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F7B3" w14:textId="510CE730" w:rsidR="009547C3" w:rsidRPr="009547C3" w:rsidRDefault="009547C3" w:rsidP="009547C3">
      <w:r w:rsidRPr="009547C3">
        <w:rPr>
          <w:b/>
          <w:bCs/>
        </w:rPr>
        <w:t>Договор аренды (проката) спортивного инвентаря</w:t>
      </w:r>
    </w:p>
    <w:p w14:paraId="52CF8CBB" w14:textId="77777777" w:rsidR="009547C3" w:rsidRPr="009547C3" w:rsidRDefault="009547C3" w:rsidP="009547C3">
      <w:r w:rsidRPr="009547C3">
        <w:t>г. Альметьевск «___» __________ 2026 г.</w:t>
      </w:r>
    </w:p>
    <w:p w14:paraId="3E546242" w14:textId="33E72889" w:rsidR="009547C3" w:rsidRPr="009547C3" w:rsidRDefault="009547C3" w:rsidP="009547C3">
      <w:r w:rsidRPr="009547C3">
        <w:rPr>
          <w:b/>
          <w:bCs/>
        </w:rPr>
        <w:t xml:space="preserve">Индивидуальный предприниматель </w:t>
      </w:r>
      <w:r w:rsidRPr="009547C3">
        <w:t>Петров Петр Петрович, действующий на основании свидетельства ОГРНИП, именуемый в дальнейшем </w:t>
      </w:r>
      <w:r w:rsidRPr="009547C3">
        <w:rPr>
          <w:b/>
          <w:bCs/>
        </w:rPr>
        <w:t>«</w:t>
      </w:r>
      <w:r>
        <w:rPr>
          <w:b/>
          <w:bCs/>
        </w:rPr>
        <w:t>Владелец инвентаря</w:t>
      </w:r>
      <w:r w:rsidRPr="009547C3">
        <w:rPr>
          <w:b/>
          <w:bCs/>
        </w:rPr>
        <w:t>»</w:t>
      </w:r>
      <w:r w:rsidRPr="009547C3">
        <w:t>, с одной стороны, и</w:t>
      </w:r>
      <w:r>
        <w:t xml:space="preserve">  </w:t>
      </w:r>
      <w:r w:rsidRPr="009547C3">
        <w:t>_____________________________________________________________________,</w:t>
      </w:r>
      <w:r w:rsidRPr="009547C3">
        <w:br/>
        <w:t>(ФИО)</w:t>
      </w:r>
      <w:r w:rsidRPr="009547C3">
        <w:br/>
        <w:t>именуемое в дальнейшем </w:t>
      </w:r>
      <w:r w:rsidRPr="009547C3">
        <w:rPr>
          <w:b/>
          <w:bCs/>
        </w:rPr>
        <w:t>«Арендатор»</w:t>
      </w:r>
      <w:r w:rsidRPr="009547C3">
        <w:t> (Магазин), с другой стороны, совместно именуемые «Стороны», заключили настоящий договор о нижеследующем:</w:t>
      </w:r>
    </w:p>
    <w:p w14:paraId="464A40BD" w14:textId="77777777" w:rsidR="009547C3" w:rsidRPr="009547C3" w:rsidRDefault="009547C3" w:rsidP="009547C3">
      <w:r w:rsidRPr="009547C3">
        <w:rPr>
          <w:b/>
          <w:bCs/>
        </w:rPr>
        <w:t>1. Предмет договора</w:t>
      </w:r>
    </w:p>
    <w:p w14:paraId="29A2666F" w14:textId="6569C681" w:rsidR="009547C3" w:rsidRPr="009547C3" w:rsidRDefault="009547C3" w:rsidP="009547C3">
      <w:r w:rsidRPr="009547C3">
        <w:t>1.1. Владелец инвентаря обязуется передать Арендатору во временное владение и пользование спортивное оборудование, тренажеры и инвентарь (далее — Имущество) в соответствии со Спецификациями (Приложениями) к настоящему договору.</w:t>
      </w:r>
      <w:r w:rsidRPr="009547C3">
        <w:br/>
        <w:t>1.2. Арендатор обязуется принять Имущество, использовать его в соответствии с условиями настоящего договора и своевременно уплачивать арендную плату.</w:t>
      </w:r>
      <w:r w:rsidRPr="009547C3">
        <w:br/>
        <w:t>1.3. </w:t>
      </w:r>
      <w:r w:rsidRPr="009547C3">
        <w:rPr>
          <w:b/>
          <w:bCs/>
        </w:rPr>
        <w:t>Цель использования:</w:t>
      </w:r>
      <w:r w:rsidRPr="009547C3">
        <w:t> Имущество передается Арендатору для последующей сдачи в прокат (субаренду) третьим лицам (конечным потребителям). Коммерческое использование (извлечение прибыли путем сдачи в субаренду) является основным назначением настоящего договора и допускается.</w:t>
      </w:r>
      <w:r w:rsidRPr="009547C3">
        <w:br/>
        <w:t>1.4. Передача Имущества осуществляется по Акту приема-передачи (Приложение № 2), в котором фиксируется комплектность, техническое состояние и внешний вид (наличие дефектов, сколов, потертостей) каждой единицы Имущества. Акт подписывается уполномоченными представителями Сторон.</w:t>
      </w:r>
    </w:p>
    <w:p w14:paraId="564066A5" w14:textId="77777777" w:rsidR="009547C3" w:rsidRPr="009547C3" w:rsidRDefault="009547C3" w:rsidP="009547C3">
      <w:r w:rsidRPr="009547C3">
        <w:rPr>
          <w:b/>
          <w:bCs/>
        </w:rPr>
        <w:t>2. Права и обязанности Сторон</w:t>
      </w:r>
    </w:p>
    <w:p w14:paraId="7FAEBC3A" w14:textId="732CC986" w:rsidR="009547C3" w:rsidRPr="009547C3" w:rsidRDefault="009547C3" w:rsidP="009547C3">
      <w:r w:rsidRPr="009547C3">
        <w:rPr>
          <w:b/>
          <w:bCs/>
        </w:rPr>
        <w:t>2.1. Владелец инвентаря обязуется:</w:t>
      </w:r>
      <w:r w:rsidRPr="009547C3">
        <w:br/>
        <w:t>2.1.1. Передать Арендатору Имущество в исправном состоянии, соответствующем требованиям безопасности и пригодном для использования по назначению (сдачи в прокат).</w:t>
      </w:r>
      <w:r w:rsidRPr="009547C3">
        <w:br/>
        <w:t>2.1.2. Передать Арендатору копии инструкций по эксплуатации, технических паспортов и иных документов, необходимых для использования Имущества, а также для последующего инструктирования конечных клиентов.</w:t>
      </w:r>
      <w:r w:rsidRPr="009547C3">
        <w:br/>
        <w:t>2.1.3. Производить капитальный ремонт Имущества. Текущий ремонт, связанный с нормальным износом (износ амортизаторов, тросов, обмотки и т.п.), производится Арендодателем, если иное не установлено в Спецификации.</w:t>
      </w:r>
    </w:p>
    <w:p w14:paraId="6D77F9AC" w14:textId="45C4F6F6" w:rsidR="009547C3" w:rsidRPr="009547C3" w:rsidRDefault="009547C3" w:rsidP="009547C3">
      <w:r w:rsidRPr="009547C3">
        <w:rPr>
          <w:b/>
          <w:bCs/>
        </w:rPr>
        <w:t>2.2. Арендатор обязуется:</w:t>
      </w:r>
      <w:r w:rsidRPr="009547C3">
        <w:br/>
        <w:t>2.2.1. Использовать Имущество исключительно для сдачи в прокат (субаренду) конечным потребителям. Передача Имущества в безвозмездное пользование или аренду иным коммерческим структурам без письменного согласия Владел</w:t>
      </w:r>
      <w:r w:rsidR="00046A22">
        <w:t>ь</w:t>
      </w:r>
      <w:r w:rsidRPr="009547C3">
        <w:t>ц</w:t>
      </w:r>
      <w:r>
        <w:t>а</w:t>
      </w:r>
      <w:r w:rsidRPr="009547C3">
        <w:t xml:space="preserve"> инвентаря запрещается.</w:t>
      </w:r>
      <w:r w:rsidRPr="009547C3">
        <w:br/>
        <w:t>2.2.2. Обеспечить сохранность Имущества. При заключении договоров проката с конечными клиентами Магазин (Арендатор) обязан:</w:t>
      </w:r>
    </w:p>
    <w:p w14:paraId="2EB23E63" w14:textId="77777777" w:rsidR="009547C3" w:rsidRPr="009547C3" w:rsidRDefault="009547C3" w:rsidP="009547C3">
      <w:pPr>
        <w:numPr>
          <w:ilvl w:val="0"/>
          <w:numId w:val="1"/>
        </w:numPr>
      </w:pPr>
      <w:r w:rsidRPr="009547C3">
        <w:t>Проверять документ, удостоверяющий личность клиента.</w:t>
      </w:r>
    </w:p>
    <w:p w14:paraId="07101C08" w14:textId="77777777" w:rsidR="009547C3" w:rsidRPr="009547C3" w:rsidRDefault="009547C3" w:rsidP="009547C3">
      <w:pPr>
        <w:numPr>
          <w:ilvl w:val="0"/>
          <w:numId w:val="1"/>
        </w:numPr>
      </w:pPr>
      <w:r w:rsidRPr="009547C3">
        <w:t>Взимать залоговую стоимость, соразмерную стоимости переданного инвентаря (или требовать оставления документа).</w:t>
      </w:r>
    </w:p>
    <w:p w14:paraId="10101E00" w14:textId="1F823402" w:rsidR="009547C3" w:rsidRPr="009547C3" w:rsidRDefault="009547C3" w:rsidP="009547C3">
      <w:pPr>
        <w:numPr>
          <w:ilvl w:val="0"/>
          <w:numId w:val="1"/>
        </w:numPr>
      </w:pPr>
      <w:r w:rsidRPr="009547C3">
        <w:t>Инструктировать клиента о правилах эксплуатации под роспись в своем внутреннем договоре проката.</w:t>
      </w:r>
      <w:r w:rsidRPr="009547C3">
        <w:br/>
        <w:t xml:space="preserve">2.2.3. Своевременно вносить арендную плату в порядке и сроки, установленные </w:t>
      </w:r>
      <w:r w:rsidRPr="009547C3">
        <w:lastRenderedPageBreak/>
        <w:t>разделом 3 настоящего договора.</w:t>
      </w:r>
      <w:r w:rsidRPr="009547C3">
        <w:br/>
        <w:t>2.2.4. Незамедлительно письменно уведомлять Владелец инвентаря о повреждении, утрате или хищении Имущества конечным клиентом, а также передать Владелец инвентаря копию договора проката с таким клиентом и его паспортные данные для совместного взыскания ущерба.</w:t>
      </w:r>
      <w:r w:rsidRPr="009547C3">
        <w:br/>
        <w:t>2.2.5. Обеспечить возможность проверки Владел</w:t>
      </w:r>
      <w:r>
        <w:t>ь</w:t>
      </w:r>
      <w:r w:rsidRPr="009547C3">
        <w:t>ц</w:t>
      </w:r>
      <w:r>
        <w:t>ем</w:t>
      </w:r>
      <w:r w:rsidRPr="009547C3">
        <w:t xml:space="preserve"> инвентаря условий хранения Имущества и соблюдения правил его эксплуатации (не чаще 1 раза в месяц, предварительно согласовав время визита).</w:t>
      </w:r>
      <w:r w:rsidRPr="009547C3">
        <w:br/>
        <w:t>2.2.6. Возвратить Имущество Владел</w:t>
      </w:r>
      <w:r>
        <w:t>ьцу</w:t>
      </w:r>
      <w:r w:rsidRPr="009547C3">
        <w:t xml:space="preserve"> инвентаря по Акту приема-передачи в том состоянии, в котором оно было получено, с учетом нормального износа.</w:t>
      </w:r>
    </w:p>
    <w:p w14:paraId="555B973A" w14:textId="394A2E66" w:rsidR="009547C3" w:rsidRPr="009547C3" w:rsidRDefault="009547C3" w:rsidP="009547C3">
      <w:r w:rsidRPr="009547C3">
        <w:rPr>
          <w:b/>
          <w:bCs/>
        </w:rPr>
        <w:t xml:space="preserve">2.3. </w:t>
      </w:r>
      <w:r>
        <w:rPr>
          <w:b/>
          <w:bCs/>
        </w:rPr>
        <w:t>Владелец инвентаря</w:t>
      </w:r>
      <w:r w:rsidRPr="009547C3">
        <w:rPr>
          <w:b/>
          <w:bCs/>
        </w:rPr>
        <w:t xml:space="preserve"> вправе:</w:t>
      </w:r>
      <w:r w:rsidRPr="009547C3">
        <w:br/>
        <w:t>2.3.1. Требовать досрочного расторжения договора и возврата Имущества в случае использования его не по назначению, нарушения сроков оплаты более чем на 10 (десять) календарных дней, а также в случае выявления фактов передачи Имущества в субаренду лицам, не достигшим возраста, допускающего самостоятельное использование инвентаря, без надлежащего контроля со стороны персонала Магазина.</w:t>
      </w:r>
      <w:r w:rsidRPr="009547C3">
        <w:br/>
        <w:t>2.3.2. Замены Имущества в случае поломки (при невозможности оперативного ремонта) на аналогичное в течение 3 (трех) рабочих дней с момента получения письменной заявки от Арендатора.</w:t>
      </w:r>
    </w:p>
    <w:p w14:paraId="72D4B6F1" w14:textId="74A7E155" w:rsidR="009547C3" w:rsidRPr="009547C3" w:rsidRDefault="009547C3" w:rsidP="009547C3">
      <w:r w:rsidRPr="009547C3">
        <w:rPr>
          <w:b/>
          <w:bCs/>
        </w:rPr>
        <w:t>3. Арендная плата и порядок расчетов</w:t>
      </w:r>
      <w:r w:rsidRPr="009547C3">
        <w:br/>
        <w:t>3.</w:t>
      </w:r>
      <w:r>
        <w:t>1</w:t>
      </w:r>
      <w:r w:rsidRPr="009547C3">
        <w:t>. Арендатор уплачивает арендную плату ежемесячно (или еженедельно) путем перечисления 100% предоплаты за планируемый период использования или по факту сдачи отчетов, если стороны договорились об ином.</w:t>
      </w:r>
      <w:r w:rsidRPr="009547C3">
        <w:br/>
        <w:t>3.</w:t>
      </w:r>
      <w:r>
        <w:t>2</w:t>
      </w:r>
      <w:r w:rsidRPr="009547C3">
        <w:t>. Оплата производится на расчетный счет Владел</w:t>
      </w:r>
      <w:r>
        <w:t>ь</w:t>
      </w:r>
      <w:r w:rsidRPr="009547C3">
        <w:t>ц</w:t>
      </w:r>
      <w:r>
        <w:t>а</w:t>
      </w:r>
      <w:r w:rsidRPr="009547C3">
        <w:t xml:space="preserve"> инвентаря не позднее 3 (трех) банковских дней с момента выставления счета.</w:t>
      </w:r>
      <w:r w:rsidRPr="009547C3">
        <w:br/>
        <w:t>3.</w:t>
      </w:r>
      <w:r>
        <w:t>3</w:t>
      </w:r>
      <w:r w:rsidRPr="009547C3">
        <w:t>. В случае утраты (невозврата) Имущества конечным клиентом или порчи, исключающей возможность дальнейшей эксплуатации, Арендатор обязан возместить Владел</w:t>
      </w:r>
      <w:r>
        <w:t>ьцу</w:t>
      </w:r>
      <w:r w:rsidRPr="009547C3">
        <w:t xml:space="preserve"> инвентаря полную стоимость Имущества, указанную в Спецификации. При этом арендная плата за данный экземпляр начисляется до момента утраты, а стоимость утраченного имущества оплачивается отдельно в течение 5 (пяти) банковских дней.</w:t>
      </w:r>
    </w:p>
    <w:p w14:paraId="657B24E6" w14:textId="77777777" w:rsidR="009547C3" w:rsidRPr="009547C3" w:rsidRDefault="009547C3" w:rsidP="009547C3">
      <w:r w:rsidRPr="009547C3">
        <w:rPr>
          <w:b/>
          <w:bCs/>
        </w:rPr>
        <w:t>4. Ответственность сторон</w:t>
      </w:r>
    </w:p>
    <w:p w14:paraId="40437461" w14:textId="4A61E3D9" w:rsidR="009547C3" w:rsidRPr="009547C3" w:rsidRDefault="009547C3" w:rsidP="009547C3">
      <w:r w:rsidRPr="009547C3">
        <w:t>4.1. За просрочку внесения арендной платы Арендатор уплачивает Владел</w:t>
      </w:r>
      <w:r>
        <w:t>ьцу</w:t>
      </w:r>
      <w:r w:rsidRPr="009547C3">
        <w:t xml:space="preserve"> инвентаря пеню в размере 0,3% от суммы долга за каждый день просрочки, но не более 10% от суммы долга.</w:t>
      </w:r>
      <w:r w:rsidRPr="009547C3">
        <w:br/>
        <w:t>4.2. В случае невозврата Имущества Владел</w:t>
      </w:r>
      <w:r>
        <w:t>ьцу</w:t>
      </w:r>
      <w:r w:rsidRPr="009547C3">
        <w:t xml:space="preserve"> инвентаря по истечении срока договора или его досрочного расторжения (уклонение от подписания акта возврата), Арендатор уплачивает штраф в размере стоимости Имущества согласно Спецификации и арендную плату за все время фактического пользования вплоть до момента фактического возврата.</w:t>
      </w:r>
      <w:r w:rsidRPr="009547C3">
        <w:br/>
        <w:t>4.3. Арендатор несет полную материальную ответственность перед Владе</w:t>
      </w:r>
      <w:r>
        <w:t>льцем</w:t>
      </w:r>
      <w:r w:rsidRPr="009547C3">
        <w:t xml:space="preserve"> инвентаря за утрату, недостачу или повреждение Имущества, независимо от того, произошло ли это по вине сотрудников Арендатора или конечного клиента. При этом Арендатор имеет право предъявить регрессный иск к виновному клиенту самостоятельно.</w:t>
      </w:r>
      <w:r w:rsidRPr="009547C3">
        <w:br/>
        <w:t>4.4. Уплата неустойки не освобождает Стороны от исполнения обязательств по договору.</w:t>
      </w:r>
    </w:p>
    <w:p w14:paraId="76D48B7F" w14:textId="77777777" w:rsidR="009547C3" w:rsidRPr="009547C3" w:rsidRDefault="009547C3" w:rsidP="009547C3">
      <w:r w:rsidRPr="009547C3">
        <w:rPr>
          <w:b/>
          <w:bCs/>
        </w:rPr>
        <w:t>5. Срок действия договора и порядок расторжения</w:t>
      </w:r>
    </w:p>
    <w:p w14:paraId="52F8744E" w14:textId="74BBA96A" w:rsidR="009547C3" w:rsidRPr="009547C3" w:rsidRDefault="009547C3" w:rsidP="009547C3">
      <w:r w:rsidRPr="009547C3">
        <w:t>5.1. Настоящий договор вступает в силу с момента его подписания Сторонами и действует до «31» декабря 2026 года. Если ни одна из Сторон не заявит о его расторжении за 30 дней до окончания срока, договор считается пролонгированным на следующий календарный год.</w:t>
      </w:r>
      <w:r w:rsidRPr="009547C3">
        <w:br/>
      </w:r>
      <w:r w:rsidRPr="009547C3">
        <w:lastRenderedPageBreak/>
        <w:t>5.2. Арендатор вправе отказаться от договора в любое время, письменно предупредив Арендодателя за 14 (четырнадцать) календарных дней и возвратив Имущество по акту.</w:t>
      </w:r>
      <w:r w:rsidRPr="009547C3">
        <w:br/>
        <w:t>5.3. Владелец инвентаря вправе отказаться от договора во внесудебном порядке в случаях, предусмотренных п. 2.3.1, уведомив Арендатора за 5 (пять) рабочих дней.</w:t>
      </w:r>
    </w:p>
    <w:p w14:paraId="6807AEAF" w14:textId="2A11990C" w:rsidR="009547C3" w:rsidRPr="009547C3" w:rsidRDefault="0081422D" w:rsidP="009547C3">
      <w:r>
        <w:rPr>
          <w:b/>
          <w:bCs/>
        </w:rPr>
        <w:t>6</w:t>
      </w:r>
      <w:r w:rsidR="009547C3" w:rsidRPr="009547C3">
        <w:rPr>
          <w:b/>
          <w:bCs/>
        </w:rPr>
        <w:t>. Заключительные положения</w:t>
      </w:r>
    </w:p>
    <w:p w14:paraId="09C56E35" w14:textId="77777777" w:rsidR="009547C3" w:rsidRPr="009547C3" w:rsidRDefault="009547C3" w:rsidP="009547C3">
      <w:r w:rsidRPr="009547C3">
        <w:t>7.1. Настоящий договор составлен в двух экземплярах, имеющих равную юридическую силу, по одному для каждой из Сторон.</w:t>
      </w:r>
      <w:r w:rsidRPr="009547C3">
        <w:br/>
        <w:t>7.2. Споры разрешаются в Арбитражном суде Республики Татарстан (или суде общей юрисдикции по месту регистрации Ответчика, если стороны — физлица) с соблюдением претензионного порядка. Срок ответа на претензию — 10 рабочих дней.</w:t>
      </w:r>
      <w:r w:rsidRPr="009547C3">
        <w:br/>
        <w:t>7.3. Неотъемлемыми частями договора являются:</w:t>
      </w:r>
    </w:p>
    <w:p w14:paraId="762199AD" w14:textId="77777777" w:rsidR="009547C3" w:rsidRPr="009547C3" w:rsidRDefault="009547C3" w:rsidP="009547C3">
      <w:pPr>
        <w:numPr>
          <w:ilvl w:val="0"/>
          <w:numId w:val="2"/>
        </w:numPr>
      </w:pPr>
      <w:r w:rsidRPr="009547C3">
        <w:t>Приложение № 1: Спецификация (Наименование, количество, залоговая стоимость, арендная ставка).</w:t>
      </w:r>
    </w:p>
    <w:p w14:paraId="02118B6C" w14:textId="77777777" w:rsidR="009547C3" w:rsidRPr="009547C3" w:rsidRDefault="009547C3" w:rsidP="009547C3">
      <w:pPr>
        <w:numPr>
          <w:ilvl w:val="0"/>
          <w:numId w:val="2"/>
        </w:numPr>
      </w:pPr>
      <w:r w:rsidRPr="009547C3">
        <w:t>Приложение № 2: Акт приема-передачи имущества (с указанием дефектов).</w:t>
      </w:r>
    </w:p>
    <w:p w14:paraId="761E4E3A" w14:textId="672DE5F4" w:rsidR="009547C3" w:rsidRPr="009547C3" w:rsidRDefault="0081422D" w:rsidP="009547C3">
      <w:r>
        <w:rPr>
          <w:b/>
          <w:bCs/>
        </w:rPr>
        <w:t>7</w:t>
      </w:r>
      <w:r w:rsidR="009547C3" w:rsidRPr="009547C3">
        <w:rPr>
          <w:b/>
          <w:bCs/>
        </w:rPr>
        <w:t>. Адреса и реквизиты</w:t>
      </w:r>
    </w:p>
    <w:p w14:paraId="03ABF66C" w14:textId="04B005A5" w:rsidR="009547C3" w:rsidRPr="009547C3" w:rsidRDefault="0081422D" w:rsidP="009547C3">
      <w:r>
        <w:rPr>
          <w:b/>
          <w:bCs/>
        </w:rPr>
        <w:t>Владелец инвентаря</w:t>
      </w:r>
      <w:r w:rsidR="009547C3" w:rsidRPr="009547C3">
        <w:rPr>
          <w:b/>
          <w:bCs/>
        </w:rPr>
        <w:t>:</w:t>
      </w:r>
      <w:r w:rsidR="009547C3" w:rsidRPr="009547C3">
        <w:br/>
      </w:r>
      <w:r>
        <w:t xml:space="preserve">Номер </w:t>
      </w:r>
      <w:r w:rsidR="009547C3" w:rsidRPr="009547C3">
        <w:t>счет</w:t>
      </w:r>
      <w:r>
        <w:t>а</w:t>
      </w:r>
      <w:r w:rsidR="009547C3" w:rsidRPr="009547C3">
        <w:t xml:space="preserve">: ________________________________ </w:t>
      </w:r>
      <w:r w:rsidR="00046A22">
        <w:t>Название банка</w:t>
      </w:r>
      <w:r w:rsidR="009547C3" w:rsidRPr="009547C3">
        <w:t>________________</w:t>
      </w:r>
      <w:r w:rsidR="009547C3" w:rsidRPr="009547C3">
        <w:br/>
      </w:r>
      <w:r>
        <w:t>Получатель</w:t>
      </w:r>
      <w:r w:rsidR="009547C3" w:rsidRPr="009547C3">
        <w:t>: ______________________________________________________</w:t>
      </w:r>
    </w:p>
    <w:p w14:paraId="16E69D47" w14:textId="77777777" w:rsidR="009547C3" w:rsidRPr="009547C3" w:rsidRDefault="009547C3" w:rsidP="009547C3">
      <w:r w:rsidRPr="009547C3">
        <w:rPr>
          <w:b/>
          <w:bCs/>
        </w:rPr>
        <w:t>Подписи сторон:</w:t>
      </w:r>
    </w:p>
    <w:p w14:paraId="282C6883" w14:textId="634C9A98" w:rsidR="009547C3" w:rsidRPr="009547C3" w:rsidRDefault="009547C3" w:rsidP="009547C3">
      <w:r w:rsidRPr="009547C3">
        <w:t>_____________ /___________________/</w:t>
      </w:r>
    </w:p>
    <w:p w14:paraId="4EA00A2F" w14:textId="77777777" w:rsidR="003E483F" w:rsidRDefault="003E483F"/>
    <w:sectPr w:rsidR="003E4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6BDE"/>
    <w:multiLevelType w:val="multilevel"/>
    <w:tmpl w:val="CC7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93FE7"/>
    <w:multiLevelType w:val="multilevel"/>
    <w:tmpl w:val="7CD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79377">
    <w:abstractNumId w:val="0"/>
  </w:num>
  <w:num w:numId="2" w16cid:durableId="170868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C3"/>
    <w:rsid w:val="00046A22"/>
    <w:rsid w:val="003E483F"/>
    <w:rsid w:val="0081422D"/>
    <w:rsid w:val="009547C3"/>
    <w:rsid w:val="00AF53DB"/>
    <w:rsid w:val="00EE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A958"/>
  <w15:chartTrackingRefBased/>
  <w15:docId w15:val="{E300A6F3-E0A6-4E98-B20D-6BC621B5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7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7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7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7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7C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7C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7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7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7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7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7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7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7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7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7C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547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Рыжов</dc:creator>
  <cp:keywords/>
  <dc:description/>
  <cp:lastModifiedBy>Никита Рыжов</cp:lastModifiedBy>
  <cp:revision>2</cp:revision>
  <dcterms:created xsi:type="dcterms:W3CDTF">2026-02-20T19:50:00Z</dcterms:created>
  <dcterms:modified xsi:type="dcterms:W3CDTF">2026-02-20T20:34:00Z</dcterms:modified>
</cp:coreProperties>
</file>