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Актион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№48 от 13.03.2023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Чернослив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103</w:t>
            </w:r>
          </w:p>
        </w:tc>
        <w:tc>
          <w:tcPr>
            <w:tcW w:type="dxa" w:w="1701"/>
          </w:tcPr>
          <w:p>
            <w:r>
              <w:t>15</w:t>
            </w:r>
          </w:p>
        </w:tc>
        <w:tc>
          <w:tcPr>
            <w:tcW w:type="dxa" w:w="1642"/>
          </w:tcPr>
          <w:p>
            <w:r>
              <w:t>1545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Финики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240</w:t>
            </w:r>
          </w:p>
        </w:tc>
        <w:tc>
          <w:tcPr>
            <w:tcW w:type="dxa" w:w="1701"/>
          </w:tcPr>
          <w:p>
            <w:r>
              <w:t>30</w:t>
            </w:r>
          </w:p>
        </w:tc>
        <w:tc>
          <w:tcPr>
            <w:tcW w:type="dxa" w:w="1642"/>
          </w:tcPr>
          <w:p>
            <w:r>
              <w:t>7200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Помидоры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203</w:t>
            </w:r>
          </w:p>
        </w:tc>
        <w:tc>
          <w:tcPr>
            <w:tcW w:type="dxa" w:w="1701"/>
          </w:tcPr>
          <w:p>
            <w:r>
              <w:t>20</w:t>
            </w:r>
          </w:p>
        </w:tc>
        <w:tc>
          <w:tcPr>
            <w:tcW w:type="dxa" w:w="1642"/>
          </w:tcPr>
          <w:p>
            <w:r>
              <w:t>4060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12805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