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22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Премиум Групп</w:t>
      </w:r>
    </w:p>
    <w:p w14:paraId="2A4EDB26" w14:textId="02606712" w:rsidR="00E31F49" w:rsidRPr="00DE3C56" w:rsidRDefault="00E31F49" w:rsidP="00E31F49">
      <w:r>
        <w:t>Основание для отпуска: договор №90 от 16.03.2023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1545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3836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5381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