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9B4C" w14:textId="0D13E20B" w:rsidR="004E78FE" w:rsidRDefault="00E31F49" w:rsidP="00E31F49">
      <w:pPr>
        <w:jc w:val="center"/>
        <w:rPr>
          <w:lang w:val="en-US"/>
        </w:rPr>
      </w:pPr>
      <w:r>
        <w:t>Накладная № 23 от 11.04.23</w:t>
      </w:r>
    </w:p>
    <w:p w14:paraId="41EF5B35" w14:textId="168AD334" w:rsidR="00E31F49" w:rsidRDefault="00E31F49" w:rsidP="00E31F49">
      <w:pPr>
        <w:jc w:val="center"/>
        <w:rPr>
          <w:lang w:val="en-US"/>
        </w:rPr>
      </w:pPr>
    </w:p>
    <w:p w14:paraId="66D52849" w14:textId="5A22AA6D" w:rsidR="00E31F49" w:rsidRPr="00E31F49" w:rsidRDefault="00E31F49" w:rsidP="00E31F49">
      <w:r>
        <w:t>Грузоотправитель: СУПЕРФИРМА</w:t>
      </w:r>
    </w:p>
    <w:p w14:paraId="7EF10510" w14:textId="43DA572B" w:rsidR="00E31F49" w:rsidRPr="00E31F49" w:rsidRDefault="00E31F49" w:rsidP="00E31F49">
      <w:r>
        <w:t>Грузополучатель: Приоритет Групп</w:t>
      </w:r>
    </w:p>
    <w:p w14:paraId="2A4EDB26" w14:textId="02606712" w:rsidR="00E31F49" w:rsidRPr="00DE3C56" w:rsidRDefault="00E31F49" w:rsidP="00E31F49">
      <w:r>
        <w:t>Основание для отпуска: договор №60 от 10.03.2023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709"/>
        <w:gridCol w:w="1559"/>
        <w:gridCol w:w="1701"/>
        <w:gridCol w:w="1642"/>
      </w:tblGrid>
      <w:tr w:rsidR="00E31F49" w14:paraId="426DCF6C" w14:textId="77777777" w:rsidTr="00E31F49">
        <w:trPr>
          <w:jc w:val="center"/>
        </w:trPr>
        <w:tc>
          <w:tcPr>
            <w:tcW w:w="562" w:type="dxa"/>
          </w:tcPr>
          <w:p w14:paraId="56840477" w14:textId="6A88DE3D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№</w:t>
            </w:r>
          </w:p>
        </w:tc>
        <w:tc>
          <w:tcPr>
            <w:tcW w:w="2268" w:type="dxa"/>
          </w:tcPr>
          <w:p w14:paraId="21AC2B17" w14:textId="7F0F912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Товар</w:t>
            </w:r>
          </w:p>
        </w:tc>
        <w:tc>
          <w:tcPr>
            <w:tcW w:w="709" w:type="dxa"/>
          </w:tcPr>
          <w:p w14:paraId="64FDCD5F" w14:textId="0379D77C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Ед.</w:t>
            </w:r>
          </w:p>
        </w:tc>
        <w:tc>
          <w:tcPr>
            <w:tcW w:w="1559" w:type="dxa"/>
          </w:tcPr>
          <w:p w14:paraId="77BCA24E" w14:textId="0794DBA3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Цена</w:t>
            </w:r>
          </w:p>
        </w:tc>
        <w:tc>
          <w:tcPr>
            <w:tcW w:w="1701" w:type="dxa"/>
          </w:tcPr>
          <w:p w14:paraId="1AAB80A6" w14:textId="168E4C6B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Кол-во</w:t>
            </w:r>
          </w:p>
        </w:tc>
        <w:tc>
          <w:tcPr>
            <w:tcW w:w="1642" w:type="dxa"/>
          </w:tcPr>
          <w:p w14:paraId="407332F3" w14:textId="6E94DAC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Сумма</w:t>
            </w:r>
          </w:p>
        </w:tc>
      </w:tr>
      <w:tr>
        <w:tc>
          <w:tcPr>
            <w:tcW w:type="dxa" w:w="562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Сушеные бананы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177</w:t>
            </w:r>
          </w:p>
        </w:tc>
        <w:tc>
          <w:tcPr>
            <w:tcW w:type="dxa" w:w="1701"/>
          </w:tcPr>
          <w:p>
            <w:r>
              <w:t>27</w:t>
            </w:r>
          </w:p>
        </w:tc>
        <w:tc>
          <w:tcPr>
            <w:tcW w:type="dxa" w:w="1642"/>
          </w:tcPr>
          <w:p>
            <w:r>
              <w:t>4779</w:t>
            </w:r>
          </w:p>
        </w:tc>
      </w:tr>
      <w:tr>
        <w:tc>
          <w:tcPr>
            <w:tcW w:type="dxa" w:w="562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Помидоры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203</w:t>
            </w:r>
          </w:p>
        </w:tc>
        <w:tc>
          <w:tcPr>
            <w:tcW w:type="dxa" w:w="1701"/>
          </w:tcPr>
          <w:p>
            <w:r>
              <w:t>19</w:t>
            </w:r>
          </w:p>
        </w:tc>
        <w:tc>
          <w:tcPr>
            <w:tcW w:type="dxa" w:w="1642"/>
          </w:tcPr>
          <w:p>
            <w:r>
              <w:t>3857</w:t>
            </w:r>
          </w:p>
        </w:tc>
      </w:tr>
      <w:tr>
        <w:tc>
          <w:tcPr>
            <w:tcW w:type="dxa" w:w="562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Козинаки (семечки, арахис)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170</w:t>
            </w:r>
          </w:p>
        </w:tc>
        <w:tc>
          <w:tcPr>
            <w:tcW w:type="dxa" w:w="1701"/>
          </w:tcPr>
          <w:p>
            <w:r>
              <w:t>27</w:t>
            </w:r>
          </w:p>
        </w:tc>
        <w:tc>
          <w:tcPr>
            <w:tcW w:type="dxa" w:w="1642"/>
          </w:tcPr>
          <w:p>
            <w:r>
              <w:t>4590</w:t>
            </w:r>
          </w:p>
        </w:tc>
      </w:tr>
    </w:tbl>
    <w:p w14:paraId="348FF109" w14:textId="1D602F89" w:rsidR="00E31F49" w:rsidRDefault="00E31F49" w:rsidP="00E31F49">
      <w:pPr>
        <w:tabs>
          <w:tab w:val="left" w:pos="3390"/>
        </w:tabs>
        <w:ind w:firstLine="0"/>
        <w:rPr>
          <w:lang w:val="en-US"/>
        </w:rPr>
      </w:pPr>
    </w:p>
    <w:p w14:paraId="0E0C50B9" w14:textId="7C694DF8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  <w:r>
        <w:t>Итого: 3 позиции на сумму 13226 руб.</w:t>
      </w:r>
    </w:p>
    <w:p w14:paraId="6EE11D4D" w14:textId="4D2DF6B4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775E283C" w14:textId="6679BC6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Отпуск разрешил     ________________    ________________    _______________</w:t>
      </w:r>
    </w:p>
    <w:p w14:paraId="673E1861" w14:textId="0AE8983D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63B590C7" w14:textId="77777777" w:rsidR="00E31F49" w:rsidRPr="00DE3C56" w:rsidRDefault="00E31F49" w:rsidP="00E31F49">
      <w:pPr>
        <w:tabs>
          <w:tab w:val="left" w:pos="3390"/>
        </w:tabs>
        <w:ind w:firstLine="0"/>
        <w:jc w:val="right"/>
      </w:pPr>
    </w:p>
    <w:p w14:paraId="47800EDD" w14:textId="5EA954D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Отпустил                   ________________    ________________    _______________</w:t>
      </w:r>
    </w:p>
    <w:p w14:paraId="16C715B2" w14:textId="6E98063B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3C9526DB" w14:textId="77777777" w:rsidR="00E31F49" w:rsidRPr="00E31F49" w:rsidRDefault="00E31F49" w:rsidP="00E31F49">
      <w:pPr>
        <w:tabs>
          <w:tab w:val="left" w:pos="3390"/>
        </w:tabs>
        <w:ind w:firstLine="0"/>
        <w:jc w:val="right"/>
      </w:pPr>
    </w:p>
    <w:p w14:paraId="41006ED5" w14:textId="012157B2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Получил                      ________________    ________________    _______________</w:t>
      </w:r>
    </w:p>
    <w:p w14:paraId="48A8C1F6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59340AF4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p w14:paraId="182522D2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sectPr w:rsidR="00E31F49" w:rsidRPr="00E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1CFBF" w14:textId="77777777" w:rsidR="00D54673" w:rsidRDefault="00D54673" w:rsidP="00E31F49">
      <w:pPr>
        <w:spacing w:after="0" w:line="240" w:lineRule="auto"/>
      </w:pPr>
      <w:r>
        <w:separator/>
      </w:r>
    </w:p>
  </w:endnote>
  <w:endnote w:type="continuationSeparator" w:id="0">
    <w:p w14:paraId="49A82946" w14:textId="77777777" w:rsidR="00D54673" w:rsidRDefault="00D54673" w:rsidP="00E3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FC3CB" w14:textId="77777777" w:rsidR="00D54673" w:rsidRDefault="00D54673" w:rsidP="00E31F49">
      <w:pPr>
        <w:spacing w:after="0" w:line="240" w:lineRule="auto"/>
      </w:pPr>
      <w:r>
        <w:separator/>
      </w:r>
    </w:p>
  </w:footnote>
  <w:footnote w:type="continuationSeparator" w:id="0">
    <w:p w14:paraId="4C910332" w14:textId="77777777" w:rsidR="00D54673" w:rsidRDefault="00D54673" w:rsidP="00E31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B"/>
    <w:rsid w:val="004E78FE"/>
    <w:rsid w:val="005E4413"/>
    <w:rsid w:val="00AC178B"/>
    <w:rsid w:val="00D54673"/>
    <w:rsid w:val="00DE3C56"/>
    <w:rsid w:val="00E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332"/>
  <w15:chartTrackingRefBased/>
  <w15:docId w15:val="{376FD820-C505-439F-8F11-74AEED89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4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49"/>
  </w:style>
  <w:style w:type="paragraph" w:styleId="a5">
    <w:name w:val="footer"/>
    <w:basedOn w:val="a"/>
    <w:link w:val="a6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49"/>
  </w:style>
  <w:style w:type="table" w:styleId="a7">
    <w:name w:val="Table Grid"/>
    <w:basedOn w:val="a1"/>
    <w:uiPriority w:val="39"/>
    <w:rsid w:val="00E3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3</cp:revision>
  <dcterms:created xsi:type="dcterms:W3CDTF">2023-04-11T15:50:00Z</dcterms:created>
  <dcterms:modified xsi:type="dcterms:W3CDTF">2023-04-11T18:02:00Z</dcterms:modified>
</cp:coreProperties>
</file>