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0F48" w:rsidRDefault="00560F48" w:rsidP="00560F4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Информационные системы управления корпоративным контентом</w:t>
      </w:r>
    </w:p>
    <w:p w:rsidR="00560F48" w:rsidRDefault="00560F48" w:rsidP="00560F4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Практическая работа №</w:t>
      </w:r>
      <w:r w:rsidR="004001E0">
        <w:rPr>
          <w:rFonts w:ascii="Times New Roman" w:eastAsia="Times New Roman" w:hAnsi="Times New Roman" w:cs="Times New Roman"/>
          <w:b/>
          <w:sz w:val="28"/>
          <w:szCs w:val="28"/>
        </w:rPr>
        <w:t>6</w:t>
      </w:r>
    </w:p>
    <w:p w:rsidR="00560F48" w:rsidRDefault="00560F48" w:rsidP="00560F4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ФИО: </w:t>
      </w:r>
      <w:r w:rsidR="004001E0">
        <w:rPr>
          <w:rFonts w:ascii="Times New Roman" w:eastAsia="Times New Roman" w:hAnsi="Times New Roman" w:cs="Times New Roman"/>
          <w:b/>
          <w:sz w:val="28"/>
          <w:szCs w:val="28"/>
        </w:rPr>
        <w:t>Гусев Тимофей Андреевич</w:t>
      </w:r>
    </w:p>
    <w:p w:rsidR="00560F48" w:rsidRDefault="00560F48" w:rsidP="00560F4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Группа: </w:t>
      </w:r>
      <w:r w:rsidR="004001E0">
        <w:rPr>
          <w:rFonts w:ascii="Times New Roman" w:eastAsia="Times New Roman" w:hAnsi="Times New Roman" w:cs="Times New Roman"/>
          <w:b/>
          <w:sz w:val="28"/>
          <w:szCs w:val="28"/>
        </w:rPr>
        <w:t>ИКБО-08-21</w:t>
      </w:r>
    </w:p>
    <w:p w:rsidR="00560F48" w:rsidRDefault="00560F48" w:rsidP="00560F4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Дата предоставления в СДО: </w:t>
      </w:r>
    </w:p>
    <w:p w:rsidR="00560F48" w:rsidRDefault="00560F48" w:rsidP="004001E0">
      <w:pPr>
        <w:pStyle w:val="aa"/>
      </w:pPr>
    </w:p>
    <w:p w:rsidR="00560F48" w:rsidRDefault="00560F48" w:rsidP="00560F4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Вопрос 1.</w:t>
      </w:r>
      <w:r w:rsidR="004001E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001E0" w:rsidRPr="004001E0">
        <w:rPr>
          <w:rFonts w:ascii="Times New Roman" w:eastAsia="Times New Roman" w:hAnsi="Times New Roman" w:cs="Times New Roman"/>
          <w:b/>
          <w:sz w:val="28"/>
          <w:szCs w:val="28"/>
        </w:rPr>
        <w:t>Какие категории приложений корпоративного класса можно выделить,</w:t>
      </w:r>
      <w:r w:rsidR="004001E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001E0" w:rsidRPr="004001E0">
        <w:rPr>
          <w:rFonts w:ascii="Times New Roman" w:eastAsia="Times New Roman" w:hAnsi="Times New Roman" w:cs="Times New Roman"/>
          <w:b/>
          <w:sz w:val="28"/>
          <w:szCs w:val="28"/>
        </w:rPr>
        <w:t>в чем их особенности и отличие друг от друга?</w:t>
      </w:r>
    </w:p>
    <w:p w:rsidR="00817589" w:rsidRPr="00817589" w:rsidRDefault="004001E0" w:rsidP="00AA19A3">
      <w:pPr>
        <w:pStyle w:val="aa"/>
      </w:pPr>
      <w:r w:rsidRPr="004001E0">
        <w:t xml:space="preserve">Современная СЭД-платформа – </w:t>
      </w:r>
      <w:r w:rsidR="00817589">
        <w:t xml:space="preserve">это </w:t>
      </w:r>
      <w:r w:rsidRPr="004001E0">
        <w:t>инструмент автоматизации самых разнообразных процессов обработки документов в компаниях различного масштаба. По сути, сама платформа не содержит законченной клиентской функциональности, а предоставляет набор сервисов, компонентов и инструментарий для ускоренного создания приложений на базе платформы.</w:t>
      </w:r>
      <w:r w:rsidR="00AA19A3">
        <w:t xml:space="preserve"> </w:t>
      </w:r>
      <w:r w:rsidR="00817589">
        <w:t>Примеры СЭД-платформ</w:t>
      </w:r>
      <w:r w:rsidR="00817589" w:rsidRPr="00817589">
        <w:t xml:space="preserve">: </w:t>
      </w:r>
      <w:r w:rsidR="00817589">
        <w:t>«Тезис»</w:t>
      </w:r>
      <w:r w:rsidR="00817589" w:rsidRPr="00817589">
        <w:t xml:space="preserve">, </w:t>
      </w:r>
      <w:r w:rsidR="00817589">
        <w:t>«</w:t>
      </w:r>
      <w:proofErr w:type="spellStart"/>
      <w:r w:rsidR="00817589">
        <w:rPr>
          <w:lang w:val="en-GB"/>
        </w:rPr>
        <w:t>DocSpace</w:t>
      </w:r>
      <w:proofErr w:type="spellEnd"/>
      <w:r w:rsidR="00817589">
        <w:t>»</w:t>
      </w:r>
      <w:r w:rsidR="00817589" w:rsidRPr="00817589">
        <w:t>,</w:t>
      </w:r>
      <w:r w:rsidR="00817589" w:rsidRPr="00817589">
        <w:t xml:space="preserve"> </w:t>
      </w:r>
      <w:r w:rsidR="00817589">
        <w:t>«</w:t>
      </w:r>
      <w:r w:rsidR="00817589">
        <w:t>А2Б</w:t>
      </w:r>
      <w:r w:rsidR="00817589">
        <w:t>»</w:t>
      </w:r>
      <w:r w:rsidR="00817589">
        <w:t>.</w:t>
      </w:r>
    </w:p>
    <w:p w:rsidR="00B30707" w:rsidRPr="00AA19A3" w:rsidRDefault="00B30707" w:rsidP="00B30707">
      <w:pPr>
        <w:pStyle w:val="aa"/>
      </w:pPr>
      <w:r w:rsidRPr="004001E0">
        <w:t xml:space="preserve">Enterprise Content Management </w:t>
      </w:r>
      <w:r>
        <w:rPr>
          <w:lang w:val="en-GB"/>
        </w:rPr>
        <w:t>S</w:t>
      </w:r>
      <w:proofErr w:type="spellStart"/>
      <w:r w:rsidRPr="004001E0">
        <w:t>ystem</w:t>
      </w:r>
      <w:proofErr w:type="spellEnd"/>
      <w:r w:rsidRPr="004001E0">
        <w:t xml:space="preserve"> (</w:t>
      </w:r>
      <w:r w:rsidR="00817589">
        <w:rPr>
          <w:lang w:val="en-GB"/>
        </w:rPr>
        <w:t>ECM</w:t>
      </w:r>
      <w:r w:rsidRPr="004001E0">
        <w:t xml:space="preserve">) — это программное обеспечение, разработанное для предприятий с целью создания, организации, управления и распространения неструктурированной информации. Другими словами, это многопользовательская платформа, </w:t>
      </w:r>
      <w:r w:rsidRPr="004001E0">
        <w:t>которая формирует</w:t>
      </w:r>
      <w:r w:rsidRPr="004001E0">
        <w:t xml:space="preserve"> единое информационное пространство компании и предоставляет инструменты, необходимые для работы с документами и другими корпоративными файлами.</w:t>
      </w:r>
      <w:r w:rsidR="00AA19A3">
        <w:t xml:space="preserve"> Примеры </w:t>
      </w:r>
      <w:r w:rsidR="00AA19A3">
        <w:rPr>
          <w:lang w:val="en-GB"/>
        </w:rPr>
        <w:t>ECM</w:t>
      </w:r>
      <w:r w:rsidR="00AA19A3" w:rsidRPr="00AA19A3">
        <w:t>-</w:t>
      </w:r>
      <w:r w:rsidR="00AA19A3">
        <w:t>платформ</w:t>
      </w:r>
      <w:r w:rsidR="00AA19A3" w:rsidRPr="00AA19A3">
        <w:t xml:space="preserve">: </w:t>
      </w:r>
      <w:r w:rsidR="00AA19A3">
        <w:t>«</w:t>
      </w:r>
      <w:r w:rsidR="00AA19A3">
        <w:rPr>
          <w:lang w:val="en-GB"/>
        </w:rPr>
        <w:t>Microsoft</w:t>
      </w:r>
      <w:r w:rsidR="00AA19A3" w:rsidRPr="00207C2D">
        <w:t xml:space="preserve"> </w:t>
      </w:r>
      <w:r w:rsidR="00AA19A3">
        <w:rPr>
          <w:lang w:val="en-GB"/>
        </w:rPr>
        <w:t>SharePoint</w:t>
      </w:r>
      <w:r w:rsidR="00AA19A3">
        <w:t>»</w:t>
      </w:r>
      <w:r w:rsidR="00AA19A3" w:rsidRPr="00207C2D">
        <w:t xml:space="preserve">, </w:t>
      </w:r>
      <w:r w:rsidR="00AA19A3">
        <w:t>«</w:t>
      </w:r>
      <w:r w:rsidR="00AA19A3">
        <w:rPr>
          <w:lang w:val="en-GB"/>
        </w:rPr>
        <w:t>LDM</w:t>
      </w:r>
      <w:r w:rsidR="00AA19A3">
        <w:t>»</w:t>
      </w:r>
      <w:r w:rsidR="00AA19A3" w:rsidRPr="00207C2D">
        <w:t xml:space="preserve">, </w:t>
      </w:r>
      <w:r w:rsidR="00AA19A3">
        <w:t>«ЭЛАР контекст»</w:t>
      </w:r>
    </w:p>
    <w:p w:rsidR="00B30707" w:rsidRPr="00207C2D" w:rsidRDefault="00B30707" w:rsidP="00B30707">
      <w:pPr>
        <w:pStyle w:val="aa"/>
        <w:ind w:firstLine="708"/>
      </w:pPr>
      <w:r>
        <w:t>ECM, также как и СЭД, отвечает за управление электронными документами. Но в отличие от СЭД, где возможности настройки бизнес-процессов ограничены логикой работы с «классическими» типами документов, ECM обладает более гибкими настройками маршрутов движения документов. Подстраиваясь под бизнес-логику компании, система позволяет автоматизировать нетипичные, уникальные для конкретной организации бизнес-процессы.</w:t>
      </w:r>
    </w:p>
    <w:p w:rsidR="004001E0" w:rsidRPr="00207C2D" w:rsidRDefault="004001E0" w:rsidP="000A4335">
      <w:pPr>
        <w:pStyle w:val="aa"/>
        <w:ind w:firstLine="708"/>
      </w:pPr>
      <w:r>
        <w:lastRenderedPageBreak/>
        <w:t>Business Process Management</w:t>
      </w:r>
      <w:r w:rsidR="00817589" w:rsidRPr="00817589">
        <w:t xml:space="preserve"> </w:t>
      </w:r>
      <w:r w:rsidR="00817589">
        <w:t>–</w:t>
      </w:r>
      <w:r w:rsidR="00817589" w:rsidRPr="00817589">
        <w:t xml:space="preserve"> </w:t>
      </w:r>
      <w:r w:rsidR="00817589">
        <w:t xml:space="preserve">это </w:t>
      </w:r>
      <w:r>
        <w:t>управление бизнес-процессами, или процессное управление. BPM</w:t>
      </w:r>
      <w:r w:rsidR="00817589">
        <w:t xml:space="preserve"> -</w:t>
      </w:r>
      <w:r>
        <w:t xml:space="preserve"> практика, которая подразумевает моделирование/проектирование, выполнение, мониторинг и оптимизацию бизнес-процессов организации, в том числе сквозных. Оптимально настроенное процессное управление помогает подразделениям работать эффективно, результативно и слаженно. В конечном итоге это повышает качество обслуживания внешних и внутренних клиентов компании.</w:t>
      </w:r>
      <w:r w:rsidR="000A4335" w:rsidRPr="000A4335">
        <w:t xml:space="preserve"> </w:t>
      </w:r>
      <w:r w:rsidR="000A4335">
        <w:t xml:space="preserve">Примеры </w:t>
      </w:r>
      <w:r w:rsidR="000A4335">
        <w:rPr>
          <w:lang w:val="en-GB"/>
        </w:rPr>
        <w:t>BPM</w:t>
      </w:r>
      <w:r w:rsidR="000A4335" w:rsidRPr="00AA19A3">
        <w:t>-</w:t>
      </w:r>
      <w:r w:rsidR="000A4335">
        <w:t>систем</w:t>
      </w:r>
      <w:r w:rsidR="000A4335" w:rsidRPr="00AA19A3">
        <w:t>:</w:t>
      </w:r>
      <w:r w:rsidR="000A4335" w:rsidRPr="000A4335">
        <w:t xml:space="preserve"> </w:t>
      </w:r>
      <w:r w:rsidR="000A4335">
        <w:t>«Битрикс24», «</w:t>
      </w:r>
      <w:r w:rsidR="000A4335">
        <w:rPr>
          <w:lang w:val="en-GB"/>
        </w:rPr>
        <w:t>Pyrus</w:t>
      </w:r>
      <w:r w:rsidR="000A4335">
        <w:t>»</w:t>
      </w:r>
      <w:r w:rsidR="000A4335" w:rsidRPr="00207C2D">
        <w:t xml:space="preserve">, </w:t>
      </w:r>
      <w:r w:rsidR="000A4335">
        <w:t>«</w:t>
      </w:r>
      <w:r w:rsidR="000A4335">
        <w:rPr>
          <w:lang w:val="en-US"/>
        </w:rPr>
        <w:t>Amber</w:t>
      </w:r>
      <w:r w:rsidR="000A4335">
        <w:t>»</w:t>
      </w:r>
      <w:r w:rsidR="000A4335" w:rsidRPr="00207C2D">
        <w:t>.</w:t>
      </w:r>
    </w:p>
    <w:p w:rsidR="00B30707" w:rsidRDefault="00B30707" w:rsidP="00B30707">
      <w:pPr>
        <w:pStyle w:val="aa"/>
      </w:pPr>
      <w:r>
        <w:t>Грань в функциональных возможностях современных BPM- и ECM-систем крайне тонкая. Управление процессами неотделимо от создания контента. Поэтому разработчики BPM-систем включают в поставку своего продукта модули управления контентом (Enterprise Content Management). Поставщики ECM-решений предлагают встроенный инструмент управления процессами.</w:t>
      </w:r>
    </w:p>
    <w:p w:rsidR="000A4335" w:rsidRDefault="000A4335" w:rsidP="00B30707">
      <w:pPr>
        <w:pStyle w:val="aa"/>
      </w:pPr>
    </w:p>
    <w:p w:rsidR="000A4335" w:rsidRPr="00C065D9" w:rsidRDefault="000A4335" w:rsidP="00C065D9">
      <w:pPr>
        <w:pStyle w:val="aa"/>
        <w:rPr>
          <w:rStyle w:val="markedcontent"/>
          <w:b/>
          <w:bCs/>
        </w:rPr>
      </w:pPr>
      <w:r w:rsidRPr="00C065D9">
        <w:rPr>
          <w:b/>
          <w:bCs/>
        </w:rPr>
        <w:t xml:space="preserve">Задание 1. </w:t>
      </w:r>
      <w:r w:rsidRPr="00C065D9">
        <w:rPr>
          <w:rStyle w:val="markedcontent"/>
          <w:b/>
          <w:bCs/>
        </w:rPr>
        <w:t>Найти по 3-4 приложения в каждой из выделенных категорий,</w:t>
      </w:r>
      <w:r w:rsidRPr="00C065D9">
        <w:rPr>
          <w:b/>
          <w:bCs/>
        </w:rPr>
        <w:t xml:space="preserve"> </w:t>
      </w:r>
      <w:r w:rsidRPr="00C065D9">
        <w:rPr>
          <w:rStyle w:val="markedcontent"/>
          <w:b/>
          <w:bCs/>
        </w:rPr>
        <w:t>написать в чем их особенности.</w:t>
      </w:r>
    </w:p>
    <w:p w:rsidR="00BF6B95" w:rsidRDefault="00570B7B" w:rsidP="00570B7B">
      <w:pPr>
        <w:pStyle w:val="aa"/>
      </w:pPr>
      <w:r w:rsidRPr="00D4541A">
        <w:rPr>
          <w:i/>
          <w:iCs/>
        </w:rPr>
        <w:t>Примеры СЭД-платформ</w:t>
      </w:r>
      <w:r w:rsidRPr="00817589">
        <w:t xml:space="preserve">: </w:t>
      </w:r>
    </w:p>
    <w:p w:rsidR="00BF6B95" w:rsidRDefault="00BF6B95" w:rsidP="00570B7B">
      <w:pPr>
        <w:pStyle w:val="aa"/>
      </w:pPr>
      <w:r>
        <w:t>Приложение СЭД ТЕЗИС открывает доступ к системе в любой точке мира и с любого мобильного устройства. Доступно для широкого круга сотрудников. Возможна работа оффлайн. Гибкое мобильное приложение легко адаптируется при модификации и масштабировании системы</w:t>
      </w:r>
    </w:p>
    <w:p w:rsidR="00BF6B95" w:rsidRDefault="00BF6B95" w:rsidP="00BF6B95">
      <w:pPr>
        <w:pStyle w:val="aa"/>
      </w:pPr>
      <w:r>
        <w:t xml:space="preserve">Благодаря мобильному клиенту </w:t>
      </w:r>
      <w:proofErr w:type="spellStart"/>
      <w:r>
        <w:t>DocSpace</w:t>
      </w:r>
      <w:proofErr w:type="spellEnd"/>
      <w:r>
        <w:t xml:space="preserve"> вы можете управлять бизнес-процессами удаленно из любой точки мира.</w:t>
      </w:r>
    </w:p>
    <w:p w:rsidR="00BF6B95" w:rsidRDefault="00BF6B95" w:rsidP="00BF6B95">
      <w:pPr>
        <w:pStyle w:val="aa"/>
      </w:pPr>
      <w:r>
        <w:t>Реализована возможность работать даже оффлайн – программа накапливает наработанные данные и отправляет их на сервер при первом подключении к сети Интернет</w:t>
      </w:r>
    </w:p>
    <w:p w:rsidR="00570B7B" w:rsidRDefault="00BF6B95" w:rsidP="00BF6B95">
      <w:pPr>
        <w:pStyle w:val="aa"/>
        <w:ind w:firstLine="0"/>
      </w:pPr>
      <w:r>
        <w:tab/>
        <w:t>А2Б п</w:t>
      </w:r>
      <w:r>
        <w:t>озволяет работать в программе, даже если нет интернета</w:t>
      </w:r>
      <w:r>
        <w:t>.</w:t>
      </w:r>
      <w:r>
        <w:t xml:space="preserve"> Хранит</w:t>
      </w:r>
      <w:r>
        <w:t>ь</w:t>
      </w:r>
      <w:r>
        <w:t xml:space="preserve"> информацию о клиентах, проектах и персонале на своем сервере</w:t>
      </w:r>
    </w:p>
    <w:p w:rsidR="00A844E1" w:rsidRPr="00D4541A" w:rsidRDefault="00570B7B" w:rsidP="00570B7B">
      <w:pPr>
        <w:pStyle w:val="aa"/>
        <w:rPr>
          <w:i/>
          <w:iCs/>
        </w:rPr>
      </w:pPr>
      <w:r w:rsidRPr="00D4541A">
        <w:rPr>
          <w:i/>
          <w:iCs/>
        </w:rPr>
        <w:t xml:space="preserve">Примеры </w:t>
      </w:r>
      <w:r w:rsidRPr="00D4541A">
        <w:rPr>
          <w:i/>
          <w:iCs/>
          <w:lang w:val="en-GB"/>
        </w:rPr>
        <w:t>ECM</w:t>
      </w:r>
      <w:r w:rsidRPr="00D4541A">
        <w:rPr>
          <w:i/>
          <w:iCs/>
        </w:rPr>
        <w:t xml:space="preserve">-платформ: </w:t>
      </w:r>
    </w:p>
    <w:p w:rsidR="00A844E1" w:rsidRPr="00A844E1" w:rsidRDefault="00A844E1" w:rsidP="00A844E1">
      <w:pPr>
        <w:pStyle w:val="aa"/>
      </w:pPr>
      <w:r w:rsidRPr="00A844E1">
        <w:rPr>
          <w:rStyle w:val="ae"/>
          <w:i w:val="0"/>
          <w:iCs w:val="0"/>
        </w:rPr>
        <w:lastRenderedPageBreak/>
        <w:t>MS SharePoint</w:t>
      </w:r>
      <w:r w:rsidRPr="00A844E1">
        <w:t xml:space="preserve"> — </w:t>
      </w:r>
      <w:r w:rsidRPr="00A844E1">
        <w:rPr>
          <w:rStyle w:val="ae"/>
          <w:i w:val="0"/>
          <w:iCs w:val="0"/>
        </w:rPr>
        <w:t>это</w:t>
      </w:r>
      <w:r w:rsidRPr="00A844E1">
        <w:t xml:space="preserve"> платформа для создания интранет-сайта компании с широким функционалом</w:t>
      </w:r>
      <w:r w:rsidRPr="00A844E1">
        <w:t xml:space="preserve"> </w:t>
      </w:r>
    </w:p>
    <w:p w:rsidR="00A844E1" w:rsidRPr="00A844E1" w:rsidRDefault="00A844E1" w:rsidP="00A844E1">
      <w:pPr>
        <w:pStyle w:val="aa"/>
      </w:pPr>
      <w:r w:rsidRPr="00A844E1">
        <w:t>LDM – это полностью российское решение, которое позволит организации осуществить замену иностранных ECM-платформ продуктом от отечественного разработчика.</w:t>
      </w:r>
    </w:p>
    <w:p w:rsidR="00570B7B" w:rsidRPr="00A844E1" w:rsidRDefault="00570B7B" w:rsidP="00A844E1">
      <w:pPr>
        <w:pStyle w:val="aa"/>
      </w:pPr>
      <w:r w:rsidRPr="00A844E1">
        <w:t xml:space="preserve"> </w:t>
      </w:r>
      <w:r w:rsidR="00A844E1" w:rsidRPr="00A844E1">
        <w:rPr>
          <w:rStyle w:val="hgkelc"/>
          <w:rFonts w:eastAsia="Arial"/>
        </w:rPr>
        <w:t>ЭЛАР Контекст – это ECM-система, которая знает документы и умеет работать с ними. Система оперирует любыми форматами данных и эффективно работает на уровне документов и процессов, тесно интегрируясь с внешними источниками и приложениями</w:t>
      </w:r>
      <w:r w:rsidR="00C065D9" w:rsidRPr="00A844E1">
        <w:t>.</w:t>
      </w:r>
    </w:p>
    <w:p w:rsidR="00A844E1" w:rsidRPr="00D4541A" w:rsidRDefault="00C065D9" w:rsidP="00C065D9">
      <w:pPr>
        <w:pStyle w:val="aa"/>
        <w:ind w:firstLine="708"/>
        <w:rPr>
          <w:i/>
          <w:iCs/>
        </w:rPr>
      </w:pPr>
      <w:r w:rsidRPr="00D4541A">
        <w:rPr>
          <w:i/>
          <w:iCs/>
        </w:rPr>
        <w:t xml:space="preserve">Примеры </w:t>
      </w:r>
      <w:r w:rsidRPr="00D4541A">
        <w:rPr>
          <w:i/>
          <w:iCs/>
          <w:lang w:val="en-GB"/>
        </w:rPr>
        <w:t>BPM</w:t>
      </w:r>
      <w:r w:rsidRPr="00D4541A">
        <w:rPr>
          <w:i/>
          <w:iCs/>
        </w:rPr>
        <w:t xml:space="preserve">-систем: </w:t>
      </w:r>
    </w:p>
    <w:p w:rsidR="00A844E1" w:rsidRDefault="00A844E1" w:rsidP="00C065D9">
      <w:pPr>
        <w:pStyle w:val="aa"/>
        <w:ind w:firstLine="708"/>
      </w:pPr>
      <w:r>
        <w:t>Битрикс24 – это набор из пяти важных и полезных инструментов, которые помогают бизнесу работать: CRM, Онлайн-офис, Задачи и проекты, Контакт-центр, Сайты и магазины</w:t>
      </w:r>
      <w:r>
        <w:t>.</w:t>
      </w:r>
    </w:p>
    <w:p w:rsidR="00A844E1" w:rsidRPr="00B130C1" w:rsidRDefault="00A844E1" w:rsidP="00C065D9">
      <w:pPr>
        <w:pStyle w:val="aa"/>
        <w:ind w:firstLine="708"/>
      </w:pPr>
      <w:proofErr w:type="spellStart"/>
      <w:r>
        <w:t>Pyrus</w:t>
      </w:r>
      <w:proofErr w:type="spellEnd"/>
      <w:r>
        <w:t xml:space="preserve"> — это коммуникационная </w:t>
      </w:r>
      <w:proofErr w:type="spellStart"/>
      <w:r>
        <w:t>low</w:t>
      </w:r>
      <w:r>
        <w:noBreakHyphen/>
        <w:t>code</w:t>
      </w:r>
      <w:proofErr w:type="spellEnd"/>
      <w:r>
        <w:t xml:space="preserve"> платформа для управления задачами и бизнес</w:t>
      </w:r>
      <w:r>
        <w:noBreakHyphen/>
        <w:t>процессами</w:t>
      </w:r>
    </w:p>
    <w:p w:rsidR="00C065D9" w:rsidRPr="00AA19A3" w:rsidRDefault="00A844E1" w:rsidP="00CE0BF6">
      <w:pPr>
        <w:pStyle w:val="aa"/>
      </w:pPr>
      <w:r w:rsidRPr="00A844E1">
        <w:t>AMBER - система электронного документооборота для строительных компаний, обеспечивающая процесс создания и управления документами согласно установленным регламентам</w:t>
      </w:r>
      <w:r w:rsidRPr="00A844E1">
        <w:t>.</w:t>
      </w:r>
    </w:p>
    <w:p w:rsidR="00C065D9" w:rsidRDefault="00C065D9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b/>
          <w:bCs/>
        </w:rPr>
        <w:br w:type="page"/>
      </w:r>
    </w:p>
    <w:p w:rsidR="00207C2D" w:rsidRDefault="00207C2D" w:rsidP="00C065D9">
      <w:pPr>
        <w:pStyle w:val="aa"/>
        <w:rPr>
          <w:b/>
          <w:bCs/>
        </w:rPr>
        <w:sectPr w:rsidR="00207C2D" w:rsidSect="00B130C1">
          <w:footerReference w:type="default" r:id="rId8"/>
          <w:footerReference w:type="first" r:id="rId9"/>
          <w:pgSz w:w="11909" w:h="16834"/>
          <w:pgMar w:top="1134" w:right="1701" w:bottom="1134" w:left="850" w:header="720" w:footer="720" w:gutter="0"/>
          <w:cols w:space="720"/>
          <w:docGrid w:linePitch="299"/>
        </w:sectPr>
      </w:pPr>
    </w:p>
    <w:p w:rsidR="00570B7B" w:rsidRDefault="00C065D9" w:rsidP="00C065D9">
      <w:pPr>
        <w:pStyle w:val="aa"/>
        <w:rPr>
          <w:rStyle w:val="markedcontent"/>
          <w:b/>
          <w:bCs/>
        </w:rPr>
      </w:pPr>
      <w:r w:rsidRPr="00C065D9">
        <w:rPr>
          <w:b/>
          <w:bCs/>
        </w:rPr>
        <w:lastRenderedPageBreak/>
        <w:t xml:space="preserve">Задание 2. </w:t>
      </w:r>
      <w:r w:rsidRPr="00C065D9">
        <w:rPr>
          <w:b/>
          <w:bCs/>
        </w:rPr>
        <w:t>Заполнить сравнительную таблицу</w:t>
      </w:r>
      <w:r w:rsidRPr="00C065D9">
        <w:rPr>
          <w:b/>
          <w:bCs/>
        </w:rPr>
        <w:t>.</w:t>
      </w:r>
    </w:p>
    <w:p w:rsidR="000A4335" w:rsidRPr="00AF33E4" w:rsidRDefault="00AF33E4" w:rsidP="00AF33E4">
      <w:pPr>
        <w:pStyle w:val="aa"/>
        <w:ind w:firstLine="0"/>
        <w:jc w:val="left"/>
      </w:pPr>
      <w:r>
        <w:t>Таблица 1 – Сравнение приложений</w:t>
      </w:r>
      <w:r w:rsidR="00AF114F">
        <w:t>.</w:t>
      </w:r>
    </w:p>
    <w:tbl>
      <w:tblPr>
        <w:tblStyle w:val="ac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79"/>
        <w:gridCol w:w="1560"/>
        <w:gridCol w:w="2693"/>
        <w:gridCol w:w="2551"/>
        <w:gridCol w:w="3726"/>
        <w:gridCol w:w="1417"/>
        <w:gridCol w:w="1329"/>
      </w:tblGrid>
      <w:tr w:rsidR="00F6602E" w:rsidRPr="0034060C" w:rsidTr="0093151F">
        <w:trPr>
          <w:trHeight w:val="1298"/>
          <w:jc w:val="center"/>
        </w:trPr>
        <w:tc>
          <w:tcPr>
            <w:tcW w:w="979" w:type="dxa"/>
          </w:tcPr>
          <w:p w:rsidR="000A4335" w:rsidRPr="0034060C" w:rsidRDefault="000A4335" w:rsidP="00207C2D">
            <w:pPr>
              <w:pStyle w:val="ad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Категория приложения</w:t>
            </w:r>
          </w:p>
        </w:tc>
        <w:tc>
          <w:tcPr>
            <w:tcW w:w="1560" w:type="dxa"/>
          </w:tcPr>
          <w:p w:rsidR="000A4335" w:rsidRPr="0034060C" w:rsidRDefault="000A4335" w:rsidP="00207C2D">
            <w:pPr>
              <w:pStyle w:val="ad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приложения</w:t>
            </w:r>
          </w:p>
        </w:tc>
        <w:tc>
          <w:tcPr>
            <w:tcW w:w="2693" w:type="dxa"/>
          </w:tcPr>
          <w:p w:rsidR="000A4335" w:rsidRPr="0034060C" w:rsidRDefault="000A4335" w:rsidP="00207C2D">
            <w:pPr>
              <w:pStyle w:val="ad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Функционал</w:t>
            </w:r>
          </w:p>
        </w:tc>
        <w:tc>
          <w:tcPr>
            <w:tcW w:w="2551" w:type="dxa"/>
          </w:tcPr>
          <w:p w:rsidR="000A4335" w:rsidRPr="0034060C" w:rsidRDefault="000A4335" w:rsidP="00207C2D">
            <w:pPr>
              <w:pStyle w:val="ad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Возможность адаптации</w:t>
            </w:r>
          </w:p>
        </w:tc>
        <w:tc>
          <w:tcPr>
            <w:tcW w:w="3726" w:type="dxa"/>
          </w:tcPr>
          <w:p w:rsidR="000A4335" w:rsidRPr="0034060C" w:rsidRDefault="000A4335" w:rsidP="00207C2D">
            <w:pPr>
              <w:pStyle w:val="ad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Интеграция с другими приложениями</w:t>
            </w:r>
          </w:p>
        </w:tc>
        <w:tc>
          <w:tcPr>
            <w:tcW w:w="1417" w:type="dxa"/>
          </w:tcPr>
          <w:p w:rsidR="000A4335" w:rsidRPr="0034060C" w:rsidRDefault="000A4335" w:rsidP="00207C2D">
            <w:pPr>
              <w:pStyle w:val="ad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Стоимость</w:t>
            </w:r>
          </w:p>
        </w:tc>
        <w:tc>
          <w:tcPr>
            <w:tcW w:w="1329" w:type="dxa"/>
          </w:tcPr>
          <w:p w:rsidR="000A4335" w:rsidRPr="0034060C" w:rsidRDefault="000A4335" w:rsidP="00207C2D">
            <w:pPr>
              <w:pStyle w:val="ad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Наличие бесплатной пробной версии</w:t>
            </w:r>
          </w:p>
        </w:tc>
      </w:tr>
      <w:tr w:rsidR="00F6602E" w:rsidRPr="0034060C" w:rsidTr="0093151F">
        <w:trPr>
          <w:trHeight w:val="1827"/>
          <w:jc w:val="center"/>
        </w:trPr>
        <w:tc>
          <w:tcPr>
            <w:tcW w:w="979" w:type="dxa"/>
          </w:tcPr>
          <w:p w:rsidR="000A4335" w:rsidRPr="0034060C" w:rsidRDefault="000A4335" w:rsidP="00207C2D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СЭД</w:t>
            </w:r>
          </w:p>
        </w:tc>
        <w:tc>
          <w:tcPr>
            <w:tcW w:w="1560" w:type="dxa"/>
          </w:tcPr>
          <w:p w:rsidR="000A4335" w:rsidRPr="0034060C" w:rsidRDefault="000A4335" w:rsidP="00207C2D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«Тезис»</w:t>
            </w:r>
          </w:p>
        </w:tc>
        <w:tc>
          <w:tcPr>
            <w:tcW w:w="2693" w:type="dxa"/>
          </w:tcPr>
          <w:p w:rsidR="000A4335" w:rsidRPr="0093151F" w:rsidRDefault="000A4335" w:rsidP="0093151F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r w:rsidRPr="0093151F">
              <w:rPr>
                <w:rFonts w:ascii="Times New Roman" w:hAnsi="Times New Roman" w:cs="Times New Roman"/>
                <w:sz w:val="24"/>
                <w:szCs w:val="24"/>
              </w:rPr>
              <w:t>Автоматизация документооборота</w:t>
            </w:r>
            <w:r w:rsidR="001B0FB7" w:rsidRPr="009315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B0FB7" w:rsidRPr="0093151F" w:rsidRDefault="001B0FB7" w:rsidP="0093151F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r w:rsidRPr="0093151F">
              <w:rPr>
                <w:rFonts w:ascii="Times New Roman" w:hAnsi="Times New Roman" w:cs="Times New Roman"/>
                <w:sz w:val="24"/>
                <w:szCs w:val="24"/>
              </w:rPr>
              <w:t>Контроль выполнения задач.</w:t>
            </w:r>
          </w:p>
          <w:p w:rsidR="001B0FB7" w:rsidRPr="0034060C" w:rsidRDefault="001B0FB7" w:rsidP="0093151F">
            <w:pPr>
              <w:pStyle w:val="ad"/>
            </w:pPr>
            <w:r w:rsidRPr="0093151F">
              <w:rPr>
                <w:rFonts w:ascii="Times New Roman" w:hAnsi="Times New Roman" w:cs="Times New Roman"/>
                <w:sz w:val="24"/>
                <w:szCs w:val="24"/>
              </w:rPr>
              <w:t>Управление совещаниями.</w:t>
            </w:r>
          </w:p>
        </w:tc>
        <w:tc>
          <w:tcPr>
            <w:tcW w:w="2551" w:type="dxa"/>
          </w:tcPr>
          <w:p w:rsidR="000A4335" w:rsidRPr="0034060C" w:rsidRDefault="001B0FB7" w:rsidP="00207C2D">
            <w:pPr>
              <w:pStyle w:val="ad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 xml:space="preserve">Открытый </w:t>
            </w:r>
            <w:r w:rsidRPr="003406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API</w:t>
            </w:r>
          </w:p>
        </w:tc>
        <w:tc>
          <w:tcPr>
            <w:tcW w:w="3726" w:type="dxa"/>
          </w:tcPr>
          <w:p w:rsidR="000A4335" w:rsidRPr="0034060C" w:rsidRDefault="001B0FB7" w:rsidP="00207C2D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 xml:space="preserve">Интеграция с учетной системой (1С, </w:t>
            </w:r>
            <w:r w:rsidRPr="003406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SAP</w:t>
            </w: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17" w:type="dxa"/>
          </w:tcPr>
          <w:p w:rsidR="000A4335" w:rsidRPr="0034060C" w:rsidRDefault="001B0FB7" w:rsidP="00207C2D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35000</w:t>
            </w: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3406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– </w:t>
            </w: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на 5 подключений</w:t>
            </w:r>
          </w:p>
        </w:tc>
        <w:tc>
          <w:tcPr>
            <w:tcW w:w="1329" w:type="dxa"/>
          </w:tcPr>
          <w:p w:rsidR="000A4335" w:rsidRPr="0034060C" w:rsidRDefault="001B0FB7" w:rsidP="00207C2D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1 год бесплатный период</w:t>
            </w:r>
          </w:p>
        </w:tc>
      </w:tr>
      <w:tr w:rsidR="0093151F" w:rsidRPr="0034060C" w:rsidTr="0093151F">
        <w:trPr>
          <w:trHeight w:val="3668"/>
          <w:jc w:val="center"/>
        </w:trPr>
        <w:tc>
          <w:tcPr>
            <w:tcW w:w="979" w:type="dxa"/>
          </w:tcPr>
          <w:p w:rsidR="0093151F" w:rsidRPr="0034060C" w:rsidRDefault="0093151F" w:rsidP="0093151F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СЭД</w:t>
            </w:r>
          </w:p>
        </w:tc>
        <w:tc>
          <w:tcPr>
            <w:tcW w:w="1560" w:type="dxa"/>
          </w:tcPr>
          <w:p w:rsidR="0093151F" w:rsidRPr="0034060C" w:rsidRDefault="0093151F" w:rsidP="0093151F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3406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DocSpace</w:t>
            </w:r>
            <w:proofErr w:type="spellEnd"/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693" w:type="dxa"/>
          </w:tcPr>
          <w:p w:rsidR="0093151F" w:rsidRPr="0034060C" w:rsidRDefault="0093151F" w:rsidP="0093151F">
            <w:pPr>
              <w:pStyle w:val="a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Формирование документов по установленным шаблонам; </w:t>
            </w:r>
          </w:p>
          <w:p w:rsidR="0093151F" w:rsidRPr="0034060C" w:rsidRDefault="0093151F" w:rsidP="0093151F">
            <w:pPr>
              <w:pStyle w:val="a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Оперативная работа с задачами и контроль их выполнения; </w:t>
            </w:r>
          </w:p>
          <w:p w:rsidR="0093151F" w:rsidRPr="0034060C" w:rsidRDefault="0093151F" w:rsidP="0093151F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r w:rsidRPr="0034060C">
              <w:rPr>
                <w:rFonts w:ascii="Times New Roman" w:eastAsia="Times New Roman" w:hAnsi="Times New Roman" w:cs="Times New Roman"/>
                <w:sz w:val="24"/>
                <w:szCs w:val="24"/>
              </w:rPr>
              <w:t>Удаленный контроль хода работы предприятия;</w:t>
            </w:r>
          </w:p>
        </w:tc>
        <w:tc>
          <w:tcPr>
            <w:tcW w:w="2551" w:type="dxa"/>
          </w:tcPr>
          <w:p w:rsidR="0093151F" w:rsidRPr="0034060C" w:rsidRDefault="0093151F" w:rsidP="0093151F">
            <w:pPr>
              <w:pStyle w:val="a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0C">
              <w:rPr>
                <w:rFonts w:ascii="Times New Roman" w:eastAsia="Times New Roman" w:hAnsi="Times New Roman" w:cs="Times New Roman"/>
                <w:sz w:val="24"/>
                <w:szCs w:val="24"/>
              </w:rPr>
              <w:t>Адаптация мобильного решения при любых модификациях основной версии системы.</w:t>
            </w:r>
          </w:p>
          <w:p w:rsidR="0093151F" w:rsidRPr="0093151F" w:rsidRDefault="0093151F" w:rsidP="0093151F">
            <w:pPr>
              <w:pStyle w:val="a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Интеграция </w:t>
            </w:r>
            <w:proofErr w:type="spellStart"/>
            <w:r w:rsidRPr="0034060C">
              <w:rPr>
                <w:rFonts w:ascii="Times New Roman" w:eastAsia="Times New Roman" w:hAnsi="Times New Roman" w:cs="Times New Roman"/>
                <w:sz w:val="24"/>
                <w:szCs w:val="24"/>
              </w:rPr>
              <w:t>DocSpace</w:t>
            </w:r>
            <w:proofErr w:type="spellEnd"/>
            <w:r w:rsidRPr="003406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API. После того как мы сделаем интеграцию, Вы сможете связать </w:t>
            </w:r>
            <w:proofErr w:type="spellStart"/>
            <w:r w:rsidRPr="0034060C">
              <w:rPr>
                <w:rFonts w:ascii="Times New Roman" w:eastAsia="Times New Roman" w:hAnsi="Times New Roman" w:cs="Times New Roman"/>
                <w:sz w:val="24"/>
                <w:szCs w:val="24"/>
              </w:rPr>
              <w:t>DocSpace</w:t>
            </w:r>
            <w:proofErr w:type="spellEnd"/>
            <w:r w:rsidRPr="003406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одной из 270 разных систем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726" w:type="dxa"/>
          </w:tcPr>
          <w:p w:rsidR="0093151F" w:rsidRDefault="0093151F" w:rsidP="0093151F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 xml:space="preserve">ожет быть интегрирован </w:t>
            </w:r>
          </w:p>
          <w:p w:rsidR="0093151F" w:rsidRPr="0034060C" w:rsidRDefault="0093151F" w:rsidP="0093151F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с программой управления проектами, разработки планов, распределения ресурсов по задачам, отслеживания прогресса и анализа объёмов работ.</w:t>
            </w:r>
          </w:p>
          <w:p w:rsidR="0093151F" w:rsidRPr="0034060C" w:rsidRDefault="0093151F" w:rsidP="0093151F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с системой управления реляционных баз данных.</w:t>
            </w:r>
          </w:p>
          <w:p w:rsidR="0093151F" w:rsidRPr="0034060C" w:rsidRDefault="0093151F" w:rsidP="0093151F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с широчайшими функциональности, объединённых в одно решение CRM и ERP-системами.</w:t>
            </w:r>
          </w:p>
        </w:tc>
        <w:tc>
          <w:tcPr>
            <w:tcW w:w="1417" w:type="dxa"/>
          </w:tcPr>
          <w:p w:rsidR="0093151F" w:rsidRPr="0034060C" w:rsidRDefault="0093151F" w:rsidP="0093151F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 xml:space="preserve">Сервер системы </w:t>
            </w:r>
            <w:proofErr w:type="spellStart"/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DocSpace</w:t>
            </w:r>
            <w:proofErr w:type="spellEnd"/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, включающий 50 лицензий клиентского доступа – 450 000р.</w:t>
            </w:r>
          </w:p>
        </w:tc>
        <w:tc>
          <w:tcPr>
            <w:tcW w:w="1329" w:type="dxa"/>
          </w:tcPr>
          <w:p w:rsidR="0093151F" w:rsidRPr="0034060C" w:rsidRDefault="0093151F" w:rsidP="0093151F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Имеется бесплатная демоверсия</w:t>
            </w:r>
          </w:p>
        </w:tc>
      </w:tr>
    </w:tbl>
    <w:p w:rsidR="008E3B69" w:rsidRDefault="008E3B69"/>
    <w:p w:rsidR="008E3B69" w:rsidRDefault="008E3B69">
      <w:r>
        <w:br w:type="page"/>
      </w:r>
    </w:p>
    <w:tbl>
      <w:tblPr>
        <w:tblStyle w:val="ac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79"/>
        <w:gridCol w:w="1560"/>
        <w:gridCol w:w="2693"/>
        <w:gridCol w:w="2551"/>
        <w:gridCol w:w="3726"/>
        <w:gridCol w:w="1417"/>
        <w:gridCol w:w="1329"/>
      </w:tblGrid>
      <w:tr w:rsidR="00F6602E" w:rsidRPr="0034060C" w:rsidTr="00F6602E">
        <w:trPr>
          <w:jc w:val="center"/>
        </w:trPr>
        <w:tc>
          <w:tcPr>
            <w:tcW w:w="979" w:type="dxa"/>
          </w:tcPr>
          <w:p w:rsidR="000A4335" w:rsidRPr="0034060C" w:rsidRDefault="000A4335" w:rsidP="00207C2D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СЭД</w:t>
            </w:r>
          </w:p>
        </w:tc>
        <w:tc>
          <w:tcPr>
            <w:tcW w:w="1560" w:type="dxa"/>
          </w:tcPr>
          <w:p w:rsidR="000A4335" w:rsidRPr="0034060C" w:rsidRDefault="00064745" w:rsidP="00207C2D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А2Б</w:t>
            </w:r>
          </w:p>
        </w:tc>
        <w:tc>
          <w:tcPr>
            <w:tcW w:w="2693" w:type="dxa"/>
          </w:tcPr>
          <w:p w:rsidR="00064745" w:rsidRPr="0034060C" w:rsidRDefault="00064745" w:rsidP="00064745">
            <w:pPr>
              <w:pStyle w:val="a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0C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Pr="00064745">
              <w:rPr>
                <w:rFonts w:ascii="Times New Roman" w:eastAsia="Times New Roman" w:hAnsi="Times New Roman" w:cs="Times New Roman"/>
                <w:sz w:val="24"/>
                <w:szCs w:val="24"/>
              </w:rPr>
              <w:t>оздание и структурирование папок, в которых будет храниться вся корпоративная документация</w:t>
            </w:r>
            <w:r w:rsidRPr="0034060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064745" w:rsidRPr="00064745" w:rsidRDefault="00064745" w:rsidP="00064745">
            <w:pPr>
              <w:pStyle w:val="a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0C">
              <w:rPr>
                <w:rFonts w:ascii="Times New Roman" w:eastAsia="Times New Roman" w:hAnsi="Times New Roman" w:cs="Times New Roman"/>
                <w:sz w:val="24"/>
                <w:szCs w:val="24"/>
              </w:rPr>
              <w:t>Х</w:t>
            </w:r>
            <w:r w:rsidRPr="00064745">
              <w:rPr>
                <w:rFonts w:ascii="Times New Roman" w:eastAsia="Times New Roman" w:hAnsi="Times New Roman" w:cs="Times New Roman"/>
                <w:sz w:val="24"/>
                <w:szCs w:val="24"/>
              </w:rPr>
              <w:t>ранение документов в электронном виде</w:t>
            </w:r>
            <w:r w:rsidR="006E6674" w:rsidRPr="0034060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064745" w:rsidRPr="00064745" w:rsidRDefault="00064745" w:rsidP="00064745">
            <w:pPr>
              <w:pStyle w:val="a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0C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Pr="000647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огласование, подписание, ознакомление, регистрация любой документации компании (ОРД, договора, служебные записки, заявки, акты и </w:t>
            </w:r>
            <w:proofErr w:type="spellStart"/>
            <w:r w:rsidRPr="00064745">
              <w:rPr>
                <w:rFonts w:ascii="Times New Roman" w:eastAsia="Times New Roman" w:hAnsi="Times New Roman" w:cs="Times New Roman"/>
                <w:sz w:val="24"/>
                <w:szCs w:val="24"/>
              </w:rPr>
              <w:t>др</w:t>
            </w:r>
            <w:proofErr w:type="spellEnd"/>
            <w:r w:rsidRPr="0006474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="006E6674" w:rsidRPr="0034060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064745" w:rsidRPr="00064745" w:rsidRDefault="006E6674" w:rsidP="00064745">
            <w:pPr>
              <w:pStyle w:val="a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0C"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 w:rsidR="00064745" w:rsidRPr="00064745">
              <w:rPr>
                <w:rFonts w:ascii="Times New Roman" w:eastAsia="Times New Roman" w:hAnsi="Times New Roman" w:cs="Times New Roman"/>
                <w:sz w:val="24"/>
                <w:szCs w:val="24"/>
              </w:rPr>
              <w:t>едение журналов регистрации;</w:t>
            </w:r>
          </w:p>
          <w:p w:rsidR="000A4335" w:rsidRPr="0034060C" w:rsidRDefault="00064745" w:rsidP="00EE546D">
            <w:pPr>
              <w:pStyle w:val="a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745">
              <w:rPr>
                <w:rFonts w:ascii="Times New Roman" w:eastAsia="Times New Roman" w:hAnsi="Times New Roman" w:cs="Times New Roman"/>
                <w:sz w:val="24"/>
                <w:szCs w:val="24"/>
              </w:rPr>
              <w:t>произвольное создание карточек документов и типов полей в них</w:t>
            </w:r>
            <w:r w:rsidR="006E6674" w:rsidRPr="0034060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51" w:type="dxa"/>
          </w:tcPr>
          <w:p w:rsidR="000A4335" w:rsidRPr="0034060C" w:rsidRDefault="005518FA" w:rsidP="00207C2D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 xml:space="preserve">Интеграция </w:t>
            </w:r>
            <w:r w:rsidRPr="0034060C">
              <w:rPr>
                <w:rStyle w:val="ae"/>
                <w:rFonts w:ascii="Times New Roman" w:hAnsi="Times New Roman" w:cs="Times New Roman"/>
                <w:sz w:val="24"/>
                <w:szCs w:val="24"/>
              </w:rPr>
              <w:t>А2Б</w:t>
            </w: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 xml:space="preserve"> по </w:t>
            </w:r>
            <w:r w:rsidRPr="0034060C">
              <w:rPr>
                <w:rStyle w:val="ae"/>
                <w:rFonts w:ascii="Times New Roman" w:hAnsi="Times New Roman" w:cs="Times New Roman"/>
                <w:sz w:val="24"/>
                <w:szCs w:val="24"/>
              </w:rPr>
              <w:t>API</w:t>
            </w: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Возможность подключения с одной из 269 систем.</w:t>
            </w:r>
          </w:p>
        </w:tc>
        <w:tc>
          <w:tcPr>
            <w:tcW w:w="3726" w:type="dxa"/>
          </w:tcPr>
          <w:p w:rsidR="006E6674" w:rsidRPr="0034060C" w:rsidRDefault="006E6674" w:rsidP="00207C2D">
            <w:pPr>
              <w:pStyle w:val="ad"/>
              <w:rPr>
                <w:rStyle w:val="af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4060C">
              <w:rPr>
                <w:rStyle w:val="af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Возможность интеграции со следующими программами:</w:t>
            </w:r>
          </w:p>
          <w:p w:rsidR="000A4335" w:rsidRPr="0034060C" w:rsidRDefault="006E6674" w:rsidP="00207C2D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r w:rsidRPr="0034060C">
              <w:rPr>
                <w:rStyle w:val="af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СКОРОЗВОН</w:t>
            </w: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 - телефония для колл-центров и разовых звонков.</w:t>
            </w:r>
          </w:p>
          <w:p w:rsidR="006E6674" w:rsidRPr="0034060C" w:rsidRDefault="006E6674" w:rsidP="00207C2D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060C">
              <w:rPr>
                <w:rStyle w:val="af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Zadarma</w:t>
            </w:r>
            <w:proofErr w:type="spellEnd"/>
            <w:r w:rsidRPr="0034060C">
              <w:rPr>
                <w:rFonts w:ascii="Times New Roman" w:hAnsi="Times New Roman" w:cs="Times New Roman"/>
                <w:sz w:val="24"/>
                <w:szCs w:val="24"/>
              </w:rPr>
              <w:t xml:space="preserve"> - Сервис облачной телефонии </w:t>
            </w:r>
            <w:proofErr w:type="spellStart"/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Zadarma</w:t>
            </w:r>
            <w:proofErr w:type="spellEnd"/>
            <w:r w:rsidRPr="0034060C">
              <w:rPr>
                <w:rFonts w:ascii="Times New Roman" w:hAnsi="Times New Roman" w:cs="Times New Roman"/>
                <w:sz w:val="24"/>
                <w:szCs w:val="24"/>
              </w:rPr>
              <w:t xml:space="preserve"> позволяет быстро телефонизировать ваш бизнес без лишнего оборудования, проводов и географического присутствия.</w:t>
            </w:r>
          </w:p>
          <w:p w:rsidR="006E6674" w:rsidRPr="0034060C" w:rsidRDefault="006E6674" w:rsidP="00207C2D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r w:rsidRPr="0034060C">
              <w:rPr>
                <w:rStyle w:val="af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ПРОСТЫЕ ЗВОНКИ</w:t>
            </w:r>
            <w:r w:rsidRPr="0034060C">
              <w:rPr>
                <w:rStyle w:val="af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060C">
              <w:rPr>
                <w:rStyle w:val="af"/>
                <w:rFonts w:ascii="Times New Roman" w:hAnsi="Times New Roman" w:cs="Times New Roman"/>
                <w:sz w:val="24"/>
                <w:szCs w:val="24"/>
              </w:rPr>
              <w:t>—</w:t>
            </w:r>
            <w:r w:rsidRPr="0034060C">
              <w:rPr>
                <w:rStyle w:val="af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это</w:t>
            </w: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 xml:space="preserve"> компьютерная программа, которая связывает офисную\облачную АТС (или обычный сотовый телефон на </w:t>
            </w:r>
            <w:proofErr w:type="spellStart"/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  <w:proofErr w:type="spellEnd"/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) и базу клиентов. Вы получаете колл-центр без покупки дорогостоящего ПО и оборудования. «Простые звонки» будут работать с той телефонией и базой клиентов, которые у вас уже есть.</w:t>
            </w:r>
          </w:p>
        </w:tc>
        <w:tc>
          <w:tcPr>
            <w:tcW w:w="1417" w:type="dxa"/>
          </w:tcPr>
          <w:p w:rsidR="000A4335" w:rsidRPr="0034060C" w:rsidRDefault="009B6F3D" w:rsidP="00207C2D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Коробочная версия от 35000р.</w:t>
            </w:r>
          </w:p>
        </w:tc>
        <w:tc>
          <w:tcPr>
            <w:tcW w:w="1329" w:type="dxa"/>
          </w:tcPr>
          <w:p w:rsidR="000A4335" w:rsidRPr="0034060C" w:rsidRDefault="009B6F3D" w:rsidP="00207C2D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Облачная версия включает 7 дней бесплатного тестирования</w:t>
            </w:r>
          </w:p>
        </w:tc>
      </w:tr>
    </w:tbl>
    <w:p w:rsidR="008E3B69" w:rsidRDefault="008E3B69">
      <w:r>
        <w:br w:type="page"/>
      </w:r>
    </w:p>
    <w:tbl>
      <w:tblPr>
        <w:tblStyle w:val="ac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79"/>
        <w:gridCol w:w="1560"/>
        <w:gridCol w:w="2693"/>
        <w:gridCol w:w="2551"/>
        <w:gridCol w:w="3726"/>
        <w:gridCol w:w="1417"/>
        <w:gridCol w:w="1329"/>
      </w:tblGrid>
      <w:tr w:rsidR="00F6602E" w:rsidRPr="0034060C" w:rsidTr="00F6602E">
        <w:trPr>
          <w:jc w:val="center"/>
        </w:trPr>
        <w:tc>
          <w:tcPr>
            <w:tcW w:w="979" w:type="dxa"/>
          </w:tcPr>
          <w:p w:rsidR="000A4335" w:rsidRPr="0034060C" w:rsidRDefault="000A4335" w:rsidP="00207C2D">
            <w:pPr>
              <w:pStyle w:val="ad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406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ECM</w:t>
            </w:r>
          </w:p>
        </w:tc>
        <w:tc>
          <w:tcPr>
            <w:tcW w:w="1560" w:type="dxa"/>
          </w:tcPr>
          <w:p w:rsidR="000A4335" w:rsidRPr="0034060C" w:rsidRDefault="00382D44" w:rsidP="00207C2D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AF0458" w:rsidRPr="003406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Microsoft</w:t>
            </w:r>
            <w:r w:rsidR="00AF0458" w:rsidRPr="003406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0458" w:rsidRPr="003406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SharePoint</w:t>
            </w: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693" w:type="dxa"/>
          </w:tcPr>
          <w:p w:rsidR="000A4335" w:rsidRPr="008E3B69" w:rsidRDefault="00C86356" w:rsidP="00207C2D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Основные задачи</w:t>
            </w:r>
            <w:r w:rsidRPr="008E3B6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C86356" w:rsidRPr="0034060C" w:rsidRDefault="00C86356" w:rsidP="00207C2D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-п</w:t>
            </w: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убликация новостей, объявлений, календаря</w:t>
            </w:r>
            <w:r w:rsidRPr="0034060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совместный доступ к файлам (с контролем версий)</w:t>
            </w:r>
            <w:r w:rsidRPr="0034060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обсуждение различных вопросов и материалов, опубликованных на вэб-страничках</w:t>
            </w:r>
          </w:p>
        </w:tc>
        <w:tc>
          <w:tcPr>
            <w:tcW w:w="2551" w:type="dxa"/>
          </w:tcPr>
          <w:p w:rsidR="000A4335" w:rsidRPr="0034060C" w:rsidRDefault="00382D44" w:rsidP="00382D44">
            <w:pPr>
              <w:pStyle w:val="a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SharePoint реализована служба передачи репрезентативного состояния (REST), сравнимая с уже имеющимися </w:t>
            </w:r>
            <w:hyperlink r:id="rId10" w:history="1">
              <w:r w:rsidRPr="0034060C">
                <w:rPr>
                  <w:rStyle w:val="af0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клиентскими объектными моделями</w:t>
              </w:r>
            </w:hyperlink>
            <w:r w:rsidRPr="003406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</w:p>
        </w:tc>
        <w:tc>
          <w:tcPr>
            <w:tcW w:w="3726" w:type="dxa"/>
          </w:tcPr>
          <w:p w:rsidR="000A4335" w:rsidRPr="0034060C" w:rsidRDefault="00AB186C" w:rsidP="00207C2D">
            <w:pPr>
              <w:pStyle w:val="ad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Интеграция</w:t>
            </w:r>
            <w:r w:rsidRPr="00340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340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06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Teams, Exchange 2016, Customer Engagement, Power Apps </w:t>
            </w: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340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другие</w:t>
            </w:r>
            <w:r w:rsidRPr="00340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417" w:type="dxa"/>
          </w:tcPr>
          <w:p w:rsidR="000A4335" w:rsidRPr="0034060C" w:rsidRDefault="008664D8" w:rsidP="00207C2D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Предоставляют различные тарифные планы от 600р</w:t>
            </w:r>
          </w:p>
        </w:tc>
        <w:tc>
          <w:tcPr>
            <w:tcW w:w="1329" w:type="dxa"/>
          </w:tcPr>
          <w:p w:rsidR="000A4335" w:rsidRPr="0034060C" w:rsidRDefault="008664D8" w:rsidP="00207C2D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Пробный период 180 дней</w:t>
            </w:r>
          </w:p>
        </w:tc>
      </w:tr>
    </w:tbl>
    <w:p w:rsidR="008E3B69" w:rsidRDefault="008E3B69">
      <w:r>
        <w:br w:type="page"/>
      </w:r>
    </w:p>
    <w:tbl>
      <w:tblPr>
        <w:tblStyle w:val="ac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79"/>
        <w:gridCol w:w="1560"/>
        <w:gridCol w:w="4677"/>
        <w:gridCol w:w="1985"/>
        <w:gridCol w:w="2308"/>
        <w:gridCol w:w="1417"/>
        <w:gridCol w:w="1329"/>
      </w:tblGrid>
      <w:tr w:rsidR="00F6602E" w:rsidRPr="0034060C" w:rsidTr="000B64B6">
        <w:trPr>
          <w:jc w:val="center"/>
        </w:trPr>
        <w:tc>
          <w:tcPr>
            <w:tcW w:w="979" w:type="dxa"/>
          </w:tcPr>
          <w:p w:rsidR="000A4335" w:rsidRPr="0034060C" w:rsidRDefault="000A4335" w:rsidP="00207C2D">
            <w:pPr>
              <w:pStyle w:val="ad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406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ECM</w:t>
            </w:r>
          </w:p>
        </w:tc>
        <w:tc>
          <w:tcPr>
            <w:tcW w:w="1560" w:type="dxa"/>
          </w:tcPr>
          <w:p w:rsidR="000A4335" w:rsidRPr="0034060C" w:rsidRDefault="00382D44" w:rsidP="00207C2D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AF0458" w:rsidRPr="003406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LDM</w:t>
            </w: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677" w:type="dxa"/>
          </w:tcPr>
          <w:p w:rsidR="000A4335" w:rsidRPr="0034060C" w:rsidRDefault="00F6602E" w:rsidP="00207C2D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Полнотекстовое распознавание документов, включая рукописный текст.</w:t>
            </w:r>
            <w:r w:rsidRPr="0034060C">
              <w:rPr>
                <w:rFonts w:ascii="Times New Roman" w:hAnsi="Times New Roman" w:cs="Times New Roman"/>
                <w:sz w:val="24"/>
                <w:szCs w:val="24"/>
              </w:rPr>
              <w:br/>
              <w:t>- Определение таблиц, колонок и т.п.100% распознавание документов, заполненных рукописным текстом.</w:t>
            </w:r>
            <w:r w:rsidRPr="0034060C">
              <w:rPr>
                <w:rFonts w:ascii="Times New Roman" w:hAnsi="Times New Roman" w:cs="Times New Roman"/>
                <w:sz w:val="24"/>
                <w:szCs w:val="24"/>
              </w:rPr>
              <w:br/>
              <w:t>- Распознавание и извлечение данных из структурированных документов: паспорт, ИНН, СТС, ВУ, СНИЛС.</w:t>
            </w:r>
            <w:r w:rsidRPr="0034060C">
              <w:rPr>
                <w:rFonts w:ascii="Times New Roman" w:hAnsi="Times New Roman" w:cs="Times New Roman"/>
                <w:sz w:val="24"/>
                <w:szCs w:val="24"/>
              </w:rPr>
              <w:br/>
              <w:t>- Освобождение сотрудников от рутинных операций.</w:t>
            </w:r>
            <w:r w:rsidRPr="0034060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Распознавание и извлечение данных из </w:t>
            </w:r>
            <w:r w:rsidR="00393E99" w:rsidRPr="0034060C">
              <w:rPr>
                <w:rFonts w:ascii="Times New Roman" w:hAnsi="Times New Roman" w:cs="Times New Roman"/>
                <w:sz w:val="24"/>
                <w:szCs w:val="24"/>
              </w:rPr>
              <w:t>полу структурированных</w:t>
            </w: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 xml:space="preserve"> документов.</w:t>
            </w:r>
            <w:r w:rsidRPr="0034060C">
              <w:rPr>
                <w:rFonts w:ascii="Times New Roman" w:hAnsi="Times New Roman" w:cs="Times New Roman"/>
                <w:sz w:val="24"/>
                <w:szCs w:val="24"/>
              </w:rPr>
              <w:br/>
              <w:t>- Возможность распознавания таблиц без шаблона.</w:t>
            </w:r>
            <w:r w:rsidRPr="0034060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Определение наличия печатей и подписей на документе. </w:t>
            </w:r>
            <w:r w:rsidRPr="0034060C">
              <w:rPr>
                <w:rFonts w:ascii="Times New Roman" w:hAnsi="Times New Roman" w:cs="Times New Roman"/>
                <w:sz w:val="24"/>
                <w:szCs w:val="24"/>
              </w:rPr>
              <w:br/>
              <w:t>- Возможность сравнения подписи на документе с оригиналами подписей.</w:t>
            </w:r>
            <w:r w:rsidRPr="0034060C">
              <w:rPr>
                <w:rFonts w:ascii="Times New Roman" w:hAnsi="Times New Roman" w:cs="Times New Roman"/>
                <w:sz w:val="24"/>
                <w:szCs w:val="24"/>
              </w:rPr>
              <w:br/>
              <w:t>- Выделение и извлечение данных из неструктурированных документов.</w:t>
            </w:r>
          </w:p>
        </w:tc>
        <w:tc>
          <w:tcPr>
            <w:tcW w:w="1985" w:type="dxa"/>
          </w:tcPr>
          <w:p w:rsidR="000A4335" w:rsidRPr="0034060C" w:rsidRDefault="001D0312" w:rsidP="00207C2D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нтеграционные возможности (</w:t>
            </w:r>
            <w:proofErr w:type="spellStart"/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Rest</w:t>
            </w:r>
            <w:proofErr w:type="spellEnd"/>
            <w:r w:rsidRPr="0034060C">
              <w:rPr>
                <w:rFonts w:ascii="Times New Roman" w:hAnsi="Times New Roman" w:cs="Times New Roman"/>
                <w:sz w:val="24"/>
                <w:szCs w:val="24"/>
              </w:rPr>
              <w:t xml:space="preserve"> API, CMIS, S3 и др.</w:t>
            </w:r>
          </w:p>
        </w:tc>
        <w:tc>
          <w:tcPr>
            <w:tcW w:w="2308" w:type="dxa"/>
          </w:tcPr>
          <w:p w:rsidR="004E1115" w:rsidRPr="008E3B69" w:rsidRDefault="004E1115" w:rsidP="004E1115">
            <w:pPr>
              <w:pStyle w:val="a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Возможность интеграции следующих компонентов</w:t>
            </w:r>
            <w:r w:rsidRPr="008E3B6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  <w:p w:rsidR="001D0312" w:rsidRPr="0034060C" w:rsidRDefault="001D0312" w:rsidP="004E1115">
            <w:pPr>
              <w:pStyle w:val="a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1" w:tooltip="1С" w:history="1">
              <w:r w:rsidRPr="0034060C">
                <w:rPr>
                  <w:rStyle w:val="af0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1С</w:t>
              </w:r>
            </w:hyperlink>
            <w:r w:rsidRPr="003406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2" w:tooltip="МойОфис" w:history="1">
              <w:r w:rsidRPr="0034060C">
                <w:rPr>
                  <w:rStyle w:val="af0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Мой офис</w:t>
              </w:r>
            </w:hyperlink>
            <w:r w:rsidRPr="003406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3" w:tooltip="Р7-Офис (ранее Новые Коммуникационные Технологии, НКТ)" w:history="1">
              <w:r w:rsidRPr="0034060C">
                <w:rPr>
                  <w:rStyle w:val="af0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Р7</w:t>
              </w:r>
            </w:hyperlink>
            <w:r w:rsidRPr="003406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4" w:tooltip="SAP" w:history="1">
              <w:r w:rsidRPr="0034060C">
                <w:rPr>
                  <w:rStyle w:val="af0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SAP</w:t>
              </w:r>
            </w:hyperlink>
            <w:r w:rsidR="008E3B6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</w:p>
          <w:p w:rsidR="004E1115" w:rsidRPr="0034060C" w:rsidRDefault="004E1115" w:rsidP="004E1115">
            <w:pPr>
              <w:pStyle w:val="a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3406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LDM</w:t>
            </w:r>
            <w:r w:rsidR="008E3B6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Pr="003406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E3B6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3406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LDM.IDR</w:t>
            </w:r>
            <w:proofErr w:type="gramEnd"/>
            <w:r w:rsidR="008E3B6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3406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LDM.КХД</w:t>
            </w:r>
            <w:r w:rsidR="008E3B6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3406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LDM.КД</w:t>
            </w:r>
            <w:r w:rsidR="008E3B6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3406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0A4335" w:rsidRPr="008E3B69" w:rsidRDefault="000A4335" w:rsidP="004E1115">
            <w:pPr>
              <w:pStyle w:val="a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</w:tcPr>
          <w:p w:rsidR="000A4335" w:rsidRPr="0034060C" w:rsidRDefault="00F6602E" w:rsidP="00207C2D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По запросу</w:t>
            </w:r>
          </w:p>
        </w:tc>
        <w:tc>
          <w:tcPr>
            <w:tcW w:w="1329" w:type="dxa"/>
          </w:tcPr>
          <w:p w:rsidR="000A4335" w:rsidRPr="0034060C" w:rsidRDefault="00F6602E" w:rsidP="00207C2D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:rsidR="0040441B" w:rsidRDefault="0040441B">
      <w:r>
        <w:br w:type="page"/>
      </w:r>
    </w:p>
    <w:tbl>
      <w:tblPr>
        <w:tblStyle w:val="ac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79"/>
        <w:gridCol w:w="1560"/>
        <w:gridCol w:w="3260"/>
        <w:gridCol w:w="2551"/>
        <w:gridCol w:w="3544"/>
        <w:gridCol w:w="1032"/>
        <w:gridCol w:w="1329"/>
      </w:tblGrid>
      <w:tr w:rsidR="00F6602E" w:rsidRPr="0034060C" w:rsidTr="000B64B6">
        <w:trPr>
          <w:jc w:val="center"/>
        </w:trPr>
        <w:tc>
          <w:tcPr>
            <w:tcW w:w="979" w:type="dxa"/>
          </w:tcPr>
          <w:p w:rsidR="000A4335" w:rsidRPr="0034060C" w:rsidRDefault="000A4335" w:rsidP="00207C2D">
            <w:pPr>
              <w:pStyle w:val="ad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406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ECM</w:t>
            </w:r>
          </w:p>
        </w:tc>
        <w:tc>
          <w:tcPr>
            <w:tcW w:w="1560" w:type="dxa"/>
          </w:tcPr>
          <w:p w:rsidR="000A4335" w:rsidRPr="0034060C" w:rsidRDefault="00382D44" w:rsidP="00207C2D">
            <w:pPr>
              <w:pStyle w:val="ad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«ЭЛАР контекст»</w:t>
            </w:r>
          </w:p>
        </w:tc>
        <w:tc>
          <w:tcPr>
            <w:tcW w:w="3260" w:type="dxa"/>
          </w:tcPr>
          <w:p w:rsidR="00C42371" w:rsidRPr="0034060C" w:rsidRDefault="00C42371" w:rsidP="00C42371">
            <w:pPr>
              <w:pStyle w:val="a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Сканирование, ввод и создание документов</w:t>
            </w: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42371" w:rsidRPr="0034060C" w:rsidRDefault="00C42371" w:rsidP="00C42371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Управление электронными документами</w:t>
            </w: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42371" w:rsidRPr="0034060C" w:rsidRDefault="00C42371" w:rsidP="00C42371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Хранение и защита электронных документов</w:t>
            </w: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42371" w:rsidRPr="0034060C" w:rsidRDefault="00C42371" w:rsidP="00C42371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Доступ к контенту. Поиск</w:t>
            </w:r>
          </w:p>
          <w:p w:rsidR="00C42371" w:rsidRPr="0034060C" w:rsidRDefault="00C42371" w:rsidP="00C42371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Автоматизация процессов</w:t>
            </w:r>
          </w:p>
          <w:p w:rsidR="00C42371" w:rsidRPr="0034060C" w:rsidRDefault="00C42371" w:rsidP="00C42371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Управление записями (СААД)</w:t>
            </w: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42371" w:rsidRPr="0034060C" w:rsidRDefault="00C42371" w:rsidP="00C42371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Формирование отчетов</w:t>
            </w:r>
          </w:p>
          <w:p w:rsidR="000A4335" w:rsidRPr="0034060C" w:rsidRDefault="000A4335" w:rsidP="00C42371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0A4335" w:rsidRPr="0034060C" w:rsidRDefault="00C42371" w:rsidP="00207C2D">
            <w:pPr>
              <w:pStyle w:val="ad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 xml:space="preserve">Наличие </w:t>
            </w:r>
            <w:r w:rsidRPr="003406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API</w:t>
            </w:r>
          </w:p>
        </w:tc>
        <w:tc>
          <w:tcPr>
            <w:tcW w:w="3544" w:type="dxa"/>
          </w:tcPr>
          <w:p w:rsidR="000A4335" w:rsidRPr="0034060C" w:rsidRDefault="00C42371" w:rsidP="00207C2D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Интеграция с любыми внешними приложениями</w:t>
            </w: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32" w:type="dxa"/>
          </w:tcPr>
          <w:p w:rsidR="000A4335" w:rsidRPr="0034060C" w:rsidRDefault="005A38D4" w:rsidP="00207C2D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1900</w:t>
            </w: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3406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1329" w:type="dxa"/>
          </w:tcPr>
          <w:p w:rsidR="000A4335" w:rsidRPr="0034060C" w:rsidRDefault="00412A55" w:rsidP="00207C2D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F6602E" w:rsidRPr="0034060C" w:rsidTr="000B64B6">
        <w:trPr>
          <w:jc w:val="center"/>
        </w:trPr>
        <w:tc>
          <w:tcPr>
            <w:tcW w:w="979" w:type="dxa"/>
          </w:tcPr>
          <w:p w:rsidR="000A4335" w:rsidRPr="0034060C" w:rsidRDefault="000A4335" w:rsidP="00207C2D">
            <w:pPr>
              <w:pStyle w:val="ad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406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BPM</w:t>
            </w:r>
          </w:p>
        </w:tc>
        <w:tc>
          <w:tcPr>
            <w:tcW w:w="1560" w:type="dxa"/>
          </w:tcPr>
          <w:p w:rsidR="000A4335" w:rsidRPr="0034060C" w:rsidRDefault="008B7F94" w:rsidP="00207C2D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«Битрикс24»</w:t>
            </w:r>
          </w:p>
        </w:tc>
        <w:tc>
          <w:tcPr>
            <w:tcW w:w="3260" w:type="dxa"/>
          </w:tcPr>
          <w:p w:rsidR="0027264A" w:rsidRPr="0034060C" w:rsidRDefault="0027264A" w:rsidP="0027264A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задачами и проектами; </w:t>
            </w:r>
          </w:p>
          <w:p w:rsidR="0027264A" w:rsidRPr="0034060C" w:rsidRDefault="0027264A" w:rsidP="0027264A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 xml:space="preserve">планирование рабочего времени; </w:t>
            </w:r>
          </w:p>
          <w:p w:rsidR="0027264A" w:rsidRPr="0034060C" w:rsidRDefault="0027264A" w:rsidP="0027264A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 xml:space="preserve">работа с документацией; </w:t>
            </w:r>
          </w:p>
          <w:p w:rsidR="0027264A" w:rsidRPr="0034060C" w:rsidRDefault="0027264A" w:rsidP="0027264A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 xml:space="preserve">автоматизация продаж; </w:t>
            </w:r>
          </w:p>
          <w:p w:rsidR="0027264A" w:rsidRPr="0034060C" w:rsidRDefault="0027264A" w:rsidP="0027264A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 xml:space="preserve">общение с клиентами. </w:t>
            </w:r>
          </w:p>
          <w:p w:rsidR="000A4335" w:rsidRPr="0034060C" w:rsidRDefault="000A4335" w:rsidP="0027264A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0A4335" w:rsidRPr="0034060C" w:rsidRDefault="0027264A" w:rsidP="00610D60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 xml:space="preserve">Открытый API дает возможность клиентам и разработчикам легко </w:t>
            </w:r>
            <w:proofErr w:type="spellStart"/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кастомизировать</w:t>
            </w:r>
            <w:proofErr w:type="spellEnd"/>
            <w:r w:rsidRPr="0034060C">
              <w:rPr>
                <w:rFonts w:ascii="Times New Roman" w:hAnsi="Times New Roman" w:cs="Times New Roman"/>
                <w:sz w:val="24"/>
                <w:szCs w:val="24"/>
              </w:rPr>
              <w:t xml:space="preserve"> «облако» и настраивать свою бизнес-логику.</w:t>
            </w:r>
          </w:p>
        </w:tc>
        <w:tc>
          <w:tcPr>
            <w:tcW w:w="3544" w:type="dxa"/>
          </w:tcPr>
          <w:p w:rsidR="00610D60" w:rsidRPr="0034060C" w:rsidRDefault="00610D60" w:rsidP="00610D60">
            <w:pPr>
              <w:pStyle w:val="a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0C">
              <w:rPr>
                <w:rFonts w:ascii="Times New Roman" w:eastAsia="Times New Roman" w:hAnsi="Times New Roman" w:cs="Times New Roman"/>
                <w:sz w:val="24"/>
                <w:szCs w:val="24"/>
              </w:rPr>
              <w:t>Битрикс24 легко подключить к тем сервисам, которыми вы уже пользуетесь:</w:t>
            </w:r>
          </w:p>
          <w:p w:rsidR="00610D60" w:rsidRPr="0034060C" w:rsidRDefault="00610D60" w:rsidP="00610D60">
            <w:pPr>
              <w:pStyle w:val="a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0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34060C">
              <w:rPr>
                <w:rFonts w:ascii="Times New Roman" w:eastAsia="Times New Roman" w:hAnsi="Times New Roman" w:cs="Times New Roman"/>
                <w:sz w:val="24"/>
                <w:szCs w:val="24"/>
              </w:rPr>
              <w:t>Телефония</w:t>
            </w:r>
          </w:p>
          <w:p w:rsidR="00610D60" w:rsidRPr="0034060C" w:rsidRDefault="00610D60" w:rsidP="00610D60">
            <w:pPr>
              <w:pStyle w:val="a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0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34060C">
              <w:rPr>
                <w:rFonts w:ascii="Times New Roman" w:eastAsia="Times New Roman" w:hAnsi="Times New Roman" w:cs="Times New Roman"/>
                <w:sz w:val="24"/>
                <w:szCs w:val="24"/>
              </w:rPr>
              <w:t>Платежные системы и онлайн-кассы</w:t>
            </w:r>
          </w:p>
          <w:p w:rsidR="00610D60" w:rsidRPr="0034060C" w:rsidRDefault="00610D60" w:rsidP="00610D60">
            <w:pPr>
              <w:pStyle w:val="a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0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34060C">
              <w:rPr>
                <w:rFonts w:ascii="Times New Roman" w:eastAsia="Times New Roman" w:hAnsi="Times New Roman" w:cs="Times New Roman"/>
                <w:sz w:val="24"/>
                <w:szCs w:val="24"/>
              </w:rPr>
              <w:t>Доставка Яндекс Go</w:t>
            </w:r>
          </w:p>
          <w:p w:rsidR="00610D60" w:rsidRPr="0034060C" w:rsidRDefault="00610D60" w:rsidP="00610D60">
            <w:pPr>
              <w:pStyle w:val="a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0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3406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SMS-провайдеры (SMS.RU, </w:t>
            </w:r>
            <w:proofErr w:type="spellStart"/>
            <w:r w:rsidRPr="0034060C">
              <w:rPr>
                <w:rFonts w:ascii="Times New Roman" w:eastAsia="Times New Roman" w:hAnsi="Times New Roman" w:cs="Times New Roman"/>
                <w:sz w:val="24"/>
                <w:szCs w:val="24"/>
              </w:rPr>
              <w:t>Twilio</w:t>
            </w:r>
            <w:proofErr w:type="spellEnd"/>
            <w:r w:rsidRPr="0034060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610D60" w:rsidRPr="0034060C" w:rsidRDefault="00610D60" w:rsidP="00610D60">
            <w:pPr>
              <w:pStyle w:val="a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0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34060C">
              <w:rPr>
                <w:rFonts w:ascii="Times New Roman" w:eastAsia="Times New Roman" w:hAnsi="Times New Roman" w:cs="Times New Roman"/>
                <w:sz w:val="24"/>
                <w:szCs w:val="24"/>
              </w:rPr>
              <w:t>Соцсети и мессенджеры</w:t>
            </w:r>
          </w:p>
          <w:p w:rsidR="00610D60" w:rsidRPr="0034060C" w:rsidRDefault="00610D60" w:rsidP="00610D60">
            <w:pPr>
              <w:pStyle w:val="a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0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34060C">
              <w:rPr>
                <w:rFonts w:ascii="Times New Roman" w:eastAsia="Times New Roman" w:hAnsi="Times New Roman" w:cs="Times New Roman"/>
                <w:sz w:val="24"/>
                <w:szCs w:val="24"/>
              </w:rPr>
              <w:t>Видеоконференции Zoom</w:t>
            </w:r>
          </w:p>
          <w:p w:rsidR="00610D60" w:rsidRPr="0034060C" w:rsidRDefault="00610D60" w:rsidP="00610D60">
            <w:pPr>
              <w:pStyle w:val="a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0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34060C">
              <w:rPr>
                <w:rFonts w:ascii="Times New Roman" w:eastAsia="Times New Roman" w:hAnsi="Times New Roman" w:cs="Times New Roman"/>
                <w:sz w:val="24"/>
                <w:szCs w:val="24"/>
              </w:rPr>
              <w:t>Яндекс.Директ</w:t>
            </w:r>
            <w:proofErr w:type="spellEnd"/>
          </w:p>
          <w:p w:rsidR="00610D60" w:rsidRPr="0034060C" w:rsidRDefault="00610D60" w:rsidP="00610D60">
            <w:pPr>
              <w:pStyle w:val="a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0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34060C">
              <w:rPr>
                <w:rFonts w:ascii="Times New Roman" w:eastAsia="Times New Roman" w:hAnsi="Times New Roman" w:cs="Times New Roman"/>
                <w:sz w:val="24"/>
                <w:szCs w:val="24"/>
              </w:rPr>
              <w:t>Голосовые помощники и другие</w:t>
            </w:r>
          </w:p>
          <w:p w:rsidR="000A4335" w:rsidRPr="0034060C" w:rsidRDefault="000A4335" w:rsidP="00610D60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0A4335" w:rsidRPr="0034060C" w:rsidRDefault="0027264A" w:rsidP="00207C2D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От 2000р</w:t>
            </w:r>
            <w:r w:rsidRPr="003406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proofErr w:type="spellStart"/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мес</w:t>
            </w:r>
            <w:proofErr w:type="spellEnd"/>
          </w:p>
        </w:tc>
        <w:tc>
          <w:tcPr>
            <w:tcW w:w="1329" w:type="dxa"/>
          </w:tcPr>
          <w:p w:rsidR="000A4335" w:rsidRPr="0034060C" w:rsidRDefault="00B90692" w:rsidP="00207C2D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Ограниченный функционал</w:t>
            </w:r>
          </w:p>
        </w:tc>
      </w:tr>
    </w:tbl>
    <w:p w:rsidR="0040441B" w:rsidRDefault="0040441B">
      <w:r>
        <w:br w:type="page"/>
      </w:r>
    </w:p>
    <w:tbl>
      <w:tblPr>
        <w:tblStyle w:val="ac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79"/>
        <w:gridCol w:w="1560"/>
        <w:gridCol w:w="3969"/>
        <w:gridCol w:w="1842"/>
        <w:gridCol w:w="3159"/>
        <w:gridCol w:w="1417"/>
        <w:gridCol w:w="1329"/>
      </w:tblGrid>
      <w:tr w:rsidR="00F6602E" w:rsidRPr="0034060C" w:rsidTr="0040441B">
        <w:trPr>
          <w:jc w:val="center"/>
        </w:trPr>
        <w:tc>
          <w:tcPr>
            <w:tcW w:w="979" w:type="dxa"/>
          </w:tcPr>
          <w:p w:rsidR="000A4335" w:rsidRPr="0034060C" w:rsidRDefault="000A4335" w:rsidP="00207C2D">
            <w:pPr>
              <w:pStyle w:val="ad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406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BPM</w:t>
            </w:r>
          </w:p>
        </w:tc>
        <w:tc>
          <w:tcPr>
            <w:tcW w:w="1560" w:type="dxa"/>
          </w:tcPr>
          <w:p w:rsidR="000A4335" w:rsidRPr="0034060C" w:rsidRDefault="008B7F94" w:rsidP="00207C2D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3406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Pyrus</w:t>
            </w: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969" w:type="dxa"/>
          </w:tcPr>
          <w:p w:rsidR="00D4541A" w:rsidRPr="0034060C" w:rsidRDefault="00D4541A" w:rsidP="00D4541A">
            <w:pPr>
              <w:pStyle w:val="a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3406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Pyrus</w:t>
            </w:r>
            <w:proofErr w:type="spellEnd"/>
            <w:r w:rsidRPr="003406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применяют</w:t>
            </w:r>
            <w:r w:rsidRPr="003406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для </w:t>
            </w:r>
          </w:p>
          <w:p w:rsidR="00D4541A" w:rsidRPr="0034060C" w:rsidRDefault="00D4541A" w:rsidP="00D4541A">
            <w:pPr>
              <w:pStyle w:val="a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3406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организации служб поддержки</w:t>
            </w:r>
          </w:p>
          <w:p w:rsidR="00D4541A" w:rsidRPr="0034060C" w:rsidRDefault="00D4541A" w:rsidP="00D4541A">
            <w:pPr>
              <w:pStyle w:val="a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3406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внешнего и внутреннего документооборота</w:t>
            </w:r>
          </w:p>
          <w:p w:rsidR="00D4541A" w:rsidRPr="0034060C" w:rsidRDefault="00D4541A" w:rsidP="00D4541A">
            <w:pPr>
              <w:pStyle w:val="a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3406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управления </w:t>
            </w:r>
            <w:hyperlink r:id="rId15" w:tooltip="Маркетинг" w:history="1">
              <w:r w:rsidRPr="0034060C">
                <w:rPr>
                  <w:rStyle w:val="af0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маркетингом</w:t>
              </w:r>
            </w:hyperlink>
            <w:r w:rsidRPr="003406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 продажами, </w:t>
            </w:r>
          </w:p>
          <w:p w:rsidR="000A4335" w:rsidRPr="0034060C" w:rsidRDefault="00D4541A" w:rsidP="00D4541A">
            <w:pPr>
              <w:pStyle w:val="a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3406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подбора и работы с персоналом, административных и других функций</w:t>
            </w:r>
          </w:p>
        </w:tc>
        <w:tc>
          <w:tcPr>
            <w:tcW w:w="1842" w:type="dxa"/>
          </w:tcPr>
          <w:p w:rsidR="000A4335" w:rsidRPr="0034060C" w:rsidRDefault="00050DEF" w:rsidP="00050DEF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060C">
              <w:rPr>
                <w:rStyle w:val="ae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Pyrus</w:t>
            </w:r>
            <w:proofErr w:type="spellEnd"/>
            <w:r w:rsidRPr="0034060C">
              <w:rPr>
                <w:rStyle w:val="ae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 xml:space="preserve"> API</w:t>
            </w: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 xml:space="preserve"> — удобный, гибкий, легко настраиваемый</w:t>
            </w:r>
          </w:p>
        </w:tc>
        <w:tc>
          <w:tcPr>
            <w:tcW w:w="3159" w:type="dxa"/>
          </w:tcPr>
          <w:p w:rsidR="000A4335" w:rsidRPr="0034060C" w:rsidRDefault="0004195F" w:rsidP="00207C2D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Интеграция с такими сервисами, как:</w:t>
            </w:r>
          </w:p>
          <w:p w:rsidR="0004195F" w:rsidRPr="0034060C" w:rsidRDefault="0004195F" w:rsidP="00207C2D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Start"/>
            <w:r w:rsidRPr="00340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:Предприятие</w:t>
            </w:r>
            <w:proofErr w:type="gramEnd"/>
            <w:r w:rsidRPr="0034060C">
              <w:rPr>
                <w:rFonts w:ascii="Times New Roman" w:hAnsi="Times New Roman" w:cs="Times New Roman"/>
                <w:sz w:val="24"/>
                <w:szCs w:val="24"/>
              </w:rPr>
              <w:t xml:space="preserve">, Мой Склад, </w:t>
            </w:r>
            <w:r w:rsidRPr="003406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Telegram</w:t>
            </w: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406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Microsoft</w:t>
            </w: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 xml:space="preserve"> 365 и другие.</w:t>
            </w:r>
          </w:p>
        </w:tc>
        <w:tc>
          <w:tcPr>
            <w:tcW w:w="1417" w:type="dxa"/>
          </w:tcPr>
          <w:p w:rsidR="00A227A5" w:rsidRPr="0034060C" w:rsidRDefault="00A227A5" w:rsidP="00A227A5">
            <w:pPr>
              <w:pStyle w:val="a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Система стоит от 50 000 руб.</w:t>
            </w:r>
          </w:p>
          <w:p w:rsidR="000A4335" w:rsidRPr="0034060C" w:rsidRDefault="000A4335" w:rsidP="008C2F62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9" w:type="dxa"/>
          </w:tcPr>
          <w:p w:rsidR="000A4335" w:rsidRPr="0034060C" w:rsidRDefault="00B90692" w:rsidP="00207C2D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Ограниченная версия</w:t>
            </w:r>
          </w:p>
        </w:tc>
      </w:tr>
      <w:tr w:rsidR="008C2F62" w:rsidRPr="0034060C" w:rsidTr="0040441B">
        <w:trPr>
          <w:jc w:val="center"/>
        </w:trPr>
        <w:tc>
          <w:tcPr>
            <w:tcW w:w="979" w:type="dxa"/>
          </w:tcPr>
          <w:p w:rsidR="008C2F62" w:rsidRPr="0034060C" w:rsidRDefault="008C2F62" w:rsidP="008C2F62">
            <w:pPr>
              <w:pStyle w:val="ad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406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BPM</w:t>
            </w:r>
          </w:p>
        </w:tc>
        <w:tc>
          <w:tcPr>
            <w:tcW w:w="1560" w:type="dxa"/>
          </w:tcPr>
          <w:p w:rsidR="008C2F62" w:rsidRPr="0034060C" w:rsidRDefault="008C2F62" w:rsidP="008C2F62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340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Amber</w:t>
            </w: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969" w:type="dxa"/>
          </w:tcPr>
          <w:p w:rsidR="008C2F62" w:rsidRPr="0034060C" w:rsidRDefault="008C2F62" w:rsidP="008C2F62">
            <w:pPr>
              <w:pStyle w:val="a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Разнородные задачи, связанные с управлением, контролем, оптимизацией ресурсов, можно вести в одной системе:</w:t>
            </w:r>
          </w:p>
          <w:p w:rsidR="008C2F62" w:rsidRPr="0034060C" w:rsidRDefault="008C2F62" w:rsidP="008C2F62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-управлять проектами и продажами;</w:t>
            </w:r>
          </w:p>
          <w:p w:rsidR="008C2F62" w:rsidRPr="0034060C" w:rsidRDefault="008C2F62" w:rsidP="008C2F62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-быстро и качественно обрабатывать обращения;</w:t>
            </w:r>
          </w:p>
          <w:p w:rsidR="008C2F62" w:rsidRPr="0034060C" w:rsidRDefault="008C2F62" w:rsidP="008C2F62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-привлекать и удерживать клиентов;</w:t>
            </w:r>
          </w:p>
          <w:p w:rsidR="008C2F62" w:rsidRPr="0034060C" w:rsidRDefault="008C2F62" w:rsidP="008C2F62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-оптимизировать маркетинговый бюджет;</w:t>
            </w:r>
          </w:p>
          <w:p w:rsidR="008C2F62" w:rsidRPr="0034060C" w:rsidRDefault="008C2F62" w:rsidP="008C2F62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-искать и нанимать персонал;</w:t>
            </w:r>
          </w:p>
          <w:p w:rsidR="008C2F62" w:rsidRPr="0034060C" w:rsidRDefault="008C2F62" w:rsidP="008C2F62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-решать логистические задачи;</w:t>
            </w:r>
          </w:p>
        </w:tc>
        <w:tc>
          <w:tcPr>
            <w:tcW w:w="1842" w:type="dxa"/>
          </w:tcPr>
          <w:p w:rsidR="008C2F62" w:rsidRPr="0034060C" w:rsidRDefault="008C2F62" w:rsidP="008C2F62">
            <w:pPr>
              <w:pStyle w:val="a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Удобный </w:t>
            </w:r>
            <w:hyperlink r:id="rId16" w:tooltip="API" w:history="1">
              <w:r w:rsidRPr="0034060C">
                <w:rPr>
                  <w:rStyle w:val="af0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API</w:t>
              </w:r>
            </w:hyperlink>
            <w:r w:rsidRPr="003406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позволяет выполнять интеграции любого уровня сложности и обеспечивать полное </w:t>
            </w:r>
            <w:hyperlink r:id="rId17" w:tooltip="Управление данными" w:history="1">
              <w:r w:rsidRPr="0034060C">
                <w:rPr>
                  <w:rStyle w:val="af0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управление данными</w:t>
              </w:r>
            </w:hyperlink>
            <w:r w:rsidRPr="003406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без ограничения по объектам</w:t>
            </w:r>
          </w:p>
          <w:p w:rsidR="008C2F62" w:rsidRPr="0034060C" w:rsidRDefault="008C2F62" w:rsidP="008C2F6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9" w:type="dxa"/>
          </w:tcPr>
          <w:p w:rsidR="008C2F62" w:rsidRPr="0034060C" w:rsidRDefault="008C2F62" w:rsidP="008C2F62">
            <w:pPr>
              <w:pStyle w:val="a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8" w:tgtFrame="_blank" w:tooltip="https://amber-soft.ru/platforma/" w:history="1">
              <w:proofErr w:type="spellStart"/>
              <w:r w:rsidRPr="0034060C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Amber</w:t>
              </w:r>
              <w:proofErr w:type="spellEnd"/>
              <w:r w:rsidRPr="0034060C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 BPM</w:t>
              </w:r>
            </w:hyperlink>
            <w:r w:rsidRPr="003406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уже реализован большой ряд готовых интеграций в составе следующих решений: </w:t>
            </w:r>
          </w:p>
          <w:p w:rsidR="008C2F62" w:rsidRPr="0034060C" w:rsidRDefault="008C2F62" w:rsidP="008C2F62">
            <w:pPr>
              <w:pStyle w:val="a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hyperlink r:id="rId19" w:tooltip="Почтовый сервер" w:history="1">
              <w:r w:rsidRPr="0034060C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Почтовый сервер</w:t>
              </w:r>
            </w:hyperlink>
            <w:r w:rsidRPr="003406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; </w:t>
            </w:r>
          </w:p>
          <w:p w:rsidR="008C2F62" w:rsidRPr="0034060C" w:rsidRDefault="008C2F62" w:rsidP="008C2F62">
            <w:pPr>
              <w:pStyle w:val="a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-Онлайн консультанты Talk-Me и </w:t>
            </w:r>
            <w:proofErr w:type="spellStart"/>
            <w:r w:rsidRPr="003406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ChatWoot</w:t>
            </w:r>
            <w:proofErr w:type="spellEnd"/>
            <w:r w:rsidRPr="003406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для сайта; </w:t>
            </w:r>
          </w:p>
          <w:p w:rsidR="008C2F62" w:rsidRPr="0034060C" w:rsidRDefault="008C2F62" w:rsidP="008C2F62">
            <w:pPr>
              <w:pStyle w:val="a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-Коннектор для </w:t>
            </w:r>
            <w:hyperlink r:id="rId20" w:tooltip="1С" w:history="1">
              <w:r w:rsidRPr="0034060C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1С</w:t>
              </w:r>
            </w:hyperlink>
            <w:r w:rsidRPr="003406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; </w:t>
            </w:r>
          </w:p>
          <w:p w:rsidR="008C2F62" w:rsidRPr="0034060C" w:rsidRDefault="008C2F62" w:rsidP="008C2F62">
            <w:pPr>
              <w:pStyle w:val="a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-Служба каталогов </w:t>
            </w:r>
            <w:hyperlink r:id="rId21" w:tooltip="Active Directory" w:history="1">
              <w:r w:rsidRPr="0034060C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Active Directory</w:t>
              </w:r>
            </w:hyperlink>
            <w:r w:rsidRPr="003406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; </w:t>
            </w:r>
          </w:p>
          <w:p w:rsidR="008C2F62" w:rsidRPr="0034060C" w:rsidRDefault="008C2F62" w:rsidP="008C2F62">
            <w:pPr>
              <w:pStyle w:val="a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hyperlink r:id="rId22" w:tooltip="Социальные сети" w:history="1">
              <w:r w:rsidRPr="0034060C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Социальные сети</w:t>
              </w:r>
            </w:hyperlink>
          </w:p>
          <w:p w:rsidR="008C2F62" w:rsidRPr="0034060C" w:rsidRDefault="008C2F62" w:rsidP="008C2F62">
            <w:pPr>
              <w:pStyle w:val="a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-Популярные </w:t>
            </w:r>
            <w:hyperlink r:id="rId23" w:tooltip="Мессенджер" w:history="1">
              <w:r w:rsidRPr="0034060C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мессенджеры</w:t>
              </w:r>
            </w:hyperlink>
            <w:r w:rsidRPr="003406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8C2F62" w:rsidRPr="0034060C" w:rsidRDefault="008C2F62" w:rsidP="008C2F62">
            <w:pPr>
              <w:pStyle w:val="a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</w:tcPr>
          <w:p w:rsidR="008C2F62" w:rsidRPr="0034060C" w:rsidRDefault="008C2F62" w:rsidP="008C2F62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Именная бессрочная лицензия на 5 человек – 20000р.</w:t>
            </w:r>
          </w:p>
        </w:tc>
        <w:tc>
          <w:tcPr>
            <w:tcW w:w="1329" w:type="dxa"/>
          </w:tcPr>
          <w:p w:rsidR="008C2F62" w:rsidRPr="0034060C" w:rsidRDefault="008C2F62" w:rsidP="008C2F62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r w:rsidRPr="0034060C">
              <w:rPr>
                <w:rFonts w:ascii="Times New Roman" w:hAnsi="Times New Roman" w:cs="Times New Roman"/>
                <w:sz w:val="24"/>
                <w:szCs w:val="24"/>
              </w:rPr>
              <w:t>1 месяц</w:t>
            </w:r>
          </w:p>
        </w:tc>
      </w:tr>
    </w:tbl>
    <w:p w:rsidR="00CE0BF6" w:rsidRDefault="00CE0BF6" w:rsidP="00CE0BF6">
      <w:pPr>
        <w:tabs>
          <w:tab w:val="left" w:pos="31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E0BF6" w:rsidRDefault="00CE0BF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E0BF6" w:rsidRPr="00CE0BF6" w:rsidRDefault="00CE0BF6" w:rsidP="00CE0BF6">
      <w:pPr>
        <w:rPr>
          <w:rFonts w:ascii="Times New Roman" w:hAnsi="Times New Roman" w:cs="Times New Roman"/>
          <w:sz w:val="28"/>
          <w:szCs w:val="28"/>
        </w:rPr>
        <w:sectPr w:rsidR="00CE0BF6" w:rsidRPr="00CE0BF6" w:rsidSect="00B130C1">
          <w:headerReference w:type="default" r:id="rId24"/>
          <w:footerReference w:type="default" r:id="rId25"/>
          <w:footerReference w:type="first" r:id="rId26"/>
          <w:pgSz w:w="16834" w:h="11909" w:orient="landscape"/>
          <w:pgMar w:top="1701" w:right="1134" w:bottom="851" w:left="1134" w:header="720" w:footer="720" w:gutter="0"/>
          <w:pgNumType w:start="4"/>
          <w:cols w:space="720"/>
          <w:docGrid w:linePitch="299"/>
        </w:sectPr>
      </w:pPr>
    </w:p>
    <w:p w:rsidR="00560F48" w:rsidRDefault="001B1649" w:rsidP="001B1649">
      <w:pPr>
        <w:pStyle w:val="aa"/>
        <w:rPr>
          <w:rStyle w:val="markedcontent"/>
          <w:b/>
          <w:bCs/>
        </w:rPr>
      </w:pPr>
      <w:r w:rsidRPr="001B1649">
        <w:rPr>
          <w:rStyle w:val="markedcontent"/>
          <w:b/>
          <w:bCs/>
        </w:rPr>
        <w:lastRenderedPageBreak/>
        <w:t>Задание 3. На основе сравнительной таблицы выделите по одному приложению</w:t>
      </w:r>
      <w:r>
        <w:rPr>
          <w:b/>
          <w:bCs/>
        </w:rPr>
        <w:t xml:space="preserve"> </w:t>
      </w:r>
      <w:r w:rsidRPr="001B1649">
        <w:rPr>
          <w:rStyle w:val="markedcontent"/>
          <w:b/>
          <w:bCs/>
        </w:rPr>
        <w:t>в каждой из категорий, у которого есть бесплатная версия (пробный период) и</w:t>
      </w:r>
      <w:r>
        <w:rPr>
          <w:b/>
          <w:bCs/>
        </w:rPr>
        <w:t xml:space="preserve"> </w:t>
      </w:r>
      <w:r w:rsidRPr="001B1649">
        <w:rPr>
          <w:rStyle w:val="markedcontent"/>
          <w:b/>
          <w:bCs/>
        </w:rPr>
        <w:t>который обладает наиболее широким функционалом и понятным</w:t>
      </w:r>
      <w:r>
        <w:rPr>
          <w:b/>
          <w:bCs/>
        </w:rPr>
        <w:t xml:space="preserve"> </w:t>
      </w:r>
      <w:r w:rsidRPr="001B1649">
        <w:rPr>
          <w:rStyle w:val="markedcontent"/>
          <w:b/>
          <w:bCs/>
        </w:rPr>
        <w:t>пользовательским интерфейсом</w:t>
      </w:r>
      <w:r>
        <w:rPr>
          <w:rStyle w:val="markedcontent"/>
          <w:b/>
          <w:bCs/>
        </w:rPr>
        <w:t>.</w:t>
      </w:r>
    </w:p>
    <w:p w:rsidR="00CE0BF6" w:rsidRPr="00CE0BF6" w:rsidRDefault="001F72EF" w:rsidP="00CE0BF6">
      <w:pPr>
        <w:pStyle w:val="aa"/>
      </w:pPr>
      <w:r>
        <w:rPr>
          <w:rStyle w:val="markedcontent"/>
        </w:rPr>
        <w:t xml:space="preserve">Среди СЭД-платформ наиболее качественным приложением мной было выбрано отечественное приложение «Тезис». Среди </w:t>
      </w:r>
      <w:r>
        <w:rPr>
          <w:rStyle w:val="markedcontent"/>
          <w:lang w:val="en-GB"/>
        </w:rPr>
        <w:t>ECM</w:t>
      </w:r>
      <w:r w:rsidRPr="00DB4F45">
        <w:rPr>
          <w:rStyle w:val="markedcontent"/>
        </w:rPr>
        <w:t>-</w:t>
      </w:r>
      <w:r>
        <w:rPr>
          <w:rStyle w:val="markedcontent"/>
        </w:rPr>
        <w:t>сервисов – это «</w:t>
      </w:r>
      <w:r>
        <w:rPr>
          <w:rStyle w:val="markedcontent"/>
          <w:lang w:val="en-GB"/>
        </w:rPr>
        <w:t>LDM</w:t>
      </w:r>
      <w:r>
        <w:rPr>
          <w:rStyle w:val="markedcontent"/>
        </w:rPr>
        <w:t>»</w:t>
      </w:r>
      <w:r w:rsidRPr="00DB4F45">
        <w:rPr>
          <w:rStyle w:val="markedcontent"/>
        </w:rPr>
        <w:t xml:space="preserve">. </w:t>
      </w:r>
      <w:r w:rsidR="00DB4F45">
        <w:rPr>
          <w:rStyle w:val="markedcontent"/>
        </w:rPr>
        <w:t xml:space="preserve">«Битрикс24» обладает наиболее широким функционалом и понятным интерфейсом среди рассмотренных </w:t>
      </w:r>
      <w:r w:rsidR="00DB4F45">
        <w:rPr>
          <w:rStyle w:val="markedcontent"/>
          <w:lang w:val="en-GB"/>
        </w:rPr>
        <w:t>BPM</w:t>
      </w:r>
      <w:r w:rsidR="00DB4F45" w:rsidRPr="00DB4F45">
        <w:rPr>
          <w:rStyle w:val="markedcontent"/>
        </w:rPr>
        <w:t>-</w:t>
      </w:r>
      <w:r w:rsidR="00DB4F45">
        <w:rPr>
          <w:rStyle w:val="markedcontent"/>
        </w:rPr>
        <w:t>платформ.</w:t>
      </w:r>
    </w:p>
    <w:p w:rsidR="00CE0BF6" w:rsidRPr="00CE0BF6" w:rsidRDefault="00CE0BF6" w:rsidP="00CE0BF6"/>
    <w:p w:rsidR="00CE0BF6" w:rsidRPr="00CE0BF6" w:rsidRDefault="00CE0BF6" w:rsidP="00CE0BF6"/>
    <w:p w:rsidR="00CE0BF6" w:rsidRPr="00CE0BF6" w:rsidRDefault="00CE0BF6" w:rsidP="00CE0BF6"/>
    <w:p w:rsidR="00CE0BF6" w:rsidRPr="00CE0BF6" w:rsidRDefault="00CE0BF6" w:rsidP="00CE0BF6"/>
    <w:p w:rsidR="00CE0BF6" w:rsidRPr="00CE0BF6" w:rsidRDefault="00CE0BF6" w:rsidP="00CE0BF6"/>
    <w:p w:rsidR="00CE0BF6" w:rsidRPr="00CE0BF6" w:rsidRDefault="00CE0BF6" w:rsidP="00CE0BF6"/>
    <w:p w:rsidR="00CE0BF6" w:rsidRPr="00CE0BF6" w:rsidRDefault="00CE0BF6" w:rsidP="00CE0BF6"/>
    <w:p w:rsidR="00CE0BF6" w:rsidRPr="00CE0BF6" w:rsidRDefault="00CE0BF6" w:rsidP="00CE0BF6"/>
    <w:p w:rsidR="00CE0BF6" w:rsidRPr="00CE0BF6" w:rsidRDefault="00CE0BF6" w:rsidP="00CE0BF6"/>
    <w:p w:rsidR="00CE0BF6" w:rsidRPr="00CE0BF6" w:rsidRDefault="00CE0BF6" w:rsidP="00CE0BF6"/>
    <w:p w:rsidR="00CE0BF6" w:rsidRPr="00CE0BF6" w:rsidRDefault="00CE0BF6" w:rsidP="00CE0BF6"/>
    <w:p w:rsidR="00CE0BF6" w:rsidRPr="00CE0BF6" w:rsidRDefault="00CE0BF6" w:rsidP="00CE0BF6"/>
    <w:p w:rsidR="00CE0BF6" w:rsidRPr="00CE0BF6" w:rsidRDefault="00CE0BF6" w:rsidP="00CE0BF6"/>
    <w:p w:rsidR="00CE0BF6" w:rsidRPr="00CE0BF6" w:rsidRDefault="00CE0BF6" w:rsidP="00CE0BF6"/>
    <w:p w:rsidR="00CE0BF6" w:rsidRPr="00CE0BF6" w:rsidRDefault="00CE0BF6" w:rsidP="00CE0BF6"/>
    <w:p w:rsidR="00CE0BF6" w:rsidRPr="00CE0BF6" w:rsidRDefault="00CE0BF6" w:rsidP="00CE0BF6"/>
    <w:p w:rsidR="00CE0BF6" w:rsidRPr="00CE0BF6" w:rsidRDefault="00CE0BF6" w:rsidP="00CE0BF6"/>
    <w:p w:rsidR="00CE0BF6" w:rsidRPr="00CE0BF6" w:rsidRDefault="00CE0BF6" w:rsidP="00CE0BF6"/>
    <w:p w:rsidR="00CE0BF6" w:rsidRPr="00CE0BF6" w:rsidRDefault="00CE0BF6" w:rsidP="00CE0BF6"/>
    <w:p w:rsidR="00CE0BF6" w:rsidRPr="00CE0BF6" w:rsidRDefault="00CE0BF6" w:rsidP="00CE0BF6"/>
    <w:p w:rsidR="00CE0BF6" w:rsidRPr="00CE0BF6" w:rsidRDefault="00CE0BF6" w:rsidP="00CE0BF6"/>
    <w:p w:rsidR="00CE0BF6" w:rsidRPr="00CE0BF6" w:rsidRDefault="00CE0BF6" w:rsidP="00CE0BF6"/>
    <w:p w:rsidR="00CE0BF6" w:rsidRPr="00CE0BF6" w:rsidRDefault="00CE0BF6" w:rsidP="00CE0BF6"/>
    <w:p w:rsidR="00CE0BF6" w:rsidRPr="00CE0BF6" w:rsidRDefault="00CE0BF6" w:rsidP="00CE0BF6"/>
    <w:p w:rsidR="00CE0BF6" w:rsidRPr="00CE0BF6" w:rsidRDefault="00CE0BF6" w:rsidP="00CE0BF6"/>
    <w:p w:rsidR="00CE0BF6" w:rsidRPr="00CE0BF6" w:rsidRDefault="00CE0BF6" w:rsidP="00CE0BF6"/>
    <w:p w:rsidR="00CE0BF6" w:rsidRPr="00CE0BF6" w:rsidRDefault="00CE0BF6" w:rsidP="00CE0BF6"/>
    <w:p w:rsidR="00CE0BF6" w:rsidRPr="00CE0BF6" w:rsidRDefault="00CE0BF6" w:rsidP="00CE0BF6"/>
    <w:p w:rsidR="00CE0BF6" w:rsidRPr="00CE0BF6" w:rsidRDefault="00CE0BF6" w:rsidP="00CE0BF6"/>
    <w:p w:rsidR="00CE0BF6" w:rsidRPr="00CE0BF6" w:rsidRDefault="00CE0BF6" w:rsidP="00CE0BF6"/>
    <w:p w:rsidR="00CE0BF6" w:rsidRPr="00CE0BF6" w:rsidRDefault="00CE0BF6" w:rsidP="00CE0BF6"/>
    <w:p w:rsidR="00CE0BF6" w:rsidRDefault="00CE0BF6" w:rsidP="00CE0BF6">
      <w:pPr>
        <w:rPr>
          <w:rStyle w:val="markedcontent"/>
          <w:rFonts w:ascii="Times New Roman" w:eastAsia="Times New Roman" w:hAnsi="Times New Roman" w:cs="Times New Roman"/>
          <w:sz w:val="28"/>
          <w:szCs w:val="28"/>
        </w:rPr>
      </w:pPr>
    </w:p>
    <w:p w:rsidR="00CE0BF6" w:rsidRPr="00CE0BF6" w:rsidRDefault="00CE0BF6" w:rsidP="00CE0BF6">
      <w:pPr>
        <w:jc w:val="center"/>
      </w:pPr>
    </w:p>
    <w:sectPr w:rsidR="00CE0BF6" w:rsidRPr="00CE0BF6" w:rsidSect="00CE0BF6">
      <w:headerReference w:type="default" r:id="rId27"/>
      <w:footerReference w:type="default" r:id="rId28"/>
      <w:pgSz w:w="11909" w:h="16834"/>
      <w:pgMar w:top="1134" w:right="1701" w:bottom="1134" w:left="85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E4498" w:rsidRDefault="004E4498" w:rsidP="00560F48">
      <w:pPr>
        <w:spacing w:line="240" w:lineRule="auto"/>
      </w:pPr>
      <w:r>
        <w:separator/>
      </w:r>
    </w:p>
  </w:endnote>
  <w:endnote w:type="continuationSeparator" w:id="0">
    <w:p w:rsidR="004E4498" w:rsidRDefault="004E4498" w:rsidP="00560F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6039125"/>
      <w:docPartObj>
        <w:docPartGallery w:val="Page Numbers (Bottom of Page)"/>
        <w:docPartUnique/>
      </w:docPartObj>
    </w:sdtPr>
    <w:sdtContent>
      <w:p w:rsidR="00B130C1" w:rsidRDefault="00B130C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436BB" w:rsidRDefault="00000000" w:rsidP="00577F8B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42371" w:rsidRDefault="00C42371">
    <w:pPr>
      <w:pStyle w:val="a6"/>
    </w:pPr>
    <w:r>
      <w:t>3</w:t>
    </w:r>
  </w:p>
  <w:p w:rsidR="00C42371" w:rsidRDefault="00C42371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0BF6" w:rsidRDefault="00B130C1" w:rsidP="00577F8B">
    <w:pPr>
      <w:jc w:val="center"/>
    </w:pPr>
    <w:r>
      <w:t>4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42371" w:rsidRDefault="00B130C1" w:rsidP="00B130C1">
    <w:pPr>
      <w:pStyle w:val="a6"/>
      <w:jc w:val="center"/>
    </w:pPr>
    <w:r>
      <w:t>4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0BF6" w:rsidRDefault="00B130C1" w:rsidP="00577F8B">
    <w:pPr>
      <w:jc w:val="center"/>
    </w:pPr>
    <w: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E4498" w:rsidRDefault="004E4498" w:rsidP="00560F48">
      <w:pPr>
        <w:spacing w:line="240" w:lineRule="auto"/>
      </w:pPr>
      <w:r>
        <w:separator/>
      </w:r>
    </w:p>
  </w:footnote>
  <w:footnote w:type="continuationSeparator" w:id="0">
    <w:p w:rsidR="004E4498" w:rsidRDefault="004E4498" w:rsidP="00560F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0BF6" w:rsidRDefault="00CE0BF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0BF6" w:rsidRDefault="00CE0BF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7560A"/>
    <w:multiLevelType w:val="multilevel"/>
    <w:tmpl w:val="2D12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343543"/>
    <w:multiLevelType w:val="multilevel"/>
    <w:tmpl w:val="2226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DF2841"/>
    <w:multiLevelType w:val="multilevel"/>
    <w:tmpl w:val="0742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292980"/>
    <w:multiLevelType w:val="multilevel"/>
    <w:tmpl w:val="AA3C5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E13DC8"/>
    <w:multiLevelType w:val="multilevel"/>
    <w:tmpl w:val="E09C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5D38F3"/>
    <w:multiLevelType w:val="multilevel"/>
    <w:tmpl w:val="F44E1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0948328">
    <w:abstractNumId w:val="5"/>
  </w:num>
  <w:num w:numId="2" w16cid:durableId="475530524">
    <w:abstractNumId w:val="0"/>
  </w:num>
  <w:num w:numId="3" w16cid:durableId="1122069511">
    <w:abstractNumId w:val="2"/>
  </w:num>
  <w:num w:numId="4" w16cid:durableId="169298299">
    <w:abstractNumId w:val="1"/>
  </w:num>
  <w:num w:numId="5" w16cid:durableId="1747874448">
    <w:abstractNumId w:val="4"/>
  </w:num>
  <w:num w:numId="6" w16cid:durableId="8163842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0F48"/>
    <w:rsid w:val="0004195F"/>
    <w:rsid w:val="00050DEF"/>
    <w:rsid w:val="00062859"/>
    <w:rsid w:val="00064745"/>
    <w:rsid w:val="00073B81"/>
    <w:rsid w:val="000A4335"/>
    <w:rsid w:val="000B64B6"/>
    <w:rsid w:val="001B0FB7"/>
    <w:rsid w:val="001B1649"/>
    <w:rsid w:val="001D0312"/>
    <w:rsid w:val="001E3821"/>
    <w:rsid w:val="001F72EF"/>
    <w:rsid w:val="00207C2D"/>
    <w:rsid w:val="00221F2E"/>
    <w:rsid w:val="00224A2D"/>
    <w:rsid w:val="0027264A"/>
    <w:rsid w:val="0034060C"/>
    <w:rsid w:val="003466A1"/>
    <w:rsid w:val="00382D44"/>
    <w:rsid w:val="00393E99"/>
    <w:rsid w:val="003F3D79"/>
    <w:rsid w:val="004001E0"/>
    <w:rsid w:val="0040441B"/>
    <w:rsid w:val="00412A55"/>
    <w:rsid w:val="004E1115"/>
    <w:rsid w:val="004E4498"/>
    <w:rsid w:val="004E4B70"/>
    <w:rsid w:val="00534AEF"/>
    <w:rsid w:val="005518FA"/>
    <w:rsid w:val="00560F48"/>
    <w:rsid w:val="00570B7B"/>
    <w:rsid w:val="005A38D4"/>
    <w:rsid w:val="00610D60"/>
    <w:rsid w:val="006563FD"/>
    <w:rsid w:val="006A3813"/>
    <w:rsid w:val="006E6674"/>
    <w:rsid w:val="00817589"/>
    <w:rsid w:val="008664D8"/>
    <w:rsid w:val="00876356"/>
    <w:rsid w:val="008804ED"/>
    <w:rsid w:val="008B7F94"/>
    <w:rsid w:val="008C2F62"/>
    <w:rsid w:val="008D7E07"/>
    <w:rsid w:val="008E3B69"/>
    <w:rsid w:val="0093151F"/>
    <w:rsid w:val="009B6F3D"/>
    <w:rsid w:val="00A227A5"/>
    <w:rsid w:val="00A844E1"/>
    <w:rsid w:val="00AA19A3"/>
    <w:rsid w:val="00AB186C"/>
    <w:rsid w:val="00AB7B5F"/>
    <w:rsid w:val="00AD6593"/>
    <w:rsid w:val="00AF0458"/>
    <w:rsid w:val="00AF114F"/>
    <w:rsid w:val="00AF33E4"/>
    <w:rsid w:val="00B130C1"/>
    <w:rsid w:val="00B30707"/>
    <w:rsid w:val="00B90692"/>
    <w:rsid w:val="00BF6B95"/>
    <w:rsid w:val="00C065D9"/>
    <w:rsid w:val="00C42371"/>
    <w:rsid w:val="00C86356"/>
    <w:rsid w:val="00C8672A"/>
    <w:rsid w:val="00CE0BF6"/>
    <w:rsid w:val="00D0550B"/>
    <w:rsid w:val="00D4541A"/>
    <w:rsid w:val="00D97E89"/>
    <w:rsid w:val="00DB4F45"/>
    <w:rsid w:val="00DE5A38"/>
    <w:rsid w:val="00DE7672"/>
    <w:rsid w:val="00E324D2"/>
    <w:rsid w:val="00EB155F"/>
    <w:rsid w:val="00EE546D"/>
    <w:rsid w:val="00F6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0EE457"/>
  <w15:docId w15:val="{C63C2F09-616E-4C8E-8B92-665ED7DA4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0F48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60F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560F4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60F48"/>
    <w:rPr>
      <w:rFonts w:ascii="Arial" w:eastAsia="Arial" w:hAnsi="Arial" w:cs="Arial"/>
      <w:lang w:eastAsia="ru-RU"/>
    </w:rPr>
  </w:style>
  <w:style w:type="paragraph" w:styleId="a6">
    <w:name w:val="footer"/>
    <w:basedOn w:val="a"/>
    <w:link w:val="a7"/>
    <w:uiPriority w:val="99"/>
    <w:unhideWhenUsed/>
    <w:rsid w:val="00560F4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60F48"/>
    <w:rPr>
      <w:rFonts w:ascii="Arial" w:eastAsia="Arial" w:hAnsi="Arial" w:cs="Arial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534A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34AEF"/>
    <w:rPr>
      <w:rFonts w:ascii="Tahoma" w:eastAsia="Arial" w:hAnsi="Tahoma" w:cs="Tahoma"/>
      <w:sz w:val="16"/>
      <w:szCs w:val="16"/>
      <w:lang w:eastAsia="ru-RU"/>
    </w:rPr>
  </w:style>
  <w:style w:type="character" w:customStyle="1" w:styleId="markedcontent">
    <w:name w:val="markedcontent"/>
    <w:basedOn w:val="a0"/>
    <w:rsid w:val="004001E0"/>
  </w:style>
  <w:style w:type="paragraph" w:customStyle="1" w:styleId="aa">
    <w:name w:val="ФФФ"/>
    <w:basedOn w:val="a"/>
    <w:link w:val="ab"/>
    <w:qFormat/>
    <w:rsid w:val="004001E0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table" w:styleId="ac">
    <w:name w:val="Table Grid"/>
    <w:basedOn w:val="a1"/>
    <w:uiPriority w:val="39"/>
    <w:unhideWhenUsed/>
    <w:rsid w:val="000A4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ФФФ Знак"/>
    <w:basedOn w:val="a0"/>
    <w:link w:val="aa"/>
    <w:rsid w:val="004001E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d">
    <w:name w:val="No Spacing"/>
    <w:uiPriority w:val="1"/>
    <w:qFormat/>
    <w:rsid w:val="000A4335"/>
    <w:pPr>
      <w:spacing w:after="0" w:line="240" w:lineRule="auto"/>
    </w:pPr>
    <w:rPr>
      <w:rFonts w:ascii="Arial" w:eastAsia="Arial" w:hAnsi="Arial" w:cs="Arial"/>
      <w:lang w:eastAsia="ru-RU"/>
    </w:rPr>
  </w:style>
  <w:style w:type="character" w:styleId="ae">
    <w:name w:val="Emphasis"/>
    <w:basedOn w:val="a0"/>
    <w:uiPriority w:val="20"/>
    <w:qFormat/>
    <w:rsid w:val="00570B7B"/>
    <w:rPr>
      <w:i/>
      <w:iCs/>
    </w:rPr>
  </w:style>
  <w:style w:type="character" w:styleId="af">
    <w:name w:val="Strong"/>
    <w:basedOn w:val="a0"/>
    <w:uiPriority w:val="22"/>
    <w:qFormat/>
    <w:rsid w:val="006E6674"/>
    <w:rPr>
      <w:b/>
      <w:bCs/>
    </w:rPr>
  </w:style>
  <w:style w:type="character" w:styleId="af0">
    <w:name w:val="Hyperlink"/>
    <w:basedOn w:val="a0"/>
    <w:uiPriority w:val="99"/>
    <w:semiHidden/>
    <w:unhideWhenUsed/>
    <w:rsid w:val="00382D44"/>
    <w:rPr>
      <w:color w:val="0000FF"/>
      <w:u w:val="single"/>
    </w:rPr>
  </w:style>
  <w:style w:type="paragraph" w:customStyle="1" w:styleId="cardtext-item">
    <w:name w:val="card__text-item"/>
    <w:basedOn w:val="a"/>
    <w:rsid w:val="00C42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1">
    <w:name w:val="Normal (Web)"/>
    <w:basedOn w:val="a"/>
    <w:uiPriority w:val="99"/>
    <w:semiHidden/>
    <w:unhideWhenUsed/>
    <w:rsid w:val="00610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a0"/>
    <w:rsid w:val="00A84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tadviser.ru/index.php/%D0%9A%D0%BE%D0%BC%D0%BF%D0%B0%D0%BD%D0%B8%D1%8F:%D0%A07-%D0%9E%D1%84%D0%B8%D1%81_(%D1%80%D0%B0%D0%BD%D0%B5%D0%B5_%D0%9D%D0%BE%D0%B2%D1%8B%D0%B5_%D0%9A%D0%BE%D0%BC%D0%BC%D1%83%D0%BD%D0%B8%D0%BA%D0%B0%D1%86%D0%B8%D0%BE%D0%BD%D0%BD%D1%8B%D0%B5_%D0%A2%D0%B5%D1%85%D0%BD%D0%BE%D0%BB%D0%BE%D0%B3%D0%B8%D0%B8,_%D0%9D%D0%9A%D0%A2)" TargetMode="External"/><Relationship Id="rId18" Type="http://schemas.openxmlformats.org/officeDocument/2006/relationships/hyperlink" Target="https://amber-soft.ru/platforma/" TargetMode="External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hyperlink" Target="https://www.tadviser.ru/index.php/%D0%A1%D1%82%D0%B0%D1%82%D1%8C%D1%8F:Active_Director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tadviser.ru/index.php/%D0%9C%D0%BE%D0%B9%D0%9E%D1%84%D0%B8%D1%81" TargetMode="External"/><Relationship Id="rId17" Type="http://schemas.openxmlformats.org/officeDocument/2006/relationships/hyperlink" Target="https://www.tadviser.ru/index.php/%D0%A1%D1%82%D0%B0%D1%82%D1%8C%D1%8F:%D0%A3%D0%BF%D1%80%D0%B0%D0%B2%D0%BB%D0%B5%D0%BD%D0%B8%D0%B5_%D0%B4%D0%B0%D0%BD%D0%BD%D1%8B%D0%BC%D0%B8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www.tadviser.ru/index.php/API" TargetMode="External"/><Relationship Id="rId20" Type="http://schemas.openxmlformats.org/officeDocument/2006/relationships/hyperlink" Target="https://www.tadviser.ru/index.php/%D0%9A%D0%BE%D0%BC%D0%BF%D0%B0%D0%BD%D0%B8%D1%8F:1%D0%A1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adviser.ru/index.php/%D0%9A%D0%BE%D0%BC%D0%BF%D0%B0%D0%BD%D0%B8%D1%8F:1%D0%A1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tadviser.ru/index.php/%D0%9C%D0%B0%D1%80%D0%BA%D0%B5%D1%82%D0%B8%D0%BD%D0%B3" TargetMode="External"/><Relationship Id="rId23" Type="http://schemas.openxmlformats.org/officeDocument/2006/relationships/hyperlink" Target="https://www.tadviser.ru/index.php/%D0%9C%D0%B5%D1%81%D1%81%D0%B5%D0%BD%D0%B4%D0%B6%D0%B5%D1%80" TargetMode="External"/><Relationship Id="rId28" Type="http://schemas.openxmlformats.org/officeDocument/2006/relationships/footer" Target="footer5.xml"/><Relationship Id="rId10" Type="http://schemas.openxmlformats.org/officeDocument/2006/relationships/hyperlink" Target="https://learn.microsoft.com/ru-ru/previous-versions/office/sharepoint-csom/jj193041(v=office.15)" TargetMode="External"/><Relationship Id="rId19" Type="http://schemas.openxmlformats.org/officeDocument/2006/relationships/hyperlink" Target="https://www.tadviser.ru/index.php/%D0%9F%D0%BE%D1%87%D1%82%D0%BE%D0%B2%D1%8B%D0%B9_%D1%81%D0%B5%D1%80%D0%B2%D0%B5%D1%80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www.tadviser.ru/index.php/%D0%9A%D0%BE%D0%BC%D0%BF%D0%B0%D0%BD%D0%B8%D1%8F:SAP" TargetMode="External"/><Relationship Id="rId22" Type="http://schemas.openxmlformats.org/officeDocument/2006/relationships/hyperlink" Target="https://www.tadviser.ru/index.php/%D0%A1%D0%BE%D1%86%D0%B8%D0%B0%D0%BB%D1%8C%D0%BD%D1%8B%D0%B5_%D1%81%D0%B5%D1%82%D0%B8" TargetMode="External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1F33F-03AE-42F7-8CA3-502838F30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10</Pages>
  <Words>1465</Words>
  <Characters>10944</Characters>
  <Application>Microsoft Office Word</Application>
  <DocSecurity>0</DocSecurity>
  <Lines>643</Lines>
  <Paragraphs>163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 G</dc:creator>
  <cp:keywords/>
  <dc:description/>
  <cp:lastModifiedBy>Тимофей Гусев</cp:lastModifiedBy>
  <cp:revision>53</cp:revision>
  <dcterms:created xsi:type="dcterms:W3CDTF">2022-02-09T20:11:00Z</dcterms:created>
  <dcterms:modified xsi:type="dcterms:W3CDTF">2023-02-21T23:00:00Z</dcterms:modified>
</cp:coreProperties>
</file>