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9D1EFE">
        <w:trPr>
          <w:jc w:val="center"/>
        </w:trPr>
        <w:tc>
          <w:tcPr>
            <w:tcW w:w="9576" w:type="dxa"/>
          </w:tcPr>
          <w:p w:rsidR="009D1EFE" w:rsidRDefault="009D1EFE">
            <w:pPr>
              <w:pStyle w:val="aff9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703981219"/>
        <w:placeholder>
          <w:docPart w:val="977FBD3452DE4A07BABA0C4062322741"/>
        </w:placeholder>
        <w:docPartList>
          <w:docPartGallery w:val="Quick Parts"/>
          <w:docPartCategory w:val=" Название резюме"/>
        </w:docPartList>
      </w:sdtPr>
      <w:sdtContent>
        <w:p w:rsidR="009D1EFE" w:rsidRDefault="009D1EFE">
          <w:pPr>
            <w:pStyle w:val="a5"/>
          </w:pPr>
        </w:p>
        <w:tbl>
          <w:tblPr>
            <w:tblStyle w:val="a4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49"/>
            <w:gridCol w:w="9090"/>
          </w:tblGrid>
          <w:tr w:rsidR="009D1EF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9D1EFE" w:rsidRDefault="009D1EF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D1EFE" w:rsidRDefault="00A41230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6860D6CC73A746D99AFBA22BFBE2289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A4A2E">
                      <w:rPr>
                        <w:lang w:val="uk-UA"/>
                      </w:rPr>
                      <w:t>Мусулькина Оксана Константиновна</w:t>
                    </w:r>
                  </w:sdtContent>
                </w:sdt>
              </w:p>
              <w:p w:rsidR="009D1EFE" w:rsidRDefault="003A4A2E">
                <w:pPr>
                  <w:pStyle w:val="affa"/>
                </w:pPr>
                <w:r>
                  <w:rPr>
                    <w:lang w:val="uk-UA"/>
                  </w:rPr>
                  <w:t>03194 г.Киев, бул.Кольцова, дом.18а, кв.71</w:t>
                </w:r>
              </w:p>
              <w:p w:rsidR="009D1EFE" w:rsidRDefault="00A41230">
                <w:pPr>
                  <w:pStyle w:val="affa"/>
                </w:pPr>
                <w:r>
                  <w:t xml:space="preserve">Телефон: </w:t>
                </w:r>
                <w:r w:rsidR="003A4A2E">
                  <w:rPr>
                    <w:lang w:val="uk-UA"/>
                  </w:rPr>
                  <w:t xml:space="preserve"> 0980557517</w:t>
                </w:r>
              </w:p>
              <w:p w:rsidR="009D1EFE" w:rsidRDefault="00A41230">
                <w:pPr>
                  <w:pStyle w:val="affa"/>
                </w:pPr>
                <w:r>
                  <w:t xml:space="preserve">Электронная почта: </w:t>
                </w:r>
                <w:r w:rsidR="003A4A2E">
                  <w:rPr>
                    <w:lang w:val="en-US"/>
                  </w:rPr>
                  <w:t>ksenia.musulkina@yandex.ru</w:t>
                </w:r>
              </w:p>
              <w:p w:rsidR="009D1EFE" w:rsidRDefault="009D1EFE" w:rsidP="003A4A2E">
                <w:pPr>
                  <w:pStyle w:val="affa"/>
                  <w:rPr>
                    <w:sz w:val="24"/>
                  </w:rPr>
                </w:pPr>
              </w:p>
            </w:tc>
          </w:tr>
        </w:tbl>
        <w:p w:rsidR="009D1EFE" w:rsidRDefault="009D1EFE">
          <w:pPr>
            <w:pStyle w:val="a5"/>
          </w:pPr>
        </w:p>
      </w:sdtContent>
    </w:sdt>
    <w:tbl>
      <w:tblPr>
        <w:tblStyle w:val="a4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9D1EF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9D1EFE" w:rsidRDefault="009D1EF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D1EFE" w:rsidRPr="00EE5CFE" w:rsidRDefault="00A41230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 w:rsidRPr="00EE5CFE">
              <w:rPr>
                <w:rFonts w:ascii="Times New Roman" w:hAnsi="Times New Roman" w:cs="Times New Roman"/>
              </w:rPr>
              <w:t>Цели</w:t>
            </w:r>
          </w:p>
          <w:p w:rsidR="003A4A2E" w:rsidRPr="00EE5CFE" w:rsidRDefault="003A4A2E" w:rsidP="003A4A2E">
            <w:pPr>
              <w:pStyle w:val="aff7"/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 xml:space="preserve"> Получение должности кассира-оценщика в стабильной, активно развивающейся компании. Желаемый уровень оплаты от 2500 грн</w:t>
            </w:r>
          </w:p>
          <w:p w:rsidR="009D1EFE" w:rsidRPr="00EE5CFE" w:rsidRDefault="009D1EFE">
            <w:pPr>
              <w:pStyle w:val="aff7"/>
              <w:rPr>
                <w:rFonts w:ascii="Times New Roman" w:hAnsi="Times New Roman" w:cs="Times New Roman"/>
              </w:rPr>
            </w:pPr>
          </w:p>
          <w:p w:rsidR="009D1EFE" w:rsidRPr="00EE5CFE" w:rsidRDefault="00A41230">
            <w:pPr>
              <w:pStyle w:val="ad"/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>Образование</w:t>
            </w:r>
          </w:p>
          <w:p w:rsidR="009D1EFE" w:rsidRPr="00EE5CFE" w:rsidRDefault="00396148">
            <w:pPr>
              <w:pStyle w:val="af"/>
              <w:rPr>
                <w:rFonts w:ascii="Times New Roman" w:hAnsi="Times New Roman" w:cs="Times New Roman"/>
                <w:b w:val="0"/>
              </w:rPr>
            </w:pPr>
            <w:r w:rsidRPr="00EE5CFE">
              <w:rPr>
                <w:rFonts w:ascii="Times New Roman" w:hAnsi="Times New Roman" w:cs="Times New Roman"/>
                <w:b w:val="0"/>
                <w:color w:val="000000" w:themeColor="text1"/>
              </w:rPr>
              <w:t>МЦЮМ, г. Киев. Уровень образования: Среднее специальное. Специальност</w:t>
            </w:r>
            <w:r w:rsidR="00EE5CFE">
              <w:rPr>
                <w:rFonts w:ascii="Times New Roman" w:hAnsi="Times New Roman" w:cs="Times New Roman"/>
                <w:b w:val="0"/>
                <w:color w:val="000000" w:themeColor="text1"/>
              </w:rPr>
              <w:t>ь: Ювелир-модельер огран</w:t>
            </w:r>
            <w:r w:rsidR="00EE5CFE">
              <w:rPr>
                <w:rFonts w:ascii="Times New Roman" w:hAnsi="Times New Roman" w:cs="Times New Roman"/>
                <w:b w:val="0"/>
                <w:color w:val="000000" w:themeColor="text1"/>
                <w:lang w:val="uk-UA"/>
              </w:rPr>
              <w:t xml:space="preserve">щик ювелирных </w:t>
            </w:r>
            <w:r w:rsidRPr="00EE5CFE">
              <w:rPr>
                <w:rFonts w:ascii="Times New Roman" w:hAnsi="Times New Roman" w:cs="Times New Roman"/>
                <w:b w:val="0"/>
                <w:color w:val="000000" w:themeColor="text1"/>
              </w:rPr>
              <w:t>вставок. Форма обучения: Дневная</w:t>
            </w:r>
            <w:r w:rsidR="00A41230" w:rsidRPr="00EE5CFE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r w:rsidR="00A41230" w:rsidRPr="00EE5CFE">
              <w:rPr>
                <w:rStyle w:val="aff6"/>
                <w:rFonts w:ascii="Times New Roman" w:hAnsi="Times New Roman" w:cs="Times New Roman"/>
                <w:b/>
                <w:color w:val="000000" w:themeColor="text1"/>
              </w:rPr>
              <w:t>(</w:t>
            </w:r>
            <w:r w:rsidR="00A14081" w:rsidRPr="00EE5CFE">
              <w:rPr>
                <w:rStyle w:val="aff6"/>
                <w:rFonts w:ascii="Times New Roman" w:hAnsi="Times New Roman" w:cs="Times New Roman"/>
                <w:color w:val="000000" w:themeColor="text1"/>
              </w:rPr>
              <w:t>2011г – 2014г</w:t>
            </w:r>
            <w:r w:rsidR="00A41230" w:rsidRPr="00EE5CFE">
              <w:rPr>
                <w:rStyle w:val="aff6"/>
                <w:rFonts w:ascii="Times New Roman" w:hAnsi="Times New Roman" w:cs="Times New Roman"/>
                <w:b/>
              </w:rPr>
              <w:t>)</w:t>
            </w:r>
          </w:p>
          <w:p w:rsidR="009D1EFE" w:rsidRPr="00EE5CFE" w:rsidRDefault="00A14081">
            <w:pPr>
              <w:pStyle w:val="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>Изготовленние ювелирных изделий и огранка</w:t>
            </w:r>
          </w:p>
          <w:p w:rsidR="00A14081" w:rsidRPr="00EE5CFE" w:rsidRDefault="00A14081" w:rsidP="00A14081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:rsidR="009D1EFE" w:rsidRPr="00EE5CFE" w:rsidRDefault="00A14081" w:rsidP="00A14081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uk-UA"/>
              </w:rPr>
            </w:pPr>
            <w:r w:rsidRPr="00EE5CFE">
              <w:rPr>
                <w:rFonts w:ascii="Times New Roman" w:hAnsi="Times New Roman" w:cs="Times New Roman"/>
              </w:rPr>
              <w:t>Открытый международный университет развития человека „Украина”Кафедра документоведения и информационной деятельности. Институт филологии и массовых коммуникаций. Специальность: Документоведение</w:t>
            </w:r>
            <w:r w:rsidRPr="00EE5CFE">
              <w:rPr>
                <w:rFonts w:ascii="Times New Roman" w:hAnsi="Times New Roman" w:cs="Times New Roman"/>
                <w:lang w:val="uk-UA"/>
              </w:rPr>
              <w:t>.(2014г.-2017г)</w:t>
            </w:r>
          </w:p>
          <w:p w:rsidR="009D1EFE" w:rsidRPr="00EE5CFE" w:rsidRDefault="00A41230">
            <w:pPr>
              <w:pStyle w:val="ad"/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>Опыт работы</w:t>
            </w:r>
          </w:p>
          <w:p w:rsidR="009D1EFE" w:rsidRPr="00EE5CFE" w:rsidRDefault="0038457D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5CFE">
              <w:rPr>
                <w:rStyle w:val="af0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lang w:val="uk-UA"/>
              </w:rPr>
              <w:t>Ученица</w:t>
            </w:r>
            <w:r w:rsidR="00A41230"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01.09.2011</w:t>
            </w:r>
            <w:r w:rsidR="00A41230"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27.06.2014</w:t>
            </w:r>
            <w:r w:rsidR="00A41230"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:rsidR="0038457D" w:rsidRPr="00EE5CFE" w:rsidRDefault="0038457D" w:rsidP="0038457D">
            <w:pPr>
              <w:pStyle w:val="aff5"/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  <w:lang w:val="uk-UA"/>
              </w:rPr>
            </w:pP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</w:rPr>
              <w:t>МЦЮМ, г. Киев</w:t>
            </w: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  <w:lang w:val="uk-UA"/>
              </w:rPr>
              <w:t>.</w:t>
            </w:r>
            <w:r w:rsidR="00A41230"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</w:rPr>
              <w:t xml:space="preserve"> (</w:t>
            </w: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  <w:lang w:val="uk-UA"/>
              </w:rPr>
              <w:t>ул.</w:t>
            </w:r>
            <w:r w:rsidRPr="00EE5CFE">
              <w:rPr>
                <w:rFonts w:ascii="Times New Roman" w:eastAsiaTheme="minorEastAsia" w:hAnsi="Times New Roman" w:cs="Times New Roman"/>
                <w:bCs w:val="0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С</w:t>
            </w: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</w:rPr>
              <w:t>емьи</w:t>
            </w: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  <w:lang w:val="uk-UA"/>
              </w:rPr>
              <w:t xml:space="preserve"> С</w:t>
            </w: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</w:rPr>
              <w:t>сосниных 15</w:t>
            </w:r>
            <w:r w:rsidR="00A41230"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</w:rPr>
              <w:t>)</w:t>
            </w:r>
          </w:p>
          <w:p w:rsidR="0038457D" w:rsidRPr="00EE5CFE" w:rsidRDefault="0038457D" w:rsidP="0038457D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EE5CFE">
              <w:rPr>
                <w:rFonts w:ascii="Times New Roman" w:hAnsi="Times New Roman" w:cs="Times New Roman"/>
                <w:bCs w:val="0"/>
                <w:color w:val="000000" w:themeColor="text1"/>
                <w:sz w:val="20"/>
                <w:szCs w:val="20"/>
                <w:lang w:val="uk-UA"/>
              </w:rPr>
              <w:t xml:space="preserve">Приемщик </w:t>
            </w: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товаров (12.11.2014г.-30.01.2015г.</w:t>
            </w:r>
            <w:r w:rsidR="00134F3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)</w:t>
            </w: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</w:t>
            </w:r>
          </w:p>
          <w:p w:rsidR="0038457D" w:rsidRPr="00EE5CFE" w:rsidRDefault="0038457D" w:rsidP="0038457D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ТОВ «ФОРА»</w:t>
            </w:r>
          </w:p>
          <w:p w:rsidR="0038457D" w:rsidRPr="00EE5CFE" w:rsidRDefault="0038457D" w:rsidP="0038457D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Продавец товаров (02.02.2015г.-01.06.2015г.)</w:t>
            </w:r>
          </w:p>
          <w:p w:rsidR="0038457D" w:rsidRPr="00EE5CFE" w:rsidRDefault="0038457D" w:rsidP="0038457D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EE5CF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ТОВ «ФОРА»</w:t>
            </w:r>
          </w:p>
          <w:p w:rsidR="0038457D" w:rsidRPr="00EE5CFE" w:rsidRDefault="0038457D" w:rsidP="0038457D">
            <w:pPr>
              <w:pStyle w:val="aff5"/>
              <w:rPr>
                <w:rFonts w:ascii="Times New Roman" w:hAnsi="Times New Roman" w:cs="Times New Roman"/>
                <w:lang w:val="uk-UA"/>
              </w:rPr>
            </w:pPr>
          </w:p>
          <w:p w:rsidR="009D1EFE" w:rsidRPr="00EE5CFE" w:rsidRDefault="00A41230">
            <w:pPr>
              <w:pStyle w:val="ad"/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>Умения и навыки</w:t>
            </w:r>
          </w:p>
          <w:p w:rsidR="009D1EFE" w:rsidRPr="00EE5CFE" w:rsidRDefault="0038457D">
            <w:pPr>
              <w:pStyle w:val="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>Знание языков: украинский, русский</w:t>
            </w:r>
          </w:p>
          <w:p w:rsidR="0038457D" w:rsidRPr="00EE5CFE" w:rsidRDefault="0038457D">
            <w:pPr>
              <w:pStyle w:val="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E5CFE">
              <w:rPr>
                <w:rFonts w:ascii="Times New Roman" w:hAnsi="Times New Roman" w:cs="Times New Roman"/>
              </w:rPr>
              <w:t>Навыки работы с компьютером</w:t>
            </w:r>
            <w:r w:rsidRPr="00EE5CFE">
              <w:rPr>
                <w:rFonts w:ascii="Times New Roman" w:hAnsi="Times New Roman" w:cs="Times New Roman"/>
              </w:rPr>
              <w:br/>
              <w:t>Уверенный пользователь: MS Office (Word, Exсel, Power Point, Access, Outlook), навыки работы с Интернет (Internet Explorer, Opera, Mozilla Firefox) и электронной почтой (Outlook Express)</w:t>
            </w:r>
          </w:p>
          <w:p w:rsidR="00EE5CFE" w:rsidRPr="00EE5CFE" w:rsidRDefault="00EE5CF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uk-UA"/>
              </w:rPr>
            </w:pPr>
          </w:p>
          <w:p w:rsidR="009D1EFE" w:rsidRPr="00EE5CFE" w:rsidRDefault="00EE5CFE" w:rsidP="00EE5CF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uk-UA"/>
              </w:rPr>
            </w:pPr>
            <w:r w:rsidRPr="00EE5CFE">
              <w:rPr>
                <w:rFonts w:ascii="Times New Roman" w:hAnsi="Times New Roman" w:cs="Times New Roman"/>
                <w:b/>
                <w:color w:val="9FB8CD" w:themeColor="accent2"/>
                <w:sz w:val="22"/>
                <w:szCs w:val="22"/>
              </w:rPr>
              <w:t>Личные качества</w:t>
            </w:r>
            <w:r w:rsidRPr="00EE5CFE">
              <w:rPr>
                <w:rFonts w:ascii="Times New Roman" w:hAnsi="Times New Roman" w:cs="Times New Roman"/>
              </w:rPr>
              <w:t>:</w:t>
            </w:r>
            <w:r w:rsidRPr="00EE5CF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E5CFE">
              <w:rPr>
                <w:rFonts w:ascii="Times New Roman" w:hAnsi="Times New Roman" w:cs="Times New Roman"/>
              </w:rPr>
              <w:t>умение быстро ориентироваться в сложившейся ситуации и самостоятельно принимать решения, быстрая обучаемость, ответственность, целеустремленность, настойчивость и стремление к профессиональному росту</w:t>
            </w:r>
            <w:r w:rsidRPr="00EE5CFE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</w:tbl>
    <w:tbl>
      <w:tblPr>
        <w:tblStyle w:val="a4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9D1EFE">
        <w:trPr>
          <w:trHeight w:val="576"/>
          <w:jc w:val="center"/>
        </w:trPr>
        <w:tc>
          <w:tcPr>
            <w:tcW w:w="9576" w:type="dxa"/>
          </w:tcPr>
          <w:p w:rsidR="009D1EFE" w:rsidRDefault="009D1EFE"/>
        </w:tc>
      </w:tr>
    </w:tbl>
    <w:p w:rsidR="009D1EFE" w:rsidRDefault="009D1EFE"/>
    <w:sectPr w:rsidR="009D1EFE" w:rsidSect="009D1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230" w:rsidRDefault="00A41230">
      <w:pPr>
        <w:spacing w:after="0" w:line="240" w:lineRule="auto"/>
      </w:pPr>
      <w:r>
        <w:separator/>
      </w:r>
    </w:p>
  </w:endnote>
  <w:endnote w:type="continuationSeparator" w:id="0">
    <w:p w:rsidR="00A41230" w:rsidRDefault="00A4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MT Extra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altName w:val="Times New Roman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FE" w:rsidRDefault="00A41230">
    <w:pPr>
      <w:pStyle w:val="affc"/>
    </w:pPr>
    <w:r>
      <w:rPr>
        <w:color w:val="9FB8CD" w:themeColor="accent2"/>
      </w:rPr>
      <w:sym w:font="Wingdings 3" w:char="F07D"/>
    </w:r>
    <w:r>
      <w:t xml:space="preserve"> Страница </w:t>
    </w:r>
    <w:fldSimple w:instr=" PAGE  \* Arabic  \* MERGEFORMAT ">
      <w:r w:rsidR="00EE5CFE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6369ABBB06C64F0D94A507BDD3D748A1"/>
        </w:placeholder>
        <w:showingPlcHdr/>
        <w:text/>
      </w:sdtPr>
      <w:sdtContent>
        <w:r>
          <w:t xml:space="preserve">[Введите </w:t>
        </w:r>
        <w:r>
          <w:t>свой номер телефона]</w:t>
        </w:r>
      </w:sdtContent>
    </w:sdt>
  </w:p>
  <w:p w:rsidR="009D1EFE" w:rsidRDefault="009D1EFE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FE" w:rsidRDefault="00A41230">
    <w:pPr>
      <w:pStyle w:val="affe"/>
    </w:pPr>
    <w:r>
      <w:rPr>
        <w:color w:val="9FB8CD" w:themeColor="accent2"/>
      </w:rPr>
      <w:sym w:font="Wingdings 3" w:char="F07D"/>
    </w:r>
    <w:r>
      <w:t xml:space="preserve"> Страница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2981AE0FCF1349FFBF5C3DA1A6ABA419"/>
        </w:placeholder>
        <w:temporary/>
        <w:showingPlcHdr/>
        <w:text/>
      </w:sdtPr>
      <w:sdtContent>
        <w:r>
          <w:t>[Введите свой адрес электронной почты]</w:t>
        </w:r>
      </w:sdtContent>
    </w:sdt>
  </w:p>
  <w:p w:rsidR="009D1EFE" w:rsidRDefault="009D1EFE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FE" w:rsidRDefault="009D1EF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230" w:rsidRDefault="00A41230">
      <w:pPr>
        <w:spacing w:after="0" w:line="240" w:lineRule="auto"/>
      </w:pPr>
      <w:r>
        <w:separator/>
      </w:r>
    </w:p>
  </w:footnote>
  <w:footnote w:type="continuationSeparator" w:id="0">
    <w:p w:rsidR="00A41230" w:rsidRDefault="00A4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FE" w:rsidRDefault="00A41230">
    <w:pPr>
      <w:pStyle w:val="affb"/>
      <w:jc w:val="righ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770587"/>
        <w:placeholder>
          <w:docPart w:val="2C03A97889A948999532E1B36E7E0B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A4A2E">
          <w:rPr>
            <w:rFonts w:ascii="Times New Roman" w:hAnsi="Times New Roman"/>
            <w:lang w:val="uk-UA"/>
          </w:rPr>
          <w:t>Мусулькина Оксана Константиновна</w:t>
        </w:r>
      </w:sdtContent>
    </w:sdt>
  </w:p>
  <w:p w:rsidR="009D1EFE" w:rsidRDefault="009D1EFE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FE" w:rsidRDefault="00A41230">
    <w:pPr>
      <w:pStyle w:val="affd"/>
      <w:jc w:val="lef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939009"/>
        <w:placeholder>
          <w:docPart w:val="A28CC45B1F9E4EA4BB9C1D0691E341D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A4A2E">
          <w:rPr>
            <w:rFonts w:ascii="Times New Roman" w:hAnsi="Times New Roman"/>
            <w:lang w:val="uk-UA"/>
          </w:rPr>
          <w:t>Мусулькина Оксана Константиновна</w:t>
        </w:r>
      </w:sdtContent>
    </w:sdt>
  </w:p>
  <w:p w:rsidR="009D1EFE" w:rsidRDefault="009D1EFE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FE" w:rsidRDefault="009D1EF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96148"/>
    <w:rsid w:val="00134F31"/>
    <w:rsid w:val="0038457D"/>
    <w:rsid w:val="00396148"/>
    <w:rsid w:val="003A4A2E"/>
    <w:rsid w:val="009D1EFE"/>
    <w:rsid w:val="00A14081"/>
    <w:rsid w:val="00A41230"/>
    <w:rsid w:val="00EE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1EFE"/>
    <w:rPr>
      <w:rFonts w:eastAsiaTheme="minorEastAsia" w:cstheme="minorBidi"/>
      <w:color w:val="000000" w:themeColor="text1"/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9D1EF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D1EF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9D1EF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9D1EF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9D1EF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D1EF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D1EF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D1EF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D1EF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9D1EFE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sid w:val="009D1EFE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9D1EF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D1EFE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unhideWhenUsed/>
    <w:rsid w:val="009D1EF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9D1EFE"/>
    <w:rPr>
      <w:color w:val="000000" w:themeColor="text1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9D1EFE"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D1EFE"/>
    <w:rPr>
      <w:rFonts w:eastAsiaTheme="minorEastAsia" w:hAnsi="Tahoma" w:cstheme="minorBidi"/>
      <w:color w:val="000000" w:themeColor="text1"/>
      <w:sz w:val="16"/>
      <w:szCs w:val="16"/>
      <w:lang w:val="ru-RU"/>
    </w:rPr>
  </w:style>
  <w:style w:type="paragraph" w:styleId="a">
    <w:name w:val="List Bullet"/>
    <w:basedOn w:val="a0"/>
    <w:uiPriority w:val="36"/>
    <w:unhideWhenUsed/>
    <w:qFormat/>
    <w:rsid w:val="009D1EFE"/>
    <w:pPr>
      <w:numPr>
        <w:numId w:val="2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rsid w:val="009D1EF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af">
    <w:name w:val="Подраздел"/>
    <w:basedOn w:val="a0"/>
    <w:link w:val="af0"/>
    <w:uiPriority w:val="3"/>
    <w:qFormat/>
    <w:rsid w:val="009D1EF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22">
    <w:name w:val="Quote"/>
    <w:basedOn w:val="a0"/>
    <w:link w:val="23"/>
    <w:uiPriority w:val="29"/>
    <w:qFormat/>
    <w:rsid w:val="009D1EFE"/>
    <w:rPr>
      <w:i/>
      <w:iCs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sid w:val="009D1EFE"/>
    <w:rPr>
      <w:i/>
      <w:iCs/>
      <w:color w:val="7F7F7F" w:themeColor="background1" w:themeShade="7F"/>
      <w:sz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9D1EF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af1">
    <w:name w:val="Имя"/>
    <w:basedOn w:val="a5"/>
    <w:link w:val="af2"/>
    <w:uiPriority w:val="1"/>
    <w:qFormat/>
    <w:rsid w:val="009D1EF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unhideWhenUsed/>
    <w:qFormat/>
    <w:rsid w:val="009D1EFE"/>
    <w:pPr>
      <w:numPr>
        <w:numId w:val="22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sid w:val="009D1EFE"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sid w:val="009D1EF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ru-RU"/>
    </w:rPr>
  </w:style>
  <w:style w:type="paragraph" w:styleId="af5">
    <w:name w:val="caption"/>
    <w:basedOn w:val="a0"/>
    <w:next w:val="a0"/>
    <w:uiPriority w:val="35"/>
    <w:unhideWhenUsed/>
    <w:rsid w:val="009D1EF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af6">
    <w:name w:val="Emphasis"/>
    <w:uiPriority w:val="20"/>
    <w:qFormat/>
    <w:rsid w:val="009D1EFE"/>
    <w:rPr>
      <w:rFonts w:eastAsiaTheme="minorEastAsia" w:cstheme="minorBidi"/>
      <w:b/>
      <w:bCs/>
      <w:i/>
      <w:iCs/>
      <w:spacing w:val="0"/>
      <w:szCs w:val="20"/>
      <w:lang w:val="ru-RU"/>
    </w:rPr>
  </w:style>
  <w:style w:type="character" w:customStyle="1" w:styleId="a6">
    <w:name w:val="Без интервала Знак"/>
    <w:basedOn w:val="a1"/>
    <w:link w:val="a5"/>
    <w:uiPriority w:val="99"/>
    <w:rsid w:val="009D1EFE"/>
    <w:rPr>
      <w:color w:val="000000" w:themeColor="text1"/>
      <w:sz w:val="20"/>
    </w:rPr>
  </w:style>
  <w:style w:type="character" w:customStyle="1" w:styleId="10">
    <w:name w:val="Заголовок 1 Знак"/>
    <w:basedOn w:val="a1"/>
    <w:link w:val="1"/>
    <w:uiPriority w:val="9"/>
    <w:semiHidden/>
    <w:rsid w:val="009D1EF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sid w:val="009D1EF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41">
    <w:name w:val="Заголовок 4 Знак"/>
    <w:basedOn w:val="a1"/>
    <w:link w:val="40"/>
    <w:uiPriority w:val="9"/>
    <w:semiHidden/>
    <w:rsid w:val="009D1EF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sid w:val="009D1EF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9D1EF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sid w:val="009D1EF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sid w:val="009D1EF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9D1EF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sid w:val="009D1EFE"/>
    <w:rPr>
      <w:b/>
      <w:bCs/>
      <w:i/>
      <w:iCs/>
      <w:color w:val="BAC737" w:themeColor="accent3" w:themeShade="BF"/>
      <w:sz w:val="20"/>
    </w:rPr>
  </w:style>
  <w:style w:type="paragraph" w:styleId="af8">
    <w:name w:val="Intense Quote"/>
    <w:basedOn w:val="a0"/>
    <w:link w:val="af9"/>
    <w:uiPriority w:val="30"/>
    <w:qFormat/>
    <w:rsid w:val="009D1EF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sid w:val="009D1EF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sid w:val="009D1EFE"/>
    <w:rPr>
      <w:b/>
      <w:bCs/>
      <w:color w:val="525A7D" w:themeColor="accent1" w:themeShade="BF"/>
      <w:sz w:val="20"/>
      <w:u w:val="single"/>
    </w:rPr>
  </w:style>
  <w:style w:type="paragraph" w:styleId="3">
    <w:name w:val="List Bullet 3"/>
    <w:basedOn w:val="a0"/>
    <w:uiPriority w:val="36"/>
    <w:unhideWhenUsed/>
    <w:qFormat/>
    <w:rsid w:val="009D1EFE"/>
    <w:pPr>
      <w:numPr>
        <w:numId w:val="23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9D1EFE"/>
    <w:pPr>
      <w:numPr>
        <w:numId w:val="24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9D1EFE"/>
    <w:pPr>
      <w:numPr>
        <w:numId w:val="25"/>
      </w:numPr>
      <w:spacing w:after="120"/>
      <w:contextualSpacing/>
    </w:pPr>
  </w:style>
  <w:style w:type="character" w:styleId="afb">
    <w:name w:val="Strong"/>
    <w:uiPriority w:val="22"/>
    <w:qFormat/>
    <w:rsid w:val="009D1EF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ru-RU"/>
    </w:rPr>
  </w:style>
  <w:style w:type="character" w:styleId="afc">
    <w:name w:val="Subtle Emphasis"/>
    <w:basedOn w:val="a1"/>
    <w:uiPriority w:val="19"/>
    <w:qFormat/>
    <w:rsid w:val="009D1EFE"/>
    <w:rPr>
      <w:i/>
      <w:iCs/>
      <w:color w:val="737373" w:themeColor="text1" w:themeTint="8C"/>
      <w:kern w:val="16"/>
      <w:sz w:val="20"/>
    </w:rPr>
  </w:style>
  <w:style w:type="character" w:styleId="afd">
    <w:name w:val="Subtle Reference"/>
    <w:basedOn w:val="a1"/>
    <w:uiPriority w:val="31"/>
    <w:qFormat/>
    <w:rsid w:val="009D1EFE"/>
    <w:rPr>
      <w:color w:val="737373" w:themeColor="text1" w:themeTint="8C"/>
      <w:sz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9D1EF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e">
    <w:name w:val="Адрес отправителя"/>
    <w:basedOn w:val="a5"/>
    <w:link w:val="aff"/>
    <w:uiPriority w:val="2"/>
    <w:unhideWhenUsed/>
    <w:qFormat/>
    <w:rsid w:val="009D1EF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rsid w:val="009D1EF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sid w:val="009D1EF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rsid w:val="009D1EF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sid w:val="009D1EF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sid w:val="009D1EF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sid w:val="009D1EF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sid w:val="009D1EF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2"/>
    <w:rsid w:val="009D1EF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sid w:val="009D1EFE"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sid w:val="009D1EFE"/>
    <w:rPr>
      <w:b w:val="0"/>
      <w:color w:val="727CA3" w:themeColor="accent1"/>
      <w:sz w:val="18"/>
      <w:szCs w:val="18"/>
    </w:rPr>
  </w:style>
  <w:style w:type="paragraph" w:customStyle="1" w:styleId="aff7">
    <w:name w:val="Текст подраздела"/>
    <w:basedOn w:val="a0"/>
    <w:uiPriority w:val="5"/>
    <w:qFormat/>
    <w:rsid w:val="009D1EFE"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sid w:val="009D1EFE"/>
    <w:rPr>
      <w:rFonts w:eastAsiaTheme="majorEastAsia" w:cstheme="majorBidi"/>
      <w:szCs w:val="18"/>
    </w:rPr>
  </w:style>
  <w:style w:type="paragraph" w:customStyle="1" w:styleId="aff8">
    <w:name w:val="Нижний колонтитул первой страницы"/>
    <w:basedOn w:val="a9"/>
    <w:uiPriority w:val="34"/>
    <w:rsid w:val="009D1EF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9">
    <w:name w:val="Верхний колонтитул первой страницы"/>
    <w:basedOn w:val="a7"/>
    <w:qFormat/>
    <w:rsid w:val="009D1EF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rsid w:val="009D1EF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affb">
    <w:name w:val="Верхний колонтитул левой страницы"/>
    <w:basedOn w:val="a7"/>
    <w:uiPriority w:val="35"/>
    <w:unhideWhenUsed/>
    <w:qFormat/>
    <w:rsid w:val="009D1EF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unhideWhenUsed/>
    <w:qFormat/>
    <w:rsid w:val="009D1EF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affd">
    <w:name w:val="Верхний колонтитул правой страницы"/>
    <w:basedOn w:val="a7"/>
    <w:uiPriority w:val="35"/>
    <w:unhideWhenUsed/>
    <w:qFormat/>
    <w:rsid w:val="009D1EF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unhideWhenUsed/>
    <w:qFormat/>
    <w:rsid w:val="009D1EF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f">
    <w:name w:val="Имя получателя"/>
    <w:basedOn w:val="a5"/>
    <w:uiPriority w:val="1"/>
    <w:qFormat/>
    <w:rsid w:val="009D1EF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7FBD3452DE4A07BABA0C4062322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19A7B-3D87-44DE-935E-3F4526C3DD68}"/>
      </w:docPartPr>
      <w:docPartBody>
        <w:p w:rsidR="00000000" w:rsidRDefault="005124B8">
          <w:pPr>
            <w:pStyle w:val="977FBD3452DE4A07BABA0C4062322741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6860D6CC73A746D99AFBA22BFBE22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D04631-4082-4A21-A9BE-CFB24E543985}"/>
      </w:docPartPr>
      <w:docPartBody>
        <w:p w:rsidR="00000000" w:rsidRDefault="005124B8">
          <w:pPr>
            <w:pStyle w:val="6860D6CC73A746D99AFBA22BFBE2289D"/>
          </w:pPr>
          <w:r>
            <w:rPr>
              <w:lang w:val="ru-RU"/>
            </w:rPr>
            <w:t>[Введите свое имя]</w:t>
          </w:r>
        </w:p>
      </w:docPartBody>
    </w:docPart>
    <w:docPart>
      <w:docPartPr>
        <w:name w:val="2C03A97889A948999532E1B36E7E0B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F4EC2-B8A1-4133-AAC5-C105361CF822}"/>
      </w:docPartPr>
      <w:docPartBody>
        <w:p w:rsidR="00000000" w:rsidRDefault="005124B8">
          <w:pPr>
            <w:pStyle w:val="2C03A97889A948999532E1B36E7E0B39"/>
          </w:pPr>
          <w:r>
            <w:rPr>
              <w:lang w:val="ru-RU"/>
            </w:rPr>
            <w:t xml:space="preserve">[Введите </w:t>
          </w:r>
          <w:r>
            <w:rPr>
              <w:lang w:val="ru-RU"/>
            </w:rPr>
            <w:t>имя автора]</w:t>
          </w:r>
        </w:p>
      </w:docPartBody>
    </w:docPart>
    <w:docPart>
      <w:docPartPr>
        <w:name w:val="A28CC45B1F9E4EA4BB9C1D0691E34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69A344-6AEB-49D6-8EC5-1AF9B67BEE9A}"/>
      </w:docPartPr>
      <w:docPartBody>
        <w:p w:rsidR="00000000" w:rsidRDefault="005124B8">
          <w:pPr>
            <w:pStyle w:val="A28CC45B1F9E4EA4BB9C1D0691E341D8"/>
          </w:pPr>
          <w:r>
            <w:rPr>
              <w:lang w:val="ru-RU"/>
            </w:rPr>
            <w:t>[Введите имя автора]</w:t>
          </w:r>
        </w:p>
      </w:docPartBody>
    </w:docPart>
    <w:docPart>
      <w:docPartPr>
        <w:name w:val="6369ABBB06C64F0D94A507BDD3D74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0E898-2F04-48B7-9A28-BBFF64AF9499}"/>
      </w:docPartPr>
      <w:docPartBody>
        <w:p w:rsidR="00000000" w:rsidRDefault="005124B8">
          <w:pPr>
            <w:pStyle w:val="6369ABBB06C64F0D94A507BDD3D748A1"/>
          </w:pPr>
          <w:r>
            <w:rPr>
              <w:lang w:val="ru-RU"/>
            </w:rPr>
            <w:t>[Введите свой номер телефона]</w:t>
          </w:r>
        </w:p>
      </w:docPartBody>
    </w:docPart>
    <w:docPart>
      <w:docPartPr>
        <w:name w:val="2981AE0FCF1349FFBF5C3DA1A6ABA4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79AC6F-7536-4628-913D-507232C08BB3}"/>
      </w:docPartPr>
      <w:docPartBody>
        <w:p w:rsidR="00000000" w:rsidRDefault="005124B8">
          <w:pPr>
            <w:pStyle w:val="2981AE0FCF1349FFBF5C3DA1A6ABA419"/>
          </w:pPr>
          <w:r>
            <w:rPr>
              <w:lang w:val="ru-RU"/>
            </w:rPr>
            <w:t>[Введите свой адрес электронной почты]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MT Extra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altName w:val="Times New Roman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26AC8"/>
    <w:rsid w:val="005124B8"/>
    <w:rsid w:val="0072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726AC8"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977FBD3452DE4A07BABA0C4062322741">
    <w:name w:val="977FBD3452DE4A07BABA0C4062322741"/>
  </w:style>
  <w:style w:type="paragraph" w:customStyle="1" w:styleId="6860D6CC73A746D99AFBA22BFBE2289D">
    <w:name w:val="6860D6CC73A746D99AFBA22BFBE2289D"/>
  </w:style>
  <w:style w:type="paragraph" w:customStyle="1" w:styleId="FBA8F21533A14B8C87C810746E8D2CCA">
    <w:name w:val="FBA8F21533A14B8C87C810746E8D2CCA"/>
  </w:style>
  <w:style w:type="paragraph" w:customStyle="1" w:styleId="59B12C45DF744B358B5176B105F4D2C2">
    <w:name w:val="59B12C45DF744B358B5176B105F4D2C2"/>
  </w:style>
  <w:style w:type="paragraph" w:customStyle="1" w:styleId="8284A9C5DF46440182FD5ABCE10C9F8C">
    <w:name w:val="8284A9C5DF46440182FD5ABCE10C9F8C"/>
  </w:style>
  <w:style w:type="paragraph" w:customStyle="1" w:styleId="9D0C60FA8D1E45B89A6BC2DA24FE606C">
    <w:name w:val="9D0C60FA8D1E45B89A6BC2DA24FE606C"/>
  </w:style>
  <w:style w:type="paragraph" w:customStyle="1" w:styleId="4A686D5C0E1E44B8BEA648B9D58C2305">
    <w:name w:val="4A686D5C0E1E44B8BEA648B9D58C2305"/>
  </w:style>
  <w:style w:type="paragraph" w:customStyle="1" w:styleId="C640DA9A394A4D7F976DEE3520A25747">
    <w:name w:val="C640DA9A394A4D7F976DEE3520A25747"/>
  </w:style>
  <w:style w:type="paragraph" w:customStyle="1" w:styleId="8AF179000E4D48E6BF6A2D86C8E9855E">
    <w:name w:val="8AF179000E4D48E6BF6A2D86C8E9855E"/>
  </w:style>
  <w:style w:type="paragraph" w:customStyle="1" w:styleId="951B901936694FD895008A4D9FD2311D">
    <w:name w:val="951B901936694FD895008A4D9FD2311D"/>
  </w:style>
  <w:style w:type="paragraph" w:customStyle="1" w:styleId="a4">
    <w:name w:val="Подраздел"/>
    <w:basedOn w:val="a"/>
    <w:link w:val="a5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ru-RU" w:eastAsia="en-US"/>
    </w:rPr>
  </w:style>
  <w:style w:type="character" w:customStyle="1" w:styleId="a5">
    <w:name w:val="Подраздел (знак)"/>
    <w:basedOn w:val="a0"/>
    <w:link w:val="a4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ru-RU" w:eastAsia="en-US"/>
    </w:rPr>
  </w:style>
  <w:style w:type="paragraph" w:customStyle="1" w:styleId="5106413373874BE49BFE98B73CB7C9EE">
    <w:name w:val="5106413373874BE49BFE98B73CB7C9EE"/>
  </w:style>
  <w:style w:type="paragraph" w:customStyle="1" w:styleId="99F088EC22D041BB8E890CF1DFDE012E">
    <w:name w:val="99F088EC22D041BB8E890CF1DFDE012E"/>
  </w:style>
  <w:style w:type="paragraph" w:customStyle="1" w:styleId="4AE4783AEBA24924A588D15ACE6E4D90">
    <w:name w:val="4AE4783AEBA24924A588D15ACE6E4D90"/>
  </w:style>
  <w:style w:type="paragraph" w:customStyle="1" w:styleId="0AAEC83EB2744102BCEDD6EF9BB7114D">
    <w:name w:val="0AAEC83EB2744102BCEDD6EF9BB7114D"/>
  </w:style>
  <w:style w:type="paragraph" w:customStyle="1" w:styleId="7939DE72B4B6484F9E488D955B0312C3">
    <w:name w:val="7939DE72B4B6484F9E488D955B0312C3"/>
  </w:style>
  <w:style w:type="paragraph" w:customStyle="1" w:styleId="14A2044AA1E34977ACC966275DC9E22C">
    <w:name w:val="14A2044AA1E34977ACC966275DC9E22C"/>
  </w:style>
  <w:style w:type="paragraph" w:customStyle="1" w:styleId="AC03367CBF724FC4AC6E2976C0AAFA06">
    <w:name w:val="AC03367CBF724FC4AC6E2976C0AAFA06"/>
  </w:style>
  <w:style w:type="paragraph" w:customStyle="1" w:styleId="2C03A97889A948999532E1B36E7E0B39">
    <w:name w:val="2C03A97889A948999532E1B36E7E0B39"/>
  </w:style>
  <w:style w:type="paragraph" w:customStyle="1" w:styleId="A28CC45B1F9E4EA4BB9C1D0691E341D8">
    <w:name w:val="A28CC45B1F9E4EA4BB9C1D0691E341D8"/>
  </w:style>
  <w:style w:type="paragraph" w:customStyle="1" w:styleId="6369ABBB06C64F0D94A507BDD3D748A1">
    <w:name w:val="6369ABBB06C64F0D94A507BDD3D748A1"/>
  </w:style>
  <w:style w:type="paragraph" w:customStyle="1" w:styleId="2981AE0FCF1349FFBF5C3DA1A6ABA419">
    <w:name w:val="2981AE0FCF1349FFBF5C3DA1A6ABA419"/>
  </w:style>
  <w:style w:type="paragraph" w:customStyle="1" w:styleId="BD0678871A484652BE75F5BF192427E7">
    <w:name w:val="BD0678871A484652BE75F5BF192427E7"/>
    <w:rsid w:val="00726AC8"/>
  </w:style>
  <w:style w:type="paragraph" w:customStyle="1" w:styleId="3CAB80F960AB46BC9C91CE0A9BEB0C44">
    <w:name w:val="3CAB80F960AB46BC9C91CE0A9BEB0C44"/>
    <w:rsid w:val="00726AC8"/>
  </w:style>
  <w:style w:type="paragraph" w:customStyle="1" w:styleId="6398E2D64EBD45BF92AFA56E5A5386DD">
    <w:name w:val="6398E2D64EBD45BF92AFA56E5A5386DD"/>
    <w:rsid w:val="00726AC8"/>
  </w:style>
  <w:style w:type="paragraph" w:customStyle="1" w:styleId="34EC13DEF19D41D5A5BD69D27F4972EC">
    <w:name w:val="34EC13DEF19D41D5A5BD69D27F4972EC"/>
    <w:rsid w:val="00726A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45</TotalTime>
  <Pages>1</Pages>
  <Words>885</Words>
  <Characters>505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WolfishLair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Мусулькина Оксана Константиновна</dc:creator>
  <cp:lastModifiedBy>ттт</cp:lastModifiedBy>
  <cp:revision>2</cp:revision>
  <dcterms:created xsi:type="dcterms:W3CDTF">2015-06-30T15:12:00Z</dcterms:created>
  <dcterms:modified xsi:type="dcterms:W3CDTF">2015-06-30T15:58:00Z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