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8EB" w:rsidRPr="000945F1" w:rsidRDefault="002008EB">
      <w:pPr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 xml:space="preserve">                                      Резюме</w:t>
      </w:r>
      <w:r w:rsidRPr="000945F1">
        <w:rPr>
          <w:rFonts w:ascii="Times New Roman" w:hAnsi="Times New Roman"/>
          <w:b/>
          <w:sz w:val="40"/>
        </w:rPr>
        <w:t xml:space="preserve">            </w: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16.95pt;margin-top:-.3pt;width:144.75pt;height:157.5pt;z-index:-251658240;mso-position-horizontal-relative:text;mso-position-vertical-relative:text">
            <v:imagedata r:id="rId5" o:title=""/>
          </v:shape>
        </w:pict>
      </w:r>
    </w:p>
    <w:p w:rsidR="002008EB" w:rsidRDefault="002008EB">
      <w:pPr>
        <w:spacing w:after="200" w:line="276" w:lineRule="auto"/>
        <w:rPr>
          <w:rFonts w:ascii="Times New Roman" w:hAnsi="Times New Roman"/>
          <w:b/>
          <w:sz w:val="24"/>
          <w:shd w:val="clear" w:color="auto" w:fill="FFFFFF"/>
        </w:rPr>
      </w:pPr>
    </w:p>
    <w:p w:rsidR="002008EB" w:rsidRPr="000945F1" w:rsidRDefault="002008EB"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Алексеенко Виктор Николаевич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b/>
          <w:color w:val="000000"/>
          <w:sz w:val="24"/>
        </w:rPr>
        <w:t>Дата рождения:</w:t>
      </w:r>
      <w:r>
        <w:rPr>
          <w:rFonts w:ascii="Times New Roman" w:hAnsi="Times New Roman"/>
          <w:color w:val="000000"/>
          <w:sz w:val="24"/>
        </w:rPr>
        <w:t xml:space="preserve"> 30.10.1989 г.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b/>
          <w:color w:val="000000"/>
          <w:sz w:val="24"/>
        </w:rPr>
        <w:t xml:space="preserve">Адрес: </w:t>
      </w:r>
      <w:r>
        <w:rPr>
          <w:rFonts w:ascii="Times New Roman" w:hAnsi="Times New Roman"/>
          <w:color w:val="000000"/>
          <w:sz w:val="24"/>
        </w:rPr>
        <w:t>г.Херсон, ул.Степана Разина 1а, кв.26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b/>
          <w:color w:val="000000"/>
          <w:sz w:val="24"/>
        </w:rPr>
        <w:t>Телефон:</w:t>
      </w:r>
      <w:r>
        <w:rPr>
          <w:rFonts w:ascii="Times New Roman" w:hAnsi="Times New Roman"/>
          <w:color w:val="000000"/>
          <w:sz w:val="24"/>
        </w:rPr>
        <w:t xml:space="preserve">  (096) </w:t>
      </w:r>
      <w:r w:rsidRPr="00285B18">
        <w:rPr>
          <w:rFonts w:ascii="Times New Roman" w:hAnsi="Times New Roman"/>
          <w:color w:val="000000"/>
          <w:sz w:val="24"/>
        </w:rPr>
        <w:t>5813280 , (066) 6163261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b/>
          <w:color w:val="000000"/>
          <w:sz w:val="24"/>
        </w:rPr>
        <w:t>e-mail:</w:t>
      </w:r>
      <w:r>
        <w:rPr>
          <w:rFonts w:ascii="Times New Roman" w:hAnsi="Times New Roman"/>
          <w:color w:val="000000"/>
          <w:sz w:val="24"/>
        </w:rPr>
        <w:t xml:space="preserve"> </w:t>
      </w:r>
      <w:hyperlink r:id="rId6" w:history="1">
        <w:r w:rsidRPr="00F713F3">
          <w:rPr>
            <w:rStyle w:val="Hyperlink"/>
            <w:rFonts w:ascii="Times New Roman" w:hAnsi="Times New Roman"/>
            <w:sz w:val="24"/>
          </w:rPr>
          <w:t>sks1278@mail.ru</w:t>
        </w:r>
      </w:hyperlink>
    </w:p>
    <w:p w:rsidR="002008EB" w:rsidRPr="000945F1" w:rsidRDefault="002008EB">
      <w:pPr>
        <w:spacing w:line="360" w:lineRule="auto"/>
        <w:rPr>
          <w:rFonts w:ascii="Times New Roman" w:hAnsi="Times New Roman"/>
          <w:color w:val="000000"/>
          <w:sz w:val="24"/>
          <w:lang w:val="en-US"/>
        </w:rPr>
      </w:pPr>
      <w:r w:rsidRPr="000945F1">
        <w:rPr>
          <w:rFonts w:ascii="Times New Roman" w:hAnsi="Times New Roman"/>
          <w:b/>
          <w:color w:val="000000"/>
          <w:sz w:val="24"/>
          <w:lang w:val="uk-UA"/>
        </w:rPr>
        <w:t>Английский</w:t>
      </w:r>
      <w:r>
        <w:rPr>
          <w:rFonts w:ascii="Times New Roman" w:hAnsi="Times New Roman"/>
          <w:color w:val="000000"/>
          <w:sz w:val="24"/>
          <w:lang w:val="uk-UA"/>
        </w:rPr>
        <w:t xml:space="preserve">: </w:t>
      </w:r>
      <w:r>
        <w:rPr>
          <w:rFonts w:ascii="Times New Roman" w:hAnsi="Times New Roman"/>
          <w:color w:val="000000"/>
          <w:sz w:val="24"/>
          <w:lang w:val="en-US"/>
        </w:rPr>
        <w:t>intermediate</w:t>
      </w:r>
    </w:p>
    <w:p w:rsidR="002008EB" w:rsidRDefault="002008EB">
      <w:pPr>
        <w:spacing w:line="360" w:lineRule="auto"/>
        <w:rPr>
          <w:rFonts w:ascii="Times New Roman" w:hAnsi="Times New Roman"/>
          <w:sz w:val="24"/>
        </w:rPr>
      </w:pPr>
    </w:p>
    <w:p w:rsidR="002008EB" w:rsidRDefault="002008EB">
      <w:pPr>
        <w:spacing w:line="36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Опыт работы: </w:t>
      </w:r>
    </w:p>
    <w:tbl>
      <w:tblPr>
        <w:tblW w:w="0" w:type="auto"/>
        <w:tblInd w:w="118" w:type="dxa"/>
        <w:tblCellMar>
          <w:left w:w="10" w:type="dxa"/>
          <w:right w:w="10" w:type="dxa"/>
        </w:tblCellMar>
        <w:tblLook w:val="0000"/>
      </w:tblPr>
      <w:tblGrid>
        <w:gridCol w:w="2091"/>
        <w:gridCol w:w="7362"/>
      </w:tblGrid>
      <w:tr w:rsidR="002008EB" w:rsidRPr="007C7693">
        <w:trPr>
          <w:trHeight w:val="1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008EB" w:rsidRDefault="002008EB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Август </w:t>
            </w:r>
            <w:smartTag w:uri="urn:schemas-microsoft-com:office:smarttags" w:element="metricconverter">
              <w:smartTagPr>
                <w:attr w:name="ProductID" w:val="2010 г"/>
              </w:smartTagPr>
              <w:r>
                <w:rPr>
                  <w:rFonts w:ascii="Times New Roman" w:hAnsi="Times New Roman"/>
                  <w:color w:val="000000"/>
                  <w:sz w:val="24"/>
                </w:rPr>
                <w:t>2010 г</w:t>
              </w:r>
            </w:smartTag>
            <w:r>
              <w:rPr>
                <w:rFonts w:ascii="Times New Roman" w:hAnsi="Times New Roman"/>
                <w:color w:val="000000"/>
                <w:sz w:val="24"/>
              </w:rPr>
              <w:t xml:space="preserve">. – сентябрь </w:t>
            </w:r>
            <w:smartTag w:uri="urn:schemas-microsoft-com:office:smarttags" w:element="metricconverter">
              <w:smartTagPr>
                <w:attr w:name="ProductID" w:val="2014 г"/>
              </w:smartTagPr>
              <w:r>
                <w:rPr>
                  <w:rFonts w:ascii="Times New Roman" w:hAnsi="Times New Roman"/>
                  <w:color w:val="000000"/>
                  <w:sz w:val="24"/>
                </w:rPr>
                <w:t>2014 г</w:t>
              </w:r>
            </w:smartTag>
            <w:r>
              <w:rPr>
                <w:rFonts w:ascii="Times New Roman" w:hAnsi="Times New Roman"/>
                <w:color w:val="000000"/>
                <w:sz w:val="24"/>
              </w:rPr>
              <w:t>.</w:t>
            </w:r>
          </w:p>
          <w:p w:rsidR="002008EB" w:rsidRPr="007C7693" w:rsidRDefault="002008EB">
            <w:pPr>
              <w:spacing w:line="276" w:lineRule="auto"/>
            </w:pP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008EB" w:rsidRDefault="002008EB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Гостинично-ресторанный комплекс "Вилла Форос" АР Крым</w:t>
            </w:r>
          </w:p>
          <w:p w:rsidR="002008EB" w:rsidRDefault="002008EB">
            <w:pPr>
              <w:spacing w:line="276" w:lineRule="auto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Должность: </w:t>
            </w:r>
            <w:r>
              <w:rPr>
                <w:rFonts w:ascii="Times New Roman" w:hAnsi="Times New Roman"/>
                <w:color w:val="000000"/>
                <w:sz w:val="24"/>
              </w:rPr>
              <w:t>администратор ресторана</w:t>
            </w:r>
          </w:p>
          <w:p w:rsidR="002008EB" w:rsidRDefault="002008E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Функциональные обязанности:</w:t>
            </w:r>
          </w:p>
          <w:p w:rsidR="002008EB" w:rsidRDefault="002008EB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встреча гостей;</w:t>
            </w:r>
          </w:p>
          <w:p w:rsidR="002008EB" w:rsidRDefault="002008EB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прием заказов, выдача барной продукции;</w:t>
            </w:r>
          </w:p>
          <w:p w:rsidR="002008EB" w:rsidRDefault="002008EB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организация слаженной работы смены, поддержание порядка; </w:t>
            </w:r>
          </w:p>
          <w:p w:rsidR="002008EB" w:rsidRDefault="002008EB">
            <w:pPr>
              <w:numPr>
                <w:ilvl w:val="0"/>
                <w:numId w:val="1"/>
              </w:numPr>
              <w:spacing w:line="360" w:lineRule="auto"/>
              <w:ind w:left="360" w:hanging="36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учет товара, ведение кассы</w:t>
            </w:r>
            <w:r w:rsidRPr="00EF2A7B">
              <w:rPr>
                <w:rFonts w:ascii="Times New Roman" w:hAnsi="Times New Roman"/>
                <w:color w:val="000000"/>
                <w:sz w:val="24"/>
              </w:rPr>
              <w:t xml:space="preserve"> (</w:t>
            </w:r>
            <w:smartTag w:uri="urn:schemas-microsoft-com:office:smarttags" w:element="metricconverter">
              <w:smartTagPr>
                <w:attr w:name="ProductID" w:val="1C"/>
              </w:smartTagPr>
              <w:r w:rsidRPr="00EF2A7B">
                <w:rPr>
                  <w:rFonts w:ascii="Times New Roman" w:hAnsi="Times New Roman"/>
                  <w:color w:val="000000"/>
                  <w:sz w:val="24"/>
                </w:rPr>
                <w:t>1</w:t>
              </w:r>
              <w:r>
                <w:rPr>
                  <w:rFonts w:ascii="Times New Roman" w:hAnsi="Times New Roman"/>
                  <w:color w:val="000000"/>
                  <w:sz w:val="24"/>
                  <w:lang w:val="en-US"/>
                </w:rPr>
                <w:t>C</w:t>
              </w:r>
            </w:smartTag>
            <w:r w:rsidRPr="00EF2A7B">
              <w:rPr>
                <w:rFonts w:ascii="Times New Roman" w:hAnsi="Times New Roman"/>
                <w:color w:val="000000"/>
                <w:sz w:val="24"/>
              </w:rPr>
              <w:t>)</w:t>
            </w:r>
            <w:r>
              <w:rPr>
                <w:rFonts w:ascii="Times New Roman" w:hAnsi="Times New Roman"/>
                <w:color w:val="000000"/>
                <w:sz w:val="24"/>
              </w:rPr>
              <w:t>;</w:t>
            </w:r>
          </w:p>
          <w:p w:rsidR="002008EB" w:rsidRPr="007C7693" w:rsidRDefault="002008EB"/>
        </w:tc>
      </w:tr>
      <w:tr w:rsidR="002008EB" w:rsidRPr="007C7693">
        <w:trPr>
          <w:trHeight w:val="1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008EB" w:rsidRDefault="002008EB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Май 2010г. – август 2010г.</w:t>
            </w:r>
          </w:p>
          <w:p w:rsidR="002008EB" w:rsidRPr="007C7693" w:rsidRDefault="002008EB">
            <w:pPr>
              <w:spacing w:line="276" w:lineRule="auto"/>
            </w:pP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008EB" w:rsidRDefault="002008EB">
            <w:pPr>
              <w:spacing w:line="276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Гостинично-ресторанный комплекс "Respect Hall"</w:t>
            </w:r>
          </w:p>
          <w:p w:rsidR="002008EB" w:rsidRDefault="002008EB">
            <w:pPr>
              <w:spacing w:line="276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Должность: </w:t>
            </w:r>
            <w:r>
              <w:rPr>
                <w:rFonts w:ascii="Times New Roman" w:hAnsi="Times New Roman"/>
                <w:color w:val="000000"/>
                <w:sz w:val="24"/>
              </w:rPr>
              <w:t>охранник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 </w:t>
            </w:r>
          </w:p>
          <w:p w:rsidR="002008EB" w:rsidRDefault="002008EB">
            <w:pPr>
              <w:spacing w:line="276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Функциональные обязанности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:</w:t>
            </w:r>
          </w:p>
          <w:p w:rsidR="002008EB" w:rsidRDefault="002008EB">
            <w:pPr>
              <w:numPr>
                <w:ilvl w:val="0"/>
                <w:numId w:val="2"/>
              </w:numPr>
              <w:spacing w:line="360" w:lineRule="auto"/>
              <w:ind w:left="360" w:hanging="36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осуществление контроля транспорта на пропускном пункте;</w:t>
            </w:r>
          </w:p>
          <w:p w:rsidR="002008EB" w:rsidRDefault="002008EB">
            <w:pPr>
              <w:numPr>
                <w:ilvl w:val="0"/>
                <w:numId w:val="2"/>
              </w:numPr>
              <w:spacing w:line="360" w:lineRule="auto"/>
              <w:ind w:left="360" w:hanging="36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охрана вверенного имущества;</w:t>
            </w:r>
          </w:p>
          <w:p w:rsidR="002008EB" w:rsidRDefault="002008EB">
            <w:pPr>
              <w:numPr>
                <w:ilvl w:val="0"/>
                <w:numId w:val="2"/>
              </w:numPr>
              <w:spacing w:line="360" w:lineRule="auto"/>
              <w:ind w:left="360" w:hanging="360"/>
              <w:jc w:val="both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ведение отчетной документации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;</w:t>
            </w:r>
          </w:p>
          <w:p w:rsidR="002008EB" w:rsidRPr="007C7693" w:rsidRDefault="002008EB"/>
        </w:tc>
      </w:tr>
      <w:tr w:rsidR="002008EB" w:rsidRPr="007C7693">
        <w:trPr>
          <w:trHeight w:val="1"/>
        </w:trPr>
        <w:tc>
          <w:tcPr>
            <w:tcW w:w="21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008EB" w:rsidRPr="007C7693" w:rsidRDefault="002008EB">
            <w:pPr>
              <w:spacing w:line="276" w:lineRule="auto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Январь </w:t>
            </w:r>
            <w:smartTag w:uri="urn:schemas-microsoft-com:office:smarttags" w:element="metricconverter">
              <w:smartTagPr>
                <w:attr w:name="ProductID" w:val="2009 г"/>
              </w:smartTagPr>
              <w:r>
                <w:rPr>
                  <w:rFonts w:ascii="Times New Roman" w:hAnsi="Times New Roman"/>
                  <w:color w:val="000000"/>
                  <w:sz w:val="24"/>
                </w:rPr>
                <w:t>2008 г</w:t>
              </w:r>
            </w:smartTag>
            <w:r>
              <w:rPr>
                <w:rFonts w:ascii="Times New Roman" w:hAnsi="Times New Roman"/>
                <w:color w:val="000000"/>
                <w:sz w:val="24"/>
              </w:rPr>
              <w:t xml:space="preserve">. – апрель </w:t>
            </w:r>
            <w:smartTag w:uri="urn:schemas-microsoft-com:office:smarttags" w:element="metricconverter">
              <w:smartTagPr>
                <w:attr w:name="ProductID" w:val="2009 г"/>
              </w:smartTagPr>
              <w:r>
                <w:rPr>
                  <w:rFonts w:ascii="Times New Roman" w:hAnsi="Times New Roman"/>
                  <w:color w:val="000000"/>
                  <w:sz w:val="24"/>
                </w:rPr>
                <w:t>2009 г</w:t>
              </w:r>
            </w:smartTag>
            <w:r>
              <w:rPr>
                <w:rFonts w:ascii="Times New Roman" w:hAnsi="Times New Roman"/>
                <w:color w:val="000000"/>
                <w:sz w:val="24"/>
              </w:rPr>
              <w:t>.</w:t>
            </w:r>
          </w:p>
        </w:tc>
        <w:tc>
          <w:tcPr>
            <w:tcW w:w="7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8" w:type="dxa"/>
              <w:right w:w="108" w:type="dxa"/>
            </w:tcMar>
          </w:tcPr>
          <w:p w:rsidR="002008EB" w:rsidRPr="00285B18" w:rsidRDefault="002008EB">
            <w:pPr>
              <w:spacing w:line="276" w:lineRule="auto"/>
              <w:rPr>
                <w:rFonts w:ascii="Times New Roman" w:hAnsi="Times New Roman"/>
                <w:b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Интернет провайдер </w:t>
            </w:r>
            <w:r>
              <w:rPr>
                <w:rFonts w:ascii="Times New Roman" w:hAnsi="Times New Roman"/>
                <w:b/>
                <w:color w:val="000000"/>
                <w:sz w:val="24"/>
                <w:lang w:val="en-US"/>
              </w:rPr>
              <w:t>“</w:t>
            </w:r>
            <w:r>
              <w:rPr>
                <w:rFonts w:ascii="Times New Roman" w:hAnsi="Times New Roman"/>
                <w:b/>
                <w:color w:val="000000"/>
                <w:sz w:val="24"/>
              </w:rPr>
              <w:t>Воля</w:t>
            </w:r>
            <w:r>
              <w:rPr>
                <w:rFonts w:ascii="Times New Roman" w:hAnsi="Times New Roman"/>
                <w:b/>
                <w:color w:val="000000"/>
                <w:sz w:val="24"/>
                <w:lang w:val="en-US"/>
              </w:rPr>
              <w:t>”</w:t>
            </w:r>
          </w:p>
          <w:p w:rsidR="002008EB" w:rsidRDefault="002008EB">
            <w:pPr>
              <w:spacing w:line="276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Должность:</w:t>
            </w:r>
            <w:r>
              <w:rPr>
                <w:rFonts w:ascii="Times New Roman" w:hAnsi="Times New Roman"/>
                <w:color w:val="000000"/>
                <w:sz w:val="24"/>
              </w:rPr>
              <w:t xml:space="preserve"> техник-интернет</w:t>
            </w:r>
          </w:p>
          <w:p w:rsidR="002008EB" w:rsidRDefault="002008EB">
            <w:pPr>
              <w:spacing w:line="276" w:lineRule="auto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Функциональные обязанности:</w:t>
            </w:r>
          </w:p>
          <w:p w:rsidR="002008EB" w:rsidRDefault="002008EB">
            <w:pPr>
              <w:numPr>
                <w:ilvl w:val="0"/>
                <w:numId w:val="3"/>
              </w:numPr>
              <w:spacing w:line="360" w:lineRule="auto"/>
              <w:ind w:left="360" w:hanging="360"/>
              <w:jc w:val="both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работа с абонентами;</w:t>
            </w:r>
          </w:p>
          <w:p w:rsidR="002008EB" w:rsidRPr="007C7693" w:rsidRDefault="002008EB">
            <w:pPr>
              <w:numPr>
                <w:ilvl w:val="0"/>
                <w:numId w:val="3"/>
              </w:numPr>
              <w:spacing w:line="360" w:lineRule="auto"/>
              <w:ind w:left="360" w:hanging="360"/>
              <w:jc w:val="both"/>
            </w:pPr>
            <w:r>
              <w:rPr>
                <w:rFonts w:ascii="Times New Roman" w:hAnsi="Times New Roman"/>
                <w:color w:val="000000"/>
                <w:sz w:val="24"/>
              </w:rPr>
              <w:t>настройка оборудования и программного обеспечения;</w:t>
            </w:r>
          </w:p>
        </w:tc>
      </w:tr>
    </w:tbl>
    <w:p w:rsidR="002008EB" w:rsidRDefault="002008EB">
      <w:pPr>
        <w:spacing w:line="360" w:lineRule="auto"/>
        <w:rPr>
          <w:rFonts w:ascii="Times New Roman" w:hAnsi="Times New Roman"/>
          <w:color w:val="000000"/>
          <w:sz w:val="24"/>
        </w:rPr>
      </w:pPr>
    </w:p>
    <w:p w:rsidR="002008EB" w:rsidRDefault="002008EB" w:rsidP="00976EA6">
      <w:pPr>
        <w:spacing w:line="480" w:lineRule="auto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Служба в армии: 2009-2010 гг. г.Киев в\ч 3030 Внутренние войска МВД Украины</w:t>
      </w:r>
    </w:p>
    <w:p w:rsidR="002008EB" w:rsidRPr="00EF2A7B" w:rsidRDefault="002008EB" w:rsidP="00976EA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color w:val="000000"/>
          <w:sz w:val="24"/>
        </w:rPr>
        <w:t>Образование:</w:t>
      </w:r>
      <w:r>
        <w:rPr>
          <w:rFonts w:ascii="Times New Roman" w:hAnsi="Times New Roman"/>
          <w:color w:val="000000"/>
          <w:sz w:val="24"/>
        </w:rPr>
        <w:t xml:space="preserve"> 2009-2014гг.  Высшее. </w:t>
      </w:r>
      <w:r>
        <w:rPr>
          <w:rFonts w:ascii="Times New Roman" w:hAnsi="Times New Roman"/>
          <w:sz w:val="24"/>
        </w:rPr>
        <w:t>Одесский Национальный Политехнический университет. Факультет – «Компьютерная инженерия».</w:t>
      </w:r>
    </w:p>
    <w:p w:rsidR="002008EB" w:rsidRPr="00EF2A7B" w:rsidRDefault="002008EB" w:rsidP="00976EA6">
      <w:pPr>
        <w:spacing w:line="360" w:lineRule="auto"/>
        <w:rPr>
          <w:rFonts w:ascii="Times New Roman" w:hAnsi="Times New Roman"/>
          <w:sz w:val="24"/>
        </w:rPr>
      </w:pPr>
    </w:p>
    <w:p w:rsidR="002008EB" w:rsidRDefault="002008EB" w:rsidP="00976EA6">
      <w:p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 xml:space="preserve">Личные качества: </w:t>
      </w:r>
      <w:r>
        <w:rPr>
          <w:rFonts w:ascii="Times New Roman" w:hAnsi="Times New Roman"/>
          <w:color w:val="000000"/>
          <w:sz w:val="24"/>
        </w:rPr>
        <w:t>владение разговорным английским языком, легкообучаемость,</w:t>
      </w:r>
      <w:r>
        <w:rPr>
          <w:rFonts w:ascii="Times New Roman" w:hAnsi="Times New Roman"/>
          <w:b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> ответсвенность, порядочность, внимательность, комунникабельность, умение быстро реагировать в нестандартных ситуациях, пунктуальность.</w:t>
      </w:r>
    </w:p>
    <w:sectPr w:rsidR="002008EB" w:rsidSect="000945F1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E59D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49697BD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642E0F6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4D04"/>
    <w:rsid w:val="000945F1"/>
    <w:rsid w:val="002008EB"/>
    <w:rsid w:val="00285B18"/>
    <w:rsid w:val="0040734F"/>
    <w:rsid w:val="005B3433"/>
    <w:rsid w:val="00654987"/>
    <w:rsid w:val="00665027"/>
    <w:rsid w:val="007649DC"/>
    <w:rsid w:val="007C46F2"/>
    <w:rsid w:val="007C7693"/>
    <w:rsid w:val="00976EA6"/>
    <w:rsid w:val="009E40BB"/>
    <w:rsid w:val="00A24FCD"/>
    <w:rsid w:val="00A73D6B"/>
    <w:rsid w:val="00B8026F"/>
    <w:rsid w:val="00EF2A7B"/>
    <w:rsid w:val="00F04D04"/>
    <w:rsid w:val="00F7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34F"/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945F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s1278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215</Words>
  <Characters>1231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Катенька</cp:lastModifiedBy>
  <cp:revision>5</cp:revision>
  <dcterms:created xsi:type="dcterms:W3CDTF">2015-03-01T16:02:00Z</dcterms:created>
  <dcterms:modified xsi:type="dcterms:W3CDTF">2015-05-13T08:34:00Z</dcterms:modified>
</cp:coreProperties>
</file>