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XSpec="right" w:tblpY="-562"/>
        <w:tblOverlap w:val="never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610"/>
      </w:tblGrid>
      <w:tr w:rsidR="00730CA0" w:rsidRPr="00B8093B" w:rsidTr="00730CA0">
        <w:trPr>
          <w:trHeight w:val="2995"/>
        </w:trPr>
        <w:tc>
          <w:tcPr>
            <w:tcW w:w="255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30CA0" w:rsidRPr="00B8093B" w:rsidRDefault="00730CA0" w:rsidP="00730CA0">
            <w:pPr>
              <w:pStyle w:val="aa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1566391" cy="2085975"/>
                  <wp:effectExtent l="19050" t="0" r="0" b="0"/>
                  <wp:docPr id="2" name="Рисунок 1" descr="C:\Users\Админ\Desktop\z_cc2efbd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дмин\Desktop\z_cc2efbd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391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643" w:rsidRPr="006E5627" w:rsidRDefault="00210643" w:rsidP="006E5627">
      <w:pPr>
        <w:autoSpaceDE w:val="0"/>
        <w:autoSpaceDN w:val="0"/>
        <w:adjustRightInd w:val="0"/>
        <w:spacing w:after="0" w:line="240" w:lineRule="auto"/>
        <w:ind w:left="0" w:right="0"/>
        <w:rPr>
          <w:color w:val="999999"/>
          <w:sz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826"/>
        <w:gridCol w:w="6"/>
      </w:tblGrid>
      <w:tr w:rsidR="00730CA0" w:rsidRPr="00B8093B" w:rsidTr="00730CA0">
        <w:tc>
          <w:tcPr>
            <w:tcW w:w="2927" w:type="dxa"/>
            <w:gridSpan w:val="2"/>
          </w:tcPr>
          <w:p w:rsidR="006D41D5" w:rsidRPr="00B8093B" w:rsidRDefault="006D41D5" w:rsidP="006D41D5">
            <w:pPr>
              <w:pStyle w:val="3"/>
              <w:outlineLvl w:val="2"/>
            </w:pPr>
            <w:proofErr w:type="spellStart"/>
            <w:r w:rsidRPr="00B8093B">
              <w:t>Коверник</w:t>
            </w:r>
            <w:proofErr w:type="spellEnd"/>
            <w:r w:rsidRPr="00B8093B">
              <w:t xml:space="preserve"> Виталий Владимирович</w:t>
            </w:r>
          </w:p>
        </w:tc>
        <w:tc>
          <w:tcPr>
            <w:tcW w:w="6" w:type="dxa"/>
            <w:vMerge w:val="restart"/>
          </w:tcPr>
          <w:p w:rsidR="006D41D5" w:rsidRPr="00B8093B" w:rsidRDefault="006D41D5" w:rsidP="00352AC1">
            <w:pPr>
              <w:pStyle w:val="a5"/>
              <w:jc w:val="right"/>
            </w:pPr>
          </w:p>
        </w:tc>
      </w:tr>
      <w:tr w:rsidR="00730CA0" w:rsidRPr="00B8093B" w:rsidTr="00730CA0">
        <w:tc>
          <w:tcPr>
            <w:tcW w:w="1182" w:type="dxa"/>
          </w:tcPr>
          <w:p w:rsidR="006D41D5" w:rsidRPr="00B8093B" w:rsidRDefault="006D41D5" w:rsidP="00982BD6">
            <w:pPr>
              <w:pStyle w:val="aa"/>
            </w:pPr>
            <w:r w:rsidRPr="00B8093B">
              <w:t>Дата рождения:</w:t>
            </w:r>
          </w:p>
        </w:tc>
        <w:tc>
          <w:tcPr>
            <w:tcW w:w="1745" w:type="dxa"/>
          </w:tcPr>
          <w:p w:rsidR="006D41D5" w:rsidRPr="00B8093B" w:rsidRDefault="006D41D5" w:rsidP="00982BD6">
            <w:pPr>
              <w:pStyle w:val="aa"/>
            </w:pPr>
            <w:r w:rsidRPr="00B8093B">
              <w:t xml:space="preserve">27 </w:t>
            </w:r>
            <w:proofErr w:type="spellStart"/>
            <w:proofErr w:type="gramStart"/>
            <w:r w:rsidRPr="00B8093B">
              <w:t>окт</w:t>
            </w:r>
            <w:proofErr w:type="spellEnd"/>
            <w:proofErr w:type="gramEnd"/>
            <w:r w:rsidRPr="00B8093B">
              <w:t xml:space="preserve"> 1983</w:t>
            </w:r>
          </w:p>
        </w:tc>
        <w:tc>
          <w:tcPr>
            <w:tcW w:w="6" w:type="dxa"/>
            <w:vMerge/>
          </w:tcPr>
          <w:p w:rsidR="006D41D5" w:rsidRPr="00B8093B" w:rsidRDefault="006D41D5" w:rsidP="006D41D5"/>
        </w:tc>
      </w:tr>
      <w:tr w:rsidR="00730CA0" w:rsidRPr="00B8093B" w:rsidTr="00730CA0">
        <w:tc>
          <w:tcPr>
            <w:tcW w:w="1182" w:type="dxa"/>
          </w:tcPr>
          <w:p w:rsidR="006D41D5" w:rsidRPr="00B8093B" w:rsidRDefault="006D41D5" w:rsidP="00982BD6">
            <w:pPr>
              <w:pStyle w:val="aa"/>
            </w:pPr>
            <w:r w:rsidRPr="00B8093B">
              <w:t>Регион:</w:t>
            </w:r>
          </w:p>
        </w:tc>
        <w:tc>
          <w:tcPr>
            <w:tcW w:w="1745" w:type="dxa"/>
          </w:tcPr>
          <w:p w:rsidR="006D41D5" w:rsidRPr="00B8093B" w:rsidRDefault="006D41D5" w:rsidP="00982BD6">
            <w:pPr>
              <w:pStyle w:val="aa"/>
            </w:pPr>
            <w:r w:rsidRPr="00B8093B">
              <w:t>Киев</w:t>
            </w:r>
          </w:p>
        </w:tc>
        <w:tc>
          <w:tcPr>
            <w:tcW w:w="6" w:type="dxa"/>
            <w:vMerge/>
          </w:tcPr>
          <w:p w:rsidR="006D41D5" w:rsidRPr="00B8093B" w:rsidRDefault="006D41D5" w:rsidP="006D41D5"/>
        </w:tc>
      </w:tr>
      <w:tr w:rsidR="00730CA0" w:rsidRPr="00B8093B" w:rsidTr="00730CA0">
        <w:tc>
          <w:tcPr>
            <w:tcW w:w="1182" w:type="dxa"/>
          </w:tcPr>
          <w:p w:rsidR="006D41D5" w:rsidRPr="00B8093B" w:rsidRDefault="006D41D5" w:rsidP="00982BD6">
            <w:pPr>
              <w:pStyle w:val="aa"/>
            </w:pPr>
          </w:p>
        </w:tc>
        <w:tc>
          <w:tcPr>
            <w:tcW w:w="1745" w:type="dxa"/>
          </w:tcPr>
          <w:p w:rsidR="006D41D5" w:rsidRPr="00B8093B" w:rsidRDefault="006D41D5" w:rsidP="00982BD6">
            <w:pPr>
              <w:pStyle w:val="aa"/>
            </w:pPr>
          </w:p>
        </w:tc>
        <w:tc>
          <w:tcPr>
            <w:tcW w:w="6" w:type="dxa"/>
            <w:vMerge/>
          </w:tcPr>
          <w:p w:rsidR="006D41D5" w:rsidRPr="00B8093B" w:rsidRDefault="006D41D5" w:rsidP="006D41D5"/>
        </w:tc>
      </w:tr>
      <w:tr w:rsidR="00730CA0" w:rsidRPr="00B8093B" w:rsidTr="00730CA0">
        <w:tc>
          <w:tcPr>
            <w:tcW w:w="1182" w:type="dxa"/>
          </w:tcPr>
          <w:p w:rsidR="006D41D5" w:rsidRPr="00B8093B" w:rsidRDefault="006D41D5" w:rsidP="00982BD6">
            <w:pPr>
              <w:pStyle w:val="aa"/>
            </w:pPr>
            <w:r w:rsidRPr="00B8093B">
              <w:t>Телефо</w:t>
            </w:r>
            <w:proofErr w:type="gramStart"/>
            <w:r w:rsidRPr="00B8093B">
              <w:t>н(</w:t>
            </w:r>
            <w:proofErr w:type="gramEnd"/>
            <w:r w:rsidRPr="00B8093B">
              <w:t>ы):</w:t>
            </w:r>
          </w:p>
        </w:tc>
        <w:tc>
          <w:tcPr>
            <w:tcW w:w="1745" w:type="dxa"/>
          </w:tcPr>
          <w:p w:rsidR="006D41D5" w:rsidRPr="00B8093B" w:rsidRDefault="00702643" w:rsidP="00982BD6">
            <w:pPr>
              <w:pStyle w:val="aa"/>
            </w:pPr>
            <w:r>
              <w:t>(098)696-111-6</w:t>
            </w:r>
          </w:p>
        </w:tc>
        <w:tc>
          <w:tcPr>
            <w:tcW w:w="6" w:type="dxa"/>
            <w:vMerge/>
          </w:tcPr>
          <w:p w:rsidR="006D41D5" w:rsidRPr="00B8093B" w:rsidRDefault="006D41D5" w:rsidP="006D41D5"/>
        </w:tc>
      </w:tr>
      <w:tr w:rsidR="00730CA0" w:rsidRPr="00B8093B" w:rsidTr="00730CA0">
        <w:tc>
          <w:tcPr>
            <w:tcW w:w="1182" w:type="dxa"/>
          </w:tcPr>
          <w:p w:rsidR="006D41D5" w:rsidRPr="00B8093B" w:rsidRDefault="006D41D5" w:rsidP="00982BD6">
            <w:pPr>
              <w:pStyle w:val="aa"/>
            </w:pPr>
            <w:r w:rsidRPr="00B8093B">
              <w:t>E-</w:t>
            </w:r>
            <w:proofErr w:type="spellStart"/>
            <w:r w:rsidRPr="00B8093B">
              <w:t>mail</w:t>
            </w:r>
            <w:proofErr w:type="spellEnd"/>
            <w:r w:rsidRPr="00B8093B">
              <w:t>:</w:t>
            </w:r>
          </w:p>
        </w:tc>
        <w:tc>
          <w:tcPr>
            <w:tcW w:w="1745" w:type="dxa"/>
          </w:tcPr>
          <w:p w:rsidR="006D41D5" w:rsidRPr="00B8093B" w:rsidRDefault="006D41D5" w:rsidP="00982BD6">
            <w:pPr>
              <w:pStyle w:val="aa"/>
            </w:pPr>
            <w:r w:rsidRPr="00B8093B">
              <w:t>cancellll@rambler.ru</w:t>
            </w:r>
          </w:p>
        </w:tc>
        <w:tc>
          <w:tcPr>
            <w:tcW w:w="6" w:type="dxa"/>
            <w:vMerge/>
          </w:tcPr>
          <w:p w:rsidR="006D41D5" w:rsidRPr="00B8093B" w:rsidRDefault="006D41D5" w:rsidP="006D41D5"/>
        </w:tc>
      </w:tr>
    </w:tbl>
    <w:p w:rsidR="006D41D5" w:rsidRPr="006E5627" w:rsidRDefault="00B11911" w:rsidP="00B11911">
      <w:pPr>
        <w:pStyle w:val="1"/>
        <w:jc w:val="left"/>
        <w:rPr>
          <w:rStyle w:val="UpdateDate"/>
          <w:rFonts w:cstheme="majorBidi"/>
        </w:rPr>
      </w:pPr>
      <w:r>
        <w:t xml:space="preserve">          </w:t>
      </w:r>
      <w:r w:rsidR="00B74E44">
        <w:t xml:space="preserve">                      Специалист ломбардного отделения</w:t>
      </w:r>
      <w:r w:rsidR="00BA06E4">
        <w:t>.</w:t>
      </w:r>
      <w:r w:rsidR="002161BB" w:rsidRPr="006E5627">
        <w:br/>
      </w:r>
      <w:r w:rsidR="006B7855" w:rsidRPr="006E5627">
        <w:rPr>
          <w:rStyle w:val="Grafic"/>
          <w:rFonts w:cstheme="majorBidi"/>
          <w:lang w:val="ru-RU"/>
        </w:rPr>
        <w:t xml:space="preserve"> </w:t>
      </w:r>
      <w:r w:rsidR="00B1425E" w:rsidRPr="006E5627">
        <w:rPr>
          <w:rStyle w:val="Grafic"/>
          <w:rFonts w:cstheme="majorBidi"/>
          <w:lang w:val="ru-RU"/>
        </w:rPr>
        <w:br/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Цель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702643">
      <w:pPr>
        <w:autoSpaceDE w:val="0"/>
        <w:autoSpaceDN w:val="0"/>
        <w:adjustRightInd w:val="0"/>
        <w:spacing w:after="0" w:line="240" w:lineRule="auto"/>
        <w:ind w:left="400" w:right="200"/>
      </w:pPr>
      <w:r>
        <w:t>Обучение и п</w:t>
      </w:r>
      <w:r w:rsidR="00AA29D4">
        <w:t>олучение достойно-оплачиваемой должности</w:t>
      </w:r>
      <w:r>
        <w:t xml:space="preserve"> и</w:t>
      </w:r>
      <w:r w:rsidR="00AA29D4">
        <w:t xml:space="preserve"> </w:t>
      </w:r>
      <w:r w:rsidR="00C162BB">
        <w:t xml:space="preserve">в </w:t>
      </w:r>
      <w:r w:rsidR="001A36BF">
        <w:t>перспективной компании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 </w:t>
      </w:r>
      <w:r>
        <w:rPr>
          <w:b/>
          <w:color w:val="294177"/>
          <w:sz w:val="24"/>
        </w:rPr>
        <w:t>Ключевая информация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Pr="005903F1" w:rsidRDefault="006E5627" w:rsidP="005903F1">
      <w:pPr>
        <w:autoSpaceDE w:val="0"/>
        <w:autoSpaceDN w:val="0"/>
        <w:adjustRightInd w:val="0"/>
        <w:spacing w:after="0" w:line="240" w:lineRule="auto"/>
        <w:ind w:left="400" w:right="200"/>
        <w:rPr>
          <w:lang w:val="uk-UA"/>
        </w:rPr>
      </w:pPr>
      <w:r>
        <w:t>Большой опыт</w:t>
      </w:r>
      <w:r w:rsidR="00A2563A">
        <w:t xml:space="preserve"> продаж </w:t>
      </w:r>
      <w:r w:rsidR="00033DCB">
        <w:t xml:space="preserve"> непродовольственных товаров (</w:t>
      </w:r>
      <w:r w:rsidR="00A2563A">
        <w:t>компьютеры и их комплектующие</w:t>
      </w:r>
      <w:r w:rsidR="00033DCB">
        <w:t>,</w:t>
      </w:r>
      <w:r w:rsidR="00A2563A">
        <w:t xml:space="preserve"> ноутбуки, </w:t>
      </w:r>
      <w:r w:rsidR="00033DCB">
        <w:t xml:space="preserve"> </w:t>
      </w:r>
      <w:r w:rsidR="00A2563A">
        <w:t>смартфоны, планшеты, принтеры, МФУ</w:t>
      </w:r>
      <w:r w:rsidR="00033DCB">
        <w:t>)</w:t>
      </w:r>
      <w:r w:rsidR="00A2563A">
        <w:t>,</w:t>
      </w:r>
      <w:r w:rsidR="00AA29D4">
        <w:t xml:space="preserve"> </w:t>
      </w:r>
      <w:r w:rsidR="00D87D37">
        <w:t>опыт</w:t>
      </w:r>
      <w:r w:rsidR="00A2563A">
        <w:t xml:space="preserve"> работы с клиентами по стандартам </w:t>
      </w:r>
      <w:r w:rsidR="00484704">
        <w:t xml:space="preserve"> обслуживания</w:t>
      </w:r>
      <w:r w:rsidR="00D87D37">
        <w:t>. В</w:t>
      </w:r>
      <w:r w:rsidR="005903F1">
        <w:t xml:space="preserve">ысокий уровень знаний в сфере </w:t>
      </w:r>
      <w:r w:rsidR="005903F1">
        <w:rPr>
          <w:lang w:val="en-US"/>
        </w:rPr>
        <w:t>IT</w:t>
      </w:r>
      <w:r w:rsidR="00D87D37">
        <w:t>.</w:t>
      </w:r>
      <w:r w:rsidR="005903F1">
        <w:t>П</w:t>
      </w:r>
      <w:r w:rsidR="00DF6BEE">
        <w:t>роф. активность, отличные презентационные навыки</w:t>
      </w:r>
      <w:r w:rsidR="00B74E44">
        <w:t>, умение убеждать.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Опыт работы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74659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</w:rPr>
        <w:t>Продавец-консультант</w:t>
      </w:r>
    </w:p>
    <w:p w:rsidR="00F42B12" w:rsidRPr="00D5340C" w:rsidRDefault="005F6871">
      <w:pPr>
        <w:autoSpaceDE w:val="0"/>
        <w:autoSpaceDN w:val="0"/>
        <w:adjustRightInd w:val="0"/>
        <w:spacing w:after="0" w:line="240" w:lineRule="auto"/>
        <w:ind w:left="400" w:right="200"/>
        <w:rPr>
          <w:color w:val="A6A6A6" w:themeColor="background1" w:themeShade="A6"/>
        </w:rPr>
      </w:pPr>
      <w:proofErr w:type="spellStart"/>
      <w:proofErr w:type="gramStart"/>
      <w:r w:rsidRPr="00D5340C">
        <w:rPr>
          <w:color w:val="A6A6A6" w:themeColor="background1" w:themeShade="A6"/>
          <w:sz w:val="16"/>
        </w:rPr>
        <w:t>окт</w:t>
      </w:r>
      <w:proofErr w:type="spellEnd"/>
      <w:proofErr w:type="gramEnd"/>
      <w:r w:rsidR="00BA06E4" w:rsidRPr="00D5340C">
        <w:rPr>
          <w:color w:val="A6A6A6" w:themeColor="background1" w:themeShade="A6"/>
          <w:sz w:val="16"/>
        </w:rPr>
        <w:t xml:space="preserve"> 2010 </w:t>
      </w:r>
      <w:r w:rsidR="00D87D37" w:rsidRPr="00D5340C">
        <w:rPr>
          <w:color w:val="A6A6A6" w:themeColor="background1" w:themeShade="A6"/>
          <w:sz w:val="16"/>
        </w:rPr>
        <w:t>-май 2012</w:t>
      </w:r>
    </w:p>
    <w:p w:rsidR="000A2169" w:rsidRPr="00905D0E" w:rsidRDefault="00F42B12" w:rsidP="00905D0E">
      <w:r w:rsidRPr="000A2169">
        <w:rPr>
          <w:b/>
        </w:rPr>
        <w:t>"</w:t>
      </w:r>
      <w:r w:rsidRPr="006E5627">
        <w:rPr>
          <w:b/>
          <w:lang w:val="en-US"/>
        </w:rPr>
        <w:t>RUBIN</w:t>
      </w:r>
      <w:r w:rsidRPr="000A2169">
        <w:rPr>
          <w:b/>
        </w:rPr>
        <w:t>"</w:t>
      </w:r>
      <w:r w:rsidR="006E5627" w:rsidRPr="000A2169">
        <w:t xml:space="preserve"> (</w:t>
      </w:r>
      <w:hyperlink w:history="1">
        <w:r w:rsidR="00905D0E" w:rsidRPr="002559BA">
          <w:rPr>
            <w:rStyle w:val="a9"/>
            <w:rFonts w:cstheme="minorBidi"/>
            <w:lang w:val="en-US"/>
          </w:rPr>
          <w:t>http</w:t>
        </w:r>
        <w:r w:rsidR="00905D0E" w:rsidRPr="002559BA">
          <w:rPr>
            <w:rStyle w:val="a9"/>
            <w:rFonts w:cstheme="minorBidi"/>
          </w:rPr>
          <w:t>://</w:t>
        </w:r>
        <w:r w:rsidR="00905D0E" w:rsidRPr="002559BA">
          <w:rPr>
            <w:rStyle w:val="a9"/>
            <w:rFonts w:cstheme="minorBidi"/>
            <w:lang w:val="en-US"/>
          </w:rPr>
          <w:t>www</w:t>
        </w:r>
        <w:r w:rsidR="00905D0E" w:rsidRPr="002559BA">
          <w:rPr>
            <w:rStyle w:val="a9"/>
            <w:rFonts w:cstheme="minorBidi"/>
          </w:rPr>
          <w:t>.</w:t>
        </w:r>
        <w:r w:rsidR="00905D0E" w:rsidRPr="002559BA">
          <w:rPr>
            <w:rStyle w:val="a9"/>
            <w:rFonts w:cstheme="minorBidi"/>
            <w:lang w:val="en-US"/>
          </w:rPr>
          <w:t>shop</w:t>
        </w:r>
        <w:r w:rsidR="00905D0E" w:rsidRPr="002559BA">
          <w:rPr>
            <w:rStyle w:val="a9"/>
            <w:rFonts w:cstheme="minorBidi"/>
          </w:rPr>
          <w:t xml:space="preserve">- </w:t>
        </w:r>
        <w:proofErr w:type="spellStart"/>
        <w:r w:rsidR="00905D0E" w:rsidRPr="002559BA">
          <w:rPr>
            <w:rStyle w:val="a9"/>
            <w:rFonts w:cstheme="minorBidi"/>
            <w:lang w:val="en-US"/>
          </w:rPr>
          <w:t>rubin</w:t>
        </w:r>
        <w:proofErr w:type="spellEnd"/>
        <w:r w:rsidR="00905D0E" w:rsidRPr="002559BA">
          <w:rPr>
            <w:rStyle w:val="a9"/>
            <w:rFonts w:cstheme="minorBidi"/>
          </w:rPr>
          <w:t>.</w:t>
        </w:r>
        <w:r w:rsidR="00905D0E" w:rsidRPr="002559BA">
          <w:rPr>
            <w:rStyle w:val="a9"/>
            <w:rFonts w:cstheme="minorBidi"/>
            <w:lang w:val="en-US"/>
          </w:rPr>
          <w:t>com</w:t>
        </w:r>
        <w:r w:rsidR="00905D0E" w:rsidRPr="002559BA">
          <w:rPr>
            <w:rStyle w:val="a9"/>
            <w:rFonts w:cstheme="minorBidi"/>
          </w:rPr>
          <w:t>.</w:t>
        </w:r>
        <w:proofErr w:type="spellStart"/>
        <w:r w:rsidR="00905D0E" w:rsidRPr="002559BA">
          <w:rPr>
            <w:rStyle w:val="a9"/>
            <w:rFonts w:cstheme="minorBidi"/>
            <w:lang w:val="en-US"/>
          </w:rPr>
          <w:t>ua</w:t>
        </w:r>
        <w:proofErr w:type="spellEnd"/>
      </w:hyperlink>
      <w:r w:rsidR="009515DB" w:rsidRPr="000A2169">
        <w:t>)</w:t>
      </w:r>
      <w:r w:rsidR="000A2169">
        <w:t xml:space="preserve"> </w:t>
      </w:r>
      <w:r w:rsidR="000A2169" w:rsidRPr="000A2169">
        <w:rPr>
          <w:sz w:val="16"/>
          <w:szCs w:val="16"/>
        </w:rPr>
        <w:t>Розничная торговля</w:t>
      </w:r>
      <w:r w:rsidR="000A2169">
        <w:t>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Продажа к</w:t>
      </w:r>
      <w:r w:rsidR="000E09D2">
        <w:rPr>
          <w:sz w:val="16"/>
        </w:rPr>
        <w:t>омпьютерной техники,</w:t>
      </w:r>
      <w:r>
        <w:rPr>
          <w:sz w:val="16"/>
        </w:rPr>
        <w:t xml:space="preserve"> расходных материа</w:t>
      </w:r>
      <w:r w:rsidR="00BB1F85">
        <w:rPr>
          <w:sz w:val="16"/>
        </w:rPr>
        <w:t>лов</w:t>
      </w:r>
      <w:proofErr w:type="gramStart"/>
      <w:r w:rsidR="00BB1F85">
        <w:rPr>
          <w:sz w:val="16"/>
        </w:rPr>
        <w:t xml:space="preserve"> </w:t>
      </w:r>
      <w:r w:rsidR="00D87D37">
        <w:rPr>
          <w:sz w:val="16"/>
        </w:rPr>
        <w:t>.</w:t>
      </w:r>
      <w:proofErr w:type="gramEnd"/>
    </w:p>
    <w:p w:rsidR="00F42B12" w:rsidRDefault="00D87D37" w:rsidP="00D87D37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К</w:t>
      </w:r>
      <w:r w:rsidR="003A4AF3">
        <w:rPr>
          <w:sz w:val="16"/>
        </w:rPr>
        <w:t>онсультации</w:t>
      </w:r>
      <w:r>
        <w:rPr>
          <w:sz w:val="16"/>
        </w:rPr>
        <w:t xml:space="preserve"> и продажи</w:t>
      </w:r>
      <w:r w:rsidR="003A4AF3">
        <w:rPr>
          <w:sz w:val="16"/>
        </w:rPr>
        <w:t xml:space="preserve"> через</w:t>
      </w:r>
      <w:r w:rsidR="00B11911">
        <w:rPr>
          <w:sz w:val="16"/>
        </w:rPr>
        <w:t xml:space="preserve"> интернет-магазин</w:t>
      </w:r>
      <w:proofErr w:type="gramStart"/>
      <w:r w:rsidR="00B11911">
        <w:rPr>
          <w:sz w:val="16"/>
        </w:rPr>
        <w:t xml:space="preserve"> .</w:t>
      </w:r>
      <w:proofErr w:type="gramEnd"/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 xml:space="preserve">Введение </w:t>
      </w:r>
      <w:r w:rsidR="001A79B9">
        <w:rPr>
          <w:sz w:val="16"/>
        </w:rPr>
        <w:t>клиентской базы</w:t>
      </w:r>
      <w:r>
        <w:rPr>
          <w:sz w:val="16"/>
        </w:rPr>
        <w:t>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Презентация товаров, переговоры с клиентами (телефон, лично).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 xml:space="preserve">Подготовка документации, </w:t>
      </w:r>
      <w:r w:rsidR="00BB1F85">
        <w:rPr>
          <w:sz w:val="16"/>
        </w:rPr>
        <w:t xml:space="preserve">выставления </w:t>
      </w:r>
      <w:r w:rsidR="008E43EF">
        <w:rPr>
          <w:sz w:val="16"/>
        </w:rPr>
        <w:t>счетов</w:t>
      </w:r>
      <w:r>
        <w:rPr>
          <w:sz w:val="16"/>
        </w:rPr>
        <w:t>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</w:p>
    <w:p w:rsidR="001F38C7" w:rsidRDefault="001F38C7" w:rsidP="001F38C7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:rsidR="001F38C7" w:rsidRDefault="00D87D37" w:rsidP="00D87D37">
      <w:pPr>
        <w:autoSpaceDE w:val="0"/>
        <w:autoSpaceDN w:val="0"/>
        <w:adjustRightInd w:val="0"/>
        <w:spacing w:after="0" w:line="300" w:lineRule="auto"/>
        <w:ind w:left="0" w:right="200"/>
        <w:rPr>
          <w:b/>
          <w:sz w:val="24"/>
        </w:rPr>
      </w:pPr>
      <w:r>
        <w:rPr>
          <w:b/>
          <w:sz w:val="24"/>
        </w:rPr>
        <w:t xml:space="preserve">      </w:t>
      </w:r>
      <w:r w:rsidR="00DF6BEE">
        <w:rPr>
          <w:b/>
          <w:sz w:val="24"/>
        </w:rPr>
        <w:t>Старший продавец</w:t>
      </w:r>
    </w:p>
    <w:p w:rsidR="00DF6BEE" w:rsidRPr="009A3DBC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szCs w:val="20"/>
        </w:rPr>
      </w:pPr>
      <w:r>
        <w:rPr>
          <w:b/>
          <w:szCs w:val="20"/>
        </w:rPr>
        <w:t>(руководитель отделов ПК</w:t>
      </w:r>
      <w:proofErr w:type="gramStart"/>
      <w:r>
        <w:rPr>
          <w:b/>
          <w:szCs w:val="20"/>
        </w:rPr>
        <w:t>,Н</w:t>
      </w:r>
      <w:proofErr w:type="gramEnd"/>
      <w:r>
        <w:rPr>
          <w:b/>
          <w:szCs w:val="20"/>
        </w:rPr>
        <w:t>Б и БТ)</w:t>
      </w:r>
    </w:p>
    <w:p w:rsidR="00DF6BEE" w:rsidRPr="00D5340C" w:rsidRDefault="00DF6BEE" w:rsidP="00DF6BEE">
      <w:pPr>
        <w:autoSpaceDE w:val="0"/>
        <w:autoSpaceDN w:val="0"/>
        <w:adjustRightInd w:val="0"/>
        <w:spacing w:after="0" w:line="240" w:lineRule="auto"/>
        <w:ind w:left="400" w:right="200"/>
        <w:rPr>
          <w:color w:val="A6A6A6" w:themeColor="background1" w:themeShade="A6"/>
        </w:rPr>
      </w:pPr>
      <w:proofErr w:type="spellStart"/>
      <w:r w:rsidRPr="00D5340C">
        <w:rPr>
          <w:color w:val="A6A6A6" w:themeColor="background1" w:themeShade="A6"/>
          <w:sz w:val="16"/>
        </w:rPr>
        <w:t>июн</w:t>
      </w:r>
      <w:proofErr w:type="spellEnd"/>
      <w:r w:rsidRPr="00D5340C">
        <w:rPr>
          <w:color w:val="A6A6A6" w:themeColor="background1" w:themeShade="A6"/>
          <w:sz w:val="16"/>
        </w:rPr>
        <w:t xml:space="preserve"> 2009 - сен 2010 (1 год 3 </w:t>
      </w:r>
      <w:proofErr w:type="spellStart"/>
      <w:proofErr w:type="gramStart"/>
      <w:r w:rsidRPr="00D5340C">
        <w:rPr>
          <w:color w:val="A6A6A6" w:themeColor="background1" w:themeShade="A6"/>
          <w:sz w:val="16"/>
        </w:rPr>
        <w:t>мес</w:t>
      </w:r>
      <w:proofErr w:type="spellEnd"/>
      <w:proofErr w:type="gramEnd"/>
      <w:r w:rsidRPr="00D5340C">
        <w:rPr>
          <w:color w:val="A6A6A6" w:themeColor="background1" w:themeShade="A6"/>
          <w:sz w:val="16"/>
        </w:rPr>
        <w:t>)</w:t>
      </w:r>
    </w:p>
    <w:p w:rsidR="00DF6BEE" w:rsidRPr="006B74DF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</w:pPr>
      <w:proofErr w:type="spellStart"/>
      <w:r w:rsidRPr="006E5627">
        <w:rPr>
          <w:b/>
          <w:lang w:val="en-US"/>
        </w:rPr>
        <w:t>Unitrade</w:t>
      </w:r>
      <w:proofErr w:type="spellEnd"/>
      <w:r w:rsidRPr="006B74DF">
        <w:rPr>
          <w:b/>
        </w:rPr>
        <w:t xml:space="preserve"> </w:t>
      </w:r>
      <w:r w:rsidRPr="006E5627">
        <w:rPr>
          <w:b/>
          <w:lang w:val="en-US"/>
        </w:rPr>
        <w:t>Group</w:t>
      </w:r>
      <w:r w:rsidRPr="006B74DF">
        <w:t xml:space="preserve"> (</w:t>
      </w:r>
      <w:hyperlink r:id="rId7" w:history="1">
        <w:r w:rsidRPr="006E5627">
          <w:rPr>
            <w:color w:val="0072BC"/>
            <w:u w:val="single"/>
            <w:lang w:val="en-US"/>
          </w:rPr>
          <w:t>http</w:t>
        </w:r>
        <w:r w:rsidRPr="006B74DF">
          <w:rPr>
            <w:color w:val="0072BC"/>
            <w:u w:val="single"/>
          </w:rPr>
          <w:t>://</w:t>
        </w:r>
        <w:r w:rsidRPr="006E5627">
          <w:rPr>
            <w:color w:val="0072BC"/>
            <w:u w:val="single"/>
            <w:lang w:val="en-US"/>
          </w:rPr>
          <w:t>www</w:t>
        </w:r>
        <w:r w:rsidRPr="006B74DF">
          <w:rPr>
            <w:color w:val="0072BC"/>
            <w:u w:val="single"/>
          </w:rPr>
          <w:t>.</w:t>
        </w:r>
        <w:proofErr w:type="spellStart"/>
        <w:r w:rsidRPr="006E5627">
          <w:rPr>
            <w:color w:val="0072BC"/>
            <w:u w:val="single"/>
            <w:lang w:val="en-US"/>
          </w:rPr>
          <w:t>unitrade</w:t>
        </w:r>
        <w:proofErr w:type="spellEnd"/>
        <w:r w:rsidRPr="006B74DF">
          <w:rPr>
            <w:color w:val="0072BC"/>
            <w:u w:val="single"/>
          </w:rPr>
          <w:t>-</w:t>
        </w:r>
        <w:r w:rsidRPr="006E5627">
          <w:rPr>
            <w:color w:val="0072BC"/>
            <w:u w:val="single"/>
            <w:lang w:val="en-US"/>
          </w:rPr>
          <w:t>group</w:t>
        </w:r>
        <w:r w:rsidRPr="006B74DF">
          <w:rPr>
            <w:color w:val="0072BC"/>
            <w:u w:val="single"/>
          </w:rPr>
          <w:t>.</w:t>
        </w:r>
        <w:r w:rsidRPr="006E5627">
          <w:rPr>
            <w:color w:val="0072BC"/>
            <w:u w:val="single"/>
            <w:lang w:val="en-US"/>
          </w:rPr>
          <w:t>com</w:t>
        </w:r>
      </w:hyperlink>
      <w:r w:rsidRPr="006B74DF">
        <w:t>)</w:t>
      </w:r>
    </w:p>
    <w:p w:rsidR="00DF6BEE" w:rsidRPr="006B74DF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color w:val="000000" w:themeColor="text1"/>
        </w:rPr>
      </w:pPr>
      <w:proofErr w:type="gramStart"/>
      <w:r w:rsidRPr="00905D0E">
        <w:rPr>
          <w:color w:val="000000" w:themeColor="text1"/>
          <w:sz w:val="16"/>
        </w:rPr>
        <w:t>от 20 до 100 сотрудников Торговля розни</w:t>
      </w:r>
      <w:r w:rsidR="00905D0E">
        <w:rPr>
          <w:color w:val="000000" w:themeColor="text1"/>
          <w:sz w:val="16"/>
        </w:rPr>
        <w:t>чная   (Гипермаркет электроники</w:t>
      </w:r>
      <w:r w:rsidR="006B74DF" w:rsidRPr="006B74DF">
        <w:rPr>
          <w:color w:val="000000" w:themeColor="text1"/>
          <w:sz w:val="16"/>
        </w:rPr>
        <w:t xml:space="preserve"> </w:t>
      </w:r>
      <w:r w:rsidR="006B74DF" w:rsidRPr="00D5340C">
        <w:rPr>
          <w:b/>
          <w:color w:val="000000" w:themeColor="text1"/>
          <w:sz w:val="16"/>
        </w:rPr>
        <w:t xml:space="preserve">” </w:t>
      </w:r>
      <w:proofErr w:type="spellStart"/>
      <w:r w:rsidR="006B74DF" w:rsidRPr="00D5340C">
        <w:rPr>
          <w:b/>
          <w:color w:val="000000" w:themeColor="text1"/>
          <w:sz w:val="16"/>
          <w:lang w:val="en-US"/>
        </w:rPr>
        <w:t>Citycom</w:t>
      </w:r>
      <w:proofErr w:type="spellEnd"/>
      <w:r w:rsidR="006B74DF" w:rsidRPr="00D5340C">
        <w:rPr>
          <w:b/>
          <w:color w:val="000000" w:themeColor="text1"/>
          <w:sz w:val="16"/>
        </w:rPr>
        <w:t>”</w:t>
      </w:r>
      <w:proofErr w:type="gramEnd"/>
    </w:p>
    <w:p w:rsidR="00DF6BEE" w:rsidRPr="00D5340C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 xml:space="preserve">Индивидуальный подход к клиенту на психологическом уровне, квалифицированная консультация, как результат </w:t>
      </w:r>
      <w:proofErr w:type="gramStart"/>
      <w:r>
        <w:rPr>
          <w:sz w:val="16"/>
        </w:rPr>
        <w:t>-в</w:t>
      </w:r>
      <w:proofErr w:type="gramEnd"/>
      <w:r>
        <w:rPr>
          <w:sz w:val="16"/>
        </w:rPr>
        <w:t>ысокий уровень продаж</w:t>
      </w:r>
      <w:r w:rsidR="00D5340C" w:rsidRPr="00D5340C">
        <w:rPr>
          <w:sz w:val="16"/>
        </w:rPr>
        <w:t>.</w:t>
      </w:r>
    </w:p>
    <w:p w:rsidR="00DF6BEE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Осуществление оперативного управления персоналом отделов.</w:t>
      </w:r>
    </w:p>
    <w:p w:rsidR="00DF6BEE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Организация и контроль процесса выкладки товаров, оформления витрин и стендов.</w:t>
      </w:r>
    </w:p>
    <w:p w:rsidR="00DF6BEE" w:rsidRPr="006D1FA8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Контроль товарных остатков, инвентаризации,  своевременный заказ товаров.</w:t>
      </w:r>
    </w:p>
    <w:p w:rsidR="00F42B12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Составление необходимых отчетностей по работе отделов.</w:t>
      </w:r>
    </w:p>
    <w:p w:rsidR="00DF6BEE" w:rsidRDefault="00DF6BEE" w:rsidP="00DF6BEE">
      <w:pPr>
        <w:autoSpaceDE w:val="0"/>
        <w:autoSpaceDN w:val="0"/>
        <w:adjustRightInd w:val="0"/>
        <w:spacing w:after="0" w:line="300" w:lineRule="auto"/>
        <w:ind w:left="400" w:right="200"/>
      </w:pPr>
    </w:p>
    <w:p w:rsidR="000E09D2" w:rsidRDefault="000E09D2" w:rsidP="00DF6BEE">
      <w:pPr>
        <w:autoSpaceDE w:val="0"/>
        <w:autoSpaceDN w:val="0"/>
        <w:adjustRightInd w:val="0"/>
        <w:spacing w:after="0" w:line="300" w:lineRule="auto"/>
        <w:ind w:left="400" w:right="200"/>
      </w:pPr>
    </w:p>
    <w:p w:rsidR="000E09D2" w:rsidRDefault="000E09D2" w:rsidP="00DF6BEE">
      <w:pPr>
        <w:autoSpaceDE w:val="0"/>
        <w:autoSpaceDN w:val="0"/>
        <w:adjustRightInd w:val="0"/>
        <w:spacing w:after="0" w:line="300" w:lineRule="auto"/>
        <w:ind w:left="400" w:right="200"/>
      </w:pPr>
    </w:p>
    <w:p w:rsidR="000E09D2" w:rsidRDefault="000E09D2" w:rsidP="00DF6BEE">
      <w:pPr>
        <w:autoSpaceDE w:val="0"/>
        <w:autoSpaceDN w:val="0"/>
        <w:adjustRightInd w:val="0"/>
        <w:spacing w:after="0" w:line="300" w:lineRule="auto"/>
        <w:ind w:left="400" w:right="200"/>
      </w:pPr>
    </w:p>
    <w:p w:rsidR="00033DE7" w:rsidRDefault="00033DE7" w:rsidP="000E09D2">
      <w:pPr>
        <w:autoSpaceDE w:val="0"/>
        <w:autoSpaceDN w:val="0"/>
        <w:adjustRightInd w:val="0"/>
        <w:spacing w:after="0" w:line="300" w:lineRule="auto"/>
        <w:ind w:right="200"/>
        <w:rPr>
          <w:b/>
          <w:sz w:val="24"/>
        </w:rPr>
      </w:pPr>
    </w:p>
    <w:p w:rsidR="006B74DF" w:rsidRPr="00D5340C" w:rsidRDefault="000E09D2" w:rsidP="00D5340C">
      <w:pPr>
        <w:autoSpaceDE w:val="0"/>
        <w:autoSpaceDN w:val="0"/>
        <w:adjustRightInd w:val="0"/>
        <w:spacing w:after="0" w:line="300" w:lineRule="auto"/>
        <w:ind w:right="200"/>
        <w:rPr>
          <w:b/>
          <w:sz w:val="24"/>
          <w:lang w:val="en-US"/>
        </w:rPr>
      </w:pPr>
      <w:r>
        <w:rPr>
          <w:b/>
          <w:sz w:val="24"/>
        </w:rPr>
        <w:t xml:space="preserve">  </w:t>
      </w:r>
      <w:r w:rsidR="006B74DF">
        <w:rPr>
          <w:b/>
          <w:sz w:val="24"/>
        </w:rPr>
        <w:t>Закупщик</w:t>
      </w:r>
    </w:p>
    <w:p w:rsidR="00D5340C" w:rsidRDefault="00F42B12">
      <w:pPr>
        <w:autoSpaceDE w:val="0"/>
        <w:autoSpaceDN w:val="0"/>
        <w:adjustRightInd w:val="0"/>
        <w:spacing w:after="0" w:line="240" w:lineRule="auto"/>
        <w:ind w:left="400" w:right="200"/>
        <w:rPr>
          <w:sz w:val="16"/>
          <w:lang w:val="en-US"/>
        </w:rPr>
      </w:pPr>
      <w:r>
        <w:rPr>
          <w:sz w:val="16"/>
        </w:rPr>
        <w:t xml:space="preserve">дек 2007 - май 2009 (1 год 5 </w:t>
      </w:r>
      <w:proofErr w:type="spellStart"/>
      <w:proofErr w:type="gramStart"/>
      <w:r>
        <w:rPr>
          <w:sz w:val="16"/>
        </w:rPr>
        <w:t>мес</w:t>
      </w:r>
      <w:proofErr w:type="spellEnd"/>
      <w:proofErr w:type="gramEnd"/>
    </w:p>
    <w:p w:rsidR="00F42B12" w:rsidRDefault="00D5340C">
      <w:pPr>
        <w:autoSpaceDE w:val="0"/>
        <w:autoSpaceDN w:val="0"/>
        <w:adjustRightInd w:val="0"/>
        <w:spacing w:after="0" w:line="240" w:lineRule="auto"/>
        <w:ind w:left="400" w:right="200"/>
      </w:pPr>
      <w:r w:rsidRPr="006B74DF">
        <w:rPr>
          <w:rFonts w:ascii="Times New Roman" w:hAnsi="Times New Roman" w:cs="Times New Roman"/>
          <w:b/>
          <w:sz w:val="24"/>
        </w:rPr>
        <w:t>Сеть</w:t>
      </w:r>
      <w:r w:rsidRPr="006B74DF">
        <w:rPr>
          <w:rFonts w:ascii="Andalus" w:hAnsi="Andalus" w:cs="Andalus"/>
          <w:b/>
          <w:sz w:val="24"/>
        </w:rPr>
        <w:t xml:space="preserve"> </w:t>
      </w:r>
      <w:r w:rsidRPr="006B74DF">
        <w:rPr>
          <w:rFonts w:ascii="Times New Roman" w:hAnsi="Times New Roman" w:cs="Times New Roman"/>
          <w:b/>
          <w:sz w:val="24"/>
        </w:rPr>
        <w:t>магазинов</w:t>
      </w:r>
      <w:r w:rsidRPr="006B74DF">
        <w:rPr>
          <w:rFonts w:ascii="Andalus" w:hAnsi="Andalus" w:cs="Andalus"/>
          <w:b/>
          <w:sz w:val="24"/>
        </w:rPr>
        <w:t xml:space="preserve"> </w:t>
      </w:r>
      <w:r w:rsidRPr="006B74DF">
        <w:rPr>
          <w:rFonts w:ascii="Times New Roman" w:hAnsi="Times New Roman" w:cs="Times New Roman"/>
          <w:b/>
          <w:sz w:val="24"/>
        </w:rPr>
        <w:t>мобильной</w:t>
      </w:r>
      <w:r w:rsidRPr="006B74DF">
        <w:rPr>
          <w:rFonts w:ascii="Andalus" w:hAnsi="Andalus" w:cs="Andalus"/>
          <w:b/>
          <w:sz w:val="24"/>
        </w:rPr>
        <w:t xml:space="preserve"> </w:t>
      </w:r>
      <w:r w:rsidRPr="006B74DF">
        <w:rPr>
          <w:rFonts w:ascii="Times New Roman" w:hAnsi="Times New Roman" w:cs="Times New Roman"/>
          <w:b/>
          <w:sz w:val="24"/>
        </w:rPr>
        <w:t>связи</w:t>
      </w:r>
    </w:p>
    <w:p w:rsidR="000E09D2" w:rsidRPr="00D5340C" w:rsidRDefault="00F42B12" w:rsidP="000E09D2">
      <w:pPr>
        <w:autoSpaceDE w:val="0"/>
        <w:autoSpaceDN w:val="0"/>
        <w:adjustRightInd w:val="0"/>
        <w:spacing w:after="0" w:line="300" w:lineRule="auto"/>
        <w:ind w:left="400" w:right="200"/>
        <w:rPr>
          <w:color w:val="A6A6A6" w:themeColor="background1" w:themeShade="A6"/>
        </w:rPr>
      </w:pPr>
      <w:r w:rsidRPr="00D5340C">
        <w:rPr>
          <w:color w:val="A6A6A6" w:themeColor="background1" w:themeShade="A6"/>
          <w:sz w:val="16"/>
        </w:rPr>
        <w:t>до 20 сотрудников</w:t>
      </w:r>
      <w:r w:rsidR="006E5627" w:rsidRPr="00D5340C">
        <w:rPr>
          <w:color w:val="A6A6A6" w:themeColor="background1" w:themeShade="A6"/>
          <w:sz w:val="16"/>
        </w:rPr>
        <w:t xml:space="preserve"> </w:t>
      </w:r>
      <w:r w:rsidRPr="00D5340C">
        <w:rPr>
          <w:color w:val="A6A6A6" w:themeColor="background1" w:themeShade="A6"/>
          <w:sz w:val="16"/>
        </w:rPr>
        <w:t xml:space="preserve">Торговля розничная / </w:t>
      </w:r>
      <w:proofErr w:type="spellStart"/>
      <w:r w:rsidRPr="00D5340C">
        <w:rPr>
          <w:color w:val="A6A6A6" w:themeColor="background1" w:themeShade="A6"/>
          <w:sz w:val="16"/>
        </w:rPr>
        <w:t>Retail</w:t>
      </w:r>
      <w:proofErr w:type="spellEnd"/>
      <w:r w:rsidRPr="00D5340C">
        <w:rPr>
          <w:color w:val="A6A6A6" w:themeColor="background1" w:themeShade="A6"/>
          <w:sz w:val="16"/>
        </w:rPr>
        <w:t xml:space="preserve">   (Розничная сеть магазинов мобильной связи) </w:t>
      </w:r>
    </w:p>
    <w:p w:rsidR="00F42B12" w:rsidRPr="000E09D2" w:rsidRDefault="00F42B12" w:rsidP="000E09D2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sz w:val="16"/>
        </w:rPr>
        <w:t>Взаимодействие с поставщиками,</w:t>
      </w:r>
      <w:r w:rsidR="006E5627">
        <w:rPr>
          <w:sz w:val="16"/>
        </w:rPr>
        <w:t xml:space="preserve"> </w:t>
      </w:r>
      <w:r w:rsidR="005F6871">
        <w:rPr>
          <w:sz w:val="16"/>
        </w:rPr>
        <w:t>закупка товара</w:t>
      </w:r>
      <w:r>
        <w:rPr>
          <w:sz w:val="16"/>
        </w:rPr>
        <w:t>,</w:t>
      </w:r>
      <w:r w:rsidR="006E5627">
        <w:rPr>
          <w:sz w:val="16"/>
        </w:rPr>
        <w:t xml:space="preserve"> </w:t>
      </w:r>
      <w:r>
        <w:rPr>
          <w:sz w:val="16"/>
        </w:rPr>
        <w:t>анализ продаж и товарных остатков</w:t>
      </w:r>
      <w:r w:rsidR="00BA06E4">
        <w:rPr>
          <w:sz w:val="16"/>
        </w:rPr>
        <w:t>,</w:t>
      </w:r>
      <w:r w:rsidR="000A2169">
        <w:rPr>
          <w:sz w:val="16"/>
        </w:rPr>
        <w:t xml:space="preserve"> отгрузка товара на ТТ. 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</w:p>
    <w:p w:rsidR="00BA06E4" w:rsidRDefault="00BA06E4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:rsidR="00BA06E4" w:rsidRDefault="00BA06E4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:rsidR="00BB1F85" w:rsidRDefault="00BB1F85">
      <w:pPr>
        <w:autoSpaceDE w:val="0"/>
        <w:autoSpaceDN w:val="0"/>
        <w:adjustRightInd w:val="0"/>
        <w:spacing w:after="0" w:line="300" w:lineRule="auto"/>
        <w:ind w:left="400" w:right="200"/>
        <w:rPr>
          <w:b/>
          <w:sz w:val="24"/>
        </w:rPr>
      </w:pPr>
    </w:p>
    <w:p w:rsidR="00F42B12" w:rsidRDefault="00AA29D4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>
        <w:rPr>
          <w:b/>
          <w:sz w:val="24"/>
        </w:rPr>
        <w:t>Продавец-оценщик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  <w:proofErr w:type="spellStart"/>
      <w:proofErr w:type="gramStart"/>
      <w:r>
        <w:rPr>
          <w:sz w:val="16"/>
        </w:rPr>
        <w:t>янв</w:t>
      </w:r>
      <w:proofErr w:type="spellEnd"/>
      <w:proofErr w:type="gramEnd"/>
      <w:r>
        <w:rPr>
          <w:sz w:val="16"/>
        </w:rPr>
        <w:t xml:space="preserve"> 2005 - дек 2007 (2 года 11 </w:t>
      </w:r>
      <w:proofErr w:type="spellStart"/>
      <w:r>
        <w:rPr>
          <w:sz w:val="16"/>
        </w:rPr>
        <w:t>мес</w:t>
      </w:r>
      <w:proofErr w:type="spellEnd"/>
      <w:r>
        <w:rPr>
          <w:sz w:val="16"/>
        </w:rPr>
        <w:t>)</w:t>
      </w:r>
    </w:p>
    <w:p w:rsidR="00AA29D4" w:rsidRDefault="00BA06E4" w:rsidP="00AA29D4">
      <w:pPr>
        <w:autoSpaceDE w:val="0"/>
        <w:autoSpaceDN w:val="0"/>
        <w:adjustRightInd w:val="0"/>
        <w:spacing w:after="0" w:line="300" w:lineRule="auto"/>
        <w:ind w:right="200"/>
      </w:pPr>
      <w:r>
        <w:t xml:space="preserve"> </w:t>
      </w:r>
      <w:r w:rsidR="00DC5EEB" w:rsidRPr="006B74DF">
        <w:rPr>
          <w:rFonts w:ascii="Times New Roman" w:hAnsi="Times New Roman" w:cs="Times New Roman"/>
          <w:b/>
          <w:sz w:val="24"/>
        </w:rPr>
        <w:t>Сеть</w:t>
      </w:r>
      <w:r w:rsidR="00DC5EEB" w:rsidRPr="006B74DF">
        <w:rPr>
          <w:rFonts w:ascii="Andalus" w:hAnsi="Andalus" w:cs="Andalus"/>
          <w:b/>
          <w:sz w:val="24"/>
        </w:rPr>
        <w:t xml:space="preserve"> </w:t>
      </w:r>
      <w:r w:rsidR="00DC5EEB" w:rsidRPr="006B74DF">
        <w:rPr>
          <w:rFonts w:ascii="Times New Roman" w:hAnsi="Times New Roman" w:cs="Times New Roman"/>
          <w:b/>
          <w:sz w:val="24"/>
        </w:rPr>
        <w:t>магазинов</w:t>
      </w:r>
      <w:r w:rsidR="00DC5EEB" w:rsidRPr="006B74DF">
        <w:rPr>
          <w:rFonts w:ascii="Andalus" w:hAnsi="Andalus" w:cs="Andalus"/>
          <w:b/>
          <w:sz w:val="24"/>
        </w:rPr>
        <w:t xml:space="preserve"> </w:t>
      </w:r>
      <w:r w:rsidR="00DC5EEB" w:rsidRPr="006B74DF">
        <w:rPr>
          <w:rFonts w:ascii="Times New Roman" w:hAnsi="Times New Roman" w:cs="Times New Roman"/>
          <w:b/>
          <w:sz w:val="24"/>
        </w:rPr>
        <w:t>мобильной</w:t>
      </w:r>
      <w:r w:rsidR="00DC5EEB" w:rsidRPr="006B74DF">
        <w:rPr>
          <w:rFonts w:ascii="Andalus" w:hAnsi="Andalus" w:cs="Andalus"/>
          <w:b/>
          <w:sz w:val="24"/>
        </w:rPr>
        <w:t xml:space="preserve"> </w:t>
      </w:r>
      <w:r w:rsidR="00DC5EEB" w:rsidRPr="006B74DF">
        <w:rPr>
          <w:rFonts w:ascii="Times New Roman" w:hAnsi="Times New Roman" w:cs="Times New Roman"/>
          <w:b/>
          <w:sz w:val="24"/>
        </w:rPr>
        <w:t>связи</w:t>
      </w:r>
    </w:p>
    <w:p w:rsidR="00F42B12" w:rsidRDefault="00F42B12" w:rsidP="00AA29D4">
      <w:pPr>
        <w:autoSpaceDE w:val="0"/>
        <w:autoSpaceDN w:val="0"/>
        <w:adjustRightInd w:val="0"/>
        <w:spacing w:after="0" w:line="300" w:lineRule="auto"/>
        <w:ind w:right="200"/>
      </w:pPr>
      <w:r>
        <w:rPr>
          <w:color w:val="999999"/>
          <w:sz w:val="16"/>
        </w:rPr>
        <w:t>до 20 сотрудников</w:t>
      </w:r>
      <w:r w:rsidR="009515DB">
        <w:rPr>
          <w:color w:val="999999"/>
          <w:sz w:val="16"/>
        </w:rPr>
        <w:t xml:space="preserve"> </w:t>
      </w:r>
      <w:r>
        <w:rPr>
          <w:color w:val="999999"/>
          <w:sz w:val="16"/>
        </w:rPr>
        <w:t xml:space="preserve">Торговля розничная / </w:t>
      </w:r>
      <w:proofErr w:type="spellStart"/>
      <w:r>
        <w:rPr>
          <w:color w:val="999999"/>
          <w:sz w:val="16"/>
        </w:rPr>
        <w:t>Retail</w:t>
      </w:r>
      <w:proofErr w:type="spellEnd"/>
      <w:r>
        <w:rPr>
          <w:color w:val="999999"/>
          <w:sz w:val="16"/>
        </w:rPr>
        <w:t xml:space="preserve">    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>
        <w:rPr>
          <w:sz w:val="16"/>
        </w:rPr>
        <w:t>Консультирование покупателей,</w:t>
      </w:r>
      <w:r w:rsidR="009515DB">
        <w:rPr>
          <w:sz w:val="16"/>
        </w:rPr>
        <w:t xml:space="preserve"> </w:t>
      </w:r>
      <w:r>
        <w:rPr>
          <w:sz w:val="16"/>
        </w:rPr>
        <w:t>продажи,</w:t>
      </w:r>
      <w:r w:rsidR="00DC5EEB">
        <w:rPr>
          <w:sz w:val="16"/>
        </w:rPr>
        <w:t xml:space="preserve"> ремонт, оценка и закупка моб. телефонов</w:t>
      </w:r>
      <w:proofErr w:type="gramStart"/>
      <w:r w:rsidR="00DC5EEB">
        <w:rPr>
          <w:sz w:val="16"/>
        </w:rPr>
        <w:t xml:space="preserve"> Б</w:t>
      </w:r>
      <w:proofErr w:type="gramEnd"/>
      <w:r w:rsidR="00DC5EEB">
        <w:rPr>
          <w:sz w:val="16"/>
        </w:rPr>
        <w:t>/У.</w:t>
      </w:r>
      <w:r w:rsidR="009515DB">
        <w:rPr>
          <w:sz w:val="16"/>
        </w:rPr>
        <w:t xml:space="preserve"> </w:t>
      </w:r>
      <w:r w:rsidR="00DC5EEB">
        <w:rPr>
          <w:sz w:val="16"/>
        </w:rPr>
        <w:t>О</w:t>
      </w:r>
      <w:r>
        <w:rPr>
          <w:sz w:val="16"/>
        </w:rPr>
        <w:t>формление соответствующих документов и отчетности.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Образование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>НТУ</w:t>
      </w:r>
      <w:proofErr w:type="gramStart"/>
      <w:r>
        <w:rPr>
          <w:b/>
        </w:rPr>
        <w:t>У"</w:t>
      </w:r>
      <w:proofErr w:type="gramEnd"/>
      <w:r>
        <w:rPr>
          <w:b/>
        </w:rPr>
        <w:t>КПИ"</w:t>
      </w:r>
      <w:r>
        <w:t xml:space="preserve"> (Киев)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Год окончания 2007 </w:t>
      </w:r>
    </w:p>
    <w:p w:rsidR="00F42B12" w:rsidRDefault="009515DB">
      <w:pPr>
        <w:autoSpaceDE w:val="0"/>
        <w:autoSpaceDN w:val="0"/>
        <w:adjustRightInd w:val="0"/>
        <w:spacing w:after="0" w:line="300" w:lineRule="auto"/>
        <w:ind w:left="400" w:right="200"/>
      </w:pPr>
      <w:r>
        <w:t xml:space="preserve">Радиотехнический, </w:t>
      </w:r>
      <w:r w:rsidR="00F42B12">
        <w:t>специалист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Владение языками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42B12">
      <w:pPr>
        <w:autoSpaceDE w:val="0"/>
        <w:autoSpaceDN w:val="0"/>
        <w:adjustRightInd w:val="0"/>
        <w:spacing w:after="0" w:line="280" w:lineRule="auto"/>
        <w:ind w:left="400" w:right="200"/>
      </w:pPr>
      <w:r>
        <w:rPr>
          <w:b/>
        </w:rPr>
        <w:t>Английский</w:t>
      </w:r>
      <w:r>
        <w:t xml:space="preserve"> - базовый </w:t>
      </w:r>
    </w:p>
    <w:p w:rsidR="00F42B12" w:rsidRDefault="00F42B12">
      <w:pPr>
        <w:autoSpaceDE w:val="0"/>
        <w:autoSpaceDN w:val="0"/>
        <w:adjustRightInd w:val="0"/>
        <w:spacing w:after="0" w:line="280" w:lineRule="auto"/>
        <w:ind w:left="400" w:right="200"/>
      </w:pPr>
      <w:r>
        <w:rPr>
          <w:b/>
        </w:rPr>
        <w:t>Русский</w:t>
      </w:r>
      <w:r>
        <w:t xml:space="preserve"> - родной </w:t>
      </w:r>
    </w:p>
    <w:p w:rsidR="00F42B12" w:rsidRDefault="00F42B12">
      <w:pPr>
        <w:autoSpaceDE w:val="0"/>
        <w:autoSpaceDN w:val="0"/>
        <w:adjustRightInd w:val="0"/>
        <w:spacing w:after="0" w:line="280" w:lineRule="auto"/>
        <w:ind w:left="400" w:right="200"/>
      </w:pPr>
      <w:r>
        <w:rPr>
          <w:b/>
        </w:rPr>
        <w:t>Украинский</w:t>
      </w:r>
      <w:r>
        <w:t xml:space="preserve"> - родной 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Курсы, тренинги, сертификаты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Pr="00D5340C" w:rsidRDefault="00F42B12">
      <w:pPr>
        <w:autoSpaceDE w:val="0"/>
        <w:autoSpaceDN w:val="0"/>
        <w:adjustRightInd w:val="0"/>
        <w:spacing w:after="0" w:line="300" w:lineRule="auto"/>
        <w:ind w:left="400" w:right="200"/>
        <w:rPr>
          <w:lang w:val="en-US"/>
        </w:rPr>
      </w:pPr>
      <w:r w:rsidRPr="006E5627">
        <w:rPr>
          <w:b/>
          <w:lang w:val="en-US"/>
        </w:rPr>
        <w:t>Intel</w:t>
      </w:r>
      <w:r w:rsidRPr="00D5340C">
        <w:rPr>
          <w:b/>
          <w:lang w:val="en-US"/>
        </w:rPr>
        <w:t>,</w:t>
      </w:r>
      <w:r w:rsidR="00DC5EEB" w:rsidRPr="00D5340C">
        <w:rPr>
          <w:b/>
          <w:lang w:val="en-US"/>
        </w:rPr>
        <w:t xml:space="preserve"> </w:t>
      </w:r>
      <w:r w:rsidR="00DC5EEB">
        <w:rPr>
          <w:b/>
          <w:lang w:val="en-US"/>
        </w:rPr>
        <w:t>AMD</w:t>
      </w:r>
      <w:r w:rsidR="00DC5EEB" w:rsidRPr="00D5340C">
        <w:rPr>
          <w:b/>
          <w:lang w:val="en-US"/>
        </w:rPr>
        <w:t>,</w:t>
      </w:r>
      <w:r w:rsidR="00D5340C" w:rsidRPr="00D5340C">
        <w:rPr>
          <w:b/>
          <w:lang w:val="en-US"/>
        </w:rPr>
        <w:t xml:space="preserve"> </w:t>
      </w:r>
      <w:r w:rsidR="00D5340C">
        <w:rPr>
          <w:b/>
          <w:lang w:val="en-US"/>
        </w:rPr>
        <w:t>A</w:t>
      </w:r>
      <w:r w:rsidR="00DC5EEB">
        <w:rPr>
          <w:b/>
          <w:lang w:val="en-US"/>
        </w:rPr>
        <w:t>pple</w:t>
      </w:r>
      <w:proofErr w:type="gramStart"/>
      <w:r w:rsidR="00D5340C">
        <w:rPr>
          <w:b/>
          <w:lang w:val="en-US"/>
        </w:rPr>
        <w:t>,</w:t>
      </w:r>
      <w:r w:rsidR="00DC5EEB" w:rsidRPr="00D5340C">
        <w:rPr>
          <w:b/>
          <w:lang w:val="en-US"/>
        </w:rPr>
        <w:t xml:space="preserve"> </w:t>
      </w:r>
      <w:r w:rsidR="009515DB" w:rsidRPr="00D5340C">
        <w:rPr>
          <w:b/>
          <w:lang w:val="en-US"/>
        </w:rPr>
        <w:t xml:space="preserve"> </w:t>
      </w:r>
      <w:r w:rsidRPr="006E5627">
        <w:rPr>
          <w:b/>
          <w:lang w:val="en-US"/>
        </w:rPr>
        <w:t>Asus</w:t>
      </w:r>
      <w:proofErr w:type="gramEnd"/>
      <w:r w:rsidRPr="00D5340C">
        <w:rPr>
          <w:b/>
          <w:lang w:val="en-US"/>
        </w:rPr>
        <w:t>,</w:t>
      </w:r>
      <w:r w:rsidR="009515DB" w:rsidRPr="00D5340C">
        <w:rPr>
          <w:b/>
          <w:lang w:val="en-US"/>
        </w:rPr>
        <w:t xml:space="preserve"> </w:t>
      </w:r>
      <w:r w:rsidR="009515DB">
        <w:rPr>
          <w:b/>
          <w:lang w:val="en-US"/>
        </w:rPr>
        <w:t>Hewlett</w:t>
      </w:r>
      <w:r w:rsidR="009515DB" w:rsidRPr="00D5340C">
        <w:rPr>
          <w:b/>
          <w:lang w:val="en-US"/>
        </w:rPr>
        <w:t xml:space="preserve"> </w:t>
      </w:r>
      <w:r w:rsidRPr="006E5627">
        <w:rPr>
          <w:b/>
          <w:lang w:val="en-US"/>
        </w:rPr>
        <w:t>Packard</w:t>
      </w:r>
      <w:r w:rsidRPr="00D5340C">
        <w:rPr>
          <w:b/>
          <w:lang w:val="en-US"/>
        </w:rPr>
        <w:t>,</w:t>
      </w:r>
      <w:r w:rsidR="009515DB" w:rsidRPr="00D5340C">
        <w:rPr>
          <w:b/>
          <w:lang w:val="en-US"/>
        </w:rPr>
        <w:t xml:space="preserve"> </w:t>
      </w:r>
      <w:r w:rsidRPr="006E5627">
        <w:rPr>
          <w:b/>
          <w:lang w:val="en-US"/>
        </w:rPr>
        <w:t>Epson</w:t>
      </w:r>
      <w:r w:rsidRPr="00D5340C">
        <w:rPr>
          <w:b/>
          <w:lang w:val="en-US"/>
        </w:rPr>
        <w:t>,</w:t>
      </w:r>
      <w:r w:rsidR="00DC5EEB" w:rsidRPr="00D5340C">
        <w:rPr>
          <w:b/>
          <w:lang w:val="en-US"/>
        </w:rPr>
        <w:t xml:space="preserve"> </w:t>
      </w:r>
      <w:r w:rsidR="00DC5EEB">
        <w:rPr>
          <w:b/>
          <w:lang w:val="en-US"/>
        </w:rPr>
        <w:t>Samsung</w:t>
      </w:r>
      <w:r w:rsidR="00DC5EEB" w:rsidRPr="00D5340C">
        <w:rPr>
          <w:b/>
          <w:lang w:val="en-US"/>
        </w:rPr>
        <w:t>,</w:t>
      </w:r>
      <w:r w:rsidR="009515DB" w:rsidRPr="00D5340C">
        <w:rPr>
          <w:b/>
          <w:lang w:val="en-US"/>
        </w:rPr>
        <w:t xml:space="preserve"> </w:t>
      </w:r>
      <w:r w:rsidRPr="006E5627">
        <w:rPr>
          <w:b/>
          <w:lang w:val="en-US"/>
        </w:rPr>
        <w:t>WD</w:t>
      </w:r>
      <w:r w:rsidRPr="00D5340C">
        <w:rPr>
          <w:b/>
          <w:lang w:val="en-US"/>
        </w:rPr>
        <w:t>,</w:t>
      </w:r>
      <w:r w:rsidR="009515DB" w:rsidRPr="00D5340C">
        <w:rPr>
          <w:b/>
          <w:lang w:val="en-US"/>
        </w:rPr>
        <w:t xml:space="preserve"> </w:t>
      </w:r>
      <w:r w:rsidRPr="006E5627">
        <w:rPr>
          <w:b/>
          <w:lang w:val="en-US"/>
        </w:rPr>
        <w:t>King</w:t>
      </w:r>
      <w:r w:rsidR="005903F1" w:rsidRPr="00D5340C">
        <w:rPr>
          <w:b/>
          <w:lang w:val="en-US"/>
        </w:rPr>
        <w:t xml:space="preserve"> </w:t>
      </w:r>
      <w:r w:rsidRPr="006E5627">
        <w:rPr>
          <w:b/>
          <w:lang w:val="en-US"/>
        </w:rPr>
        <w:t>Stone</w:t>
      </w:r>
      <w:r w:rsidR="009515DB" w:rsidRPr="00D5340C">
        <w:rPr>
          <w:b/>
          <w:lang w:val="en-US"/>
        </w:rPr>
        <w:t xml:space="preserve"> </w:t>
      </w:r>
      <w:r>
        <w:rPr>
          <w:b/>
        </w:rPr>
        <w:t>и</w:t>
      </w:r>
      <w:r w:rsidRPr="00D5340C">
        <w:rPr>
          <w:b/>
          <w:lang w:val="en-US"/>
        </w:rPr>
        <w:t xml:space="preserve"> </w:t>
      </w:r>
      <w:r>
        <w:rPr>
          <w:b/>
        </w:rPr>
        <w:t>т</w:t>
      </w:r>
      <w:r w:rsidRPr="00D5340C">
        <w:rPr>
          <w:b/>
          <w:lang w:val="en-US"/>
        </w:rPr>
        <w:t>.</w:t>
      </w:r>
      <w:r>
        <w:rPr>
          <w:b/>
        </w:rPr>
        <w:t>д</w:t>
      </w:r>
      <w:r w:rsidRPr="00D5340C">
        <w:rPr>
          <w:b/>
          <w:lang w:val="en-US"/>
        </w:rPr>
        <w:t>.</w:t>
      </w:r>
      <w:r w:rsidR="00DC25E6" w:rsidRPr="00D5340C">
        <w:rPr>
          <w:b/>
          <w:lang w:val="en-US"/>
        </w:rPr>
        <w:t xml:space="preserve"> </w:t>
      </w:r>
      <w:r w:rsidRPr="00D5340C">
        <w:rPr>
          <w:lang w:val="en-US"/>
        </w:rPr>
        <w:t>(</w:t>
      </w:r>
      <w:r>
        <w:t>Киев</w:t>
      </w:r>
      <w:r w:rsidRPr="00D5340C">
        <w:rPr>
          <w:lang w:val="en-US"/>
        </w:rPr>
        <w:t>)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Год окончания 2010 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t>Данные сертификаты существенно повысили мой профессиональный уровень в сфере IT.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b/>
        </w:rPr>
        <w:t>Мастерство продаж</w:t>
      </w:r>
      <w:r w:rsidR="00DC25E6">
        <w:rPr>
          <w:b/>
        </w:rPr>
        <w:t xml:space="preserve"> </w:t>
      </w:r>
      <w:r>
        <w:t>(Киев)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rPr>
          <w:color w:val="999999"/>
          <w:sz w:val="16"/>
        </w:rPr>
        <w:t xml:space="preserve">Год окончания 2009 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  <w:r>
        <w:t xml:space="preserve">Полный курс по технике продаж от </w:t>
      </w:r>
      <w:r w:rsidR="001F38C7">
        <w:t xml:space="preserve">первого контакта </w:t>
      </w:r>
      <w:r>
        <w:t xml:space="preserve"> до завершения продажи.</w:t>
      </w:r>
    </w:p>
    <w:p w:rsidR="00F42B12" w:rsidRDefault="00F42B12">
      <w:pPr>
        <w:autoSpaceDE w:val="0"/>
        <w:autoSpaceDN w:val="0"/>
        <w:adjustRightInd w:val="0"/>
        <w:spacing w:after="0" w:line="30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b/>
          <w:color w:val="294177"/>
          <w:sz w:val="24"/>
        </w:rPr>
        <w:t>Дополнительная информация</w:t>
      </w:r>
    </w:p>
    <w:p w:rsidR="00F42B12" w:rsidRDefault="00F42B12">
      <w:pPr>
        <w:pBdr>
          <w:bottom w:val="single" w:sz="4" w:space="1" w:color="999999"/>
        </w:pBdr>
        <w:autoSpaceDE w:val="0"/>
        <w:autoSpaceDN w:val="0"/>
        <w:adjustRightInd w:val="0"/>
        <w:spacing w:after="0" w:line="240" w:lineRule="auto"/>
        <w:ind w:left="0" w:right="0"/>
      </w:pPr>
      <w:r>
        <w:t xml:space="preserve"> </w:t>
      </w:r>
      <w:r>
        <w:rPr>
          <w:sz w:val="4"/>
        </w:rPr>
        <w:t> 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  <w:r>
        <w:rPr>
          <w:b/>
        </w:rPr>
        <w:t>Компьютерные навыки</w:t>
      </w:r>
    </w:p>
    <w:p w:rsidR="00F42B12" w:rsidRDefault="006B74DF" w:rsidP="006B74DF">
      <w:pPr>
        <w:autoSpaceDE w:val="0"/>
        <w:autoSpaceDN w:val="0"/>
        <w:adjustRightInd w:val="0"/>
        <w:spacing w:after="0" w:line="240" w:lineRule="auto"/>
        <w:ind w:left="400" w:right="200"/>
      </w:pPr>
      <w:r>
        <w:t>Уверенный пользователь ПК (</w:t>
      </w:r>
      <w:r>
        <w:rPr>
          <w:lang w:val="en-US"/>
        </w:rPr>
        <w:t>Microsoft</w:t>
      </w:r>
      <w:r w:rsidRPr="006B74DF">
        <w:t xml:space="preserve"> </w:t>
      </w:r>
      <w:r>
        <w:rPr>
          <w:lang w:val="en-US"/>
        </w:rPr>
        <w:t>office</w:t>
      </w:r>
      <w:r w:rsidRPr="006B74DF">
        <w:t>,1</w:t>
      </w:r>
      <w:r>
        <w:rPr>
          <w:lang w:val="en-US"/>
        </w:rPr>
        <w:t>C</w:t>
      </w:r>
      <w:r>
        <w:t>)</w:t>
      </w:r>
    </w:p>
    <w:p w:rsidR="00B74E44" w:rsidRDefault="00B74E44" w:rsidP="006B74DF">
      <w:pPr>
        <w:autoSpaceDE w:val="0"/>
        <w:autoSpaceDN w:val="0"/>
        <w:adjustRightInd w:val="0"/>
        <w:spacing w:after="0" w:line="240" w:lineRule="auto"/>
        <w:ind w:left="400" w:right="200"/>
      </w:pPr>
    </w:p>
    <w:p w:rsidR="00B74E44" w:rsidRDefault="00B74E44" w:rsidP="006B74DF">
      <w:pPr>
        <w:autoSpaceDE w:val="0"/>
        <w:autoSpaceDN w:val="0"/>
        <w:adjustRightInd w:val="0"/>
        <w:spacing w:after="0" w:line="240" w:lineRule="auto"/>
        <w:ind w:left="400" w:right="200"/>
        <w:rPr>
          <w:b/>
        </w:rPr>
      </w:pPr>
      <w:r w:rsidRPr="00B74E44">
        <w:rPr>
          <w:b/>
        </w:rPr>
        <w:t>Практические навыки</w:t>
      </w:r>
    </w:p>
    <w:p w:rsidR="00B74E44" w:rsidRPr="00B74E44" w:rsidRDefault="00B74E44" w:rsidP="006B74DF">
      <w:pPr>
        <w:autoSpaceDE w:val="0"/>
        <w:autoSpaceDN w:val="0"/>
        <w:adjustRightInd w:val="0"/>
        <w:spacing w:after="0" w:line="240" w:lineRule="auto"/>
        <w:ind w:left="400" w:right="200"/>
      </w:pPr>
      <w:r>
        <w:t>Диагностика и ремо</w:t>
      </w:r>
      <w:r w:rsidR="007509EE">
        <w:t>нт компьютерной техники.</w:t>
      </w:r>
    </w:p>
    <w:p w:rsidR="00F42B12" w:rsidRPr="006B74DF" w:rsidRDefault="00F42B12">
      <w:pPr>
        <w:autoSpaceDE w:val="0"/>
        <w:autoSpaceDN w:val="0"/>
        <w:adjustRightInd w:val="0"/>
        <w:spacing w:after="0" w:line="24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  <w:r>
        <w:rPr>
          <w:b/>
        </w:rPr>
        <w:t>Личные качества</w:t>
      </w: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  <w:r>
        <w:t>коммуникабельность</w:t>
      </w:r>
      <w:proofErr w:type="gramStart"/>
      <w:r>
        <w:t>,и</w:t>
      </w:r>
      <w:proofErr w:type="gramEnd"/>
      <w:r>
        <w:t>нициативность,ответс</w:t>
      </w:r>
      <w:r w:rsidR="006B74DF">
        <w:t>твенность,самоорганизованность.</w:t>
      </w:r>
    </w:p>
    <w:p w:rsidR="006B74DF" w:rsidRDefault="006B74DF">
      <w:pPr>
        <w:autoSpaceDE w:val="0"/>
        <w:autoSpaceDN w:val="0"/>
        <w:adjustRightInd w:val="0"/>
        <w:spacing w:after="0" w:line="240" w:lineRule="auto"/>
        <w:ind w:left="400" w:right="200"/>
      </w:pPr>
    </w:p>
    <w:p w:rsidR="006B74DF" w:rsidRDefault="006B74DF" w:rsidP="006B74DF">
      <w:pPr>
        <w:autoSpaceDE w:val="0"/>
        <w:autoSpaceDN w:val="0"/>
        <w:adjustRightInd w:val="0"/>
        <w:spacing w:after="0" w:line="240" w:lineRule="auto"/>
        <w:ind w:left="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400" w:right="20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p w:rsidR="00F42B12" w:rsidRDefault="00F42B12">
      <w:pPr>
        <w:autoSpaceDE w:val="0"/>
        <w:autoSpaceDN w:val="0"/>
        <w:adjustRightInd w:val="0"/>
        <w:spacing w:after="0" w:line="240" w:lineRule="auto"/>
        <w:ind w:left="0" w:right="0"/>
      </w:pPr>
    </w:p>
    <w:sectPr w:rsidR="00F42B12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41D5"/>
    <w:rsid w:val="0002139F"/>
    <w:rsid w:val="00033DCB"/>
    <w:rsid w:val="00033DE7"/>
    <w:rsid w:val="00054C01"/>
    <w:rsid w:val="00062EB4"/>
    <w:rsid w:val="0007083B"/>
    <w:rsid w:val="00087738"/>
    <w:rsid w:val="00097E35"/>
    <w:rsid w:val="000A06C7"/>
    <w:rsid w:val="000A2169"/>
    <w:rsid w:val="000A53E3"/>
    <w:rsid w:val="000B42FF"/>
    <w:rsid w:val="000B55F3"/>
    <w:rsid w:val="000E09D2"/>
    <w:rsid w:val="0012326B"/>
    <w:rsid w:val="00137C1A"/>
    <w:rsid w:val="00155C6D"/>
    <w:rsid w:val="00175C77"/>
    <w:rsid w:val="001873C2"/>
    <w:rsid w:val="001A36BF"/>
    <w:rsid w:val="001A79B9"/>
    <w:rsid w:val="001A7DD4"/>
    <w:rsid w:val="001C13A3"/>
    <w:rsid w:val="001F38C7"/>
    <w:rsid w:val="00210643"/>
    <w:rsid w:val="002116F8"/>
    <w:rsid w:val="002161BB"/>
    <w:rsid w:val="00244607"/>
    <w:rsid w:val="00244DD8"/>
    <w:rsid w:val="002606E5"/>
    <w:rsid w:val="003357EE"/>
    <w:rsid w:val="00352AC1"/>
    <w:rsid w:val="0035747E"/>
    <w:rsid w:val="003A2333"/>
    <w:rsid w:val="003A4AF3"/>
    <w:rsid w:val="003C01E9"/>
    <w:rsid w:val="00440907"/>
    <w:rsid w:val="00475089"/>
    <w:rsid w:val="00484704"/>
    <w:rsid w:val="004A623F"/>
    <w:rsid w:val="004A7419"/>
    <w:rsid w:val="004F5673"/>
    <w:rsid w:val="00506831"/>
    <w:rsid w:val="00515554"/>
    <w:rsid w:val="00573B34"/>
    <w:rsid w:val="005903F1"/>
    <w:rsid w:val="005C2478"/>
    <w:rsid w:val="005C4028"/>
    <w:rsid w:val="005D295A"/>
    <w:rsid w:val="005D4765"/>
    <w:rsid w:val="005F6871"/>
    <w:rsid w:val="006352DC"/>
    <w:rsid w:val="006B1573"/>
    <w:rsid w:val="006B50A5"/>
    <w:rsid w:val="006B74DF"/>
    <w:rsid w:val="006B7855"/>
    <w:rsid w:val="006D1FA8"/>
    <w:rsid w:val="006D41D5"/>
    <w:rsid w:val="006E5627"/>
    <w:rsid w:val="006E5EEC"/>
    <w:rsid w:val="00702643"/>
    <w:rsid w:val="00726B09"/>
    <w:rsid w:val="00730CA0"/>
    <w:rsid w:val="00730FCE"/>
    <w:rsid w:val="007509EE"/>
    <w:rsid w:val="007542F9"/>
    <w:rsid w:val="00762AC6"/>
    <w:rsid w:val="007B0DF0"/>
    <w:rsid w:val="007F1B21"/>
    <w:rsid w:val="007F613E"/>
    <w:rsid w:val="007F7593"/>
    <w:rsid w:val="00804778"/>
    <w:rsid w:val="008265FE"/>
    <w:rsid w:val="00843ACE"/>
    <w:rsid w:val="00850F31"/>
    <w:rsid w:val="00896A6B"/>
    <w:rsid w:val="008A6665"/>
    <w:rsid w:val="008D4F2A"/>
    <w:rsid w:val="008E43EF"/>
    <w:rsid w:val="008E5D9D"/>
    <w:rsid w:val="00905D0E"/>
    <w:rsid w:val="00937A35"/>
    <w:rsid w:val="009515DB"/>
    <w:rsid w:val="00962DFD"/>
    <w:rsid w:val="0096484B"/>
    <w:rsid w:val="0096585D"/>
    <w:rsid w:val="00982BD6"/>
    <w:rsid w:val="0098579F"/>
    <w:rsid w:val="009A3DBC"/>
    <w:rsid w:val="00A2563A"/>
    <w:rsid w:val="00A3530E"/>
    <w:rsid w:val="00A615D1"/>
    <w:rsid w:val="00A75E68"/>
    <w:rsid w:val="00A80AD9"/>
    <w:rsid w:val="00AA29D4"/>
    <w:rsid w:val="00AB6EA7"/>
    <w:rsid w:val="00AE3FAF"/>
    <w:rsid w:val="00AE581D"/>
    <w:rsid w:val="00B01F09"/>
    <w:rsid w:val="00B11911"/>
    <w:rsid w:val="00B1425E"/>
    <w:rsid w:val="00B74E44"/>
    <w:rsid w:val="00B7551C"/>
    <w:rsid w:val="00B8093B"/>
    <w:rsid w:val="00B819B6"/>
    <w:rsid w:val="00B83EE4"/>
    <w:rsid w:val="00B93E37"/>
    <w:rsid w:val="00B952C9"/>
    <w:rsid w:val="00BA01AB"/>
    <w:rsid w:val="00BA06E4"/>
    <w:rsid w:val="00BB066B"/>
    <w:rsid w:val="00BB1F85"/>
    <w:rsid w:val="00BB31CE"/>
    <w:rsid w:val="00BD2C3C"/>
    <w:rsid w:val="00C00C4E"/>
    <w:rsid w:val="00C05AB6"/>
    <w:rsid w:val="00C162BB"/>
    <w:rsid w:val="00C31849"/>
    <w:rsid w:val="00C665D1"/>
    <w:rsid w:val="00C93548"/>
    <w:rsid w:val="00CA4281"/>
    <w:rsid w:val="00CB3C44"/>
    <w:rsid w:val="00CC48BF"/>
    <w:rsid w:val="00CD40FC"/>
    <w:rsid w:val="00CF7268"/>
    <w:rsid w:val="00D040E6"/>
    <w:rsid w:val="00D11B7C"/>
    <w:rsid w:val="00D2039D"/>
    <w:rsid w:val="00D379AF"/>
    <w:rsid w:val="00D5340C"/>
    <w:rsid w:val="00D64CCA"/>
    <w:rsid w:val="00D87D37"/>
    <w:rsid w:val="00DC25E6"/>
    <w:rsid w:val="00DC5EEB"/>
    <w:rsid w:val="00DF6BEE"/>
    <w:rsid w:val="00E02D96"/>
    <w:rsid w:val="00EE43D3"/>
    <w:rsid w:val="00EF0D1C"/>
    <w:rsid w:val="00EF3B25"/>
    <w:rsid w:val="00F11068"/>
    <w:rsid w:val="00F27E10"/>
    <w:rsid w:val="00F31A3A"/>
    <w:rsid w:val="00F33514"/>
    <w:rsid w:val="00F42B12"/>
    <w:rsid w:val="00F7463D"/>
    <w:rsid w:val="00F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theme="min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theme="majorBidi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theme="minorBidi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theme="minorBidi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theme="minorBidi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  <w:style w:type="character" w:styleId="af">
    <w:name w:val="Strong"/>
    <w:basedOn w:val="a0"/>
    <w:uiPriority w:val="22"/>
    <w:qFormat/>
    <w:rsid w:val="006E5627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nitrade-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Админ</cp:lastModifiedBy>
  <cp:revision>2</cp:revision>
  <dcterms:created xsi:type="dcterms:W3CDTF">2013-10-16T13:43:00Z</dcterms:created>
  <dcterms:modified xsi:type="dcterms:W3CDTF">2013-10-16T13:43:00Z</dcterms:modified>
</cp:coreProperties>
</file>