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BEC6" w14:textId="437ED298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программного обеспечения (</w:t>
      </w:r>
      <w:proofErr w:type="spellStart"/>
      <w:r w:rsidRPr="009E0AA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proofErr w:type="spellEnd"/>
      <w:r w:rsidRPr="009E0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AA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9E0A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E0AA6">
        <w:rPr>
          <w:rFonts w:ascii="Times New Roman" w:hAnsi="Times New Roman" w:cs="Times New Roman"/>
          <w:sz w:val="24"/>
          <w:szCs w:val="24"/>
        </w:rPr>
        <w:t xml:space="preserve"> </w:t>
      </w:r>
      <w:r w:rsidRPr="009E0AA6">
        <w:rPr>
          <w:rFonts w:ascii="Times New Roman" w:hAnsi="Times New Roman" w:cs="Times New Roman"/>
        </w:rPr>
        <w:t>— это процесс проверки и оценки программного продукта с целью выявления дефектов, ошибок или неправильного функционирования. Оно выполняется для уверенности в том, что программное обеспечение соответствует требованиям, работает корректно и отвечает ожиданиям пользователей.</w:t>
      </w:r>
    </w:p>
    <w:p w14:paraId="5D43146D" w14:textId="7361E2F6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Цель тестирования программного обеспечения заключается в обеспечении высокого уровня качества продукта, улучшении его надежности и готовности к использованию. Тестирование помогает выявлять ошибки и дефекты на ранних стадиях разработки, что упрощает их исправление и снижает риски возникновения проблем в работе программы после выпуска.</w:t>
      </w:r>
    </w:p>
    <w:p w14:paraId="71738604" w14:textId="77777777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Основные задачи тестирования программного обеспечения включают:</w:t>
      </w:r>
    </w:p>
    <w:p w14:paraId="77E94149" w14:textId="400A4E8E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Проверку правильности работы программы в соответствии с требованиями и спецификациями.</w:t>
      </w:r>
    </w:p>
    <w:p w14:paraId="4A7A74D8" w14:textId="2857DCEB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Выявление ошибок, дефектов и несоответствий в функциональности программы.</w:t>
      </w:r>
    </w:p>
    <w:p w14:paraId="56E16EE4" w14:textId="00F194AD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Оценку производительности, надежности и стабильности программы.</w:t>
      </w:r>
    </w:p>
    <w:p w14:paraId="2167F44D" w14:textId="5E8278CF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Проверку совместимости программы с различными операционными системами, браузерами, устройствами и другими факторами окружения.</w:t>
      </w:r>
    </w:p>
    <w:p w14:paraId="2C13EECA" w14:textId="4758FE10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Проверку безопасности и защиты программы от возможных уязвимостей.</w:t>
      </w:r>
    </w:p>
    <w:p w14:paraId="3FA517B5" w14:textId="79EDB22C" w:rsidR="00F12431" w:rsidRPr="009E0AA6" w:rsidRDefault="00F12431" w:rsidP="00F947F9">
      <w:pPr>
        <w:pStyle w:val="a5"/>
        <w:numPr>
          <w:ilvl w:val="0"/>
          <w:numId w:val="2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Установление соответствия программы стандартам и правилам разработки.</w:t>
      </w:r>
    </w:p>
    <w:p w14:paraId="4C3FC787" w14:textId="607B0F7B" w:rsidR="00E87A59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Для проведения тестирования программного обеспечения применяются различные методы и подходы</w:t>
      </w:r>
      <w:r w:rsidR="00F947F9" w:rsidRPr="009E0AA6">
        <w:rPr>
          <w:rFonts w:ascii="Times New Roman" w:hAnsi="Times New Roman" w:cs="Times New Roman"/>
        </w:rPr>
        <w:t xml:space="preserve">. </w:t>
      </w:r>
      <w:r w:rsidRPr="009E0AA6">
        <w:rPr>
          <w:rFonts w:ascii="Times New Roman" w:hAnsi="Times New Roman" w:cs="Times New Roman"/>
        </w:rPr>
        <w:t>Тестирование программного обеспечения является неотъемлемой частью разработки программных продуктов и помогает повысить их качество, надежность и удовлетворение потребностей пользователей.</w:t>
      </w:r>
    </w:p>
    <w:p w14:paraId="238516BF" w14:textId="04E8C7D5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E0AA6">
        <w:rPr>
          <w:rFonts w:ascii="Times New Roman" w:hAnsi="Times New Roman" w:cs="Times New Roman"/>
          <w:b/>
          <w:bCs/>
          <w:sz w:val="24"/>
          <w:szCs w:val="24"/>
        </w:rPr>
        <w:t>История тестирования программного обеспечения</w:t>
      </w:r>
      <w:r w:rsidR="007C4354" w:rsidRPr="009E0A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8910A5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Концепция тестирования программного обеспечения имеет долгую историю, начиная с появления первых компьютеров в середине 20 века. В то время тестирование было в основном связано с проверкой аппаратного обеспечения и исправлением ошибок в электронных схемах. Постепенно с развитием программных систем стала возникать потребность в тестировании программного обеспечения.</w:t>
      </w:r>
    </w:p>
    <w:p w14:paraId="00505B05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 xml:space="preserve">В 1947 году </w:t>
      </w:r>
      <w:proofErr w:type="spellStart"/>
      <w:r w:rsidRPr="009E0AA6">
        <w:rPr>
          <w:rFonts w:ascii="Times New Roman" w:hAnsi="Times New Roman" w:cs="Times New Roman"/>
        </w:rPr>
        <w:t>Грэйс</w:t>
      </w:r>
      <w:proofErr w:type="spellEnd"/>
      <w:r w:rsidRPr="009E0AA6">
        <w:rPr>
          <w:rFonts w:ascii="Times New Roman" w:hAnsi="Times New Roman" w:cs="Times New Roman"/>
        </w:rPr>
        <w:t xml:space="preserve"> Хоппер, работавшая над компьютером </w:t>
      </w:r>
      <w:proofErr w:type="spellStart"/>
      <w:r w:rsidRPr="009E0AA6">
        <w:rPr>
          <w:rFonts w:ascii="Times New Roman" w:hAnsi="Times New Roman" w:cs="Times New Roman"/>
        </w:rPr>
        <w:t>Mark</w:t>
      </w:r>
      <w:proofErr w:type="spellEnd"/>
      <w:r w:rsidRPr="009E0AA6">
        <w:rPr>
          <w:rFonts w:ascii="Times New Roman" w:hAnsi="Times New Roman" w:cs="Times New Roman"/>
        </w:rPr>
        <w:t xml:space="preserve"> II, столкнулась с проблемой, когда машина перестала работать из-за ошибки в программе. Хоппер обнаружила, что это было вызвано маленьким насекомым, застрявшим в реле компьютера. Это привело к важному осознанию: программное обеспечение также может содержать ошибки, и его необходимо тестировать.</w:t>
      </w:r>
    </w:p>
    <w:p w14:paraId="25C07076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1950-х годах появились первые идеи структурированного подхода к тестированию программного обеспечения. Это включало предварительное планирование, определение тестовых случаев и выполнение тестов с целью проверки правильности работы программы.</w:t>
      </w:r>
    </w:p>
    <w:p w14:paraId="62A727B2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1960-х годах были разработаны первые модели жизненного цикла программного обеспечения, которые включали этапы тестирования. Например, модель «водопад» предусматривала последовательные фазы разработки, включая фазу тестирования после завершения разработки программы.</w:t>
      </w:r>
    </w:p>
    <w:p w14:paraId="41AAD52B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1970-х годах тестирование программного обеспечения получило большую популярность и было внедрено в процессы разработки программ. В это время появилось понимание того, что тестирование должно быть систематическим и должно охватывать различные аспекты программы.</w:t>
      </w:r>
    </w:p>
    <w:p w14:paraId="51C0B5FA" w14:textId="77777777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1980-х годах были разработаны методологии и подходы, такие как структурное тестирование, функциональное тестирование и тестирование на основе моделей. В этот период были созданы стандарты и руководства по тестированию, которые помогли систематизировать процесс и повысить его эффективность.</w:t>
      </w:r>
    </w:p>
    <w:p w14:paraId="39EEC1AE" w14:textId="02630DFC" w:rsidR="001539CD" w:rsidRPr="009E0AA6" w:rsidRDefault="001539CD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В 1990-х годах с развитием интернета и распространением сложных программных систем возникла необходимость в более сложных методах тестирования</w:t>
      </w:r>
      <w:r w:rsidR="00645C9E" w:rsidRPr="009E0AA6">
        <w:rPr>
          <w:rFonts w:ascii="Times New Roman" w:hAnsi="Times New Roman" w:cs="Times New Roman"/>
        </w:rPr>
        <w:t>.</w:t>
      </w:r>
    </w:p>
    <w:bookmarkStart w:id="0" w:name="_GoBack"/>
    <w:bookmarkEnd w:id="0"/>
    <w:p w14:paraId="517901A4" w14:textId="5A1C1076" w:rsidR="00645C9E" w:rsidRPr="009E0AA6" w:rsidRDefault="00A90870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06466" wp14:editId="6B934353">
                <wp:simplePos x="0" y="0"/>
                <wp:positionH relativeFrom="column">
                  <wp:posOffset>-27305</wp:posOffset>
                </wp:positionH>
                <wp:positionV relativeFrom="paragraph">
                  <wp:posOffset>3569970</wp:posOffset>
                </wp:positionV>
                <wp:extent cx="54546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8548A" w14:textId="469C73F5" w:rsidR="00A90870" w:rsidRPr="00291A62" w:rsidRDefault="00A90870" w:rsidP="00A90870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История развития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0646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.15pt;margin-top:281.1pt;width:429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" stroked="f">
                <v:textbox style="mso-fit-shape-to-text:t" inset="0,0,0,0">
                  <w:txbxContent>
                    <w:p w14:paraId="0B48548A" w14:textId="469C73F5" w:rsidR="00A90870" w:rsidRPr="00291A62" w:rsidRDefault="00A90870" w:rsidP="00A90870">
                      <w:pPr>
                        <w:pStyle w:val="a7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История развития тестирования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C9E" w:rsidRPr="009E0A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DD03DA" wp14:editId="7670C9B3">
            <wp:simplePos x="0" y="0"/>
            <wp:positionH relativeFrom="column">
              <wp:posOffset>-27305</wp:posOffset>
            </wp:positionH>
            <wp:positionV relativeFrom="paragraph">
              <wp:posOffset>3810</wp:posOffset>
            </wp:positionV>
            <wp:extent cx="5454650" cy="35090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42311" w14:textId="04778F23" w:rsidR="00F12431" w:rsidRPr="009E0AA6" w:rsidRDefault="00F12431" w:rsidP="00F947F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E0AA6">
        <w:rPr>
          <w:rFonts w:ascii="Times New Roman" w:hAnsi="Times New Roman" w:cs="Times New Roman"/>
          <w:b/>
          <w:bCs/>
          <w:sz w:val="24"/>
          <w:szCs w:val="24"/>
        </w:rPr>
        <w:t>Методы тестирования программного обеспечения</w:t>
      </w:r>
      <w:r w:rsidR="00F947F9" w:rsidRPr="009E0A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F03D59" w14:textId="16C401F9" w:rsidR="00F13676" w:rsidRPr="009E0AA6" w:rsidRDefault="00F13676" w:rsidP="00F1367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программного обеспечения можно классифицировать по различным принципам, которые определяют основные аспекты и цели тестирования. Вот некоторые из основных принципов классификации тестирования:</w:t>
      </w:r>
    </w:p>
    <w:p w14:paraId="476E4AA3" w14:textId="61D5BA14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уровню тестирования:</w:t>
      </w:r>
    </w:p>
    <w:p w14:paraId="6D3217BE" w14:textId="163D61A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Модульное тестирование: проверка отдельных модулей или компонентов программы.</w:t>
      </w:r>
    </w:p>
    <w:p w14:paraId="35C5CDA2" w14:textId="05D2C076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Интеграционное тестирование: проверка взаимодействия между компонентами системы.</w:t>
      </w:r>
    </w:p>
    <w:p w14:paraId="006E9234" w14:textId="4B91DF06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Системное тестирование: проверка системы в целом, включая ее функциональность, производительность и надежность.</w:t>
      </w:r>
    </w:p>
    <w:p w14:paraId="2CEB79E8" w14:textId="0D2FF8E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Приемочное тестирование: проверка соответствия системы требованиям и ее готовности для принятия в эксплуатацию.</w:t>
      </w:r>
    </w:p>
    <w:p w14:paraId="60B088C8" w14:textId="101085C7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способу проведения тестирования:</w:t>
      </w:r>
    </w:p>
    <w:p w14:paraId="6F7C3B48" w14:textId="239D4FC0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Ручное тестирование: тестирование, выполняемое вручную тестировщиками без использования автоматизированных инструментов.</w:t>
      </w:r>
    </w:p>
    <w:p w14:paraId="0BFB1A6B" w14:textId="39147B93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Автоматизированное тестирование: тестирование, выполняемое с использованием специальных инструментов и программных средств для автоматизации выполнения тестовых сценариев.</w:t>
      </w:r>
    </w:p>
    <w:p w14:paraId="3B3125A8" w14:textId="776C1E38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виду проверяемых атрибутов:</w:t>
      </w:r>
    </w:p>
    <w:p w14:paraId="677E6D01" w14:textId="5E576BA9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Функциональное тестирование: проверка соответствия функциональным требованиям и ожидаемому поведению системы.</w:t>
      </w:r>
    </w:p>
    <w:p w14:paraId="7828AA6F" w14:textId="312115EA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Нефункциональное тестирование: проверка атрибутов качества системы, таких как производительность, надежность, безопасность и удобство использования.</w:t>
      </w:r>
    </w:p>
    <w:p w14:paraId="4B1F53D1" w14:textId="77777777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Регрессионное тестирование: проверка, что изменения в системе не привели к появлению новых ошибок или нарушению существующего функционального поведения.</w:t>
      </w:r>
    </w:p>
    <w:p w14:paraId="0BDF5D8F" w14:textId="77777777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По фокусу тестирования:</w:t>
      </w:r>
    </w:p>
    <w:p w14:paraId="1314E841" w14:textId="77777777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Белого ящика тестирование: тестирование с полным знанием внутренней структуры и работы системы.</w:t>
      </w:r>
    </w:p>
    <w:p w14:paraId="241ECD06" w14:textId="291EC892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Серого ящика тестирование: тестирование с частичным знанием внутренней структуры и работы системы.</w:t>
      </w:r>
    </w:p>
    <w:p w14:paraId="4CAC16A0" w14:textId="79D3B528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Черного ящика тестирование: тестирование без знания внутренней структуры и работы системы, основанное только на внешнем поведении и требованиях.</w:t>
      </w:r>
      <w:r w:rsidR="006416DD" w:rsidRPr="009E0AA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0ECE1DA" w14:textId="77777777" w:rsidR="00F13676" w:rsidRPr="009E0AA6" w:rsidRDefault="00F13676" w:rsidP="00F13676">
      <w:pPr>
        <w:pStyle w:val="a5"/>
        <w:numPr>
          <w:ilvl w:val="0"/>
          <w:numId w:val="5"/>
        </w:numPr>
        <w:spacing w:line="240" w:lineRule="auto"/>
        <w:ind w:left="709" w:hanging="283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lastRenderedPageBreak/>
        <w:t>По времени проведения тестирования:</w:t>
      </w:r>
    </w:p>
    <w:p w14:paraId="1AA126FD" w14:textId="77777777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на этапе разработки: тестирование проводится в процессе разработки системы.</w:t>
      </w:r>
    </w:p>
    <w:p w14:paraId="336173A1" w14:textId="0D0120D3" w:rsidR="00F13676" w:rsidRPr="009E0AA6" w:rsidRDefault="00F13676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Тестирование на этапе внедрения: тестирование проводится перед внедрением системы или ее обновлений в рабочую среду.</w:t>
      </w:r>
    </w:p>
    <w:p w14:paraId="3C9DC3EA" w14:textId="320EA179" w:rsidR="00F13676" w:rsidRPr="009E0AA6" w:rsidRDefault="00A90870" w:rsidP="00F13676">
      <w:pPr>
        <w:pStyle w:val="a5"/>
        <w:numPr>
          <w:ilvl w:val="1"/>
          <w:numId w:val="5"/>
        </w:numPr>
        <w:spacing w:line="240" w:lineRule="auto"/>
        <w:ind w:left="993" w:hanging="284"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556AA2" wp14:editId="48BD6A65">
                <wp:simplePos x="0" y="0"/>
                <wp:positionH relativeFrom="column">
                  <wp:posOffset>-10160</wp:posOffset>
                </wp:positionH>
                <wp:positionV relativeFrom="paragraph">
                  <wp:posOffset>3348990</wp:posOffset>
                </wp:positionV>
                <wp:extent cx="5426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1FE9C" w14:textId="4F89A76D" w:rsidR="00A90870" w:rsidRPr="009A248F" w:rsidRDefault="00A90870" w:rsidP="00A90870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Наглядное изображение уровней тестирования.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6AA2" id="Надпись 5" o:spid="_x0000_s1027" type="#_x0000_t202" style="position:absolute;left:0;text-align:left;margin-left:-.8pt;margin-top:263.7pt;width:427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" stroked="f">
                <v:textbox style="mso-fit-shape-to-text:t" inset="0,0,0,0">
                  <w:txbxContent>
                    <w:p w14:paraId="6BC1FE9C" w14:textId="4F89A76D" w:rsidR="00A90870" w:rsidRPr="009A248F" w:rsidRDefault="00A90870" w:rsidP="00A90870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Наглядное изображение уровней тестирования.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16DD" w:rsidRPr="009E0A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6E88E1A" wp14:editId="250A4725">
            <wp:simplePos x="0" y="0"/>
            <wp:positionH relativeFrom="margin">
              <wp:posOffset>-10160</wp:posOffset>
            </wp:positionH>
            <wp:positionV relativeFrom="paragraph">
              <wp:posOffset>366395</wp:posOffset>
            </wp:positionV>
            <wp:extent cx="5426075" cy="2925445"/>
            <wp:effectExtent l="0" t="0" r="3175" b="8255"/>
            <wp:wrapTight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676" w:rsidRPr="009E0AA6">
        <w:rPr>
          <w:rFonts w:ascii="Times New Roman" w:hAnsi="Times New Roman" w:cs="Times New Roman"/>
        </w:rPr>
        <w:t>Тестирование на этапе эксплуатации: тестирование проводится во время эксплуатации системы для проверки ее работоспособности и стабильности.</w:t>
      </w:r>
    </w:p>
    <w:p w14:paraId="0B71B0BB" w14:textId="657F18DA" w:rsidR="00F13676" w:rsidRPr="009E0AA6" w:rsidRDefault="00F13676" w:rsidP="00F1367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>Классификация тестирования по этим принципам помогает определить различные виды и аспекты тестирования, что позволяет более точно организовать и планировать процесс тестирования программного обеспечения.</w:t>
      </w:r>
    </w:p>
    <w:p w14:paraId="26D48B6A" w14:textId="76FC409E" w:rsidR="00350B91" w:rsidRPr="009E0AA6" w:rsidRDefault="00350B91" w:rsidP="00F947F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</w:rPr>
        <w:t xml:space="preserve">В рамках этого приложения будут рассмотрено функциональное тестирование. А в частности, </w:t>
      </w:r>
      <w:r w:rsidRPr="009E0AA6">
        <w:rPr>
          <w:rFonts w:ascii="Times New Roman" w:hAnsi="Times New Roman" w:cs="Times New Roman"/>
          <w:u w:val="single"/>
        </w:rPr>
        <w:t>юнит-тестирование</w:t>
      </w:r>
      <w:r w:rsidRPr="009E0AA6">
        <w:rPr>
          <w:rFonts w:ascii="Times New Roman" w:hAnsi="Times New Roman" w:cs="Times New Roman"/>
        </w:rPr>
        <w:t xml:space="preserve"> и </w:t>
      </w:r>
      <w:r w:rsidRPr="009E0AA6">
        <w:rPr>
          <w:rFonts w:ascii="Times New Roman" w:hAnsi="Times New Roman" w:cs="Times New Roman"/>
          <w:u w:val="single"/>
        </w:rPr>
        <w:t>интеграционное тестирование</w:t>
      </w:r>
      <w:r w:rsidRPr="009E0AA6">
        <w:rPr>
          <w:rFonts w:ascii="Times New Roman" w:hAnsi="Times New Roman" w:cs="Times New Roman"/>
        </w:rPr>
        <w:t>.</w:t>
      </w:r>
    </w:p>
    <w:p w14:paraId="1C1DCF80" w14:textId="77777777" w:rsidR="006416DD" w:rsidRPr="009E0AA6" w:rsidRDefault="006416DD" w:rsidP="006416DD">
      <w:pPr>
        <w:spacing w:line="240" w:lineRule="auto"/>
        <w:contextualSpacing/>
        <w:rPr>
          <w:rFonts w:ascii="Times New Roman" w:hAnsi="Times New Roman" w:cs="Times New Roman"/>
        </w:rPr>
      </w:pPr>
    </w:p>
    <w:p w14:paraId="056F7A61" w14:textId="088464F0" w:rsidR="006416DD" w:rsidRPr="009E0AA6" w:rsidRDefault="00A90870" w:rsidP="006416DD">
      <w:pPr>
        <w:spacing w:line="240" w:lineRule="auto"/>
        <w:contextualSpacing/>
        <w:rPr>
          <w:rFonts w:ascii="Times New Roman" w:hAnsi="Times New Roman" w:cs="Times New Roman"/>
        </w:rPr>
      </w:pPr>
      <w:r w:rsidRPr="009E0A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0F54C" wp14:editId="59717470">
                <wp:simplePos x="0" y="0"/>
                <wp:positionH relativeFrom="column">
                  <wp:posOffset>42545</wp:posOffset>
                </wp:positionH>
                <wp:positionV relativeFrom="paragraph">
                  <wp:posOffset>2862580</wp:posOffset>
                </wp:positionV>
                <wp:extent cx="531495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B86F3" w14:textId="34DD3291" w:rsidR="00A90870" w:rsidRPr="0065586A" w:rsidRDefault="00A90870" w:rsidP="00A90870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Связь модульного и интеграционного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F54C" id="Надпись 6" o:spid="_x0000_s1028" type="#_x0000_t202" style="position:absolute;margin-left:3.35pt;margin-top:225.4pt;width:418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BcRgIAAGoEAAAOAAAAZHJzL2Uyb0RvYy54bWysVMGO0zAQvSPxD5bvNG2X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" stroked="f">
                <v:textbox style="mso-fit-shape-to-text:t" inset="0,0,0,0">
                  <w:txbxContent>
                    <w:p w14:paraId="067B86F3" w14:textId="34DD3291" w:rsidR="00A90870" w:rsidRPr="0065586A" w:rsidRDefault="00A90870" w:rsidP="00A90870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Свя</w:t>
                      </w:r>
                      <w:bookmarkStart w:id="1" w:name="_GoBack"/>
                      <w:bookmarkEnd w:id="1"/>
                      <w:r>
                        <w:t>зь модульного и интеграционного тестирования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6DD" w:rsidRPr="009E0A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642C16" wp14:editId="3FE87458">
            <wp:simplePos x="0" y="0"/>
            <wp:positionH relativeFrom="column">
              <wp:posOffset>42545</wp:posOffset>
            </wp:positionH>
            <wp:positionV relativeFrom="paragraph">
              <wp:posOffset>1905</wp:posOffset>
            </wp:positionV>
            <wp:extent cx="5314950" cy="2803771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16DD" w:rsidRPr="009E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FD3"/>
    <w:multiLevelType w:val="hybridMultilevel"/>
    <w:tmpl w:val="A49456BE"/>
    <w:lvl w:ilvl="0" w:tplc="142ACE9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3713E7"/>
    <w:multiLevelType w:val="hybridMultilevel"/>
    <w:tmpl w:val="7D1C4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731D1E"/>
    <w:multiLevelType w:val="hybridMultilevel"/>
    <w:tmpl w:val="D86E9CDA"/>
    <w:lvl w:ilvl="0" w:tplc="142A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D439B1"/>
    <w:multiLevelType w:val="hybridMultilevel"/>
    <w:tmpl w:val="9DB803C8"/>
    <w:lvl w:ilvl="0" w:tplc="142A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894C61"/>
    <w:multiLevelType w:val="hybridMultilevel"/>
    <w:tmpl w:val="ED7A0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00"/>
    <w:rsid w:val="001539CD"/>
    <w:rsid w:val="001F7FE5"/>
    <w:rsid w:val="00350B91"/>
    <w:rsid w:val="00566654"/>
    <w:rsid w:val="006416DD"/>
    <w:rsid w:val="00645C9E"/>
    <w:rsid w:val="007C4354"/>
    <w:rsid w:val="009E0AA6"/>
    <w:rsid w:val="00A90870"/>
    <w:rsid w:val="00B31F5F"/>
    <w:rsid w:val="00C55466"/>
    <w:rsid w:val="00D54C00"/>
    <w:rsid w:val="00F12431"/>
    <w:rsid w:val="00F13676"/>
    <w:rsid w:val="00F522CC"/>
    <w:rsid w:val="00F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BD0B"/>
  <w15:chartTrackingRefBased/>
  <w15:docId w15:val="{04B7CC17-37B9-4DCF-B3DE-5F8755BD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1F5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C435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08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Подпись под картинку"/>
    <w:basedOn w:val="a"/>
    <w:link w:val="a8"/>
    <w:qFormat/>
    <w:rsid w:val="00A90870"/>
    <w:pPr>
      <w:jc w:val="center"/>
    </w:pPr>
    <w:rPr>
      <w:sz w:val="18"/>
      <w:szCs w:val="18"/>
    </w:rPr>
  </w:style>
  <w:style w:type="character" w:customStyle="1" w:styleId="a8">
    <w:name w:val="Подпись под картинку Знак"/>
    <w:basedOn w:val="a0"/>
    <w:link w:val="a7"/>
    <w:rsid w:val="00A90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933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511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15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1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0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A594-0E88-44BD-A95F-1602466A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11</cp:revision>
  <dcterms:created xsi:type="dcterms:W3CDTF">2023-06-05T16:32:00Z</dcterms:created>
  <dcterms:modified xsi:type="dcterms:W3CDTF">2023-06-06T01:20:00Z</dcterms:modified>
</cp:coreProperties>
</file>