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BCB0" w14:textId="177E60F5" w:rsidR="00637B86" w:rsidRPr="0094242C" w:rsidRDefault="00637B86" w:rsidP="00637B86">
      <w:pPr>
        <w:spacing w:line="360" w:lineRule="auto"/>
      </w:pPr>
    </w:p>
    <w:p w14:paraId="3DB6476C" w14:textId="1C800F04" w:rsidR="00613463" w:rsidRPr="0094242C" w:rsidRDefault="00613463" w:rsidP="00613463">
      <w:pPr>
        <w:jc w:val="center"/>
        <w:rPr>
          <w:u w:val="single"/>
        </w:rPr>
      </w:pPr>
    </w:p>
    <w:p w14:paraId="4F253ECB" w14:textId="14D693D0" w:rsidR="00613463" w:rsidRPr="0094242C" w:rsidRDefault="00613463" w:rsidP="00613463">
      <w:pPr>
        <w:jc w:val="center"/>
      </w:pPr>
      <w:r w:rsidRPr="0094242C">
        <w:t>Student ID</w:t>
      </w:r>
      <w:r w:rsidR="00C352D1">
        <w:t>: 24008078</w:t>
      </w:r>
    </w:p>
    <w:p w14:paraId="0A84A3D4" w14:textId="1D653529" w:rsidR="00613463" w:rsidRDefault="00613463" w:rsidP="00613463">
      <w:pPr>
        <w:jc w:val="center"/>
      </w:pPr>
      <w:r w:rsidRPr="0094242C">
        <w:t xml:space="preserve">Full Module Name: </w:t>
      </w:r>
      <w:r w:rsidR="003A7716">
        <w:t>Fundamentals of Programming</w:t>
      </w:r>
    </w:p>
    <w:p w14:paraId="19B1AB5A" w14:textId="4F5345A3" w:rsidR="00B5227F" w:rsidRDefault="00B5227F" w:rsidP="00613463">
      <w:pPr>
        <w:jc w:val="center"/>
      </w:pPr>
      <w:r>
        <w:t xml:space="preserve">Module Code: </w:t>
      </w:r>
      <w:r w:rsidR="00DF49F3">
        <w:t>COS4016-B</w:t>
      </w:r>
    </w:p>
    <w:p w14:paraId="74F3FDD8" w14:textId="77777777" w:rsidR="00E503A1" w:rsidRDefault="00E503A1" w:rsidP="00613463">
      <w:pPr>
        <w:jc w:val="center"/>
      </w:pPr>
    </w:p>
    <w:p w14:paraId="401BFE61" w14:textId="77777777" w:rsidR="002122D4" w:rsidRDefault="002122D4" w:rsidP="00654568"/>
    <w:p w14:paraId="0B9F7C06" w14:textId="77777777" w:rsidR="00541A9F" w:rsidRDefault="003313DE" w:rsidP="00541A9F">
      <w:r>
        <w:t xml:space="preserve"> </w:t>
      </w:r>
    </w:p>
    <w:sdt>
      <w:sdtPr>
        <w:rPr>
          <w:rFonts w:eastAsiaTheme="minorHAnsi" w:cs="Arial"/>
          <w:color w:val="auto"/>
          <w:kern w:val="2"/>
          <w:sz w:val="16"/>
          <w:szCs w:val="16"/>
          <w:lang w:val="en-GB"/>
          <w14:ligatures w14:val="standardContextual"/>
        </w:rPr>
        <w:id w:val="-1439713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065BA0A" w14:textId="18AB23E5" w:rsidR="00541A9F" w:rsidRDefault="00541A9F">
          <w:pPr>
            <w:pStyle w:val="TOCHeading"/>
          </w:pPr>
          <w:r>
            <w:t>Table of Contents</w:t>
          </w:r>
        </w:p>
        <w:p w14:paraId="423C4FAA" w14:textId="19314D05" w:rsidR="00541A9F" w:rsidRDefault="00541A9F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  <w:lang w:eastAsia="zh-C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4893" w:history="1">
            <w:r w:rsidRPr="0090412D">
              <w:rPr>
                <w:rStyle w:val="Hyperlink"/>
                <w:noProof/>
              </w:rPr>
              <w:t>Task 1 – Create the player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ECC86" w14:textId="1EC905B3" w:rsidR="00541A9F" w:rsidRDefault="00541A9F">
          <w:r>
            <w:rPr>
              <w:b/>
              <w:bCs/>
              <w:noProof/>
            </w:rPr>
            <w:fldChar w:fldCharType="end"/>
          </w:r>
        </w:p>
      </w:sdtContent>
    </w:sdt>
    <w:p w14:paraId="5272F20F" w14:textId="44F5233C" w:rsidR="00890273" w:rsidRDefault="00541A9F" w:rsidP="00541A9F">
      <w:pPr>
        <w:pStyle w:val="Heading3"/>
      </w:pPr>
      <w:bookmarkStart w:id="0" w:name="_Toc215474893"/>
      <w:r>
        <w:t>Task 1 – Create the player object</w:t>
      </w:r>
      <w:bookmarkEnd w:id="0"/>
    </w:p>
    <w:p w14:paraId="38CA2C29" w14:textId="5A3A4E00" w:rsidR="00180FA8" w:rsidRDefault="00FD60E0" w:rsidP="00180FA8">
      <w:r>
        <w:t xml:space="preserve">Constructor method </w:t>
      </w:r>
      <w:proofErr w:type="gramStart"/>
      <w:r w:rsidR="00684D85" w:rsidRPr="00684D85">
        <w:rPr>
          <w:rStyle w:val="CodeChar"/>
        </w:rPr>
        <w:t>Player(</w:t>
      </w:r>
      <w:proofErr w:type="gramEnd"/>
      <w:r w:rsidR="00684D85" w:rsidRPr="00684D85">
        <w:rPr>
          <w:rStyle w:val="CodeChar"/>
        </w:rPr>
        <w:t>)</w:t>
      </w:r>
      <w:r w:rsidR="00684D85">
        <w:t xml:space="preserve"> </w:t>
      </w:r>
      <w:r>
        <w:t>for</w:t>
      </w:r>
      <w:r w:rsidR="00541A9F">
        <w:t xml:space="preserve"> previously declared </w:t>
      </w:r>
      <w:r w:rsidR="00541A9F" w:rsidRPr="00541A9F">
        <w:rPr>
          <w:rStyle w:val="CodeChar"/>
        </w:rPr>
        <w:t>Player</w:t>
      </w:r>
      <w:r w:rsidR="00541A9F">
        <w:t xml:space="preserve"> object with name </w:t>
      </w:r>
      <w:r w:rsidR="00541A9F" w:rsidRPr="00541A9F">
        <w:rPr>
          <w:rStyle w:val="CodeChar"/>
        </w:rPr>
        <w:t>player</w:t>
      </w:r>
      <w:r>
        <w:rPr>
          <w:rStyle w:val="CodeChar"/>
        </w:rPr>
        <w:t xml:space="preserve"> </w:t>
      </w:r>
      <w:r w:rsidRPr="00FD60E0">
        <w:t>is called</w:t>
      </w:r>
      <w:r w:rsidR="00657A90">
        <w:rPr>
          <w:rStyle w:val="CodeChar"/>
        </w:rPr>
        <w:t xml:space="preserve"> </w:t>
      </w:r>
      <w:r w:rsidRPr="00FD60E0">
        <w:t>via</w:t>
      </w:r>
      <w:r>
        <w:t xml:space="preserve"> keyword </w:t>
      </w:r>
      <w:r w:rsidRPr="00FD60E0">
        <w:rPr>
          <w:rStyle w:val="CodeChar"/>
        </w:rPr>
        <w:t>new</w:t>
      </w:r>
      <w:r>
        <w:t xml:space="preserve">. </w:t>
      </w:r>
      <w:r w:rsidR="00657A90">
        <w:t>The parameters for the constructor are hard coded within the method</w:t>
      </w:r>
      <w:r w:rsidR="00684D85">
        <w:t xml:space="preserve"> as per the instruction of the related comment.</w:t>
      </w:r>
    </w:p>
    <w:p w14:paraId="6BBF57AB" w14:textId="57426754" w:rsidR="00A446FF" w:rsidRDefault="00180FA8" w:rsidP="007B51E5">
      <w:pPr>
        <w:pStyle w:val="Heading3"/>
      </w:pPr>
      <w:r>
        <w:t>Task 2 – Move the player</w:t>
      </w:r>
    </w:p>
    <w:p w14:paraId="1960DDB8" w14:textId="47566217" w:rsidR="00356F16" w:rsidRDefault="00356F16" w:rsidP="00356F16">
      <w:r>
        <w:t xml:space="preserve">Two integer variables are created to track the initial position of the player: </w:t>
      </w:r>
      <w:proofErr w:type="spellStart"/>
      <w:r w:rsidR="00127296" w:rsidRPr="00127296">
        <w:rPr>
          <w:rStyle w:val="CodeChar"/>
        </w:rPr>
        <w:t>currentX</w:t>
      </w:r>
      <w:proofErr w:type="spellEnd"/>
      <w:r w:rsidR="00127296" w:rsidRPr="00127296">
        <w:t xml:space="preserve"> and</w:t>
      </w:r>
      <w:r w:rsidR="00127296">
        <w:rPr>
          <w:rStyle w:val="CodeChar"/>
        </w:rPr>
        <w:t xml:space="preserve"> </w:t>
      </w:r>
      <w:proofErr w:type="spellStart"/>
      <w:r w:rsidR="00127296" w:rsidRPr="00127296">
        <w:rPr>
          <w:rStyle w:val="CodeChar"/>
        </w:rPr>
        <w:t>currentY</w:t>
      </w:r>
      <w:proofErr w:type="spellEnd"/>
      <w:r w:rsidR="00127296" w:rsidRPr="00127296">
        <w:t xml:space="preserve"> via</w:t>
      </w:r>
      <w:r w:rsidR="00127296">
        <w:t xml:space="preserve"> the </w:t>
      </w:r>
      <w:r w:rsidR="00DC5F08">
        <w:t xml:space="preserve">inherited </w:t>
      </w:r>
      <w:proofErr w:type="spellStart"/>
      <w:proofErr w:type="gramStart"/>
      <w:r w:rsidR="00DC5F08" w:rsidRPr="00DC5F08">
        <w:rPr>
          <w:rStyle w:val="CodeChar"/>
        </w:rPr>
        <w:t>getX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and </w:t>
      </w:r>
      <w:proofErr w:type="spellStart"/>
      <w:proofErr w:type="gramStart"/>
      <w:r w:rsidR="00DC5F08" w:rsidRPr="00DC5F08">
        <w:rPr>
          <w:rStyle w:val="CodeChar"/>
        </w:rPr>
        <w:t>getY</w:t>
      </w:r>
      <w:proofErr w:type="spellEnd"/>
      <w:r w:rsidR="00E135F9">
        <w:rPr>
          <w:rStyle w:val="CodeChar"/>
        </w:rPr>
        <w:t>(</w:t>
      </w:r>
      <w:proofErr w:type="gramEnd"/>
      <w:r w:rsidR="00E135F9">
        <w:rPr>
          <w:rStyle w:val="CodeChar"/>
        </w:rPr>
        <w:t>)</w:t>
      </w:r>
      <w:r w:rsidR="00DC5F08">
        <w:t xml:space="preserve"> methods from the </w:t>
      </w:r>
      <w:r w:rsidR="00DC5F08" w:rsidRPr="00DC5F08">
        <w:rPr>
          <w:rStyle w:val="CodeChar"/>
        </w:rPr>
        <w:t>Entity</w:t>
      </w:r>
      <w:r w:rsidR="00DC5F08">
        <w:t xml:space="preserve"> class. </w:t>
      </w:r>
      <w:r w:rsidR="00BA6ABF">
        <w:t xml:space="preserve">A </w:t>
      </w:r>
      <w:r w:rsidR="00BA6ABF" w:rsidRPr="00BA6ABF">
        <w:rPr>
          <w:rStyle w:val="CodeChar"/>
        </w:rPr>
        <w:t>switch case</w:t>
      </w:r>
      <w:r w:rsidR="00BA6ABF">
        <w:t xml:space="preserve"> structure handles the passed argument, determining the direction of movement. </w:t>
      </w:r>
      <w:r w:rsidR="00227CE3">
        <w:t>A simple arithmetic operation occurs for each movement</w:t>
      </w:r>
      <w:r w:rsidR="00E135F9">
        <w:t xml:space="preserve">, utilising the inherited </w:t>
      </w:r>
      <w:proofErr w:type="spellStart"/>
      <w:proofErr w:type="gramStart"/>
      <w:r w:rsidR="00E135F9" w:rsidRPr="00E135F9">
        <w:rPr>
          <w:rStyle w:val="CodeChar"/>
        </w:rPr>
        <w:t>setPosition</w:t>
      </w:r>
      <w:proofErr w:type="spellEnd"/>
      <w:r w:rsidR="00E135F9" w:rsidRPr="00E135F9">
        <w:rPr>
          <w:rStyle w:val="CodeChar"/>
        </w:rPr>
        <w:t>(</w:t>
      </w:r>
      <w:proofErr w:type="gramEnd"/>
      <w:r w:rsidR="00E135F9" w:rsidRPr="00E135F9">
        <w:rPr>
          <w:rStyle w:val="CodeChar"/>
        </w:rPr>
        <w:t>)</w:t>
      </w:r>
      <w:r w:rsidR="006E2CCF">
        <w:t xml:space="preserve">. </w:t>
      </w:r>
    </w:p>
    <w:p w14:paraId="4480064C" w14:textId="79683A84" w:rsidR="006E2CCF" w:rsidRPr="008B47EB" w:rsidRDefault="006E2CCF" w:rsidP="00356F16">
      <w:r>
        <w:t xml:space="preserve">For example, if moving up, </w:t>
      </w:r>
      <w:r w:rsidR="008B47EB">
        <w:t xml:space="preserve">the operation is </w:t>
      </w:r>
      <w:r w:rsidR="008B47EB" w:rsidRPr="008B47EB">
        <w:rPr>
          <w:rStyle w:val="CodeChar"/>
        </w:rPr>
        <w:t>currentY-</w:t>
      </w:r>
      <w:proofErr w:type="gramStart"/>
      <w:r w:rsidR="008B47EB" w:rsidRPr="008B47EB">
        <w:rPr>
          <w:rStyle w:val="CodeChar"/>
        </w:rPr>
        <w:t>1</w:t>
      </w:r>
      <w:r w:rsidR="008B47EB" w:rsidRPr="008B47EB">
        <w:t xml:space="preserve"> </w:t>
      </w:r>
      <w:r w:rsidR="00697034" w:rsidRPr="009630D1">
        <w:t>,</w:t>
      </w:r>
      <w:proofErr w:type="gramEnd"/>
      <w:r w:rsidR="00697034">
        <w:t xml:space="preserve"> according to the convention of the </w:t>
      </w:r>
      <w:r w:rsidR="009A5D84">
        <w:t>origin existing in the top left corner.</w:t>
      </w:r>
    </w:p>
    <w:p w14:paraId="43FDABD7" w14:textId="5D665BED" w:rsidR="00180FA8" w:rsidRDefault="00A446FF" w:rsidP="00A446FF">
      <w:pPr>
        <w:pStyle w:val="Heading3"/>
      </w:pPr>
      <w:r>
        <w:t>Task 3 – Creating a farm</w:t>
      </w:r>
    </w:p>
    <w:p w14:paraId="14ABA2E3" w14:textId="73DA8252" w:rsidR="00A7187F" w:rsidRDefault="00A7187F" w:rsidP="00A7187F">
      <w:r>
        <w:t xml:space="preserve">The previously declared </w:t>
      </w:r>
      <w:r w:rsidR="00CF09BD" w:rsidRPr="000B379B">
        <w:rPr>
          <w:rStyle w:val="CodeChar"/>
        </w:rPr>
        <w:t>Tile</w:t>
      </w:r>
      <w:r w:rsidR="00CF09BD">
        <w:t xml:space="preserve"> </w:t>
      </w:r>
      <w:r w:rsidR="00274AE6">
        <w:t xml:space="preserve">array </w:t>
      </w:r>
      <w:r w:rsidR="00274AE6" w:rsidRPr="000B379B">
        <w:rPr>
          <w:rStyle w:val="CodeChar"/>
        </w:rPr>
        <w:t>level</w:t>
      </w:r>
      <w:r w:rsidR="00274AE6">
        <w:t xml:space="preserve"> is instanced, creating an empty array of size relating to the </w:t>
      </w:r>
      <w:r w:rsidR="00A0309D">
        <w:t xml:space="preserve">constants </w:t>
      </w:r>
      <w:r w:rsidR="00A0309D" w:rsidRPr="000B379B">
        <w:rPr>
          <w:rStyle w:val="CodeChar"/>
        </w:rPr>
        <w:t>LEVEL_WIDTH</w:t>
      </w:r>
      <w:r w:rsidR="00A0309D">
        <w:t xml:space="preserve"> and </w:t>
      </w:r>
      <w:r w:rsidR="00A0309D" w:rsidRPr="000B379B">
        <w:rPr>
          <w:rStyle w:val="CodeChar"/>
        </w:rPr>
        <w:t>LEVEL_HEIGHT</w:t>
      </w:r>
      <w:r w:rsidR="00A0309D">
        <w:t>.</w:t>
      </w:r>
    </w:p>
    <w:p w14:paraId="4FCD3E06" w14:textId="1855B481" w:rsidR="00D01D6F" w:rsidRPr="00A7187F" w:rsidRDefault="00D01D6F" w:rsidP="00A7187F">
      <w:r>
        <w:t xml:space="preserve">It is then iterated through using nested </w:t>
      </w:r>
      <w:r w:rsidRPr="000B379B">
        <w:rPr>
          <w:rStyle w:val="CodeChar"/>
        </w:rPr>
        <w:t>for</w:t>
      </w:r>
      <w:r>
        <w:t xml:space="preserve"> loops, creating pointers </w:t>
      </w:r>
      <w:proofErr w:type="spellStart"/>
      <w:r w:rsidRPr="000B379B">
        <w:rPr>
          <w:rStyle w:val="CodeChar"/>
        </w:rPr>
        <w:t>i</w:t>
      </w:r>
      <w:proofErr w:type="spellEnd"/>
      <w:r>
        <w:t xml:space="preserve"> and </w:t>
      </w:r>
      <w:r w:rsidRPr="000B379B">
        <w:rPr>
          <w:rStyle w:val="CodeChar"/>
        </w:rPr>
        <w:t>j</w:t>
      </w:r>
      <w:r w:rsidR="00012EFA">
        <w:t xml:space="preserve"> to track current position. The rows are fully explored before continuing to the next. For each position, a</w:t>
      </w:r>
      <w:r w:rsidR="00CF09BD">
        <w:t xml:space="preserve"> </w:t>
      </w:r>
      <w:r w:rsidR="00CF09BD" w:rsidRPr="000B379B">
        <w:rPr>
          <w:rStyle w:val="CodeChar"/>
        </w:rPr>
        <w:t>Tile</w:t>
      </w:r>
      <w:r w:rsidR="00CF09BD">
        <w:t xml:space="preserve"> object is created with </w:t>
      </w:r>
      <w:r w:rsidR="00A539C2">
        <w:t xml:space="preserve">a </w:t>
      </w:r>
      <w:r w:rsidR="00A539C2" w:rsidRPr="000B379B">
        <w:rPr>
          <w:rStyle w:val="CodeChar"/>
        </w:rPr>
        <w:t>TileType</w:t>
      </w:r>
      <w:r w:rsidR="00A539C2">
        <w:t xml:space="preserve"> as required by the constructor</w:t>
      </w:r>
      <w:r w:rsidR="000B379B">
        <w:t xml:space="preserve">. This is set to </w:t>
      </w:r>
      <w:r w:rsidR="000B379B" w:rsidRPr="000B379B">
        <w:rPr>
          <w:rStyle w:val="CodeChar"/>
        </w:rPr>
        <w:t>STONE_GROUND</w:t>
      </w:r>
      <w:r w:rsidR="000B379B">
        <w:t>, as suggested by the documentation.</w:t>
      </w:r>
    </w:p>
    <w:p w14:paraId="76C95196" w14:textId="22FC4682" w:rsidR="00A446FF" w:rsidRDefault="00A446FF" w:rsidP="00A446FF">
      <w:pPr>
        <w:pStyle w:val="Heading3"/>
      </w:pPr>
      <w:r>
        <w:t>Task 4 – Better player movement</w:t>
      </w:r>
    </w:p>
    <w:p w14:paraId="0EF6C6C0" w14:textId="76C46941" w:rsidR="00A446FF" w:rsidRPr="00A446FF" w:rsidRDefault="00A446FF" w:rsidP="00A446FF">
      <w:pPr>
        <w:pStyle w:val="Heading3"/>
      </w:pPr>
      <w:r>
        <w:t>Task 5 – A better farm</w:t>
      </w:r>
    </w:p>
    <w:p w14:paraId="672F9671" w14:textId="77777777" w:rsidR="00180FA8" w:rsidRDefault="00180FA8" w:rsidP="00180FA8"/>
    <w:p w14:paraId="769987A3" w14:textId="77777777" w:rsidR="00180FA8" w:rsidRDefault="00180FA8" w:rsidP="00180FA8"/>
    <w:p w14:paraId="32F1B709" w14:textId="77777777" w:rsidR="00180FA8" w:rsidRDefault="00180FA8" w:rsidP="00180FA8"/>
    <w:p w14:paraId="0508D85E" w14:textId="77777777" w:rsidR="00180FA8" w:rsidRDefault="00180FA8" w:rsidP="00180FA8"/>
    <w:p w14:paraId="1319520A" w14:textId="77777777" w:rsidR="00180FA8" w:rsidRDefault="00180FA8" w:rsidP="00180FA8"/>
    <w:p w14:paraId="69AFA769" w14:textId="77777777" w:rsidR="00180FA8" w:rsidRDefault="00180FA8" w:rsidP="00180FA8"/>
    <w:p w14:paraId="77A535A9" w14:textId="77777777" w:rsidR="00180FA8" w:rsidRPr="00180FA8" w:rsidRDefault="00180FA8" w:rsidP="00180FA8">
      <w:pPr>
        <w:rPr>
          <w:rStyle w:val="SubtleEmphasis"/>
          <w:i w:val="0"/>
          <w:iCs w:val="0"/>
          <w:color w:val="auto"/>
        </w:rPr>
      </w:pPr>
    </w:p>
    <w:sectPr w:rsidR="00180FA8" w:rsidRPr="00180FA8" w:rsidSect="00637B86">
      <w:headerReference w:type="default" r:id="rId11"/>
      <w:footerReference w:type="default" r:id="rId12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266DB" w14:textId="77777777" w:rsidR="00B065DA" w:rsidRPr="0094242C" w:rsidRDefault="00B065DA" w:rsidP="00637B86">
      <w:pPr>
        <w:spacing w:after="0" w:line="240" w:lineRule="auto"/>
      </w:pPr>
      <w:r w:rsidRPr="0094242C">
        <w:separator/>
      </w:r>
    </w:p>
  </w:endnote>
  <w:endnote w:type="continuationSeparator" w:id="0">
    <w:p w14:paraId="16C7B262" w14:textId="77777777" w:rsidR="00B065DA" w:rsidRPr="0094242C" w:rsidRDefault="00B065DA" w:rsidP="00637B86">
      <w:pPr>
        <w:spacing w:after="0" w:line="240" w:lineRule="auto"/>
      </w:pPr>
      <w:r w:rsidRPr="009424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5847837"/>
      <w:docPartObj>
        <w:docPartGallery w:val="Page Numbers (Bottom of Page)"/>
        <w:docPartUnique/>
      </w:docPartObj>
    </w:sdtPr>
    <w:sdtEndPr/>
    <w:sdtContent>
      <w:p w14:paraId="27B069DB" w14:textId="4872D03F" w:rsidR="00637B86" w:rsidRPr="0094242C" w:rsidRDefault="00637B86" w:rsidP="00637B86">
        <w:pPr>
          <w:pStyle w:val="Footer"/>
          <w:jc w:val="center"/>
        </w:pPr>
        <w:r w:rsidRPr="0094242C">
          <w:fldChar w:fldCharType="begin"/>
        </w:r>
        <w:r w:rsidRPr="0094242C">
          <w:instrText xml:space="preserve"> PAGE   \* MERGEFORMAT </w:instrText>
        </w:r>
        <w:r w:rsidRPr="0094242C">
          <w:fldChar w:fldCharType="separate"/>
        </w:r>
        <w:r w:rsidRPr="0094242C">
          <w:t>2</w:t>
        </w:r>
        <w:r w:rsidRPr="0094242C">
          <w:fldChar w:fldCharType="end"/>
        </w:r>
      </w:p>
    </w:sdtContent>
  </w:sdt>
  <w:p w14:paraId="233D03B1" w14:textId="10BBCCB4" w:rsidR="00637B86" w:rsidRPr="0094242C" w:rsidRDefault="00654568" w:rsidP="00637B86">
    <w:pPr>
      <w:pStyle w:val="Footer"/>
      <w:spacing w:line="360" w:lineRule="auto"/>
    </w:pPr>
    <w:r>
      <w:t>24008078</w:t>
    </w:r>
    <w:r w:rsidR="00637B86" w:rsidRPr="0094242C">
      <w:tab/>
    </w:r>
    <w:r w:rsidR="00637B86" w:rsidRPr="0094242C">
      <w:tab/>
    </w:r>
    <w:r w:rsidR="00A446FF">
      <w:t>[DATE OF SUBMISSION HERE]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A27F8" w14:textId="77777777" w:rsidR="00B065DA" w:rsidRPr="0094242C" w:rsidRDefault="00B065DA" w:rsidP="00637B86">
      <w:pPr>
        <w:spacing w:after="0" w:line="240" w:lineRule="auto"/>
      </w:pPr>
      <w:r w:rsidRPr="0094242C">
        <w:separator/>
      </w:r>
    </w:p>
  </w:footnote>
  <w:footnote w:type="continuationSeparator" w:id="0">
    <w:p w14:paraId="00F37BAD" w14:textId="77777777" w:rsidR="00B065DA" w:rsidRPr="0094242C" w:rsidRDefault="00B065DA" w:rsidP="00637B86">
      <w:pPr>
        <w:spacing w:after="0" w:line="240" w:lineRule="auto"/>
      </w:pPr>
      <w:r w:rsidRPr="009424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D91DC" w14:textId="160557FA" w:rsidR="00890273" w:rsidRPr="0094242C" w:rsidRDefault="003352DB" w:rsidP="00637B86">
    <w:pPr>
      <w:pStyle w:val="Header"/>
      <w:spacing w:line="360" w:lineRule="auto"/>
    </w:pPr>
    <w:r>
      <w:t xml:space="preserve">COS4016-B </w:t>
    </w:r>
    <w:r w:rsidR="00A446FF">
      <w:t>Technical</w:t>
    </w:r>
    <w:r w:rsidR="000C12D1">
      <w:t xml:space="preserve"> Code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A666E"/>
    <w:multiLevelType w:val="hybridMultilevel"/>
    <w:tmpl w:val="5E30C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13E6C"/>
    <w:multiLevelType w:val="hybridMultilevel"/>
    <w:tmpl w:val="5F8252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A4116"/>
    <w:multiLevelType w:val="hybridMultilevel"/>
    <w:tmpl w:val="1FE88E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0807123">
    <w:abstractNumId w:val="1"/>
  </w:num>
  <w:num w:numId="2" w16cid:durableId="1283195764">
    <w:abstractNumId w:val="0"/>
  </w:num>
  <w:num w:numId="3" w16cid:durableId="16286634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B86"/>
    <w:rsid w:val="00012EFA"/>
    <w:rsid w:val="00017C37"/>
    <w:rsid w:val="0003187F"/>
    <w:rsid w:val="00033068"/>
    <w:rsid w:val="00064DE5"/>
    <w:rsid w:val="0007631B"/>
    <w:rsid w:val="00091CF9"/>
    <w:rsid w:val="000A2D13"/>
    <w:rsid w:val="000B2652"/>
    <w:rsid w:val="000B379B"/>
    <w:rsid w:val="000C12D1"/>
    <w:rsid w:val="000E6632"/>
    <w:rsid w:val="000F2E26"/>
    <w:rsid w:val="000F35B9"/>
    <w:rsid w:val="00113D12"/>
    <w:rsid w:val="00127296"/>
    <w:rsid w:val="00132076"/>
    <w:rsid w:val="001355E3"/>
    <w:rsid w:val="00137B39"/>
    <w:rsid w:val="00150E6C"/>
    <w:rsid w:val="001774F0"/>
    <w:rsid w:val="00180FA8"/>
    <w:rsid w:val="001B0CE1"/>
    <w:rsid w:val="001B29A0"/>
    <w:rsid w:val="001B6367"/>
    <w:rsid w:val="001C6E31"/>
    <w:rsid w:val="001D5311"/>
    <w:rsid w:val="001E2CF1"/>
    <w:rsid w:val="001F2F79"/>
    <w:rsid w:val="00200962"/>
    <w:rsid w:val="00212008"/>
    <w:rsid w:val="002122D4"/>
    <w:rsid w:val="00214783"/>
    <w:rsid w:val="0022015C"/>
    <w:rsid w:val="00227CE3"/>
    <w:rsid w:val="002447B9"/>
    <w:rsid w:val="00274AE6"/>
    <w:rsid w:val="00293E29"/>
    <w:rsid w:val="002C6EC0"/>
    <w:rsid w:val="003313DE"/>
    <w:rsid w:val="00333F70"/>
    <w:rsid w:val="003352DB"/>
    <w:rsid w:val="00356F16"/>
    <w:rsid w:val="00362C7A"/>
    <w:rsid w:val="00362E76"/>
    <w:rsid w:val="00386A52"/>
    <w:rsid w:val="003A7716"/>
    <w:rsid w:val="003C2314"/>
    <w:rsid w:val="003F71D0"/>
    <w:rsid w:val="00413FF1"/>
    <w:rsid w:val="00416953"/>
    <w:rsid w:val="00424990"/>
    <w:rsid w:val="00432FFF"/>
    <w:rsid w:val="004703A3"/>
    <w:rsid w:val="00474074"/>
    <w:rsid w:val="00486D64"/>
    <w:rsid w:val="0053070E"/>
    <w:rsid w:val="00541A9F"/>
    <w:rsid w:val="00552A96"/>
    <w:rsid w:val="0057224E"/>
    <w:rsid w:val="00586E43"/>
    <w:rsid w:val="005B11AF"/>
    <w:rsid w:val="005C232B"/>
    <w:rsid w:val="00600A8F"/>
    <w:rsid w:val="00613463"/>
    <w:rsid w:val="00634042"/>
    <w:rsid w:val="00637B86"/>
    <w:rsid w:val="00654568"/>
    <w:rsid w:val="00657A90"/>
    <w:rsid w:val="006603C1"/>
    <w:rsid w:val="00665D9F"/>
    <w:rsid w:val="00684301"/>
    <w:rsid w:val="00684D85"/>
    <w:rsid w:val="00692341"/>
    <w:rsid w:val="0069572D"/>
    <w:rsid w:val="00697034"/>
    <w:rsid w:val="006D1C5F"/>
    <w:rsid w:val="006E2CCF"/>
    <w:rsid w:val="006F4C25"/>
    <w:rsid w:val="00755A6F"/>
    <w:rsid w:val="00770774"/>
    <w:rsid w:val="007750AE"/>
    <w:rsid w:val="007750F9"/>
    <w:rsid w:val="00783145"/>
    <w:rsid w:val="007B51E5"/>
    <w:rsid w:val="007C4956"/>
    <w:rsid w:val="007E7E33"/>
    <w:rsid w:val="007F0647"/>
    <w:rsid w:val="007F2ADA"/>
    <w:rsid w:val="0083759A"/>
    <w:rsid w:val="008660A5"/>
    <w:rsid w:val="00890273"/>
    <w:rsid w:val="008B47EB"/>
    <w:rsid w:val="008B6A5F"/>
    <w:rsid w:val="008F13AD"/>
    <w:rsid w:val="009165E1"/>
    <w:rsid w:val="00921B94"/>
    <w:rsid w:val="0094242C"/>
    <w:rsid w:val="009426F8"/>
    <w:rsid w:val="0095254F"/>
    <w:rsid w:val="009630D1"/>
    <w:rsid w:val="00995C14"/>
    <w:rsid w:val="009A5D84"/>
    <w:rsid w:val="009B0D9F"/>
    <w:rsid w:val="009B5DBD"/>
    <w:rsid w:val="00A0309D"/>
    <w:rsid w:val="00A22B4A"/>
    <w:rsid w:val="00A43748"/>
    <w:rsid w:val="00A446FF"/>
    <w:rsid w:val="00A539C2"/>
    <w:rsid w:val="00A7187F"/>
    <w:rsid w:val="00A81D20"/>
    <w:rsid w:val="00AB2455"/>
    <w:rsid w:val="00AB34D1"/>
    <w:rsid w:val="00AD15AD"/>
    <w:rsid w:val="00AF2A53"/>
    <w:rsid w:val="00B065DA"/>
    <w:rsid w:val="00B23151"/>
    <w:rsid w:val="00B245DC"/>
    <w:rsid w:val="00B5227F"/>
    <w:rsid w:val="00B76C5A"/>
    <w:rsid w:val="00BA6ABF"/>
    <w:rsid w:val="00BB3969"/>
    <w:rsid w:val="00BF2F8F"/>
    <w:rsid w:val="00BF41A5"/>
    <w:rsid w:val="00C3029B"/>
    <w:rsid w:val="00C352D1"/>
    <w:rsid w:val="00C453AB"/>
    <w:rsid w:val="00C77A14"/>
    <w:rsid w:val="00CF09BD"/>
    <w:rsid w:val="00CF305B"/>
    <w:rsid w:val="00CF4B46"/>
    <w:rsid w:val="00D01D6F"/>
    <w:rsid w:val="00D50D19"/>
    <w:rsid w:val="00D543C0"/>
    <w:rsid w:val="00D82D85"/>
    <w:rsid w:val="00D96172"/>
    <w:rsid w:val="00DA425B"/>
    <w:rsid w:val="00DB0BD2"/>
    <w:rsid w:val="00DC5F08"/>
    <w:rsid w:val="00DC7875"/>
    <w:rsid w:val="00DE6A4F"/>
    <w:rsid w:val="00DF05B2"/>
    <w:rsid w:val="00DF49F3"/>
    <w:rsid w:val="00E135F9"/>
    <w:rsid w:val="00E4064E"/>
    <w:rsid w:val="00E464CE"/>
    <w:rsid w:val="00E4733A"/>
    <w:rsid w:val="00E503A1"/>
    <w:rsid w:val="00E62B9D"/>
    <w:rsid w:val="00E73AC4"/>
    <w:rsid w:val="00E75930"/>
    <w:rsid w:val="00EA31BD"/>
    <w:rsid w:val="00F165E1"/>
    <w:rsid w:val="00F31644"/>
    <w:rsid w:val="00F36616"/>
    <w:rsid w:val="00F37097"/>
    <w:rsid w:val="00FD257D"/>
    <w:rsid w:val="00FD60E0"/>
    <w:rsid w:val="00FE2253"/>
    <w:rsid w:val="00FE2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C9CF8E"/>
  <w15:chartTrackingRefBased/>
  <w15:docId w15:val="{0AE3DF8F-4EFC-4ED1-9506-56E82D7E6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masis MT Pro Medium" w:eastAsiaTheme="minorHAnsi" w:hAnsi="Amasis MT Pro Medium" w:cs="Arial"/>
        <w:kern w:val="2"/>
        <w:sz w:val="16"/>
        <w:szCs w:val="16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5311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531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37B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B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B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B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B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B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B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311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7B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B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B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B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B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B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B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B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B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B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B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B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B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B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B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B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B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B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B86"/>
  </w:style>
  <w:style w:type="paragraph" w:styleId="Footer">
    <w:name w:val="footer"/>
    <w:basedOn w:val="Normal"/>
    <w:link w:val="FooterChar"/>
    <w:uiPriority w:val="99"/>
    <w:unhideWhenUsed/>
    <w:rsid w:val="00637B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B86"/>
  </w:style>
  <w:style w:type="paragraph" w:styleId="TOCHeading">
    <w:name w:val="TOC Heading"/>
    <w:basedOn w:val="Heading1"/>
    <w:next w:val="Normal"/>
    <w:uiPriority w:val="39"/>
    <w:unhideWhenUsed/>
    <w:qFormat/>
    <w:rsid w:val="0061346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D1C5F"/>
    <w:pPr>
      <w:spacing w:after="0"/>
      <w:ind w:left="220"/>
    </w:pPr>
    <w:rPr>
      <w:smallCap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D1C5F"/>
    <w:pPr>
      <w:spacing w:before="120" w:after="120"/>
    </w:pPr>
    <w:rPr>
      <w:b/>
      <w:bCs/>
      <w: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D1C5F"/>
    <w:pPr>
      <w:spacing w:after="0"/>
      <w:ind w:left="440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D1C5F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D1C5F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D1C5F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D1C5F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D1C5F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D1C5F"/>
    <w:pPr>
      <w:spacing w:after="0"/>
      <w:ind w:left="1760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7631B"/>
    <w:rPr>
      <w:color w:val="467886" w:themeColor="hyperlink"/>
      <w:u w:val="single"/>
    </w:rPr>
  </w:style>
  <w:style w:type="paragraph" w:customStyle="1" w:styleId="ArialHeading">
    <w:name w:val="Arial Heading"/>
    <w:basedOn w:val="Heading2"/>
    <w:link w:val="ArialHeadingChar"/>
    <w:rsid w:val="001D5311"/>
    <w:rPr>
      <w:rFonts w:cs="Arial"/>
    </w:rPr>
  </w:style>
  <w:style w:type="character" w:customStyle="1" w:styleId="ArialHeadingChar">
    <w:name w:val="Arial Heading Char"/>
    <w:basedOn w:val="Heading2Char"/>
    <w:link w:val="ArialHeading"/>
    <w:rsid w:val="001D5311"/>
    <w:rPr>
      <w:rFonts w:eastAsiaTheme="majorEastAsia" w:cstheme="majorBidi"/>
      <w:color w:val="0F4761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1D5311"/>
    <w:pPr>
      <w:spacing w:after="0" w:line="240" w:lineRule="auto"/>
    </w:pPr>
  </w:style>
  <w:style w:type="table" w:styleId="TableGrid">
    <w:name w:val="Table Grid"/>
    <w:basedOn w:val="TableNormal"/>
    <w:uiPriority w:val="39"/>
    <w:rsid w:val="001B2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0096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386A52"/>
    <w:rPr>
      <w:color w:val="666666"/>
    </w:rPr>
  </w:style>
  <w:style w:type="character" w:styleId="Emphasis">
    <w:name w:val="Emphasis"/>
    <w:basedOn w:val="DefaultParagraphFont"/>
    <w:uiPriority w:val="20"/>
    <w:qFormat/>
    <w:rsid w:val="00541A9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541A9F"/>
    <w:rPr>
      <w:i/>
      <w:iCs/>
      <w:color w:val="404040" w:themeColor="text1" w:themeTint="BF"/>
    </w:rPr>
  </w:style>
  <w:style w:type="paragraph" w:customStyle="1" w:styleId="Code">
    <w:name w:val="Code"/>
    <w:basedOn w:val="NoSpacing"/>
    <w:link w:val="CodeChar"/>
    <w:qFormat/>
    <w:rsid w:val="00541A9F"/>
    <w:rPr>
      <w:rFonts w:ascii="Consolas" w:hAnsi="Consolas"/>
    </w:rPr>
  </w:style>
  <w:style w:type="character" w:customStyle="1" w:styleId="NoSpacingChar">
    <w:name w:val="No Spacing Char"/>
    <w:basedOn w:val="DefaultParagraphFont"/>
    <w:link w:val="NoSpacing"/>
    <w:uiPriority w:val="1"/>
    <w:rsid w:val="00541A9F"/>
  </w:style>
  <w:style w:type="character" w:customStyle="1" w:styleId="CodeChar">
    <w:name w:val="Code Char"/>
    <w:basedOn w:val="NoSpacingChar"/>
    <w:link w:val="Code"/>
    <w:rsid w:val="00541A9F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12712a8-ae2a-4dcd-b942-9b8f9ae96e9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59B59CE603B546A477065F36A33069" ma:contentTypeVersion="10" ma:contentTypeDescription="Create a new document." ma:contentTypeScope="" ma:versionID="e267d0a13990b8fd627f8d5f5e46e620">
  <xsd:schema xmlns:xsd="http://www.w3.org/2001/XMLSchema" xmlns:xs="http://www.w3.org/2001/XMLSchema" xmlns:p="http://schemas.microsoft.com/office/2006/metadata/properties" xmlns:ns3="612712a8-ae2a-4dcd-b942-9b8f9ae96e9e" targetNamespace="http://schemas.microsoft.com/office/2006/metadata/properties" ma:root="true" ma:fieldsID="50aedaacc0c08878ea9fcd7c78f77de9" ns3:_="">
    <xsd:import namespace="612712a8-ae2a-4dcd-b942-9b8f9ae96e9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2712a8-ae2a-4dcd-b942-9b8f9ae96e9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46D8C8-31CE-45F4-8C1D-EE9351D06AF0}">
  <ds:schemaRefs>
    <ds:schemaRef ds:uri="http://schemas.microsoft.com/office/2006/metadata/properties"/>
    <ds:schemaRef ds:uri="http://schemas.microsoft.com/office/infopath/2007/PartnerControls"/>
    <ds:schemaRef ds:uri="612712a8-ae2a-4dcd-b942-9b8f9ae96e9e"/>
  </ds:schemaRefs>
</ds:datastoreItem>
</file>

<file path=customXml/itemProps2.xml><?xml version="1.0" encoding="utf-8"?>
<ds:datastoreItem xmlns:ds="http://schemas.openxmlformats.org/officeDocument/2006/customXml" ds:itemID="{F31C2C17-A0ED-4242-845D-6D0F7B79A5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0B92E3-4CE3-4058-B654-E81D81D45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2712a8-ae2a-4dcd-b942-9b8f9ae96e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20B58F-969B-4C6D-86D8-8C4AC0D91E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248</Words>
  <Characters>1315</Characters>
  <Application>Microsoft Office Word</Application>
  <DocSecurity>0</DocSecurity>
  <Lines>45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Khan</dc:creator>
  <cp:keywords/>
  <dc:description/>
  <cp:lastModifiedBy>Ibrahim Khan</cp:lastModifiedBy>
  <cp:revision>41</cp:revision>
  <dcterms:created xsi:type="dcterms:W3CDTF">2025-11-14T15:21:00Z</dcterms:created>
  <dcterms:modified xsi:type="dcterms:W3CDTF">2025-12-02T16:53:00Z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0x0101001259B59CE603B546A477065F36A33069</vt:lpwstr>
  </property>
</Properties>
</file>