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422" w:rsidRPr="00620D47" w:rsidRDefault="00AC1D18" w:rsidP="000D2422">
      <w:pPr>
        <w:pStyle w:val="1"/>
        <w:rPr>
          <w:rFonts w:ascii="Courier New" w:hAnsi="Courier New"/>
        </w:rPr>
      </w:pPr>
      <w:r w:rsidRPr="00620D47">
        <w:rPr>
          <w:rFonts w:ascii="Courier New" w:hAnsi="Courier New" w:hint="eastAsia"/>
        </w:rPr>
        <w:t>简答题：</w:t>
      </w:r>
    </w:p>
    <w:p w:rsidR="000D2422" w:rsidRPr="00620D47" w:rsidRDefault="000D2422" w:rsidP="00911461">
      <w:pPr>
        <w:rPr>
          <w:rFonts w:ascii="Courier New" w:hAnsi="Courier New"/>
          <w:b/>
          <w:bCs/>
        </w:rPr>
      </w:pPr>
    </w:p>
    <w:p w:rsidR="00AC1D18" w:rsidRPr="00620D47" w:rsidRDefault="004647C7" w:rsidP="000D2422">
      <w:pPr>
        <w:pStyle w:val="2"/>
        <w:ind w:firstLine="482"/>
        <w:rPr>
          <w:rFonts w:ascii="Courier New" w:eastAsia="仿宋" w:hAnsi="Courier New"/>
        </w:rPr>
      </w:pPr>
      <w:r>
        <w:rPr>
          <w:rFonts w:ascii="Courier New" w:eastAsia="仿宋" w:hAnsi="Courier New" w:hint="eastAsia"/>
        </w:rPr>
        <w:t>1</w:t>
      </w:r>
      <w:r w:rsidR="00AC1D18" w:rsidRPr="00620D47">
        <w:rPr>
          <w:rFonts w:ascii="Courier New" w:eastAsia="仿宋" w:hAnsi="Courier New" w:hint="eastAsia"/>
        </w:rPr>
        <w:t>请修改以下错误</w:t>
      </w:r>
    </w:p>
    <w:p w:rsidR="00AC1D18" w:rsidRPr="00620D47" w:rsidRDefault="00AC1D18" w:rsidP="00911461">
      <w:pPr>
        <w:rPr>
          <w:rFonts w:ascii="Courier New" w:hAnsi="Courier New"/>
          <w:b/>
          <w:bCs/>
        </w:rPr>
      </w:pPr>
    </w:p>
    <w:p w:rsidR="00911461" w:rsidRPr="00620D47" w:rsidRDefault="00AC1D18" w:rsidP="00911461">
      <w:pPr>
        <w:rPr>
          <w:rFonts w:ascii="Courier New" w:hAnsi="Courier New"/>
        </w:rPr>
      </w:pPr>
      <w:r w:rsidRPr="00620D47">
        <w:rPr>
          <w:rFonts w:ascii="Courier New" w:hAnsi="Courier New"/>
          <w:b/>
          <w:bCs/>
        </w:rPr>
        <w:t xml:space="preserve">1 </w:t>
      </w:r>
      <w:r w:rsidR="00911461" w:rsidRPr="00620D47">
        <w:rPr>
          <w:rFonts w:ascii="Courier New" w:hAnsi="Courier New"/>
          <w:b/>
          <w:bCs/>
        </w:rPr>
        <w:t>错误</w:t>
      </w:r>
      <w:r w:rsidR="00911461" w:rsidRPr="00620D47">
        <w:rPr>
          <w:rFonts w:ascii="Courier New" w:hAnsi="Courier New"/>
          <w:b/>
          <w:bCs/>
        </w:rPr>
        <w:t>1</w:t>
      </w:r>
      <w:r w:rsidR="00911461" w:rsidRPr="00620D47">
        <w:rPr>
          <w:rFonts w:ascii="Courier New" w:hAnsi="Courier New"/>
          <w:b/>
          <w:bCs/>
        </w:rPr>
        <w:t>：</w:t>
      </w:r>
      <w:r w:rsidR="00911461" w:rsidRPr="00620D47">
        <w:rPr>
          <w:rFonts w:ascii="Courier New" w:hAnsi="Courier New"/>
          <w:b/>
          <w:bCs/>
        </w:rPr>
        <w:t>ArcGIS</w:t>
      </w:r>
      <w:r w:rsidR="00911461" w:rsidRPr="00620D47">
        <w:rPr>
          <w:rFonts w:ascii="Courier New" w:hAnsi="Courier New"/>
          <w:b/>
          <w:bCs/>
        </w:rPr>
        <w:t>无法嵌入互操作类型解决办法例：</w:t>
      </w:r>
      <w:r w:rsidR="00911461" w:rsidRPr="00620D47">
        <w:rPr>
          <w:rFonts w:ascii="Courier New" w:hAnsi="Courier New"/>
        </w:rPr>
        <w:t>无法嵌入互操作类型</w:t>
      </w:r>
      <w:r w:rsidR="00911461" w:rsidRPr="00620D47">
        <w:rPr>
          <w:rFonts w:ascii="Courier New" w:hAnsi="Courier New"/>
        </w:rPr>
        <w:t>“ESRI.ArcGIS.Carto.FeatureLayerClass”</w:t>
      </w:r>
      <w:r w:rsidR="00911461" w:rsidRPr="00620D47">
        <w:rPr>
          <w:rFonts w:ascii="Courier New" w:hAnsi="Courier New"/>
        </w:rPr>
        <w:t>。请改用适用的接口</w:t>
      </w:r>
    </w:p>
    <w:p w:rsidR="00911461" w:rsidRPr="00620D47" w:rsidRDefault="007C3A89" w:rsidP="00911461">
      <w:pPr>
        <w:rPr>
          <w:rFonts w:ascii="Courier New" w:hAnsi="Courier New"/>
        </w:rPr>
      </w:pPr>
      <w:r>
        <w:rPr>
          <w:rFonts w:ascii="Courier New" w:hAnsi="Courier New"/>
          <w:noProof/>
        </w:rPr>
        <w:drawing>
          <wp:anchor distT="0" distB="0" distL="114300" distR="114300" simplePos="0" relativeHeight="251663360" behindDoc="0" locked="0" layoutInCell="1" allowOverlap="1" wp14:anchorId="2D8A768C" wp14:editId="33F2A6A3">
            <wp:simplePos x="0" y="0"/>
            <wp:positionH relativeFrom="margin">
              <wp:posOffset>251460</wp:posOffset>
            </wp:positionH>
            <wp:positionV relativeFrom="margin">
              <wp:posOffset>2423160</wp:posOffset>
            </wp:positionV>
            <wp:extent cx="4277995" cy="587375"/>
            <wp:effectExtent l="0" t="0" r="8255" b="317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7995" cy="587375"/>
                    </a:xfrm>
                    <a:prstGeom prst="rect">
                      <a:avLst/>
                    </a:prstGeom>
                    <a:noFill/>
                    <a:ln>
                      <a:noFill/>
                    </a:ln>
                  </pic:spPr>
                </pic:pic>
              </a:graphicData>
            </a:graphic>
            <wp14:sizeRelH relativeFrom="page">
              <wp14:pctWidth>0</wp14:pctWidth>
            </wp14:sizeRelH>
            <wp14:sizeRelV relativeFrom="page">
              <wp14:pctHeight>0</wp14:pctHeight>
            </wp14:sizeRelV>
          </wp:anchor>
        </w:drawing>
      </w:r>
      <w:r w:rsidR="00911461" w:rsidRPr="00620D47">
        <w:rPr>
          <w:rFonts w:ascii="Courier New" w:hAnsi="Courier New"/>
        </w:rPr>
        <w:t> </w:t>
      </w:r>
    </w:p>
    <w:p w:rsidR="00656C24" w:rsidRPr="00620D47" w:rsidRDefault="00656C24" w:rsidP="00911461">
      <w:pPr>
        <w:rPr>
          <w:rFonts w:ascii="Courier New" w:hAnsi="Courier New"/>
        </w:rPr>
      </w:pPr>
    </w:p>
    <w:p w:rsidR="00656C24" w:rsidRPr="00620D47" w:rsidRDefault="00656C24" w:rsidP="00911461">
      <w:pPr>
        <w:rPr>
          <w:rFonts w:ascii="Courier New" w:hAnsi="Courier New"/>
        </w:rPr>
      </w:pPr>
    </w:p>
    <w:p w:rsidR="00911461" w:rsidRPr="00620D47" w:rsidRDefault="00911461" w:rsidP="00911461">
      <w:pPr>
        <w:rPr>
          <w:rFonts w:ascii="Courier New" w:hAnsi="Courier New"/>
          <w:highlight w:val="yellow"/>
        </w:rPr>
      </w:pPr>
      <w:r w:rsidRPr="00620D47">
        <w:rPr>
          <w:rFonts w:ascii="Courier New" w:hAnsi="Courier New"/>
          <w:b/>
          <w:bCs/>
          <w:highlight w:val="yellow"/>
        </w:rPr>
        <w:t>解决：</w:t>
      </w:r>
    </w:p>
    <w:p w:rsidR="00911461" w:rsidRPr="00620D47" w:rsidRDefault="00911461" w:rsidP="00911461">
      <w:pPr>
        <w:rPr>
          <w:rFonts w:ascii="Courier New" w:hAnsi="Courier New"/>
          <w:highlight w:val="yellow"/>
        </w:rPr>
      </w:pPr>
      <w:r w:rsidRPr="00620D47">
        <w:rPr>
          <w:rFonts w:ascii="Courier New" w:hAnsi="Courier New"/>
          <w:highlight w:val="yellow"/>
        </w:rPr>
        <w:t> </w:t>
      </w:r>
    </w:p>
    <w:p w:rsidR="00A337A9" w:rsidRPr="008B665A" w:rsidRDefault="00A337A9" w:rsidP="00A337A9">
      <w:pPr>
        <w:widowControl/>
        <w:jc w:val="left"/>
      </w:pPr>
    </w:p>
    <w:p w:rsidR="00A337A9" w:rsidRPr="00D667FF" w:rsidRDefault="00A337A9" w:rsidP="00A337A9">
      <w:pPr>
        <w:numPr>
          <w:ilvl w:val="0"/>
          <w:numId w:val="31"/>
        </w:numPr>
        <w:suppressAutoHyphens/>
        <w:spacing w:line="288" w:lineRule="auto"/>
        <w:rPr>
          <w:kern w:val="0"/>
          <w:sz w:val="20"/>
          <w:szCs w:val="20"/>
        </w:rPr>
      </w:pPr>
      <w:r>
        <w:rPr>
          <w:rFonts w:hint="eastAsia"/>
        </w:rPr>
        <w:t>第二个错误提示无法嵌入互操作类型</w:t>
      </w:r>
      <w:r>
        <w:rPr>
          <w:rFonts w:hint="eastAsia"/>
        </w:rPr>
        <w:t>**</w:t>
      </w:r>
      <w:r>
        <w:rPr>
          <w:rFonts w:hint="eastAsia"/>
        </w:rPr>
        <w:t>，请改用适用的接口（（</w:t>
      </w:r>
      <w:r>
        <w:rPr>
          <w:rFonts w:hint="eastAsia"/>
        </w:rPr>
        <w:t>1</w:t>
      </w:r>
      <w:r>
        <w:rPr>
          <w:rFonts w:hint="eastAsia"/>
        </w:rPr>
        <w:t>分），修改如下：</w:t>
      </w:r>
    </w:p>
    <w:p w:rsidR="00A337A9" w:rsidRDefault="00A337A9" w:rsidP="00A337A9">
      <w:pPr>
        <w:widowControl/>
        <w:ind w:left="840"/>
        <w:jc w:val="left"/>
      </w:pPr>
      <w:r>
        <w:rPr>
          <w:rFonts w:hint="eastAsia"/>
        </w:rPr>
        <w:t>首先根据错误提示的位置，确认提示错误的类属于哪个命名空间或者那个控件，（</w:t>
      </w:r>
      <w:r>
        <w:rPr>
          <w:rFonts w:hint="eastAsia"/>
        </w:rPr>
        <w:t>1</w:t>
      </w:r>
      <w:r>
        <w:rPr>
          <w:rFonts w:hint="eastAsia"/>
        </w:rPr>
        <w:t>分）</w:t>
      </w:r>
    </w:p>
    <w:p w:rsidR="00A337A9" w:rsidRDefault="00A337A9" w:rsidP="00A337A9">
      <w:pPr>
        <w:widowControl/>
        <w:jc w:val="left"/>
      </w:pPr>
      <w:r>
        <w:tab/>
      </w:r>
      <w:r>
        <w:tab/>
      </w:r>
      <w:r>
        <w:rPr>
          <w:rFonts w:hint="eastAsia"/>
        </w:rPr>
        <w:t>然后展开当前项目（</w:t>
      </w:r>
      <w:r>
        <w:rPr>
          <w:rFonts w:hint="eastAsia"/>
        </w:rPr>
        <w:t>Project</w:t>
      </w:r>
      <w:r>
        <w:rPr>
          <w:rFonts w:hint="eastAsia"/>
        </w:rPr>
        <w:t>）的“引用”；（</w:t>
      </w:r>
      <w:r>
        <w:rPr>
          <w:rFonts w:hint="eastAsia"/>
        </w:rPr>
        <w:t>1</w:t>
      </w:r>
      <w:r>
        <w:rPr>
          <w:rFonts w:hint="eastAsia"/>
        </w:rPr>
        <w:t>分）</w:t>
      </w:r>
    </w:p>
    <w:p w:rsidR="00A337A9" w:rsidRDefault="00A337A9" w:rsidP="00A337A9">
      <w:pPr>
        <w:spacing w:line="288" w:lineRule="auto"/>
        <w:ind w:left="840"/>
      </w:pPr>
      <w:r>
        <w:rPr>
          <w:rFonts w:hint="eastAsia"/>
        </w:rPr>
        <w:t>找到引用下对应的控件名称，在其上鼠标右键，在弹出的菜单中选择“属性”子菜单。将弹出的对话框中“嵌入互操作类型”一项改为“</w:t>
      </w:r>
      <w:r>
        <w:rPr>
          <w:rFonts w:hint="eastAsia"/>
        </w:rPr>
        <w:t>False</w:t>
      </w:r>
      <w:r>
        <w:rPr>
          <w:rFonts w:hint="eastAsia"/>
        </w:rPr>
        <w:t>”</w:t>
      </w:r>
      <w:r w:rsidRPr="00D667FF">
        <w:rPr>
          <w:rFonts w:hint="eastAsia"/>
        </w:rPr>
        <w:t xml:space="preserve"> </w:t>
      </w:r>
      <w:r>
        <w:rPr>
          <w:rFonts w:hint="eastAsia"/>
        </w:rPr>
        <w:t>（</w:t>
      </w:r>
      <w:r>
        <w:rPr>
          <w:rFonts w:hint="eastAsia"/>
        </w:rPr>
        <w:t>1</w:t>
      </w:r>
      <w:r>
        <w:rPr>
          <w:rFonts w:hint="eastAsia"/>
        </w:rPr>
        <w:t>分）</w:t>
      </w:r>
    </w:p>
    <w:p w:rsidR="00911461" w:rsidRPr="00620D47" w:rsidRDefault="00911461" w:rsidP="00911461">
      <w:pPr>
        <w:rPr>
          <w:rFonts w:ascii="Courier New" w:hAnsi="Courier New"/>
        </w:rPr>
      </w:pPr>
      <w:r w:rsidRPr="00620D47">
        <w:rPr>
          <w:rFonts w:ascii="Courier New" w:hAnsi="Courier New"/>
        </w:rPr>
        <w:t> </w:t>
      </w:r>
    </w:p>
    <w:p w:rsidR="00911461" w:rsidRPr="00620D47" w:rsidRDefault="00911461" w:rsidP="00911461">
      <w:pPr>
        <w:rPr>
          <w:rFonts w:ascii="Courier New" w:hAnsi="Courier New"/>
        </w:rPr>
      </w:pPr>
      <w:r w:rsidRPr="00620D47">
        <w:rPr>
          <w:rFonts w:ascii="Courier New" w:hAnsi="Courier New"/>
        </w:rPr>
        <w:t> </w:t>
      </w:r>
    </w:p>
    <w:p w:rsidR="00883D36" w:rsidRPr="00620D47" w:rsidRDefault="00883D36" w:rsidP="00883D36">
      <w:pPr>
        <w:rPr>
          <w:rFonts w:ascii="Courier New" w:hAnsi="Courier New"/>
          <w:b/>
          <w:bCs/>
        </w:rPr>
      </w:pPr>
      <w:r w:rsidRPr="00620D47">
        <w:rPr>
          <w:rFonts w:ascii="Courier New" w:hAnsi="Courier New"/>
          <w:b/>
          <w:bCs/>
        </w:rPr>
        <w:t>错误</w:t>
      </w:r>
      <w:r w:rsidRPr="00620D47">
        <w:rPr>
          <w:rFonts w:ascii="Courier New" w:hAnsi="Courier New"/>
          <w:b/>
          <w:bCs/>
        </w:rPr>
        <w:t>2</w:t>
      </w:r>
      <w:r w:rsidRPr="00620D47">
        <w:rPr>
          <w:rFonts w:ascii="Courier New" w:hAnsi="Courier New"/>
          <w:b/>
          <w:bCs/>
        </w:rPr>
        <w:t>：</w:t>
      </w:r>
      <w:r w:rsidRPr="00620D47">
        <w:rPr>
          <w:rFonts w:ascii="Courier New" w:hAnsi="Courier New"/>
          <w:b/>
          <w:bCs/>
        </w:rPr>
        <w:t>ArcGIS version not specified. You must call RuntimeManager.Bind before creat</w:t>
      </w:r>
      <w:r w:rsidRPr="00620D47">
        <w:rPr>
          <w:rFonts w:ascii="Courier New" w:hAnsi="Courier New"/>
          <w:b/>
          <w:bCs/>
        </w:rPr>
        <w:t>解决方法例：</w:t>
      </w:r>
    </w:p>
    <w:p w:rsidR="00AE7938" w:rsidRPr="00620D47" w:rsidRDefault="00AE7938" w:rsidP="00883D36">
      <w:pPr>
        <w:rPr>
          <w:rFonts w:ascii="Courier New" w:hAnsi="Courier New"/>
          <w:b/>
          <w:bCs/>
        </w:rPr>
      </w:pPr>
    </w:p>
    <w:p w:rsidR="00AE7938" w:rsidRDefault="00AE7938" w:rsidP="00883D36">
      <w:pPr>
        <w:rPr>
          <w:rFonts w:ascii="Courier New" w:hAnsi="Courier New"/>
          <w:b/>
          <w:bCs/>
        </w:rPr>
      </w:pPr>
      <w:r w:rsidRPr="00620D47">
        <w:rPr>
          <w:rFonts w:ascii="Courier New" w:hAnsi="Courier New"/>
          <w:noProof/>
        </w:rPr>
        <w:drawing>
          <wp:inline distT="0" distB="0" distL="0" distR="0">
            <wp:extent cx="5049523" cy="806823"/>
            <wp:effectExtent l="0" t="0" r="0" b="0"/>
            <wp:docPr id="1" name="图片 1" descr="https://images2015.cnblogs.com/blog/474813/201607/474813-20160706110238983-278229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474813/201607/474813-20160706110238983-278229304.png"/>
                    <pic:cNvPicPr>
                      <a:picLocks noChangeAspect="1" noChangeArrowheads="1"/>
                    </pic:cNvPicPr>
                  </pic:nvPicPr>
                  <pic:blipFill rotWithShape="1">
                    <a:blip r:embed="rId8">
                      <a:extLst>
                        <a:ext uri="{28A0092B-C50C-407E-A947-70E740481C1C}">
                          <a14:useLocalDpi xmlns:a14="http://schemas.microsoft.com/office/drawing/2010/main" val="0"/>
                        </a:ext>
                      </a:extLst>
                    </a:blip>
                    <a:srcRect l="55201" t="9051" r="1357" b="71201"/>
                    <a:stretch/>
                  </pic:blipFill>
                  <pic:spPr bwMode="auto">
                    <a:xfrm>
                      <a:off x="0" y="0"/>
                      <a:ext cx="5086822" cy="812783"/>
                    </a:xfrm>
                    <a:prstGeom prst="rect">
                      <a:avLst/>
                    </a:prstGeom>
                    <a:noFill/>
                    <a:ln>
                      <a:noFill/>
                    </a:ln>
                    <a:extLst>
                      <a:ext uri="{53640926-AAD7-44D8-BBD7-CCE9431645EC}">
                        <a14:shadowObscured xmlns:a14="http://schemas.microsoft.com/office/drawing/2010/main"/>
                      </a:ext>
                    </a:extLst>
                  </pic:spPr>
                </pic:pic>
              </a:graphicData>
            </a:graphic>
          </wp:inline>
        </w:drawing>
      </w:r>
    </w:p>
    <w:p w:rsidR="000952EB" w:rsidRPr="00620D47" w:rsidRDefault="000952EB" w:rsidP="00883D36">
      <w:pPr>
        <w:rPr>
          <w:rFonts w:ascii="Courier New" w:hAnsi="Courier New"/>
          <w:b/>
          <w:bCs/>
        </w:rPr>
      </w:pPr>
    </w:p>
    <w:p w:rsidR="00A337A9" w:rsidRPr="008B665A" w:rsidRDefault="00A337A9" w:rsidP="00A337A9">
      <w:pPr>
        <w:numPr>
          <w:ilvl w:val="0"/>
          <w:numId w:val="34"/>
        </w:numPr>
        <w:suppressAutoHyphens/>
        <w:spacing w:line="288" w:lineRule="auto"/>
        <w:rPr>
          <w:kern w:val="0"/>
          <w:sz w:val="20"/>
          <w:szCs w:val="20"/>
        </w:rPr>
      </w:pPr>
      <w:r>
        <w:rPr>
          <w:rFonts w:hint="eastAsia"/>
        </w:rPr>
        <w:t>第一个错误提示需要在创建任何</w:t>
      </w:r>
      <w:r>
        <w:rPr>
          <w:rFonts w:hint="eastAsia"/>
        </w:rPr>
        <w:t>AE</w:t>
      </w:r>
      <w:r>
        <w:rPr>
          <w:rFonts w:hint="eastAsia"/>
        </w:rPr>
        <w:t>组件之前调用</w:t>
      </w:r>
      <w:r>
        <w:rPr>
          <w:rFonts w:hint="eastAsia"/>
        </w:rPr>
        <w:t>Bind</w:t>
      </w:r>
      <w:r>
        <w:rPr>
          <w:rFonts w:hint="eastAsia"/>
        </w:rPr>
        <w:t>函数（</w:t>
      </w:r>
      <w:r>
        <w:rPr>
          <w:rFonts w:hint="eastAsia"/>
        </w:rPr>
        <w:t>1</w:t>
      </w:r>
      <w:r>
        <w:rPr>
          <w:rFonts w:hint="eastAsia"/>
        </w:rPr>
        <w:t>分），修改如下：</w:t>
      </w:r>
    </w:p>
    <w:p w:rsidR="00A337A9" w:rsidRDefault="00A337A9" w:rsidP="00A337A9">
      <w:pPr>
        <w:spacing w:line="288" w:lineRule="auto"/>
        <w:ind w:left="840"/>
      </w:pPr>
      <w:r>
        <w:rPr>
          <w:rFonts w:hint="eastAsia"/>
        </w:rPr>
        <w:t>打开</w:t>
      </w:r>
      <w:r>
        <w:rPr>
          <w:rFonts w:hint="eastAsia"/>
        </w:rPr>
        <w:t>Program.cs</w:t>
      </w:r>
      <w:r>
        <w:rPr>
          <w:rFonts w:hint="eastAsia"/>
        </w:rPr>
        <w:t>，在系统的入口函数</w:t>
      </w:r>
      <w:r>
        <w:rPr>
          <w:rFonts w:hint="eastAsia"/>
        </w:rPr>
        <w:t>main</w:t>
      </w:r>
      <w:r>
        <w:rPr>
          <w:rFonts w:hint="eastAsia"/>
        </w:rPr>
        <w:t>中将下面的一行代码：（</w:t>
      </w:r>
      <w:r>
        <w:rPr>
          <w:rFonts w:hint="eastAsia"/>
        </w:rPr>
        <w:t>1</w:t>
      </w:r>
      <w:r>
        <w:rPr>
          <w:rFonts w:hint="eastAsia"/>
        </w:rPr>
        <w:t>分）</w:t>
      </w:r>
    </w:p>
    <w:p w:rsidR="00A337A9" w:rsidRDefault="00A337A9" w:rsidP="00A337A9">
      <w:pPr>
        <w:spacing w:line="288" w:lineRule="auto"/>
        <w:ind w:left="840"/>
      </w:pPr>
      <w:r>
        <w:t xml:space="preserve">RuntimeManager.Bind(ESRI.ArcGIS.ProductCode.EngineOrDesktop);  </w:t>
      </w:r>
      <w:r>
        <w:rPr>
          <w:rFonts w:hint="eastAsia"/>
        </w:rPr>
        <w:t>（</w:t>
      </w:r>
      <w:r>
        <w:rPr>
          <w:rFonts w:hint="eastAsia"/>
        </w:rPr>
        <w:t>1</w:t>
      </w:r>
      <w:r>
        <w:rPr>
          <w:rFonts w:hint="eastAsia"/>
        </w:rPr>
        <w:t>分）</w:t>
      </w:r>
    </w:p>
    <w:p w:rsidR="00A337A9" w:rsidRPr="008B665A" w:rsidRDefault="00A337A9" w:rsidP="00A337A9">
      <w:pPr>
        <w:spacing w:line="288" w:lineRule="auto"/>
        <w:ind w:left="840"/>
        <w:rPr>
          <w:kern w:val="0"/>
          <w:sz w:val="20"/>
          <w:szCs w:val="20"/>
        </w:rPr>
      </w:pPr>
      <w:r>
        <w:rPr>
          <w:rFonts w:hint="eastAsia"/>
        </w:rPr>
        <w:t>放到</w:t>
      </w:r>
      <w:r>
        <w:rPr>
          <w:rFonts w:hint="eastAsia"/>
        </w:rPr>
        <w:t>Application.Run(new Form1());</w:t>
      </w:r>
      <w:r>
        <w:rPr>
          <w:rFonts w:hint="eastAsia"/>
        </w:rPr>
        <w:t>这句之前。（</w:t>
      </w:r>
      <w:r>
        <w:rPr>
          <w:rFonts w:hint="eastAsia"/>
        </w:rPr>
        <w:t>1</w:t>
      </w:r>
      <w:r>
        <w:rPr>
          <w:rFonts w:hint="eastAsia"/>
        </w:rPr>
        <w:t>分）</w:t>
      </w:r>
    </w:p>
    <w:p w:rsidR="003429F3" w:rsidRDefault="003429F3" w:rsidP="00883D36">
      <w:pPr>
        <w:rPr>
          <w:rFonts w:ascii="Courier New" w:hAnsi="Courier New"/>
        </w:rPr>
      </w:pPr>
    </w:p>
    <w:p w:rsidR="00A337A9" w:rsidRPr="00620D47" w:rsidRDefault="00A337A9" w:rsidP="00883D36">
      <w:pPr>
        <w:rPr>
          <w:rFonts w:ascii="Courier New" w:hAnsi="Courier New"/>
        </w:rPr>
      </w:pPr>
    </w:p>
    <w:p w:rsidR="007747B3" w:rsidRDefault="004465CA" w:rsidP="000D2422">
      <w:pPr>
        <w:pStyle w:val="2"/>
        <w:ind w:firstLine="482"/>
        <w:rPr>
          <w:rFonts w:ascii="Courier New" w:eastAsia="仿宋" w:hAnsi="Courier New"/>
          <w:shd w:val="clear" w:color="auto" w:fill="FFFFFF"/>
        </w:rPr>
      </w:pPr>
      <w:r>
        <w:rPr>
          <w:rFonts w:ascii="Courier New" w:eastAsia="仿宋" w:hAnsi="Courier New"/>
          <w:shd w:val="clear" w:color="auto" w:fill="FFFFFF"/>
        </w:rPr>
        <w:lastRenderedPageBreak/>
        <w:t>2</w:t>
      </w:r>
      <w:r w:rsidR="007857F4" w:rsidRPr="00620D47">
        <w:rPr>
          <w:rFonts w:ascii="Courier New" w:eastAsia="仿宋" w:hAnsi="Courier New" w:hint="eastAsia"/>
          <w:shd w:val="clear" w:color="auto" w:fill="FFFFFF"/>
        </w:rPr>
        <w:t>简述常见的</w:t>
      </w:r>
      <w:r w:rsidR="00D9418F" w:rsidRPr="00620D47">
        <w:rPr>
          <w:rFonts w:ascii="Courier New" w:eastAsia="仿宋" w:hAnsi="Courier New" w:hint="eastAsia"/>
          <w:shd w:val="clear" w:color="auto" w:fill="FFFFFF"/>
        </w:rPr>
        <w:t>四个控件</w:t>
      </w:r>
    </w:p>
    <w:p w:rsidR="00DD0B9B" w:rsidRDefault="00DD0B9B" w:rsidP="00DD0B9B"/>
    <w:p w:rsidR="00DD0B9B" w:rsidRPr="00D65A05" w:rsidRDefault="00DD0B9B" w:rsidP="00DD0B9B">
      <w:pPr>
        <w:rPr>
          <w:rFonts w:ascii="仿宋_GB2312" w:eastAsia="仿宋_GB2312" w:hAnsi="宋体"/>
          <w:b/>
          <w:szCs w:val="21"/>
        </w:rPr>
      </w:pPr>
      <w:r w:rsidRPr="00D65A05">
        <w:rPr>
          <w:rFonts w:ascii="仿宋_GB2312" w:eastAsia="仿宋_GB2312" w:hAnsi="宋体" w:hint="eastAsia"/>
          <w:b/>
          <w:szCs w:val="21"/>
        </w:rPr>
        <w:t>根据你所学的AE开发实践，介绍4个常见的COM控件，简述其主要作用以及</w:t>
      </w:r>
      <w:r w:rsidRPr="00D65A05">
        <w:rPr>
          <w:rFonts w:ascii="仿宋_GB2312" w:eastAsia="仿宋_GB2312" w:hAnsi="宋体"/>
          <w:b/>
          <w:szCs w:val="21"/>
        </w:rPr>
        <w:t>相互关系</w:t>
      </w:r>
      <w:r w:rsidRPr="00D65A05">
        <w:rPr>
          <w:rFonts w:ascii="仿宋_GB2312" w:eastAsia="仿宋_GB2312" w:hAnsi="宋体" w:hint="eastAsia"/>
          <w:b/>
          <w:szCs w:val="21"/>
        </w:rPr>
        <w:t>。</w:t>
      </w:r>
    </w:p>
    <w:p w:rsidR="00DD0B9B" w:rsidRPr="00DD0B9B" w:rsidRDefault="00DD0B9B" w:rsidP="00DD0B9B"/>
    <w:p w:rsidR="007747B3" w:rsidRPr="00620D47" w:rsidRDefault="007747B3" w:rsidP="007747B3">
      <w:pPr>
        <w:rPr>
          <w:rFonts w:ascii="Courier New" w:hAnsi="Courier New"/>
        </w:rPr>
      </w:pPr>
      <w:r w:rsidRPr="00620D47">
        <w:rPr>
          <w:rFonts w:ascii="Courier New" w:hAnsi="Courier New" w:hint="eastAsia"/>
        </w:rPr>
        <w:t>ToolbarControl</w:t>
      </w:r>
      <w:r w:rsidRPr="00620D47">
        <w:rPr>
          <w:rFonts w:ascii="Courier New" w:hAnsi="Courier New" w:hint="eastAsia"/>
        </w:rPr>
        <w:t>：存放工具的控件，工具比如：放大地图、缩小地图等。</w:t>
      </w:r>
    </w:p>
    <w:p w:rsidR="007747B3" w:rsidRPr="00620D47" w:rsidRDefault="007747B3" w:rsidP="007747B3">
      <w:pPr>
        <w:rPr>
          <w:rFonts w:ascii="Courier New" w:hAnsi="Courier New"/>
        </w:rPr>
      </w:pPr>
      <w:r w:rsidRPr="00620D47">
        <w:rPr>
          <w:rFonts w:ascii="Courier New" w:hAnsi="Courier New" w:hint="eastAsia"/>
        </w:rPr>
        <w:t>TOCControl</w:t>
      </w:r>
      <w:r w:rsidRPr="00620D47">
        <w:rPr>
          <w:rFonts w:ascii="Courier New" w:hAnsi="Courier New" w:hint="eastAsia"/>
        </w:rPr>
        <w:t>：对图层数据进行相关管理、操作的控件。</w:t>
      </w:r>
    </w:p>
    <w:p w:rsidR="007747B3" w:rsidRPr="00620D47" w:rsidRDefault="007747B3" w:rsidP="007747B3">
      <w:pPr>
        <w:rPr>
          <w:rFonts w:ascii="Courier New" w:hAnsi="Courier New"/>
        </w:rPr>
      </w:pPr>
      <w:r w:rsidRPr="00620D47">
        <w:rPr>
          <w:rFonts w:ascii="Courier New" w:hAnsi="Courier New" w:hint="eastAsia"/>
        </w:rPr>
        <w:t>MapControl</w:t>
      </w:r>
      <w:r w:rsidRPr="00620D47">
        <w:rPr>
          <w:rFonts w:ascii="Courier New" w:hAnsi="Courier New" w:hint="eastAsia"/>
        </w:rPr>
        <w:t>：通俗的说就是展示数据的窗口。</w:t>
      </w:r>
    </w:p>
    <w:p w:rsidR="007747B3" w:rsidRPr="00620D47" w:rsidRDefault="007747B3" w:rsidP="007747B3">
      <w:pPr>
        <w:rPr>
          <w:rFonts w:ascii="Courier New" w:hAnsi="Courier New"/>
        </w:rPr>
      </w:pPr>
      <w:r w:rsidRPr="00620D47">
        <w:rPr>
          <w:rFonts w:ascii="Courier New" w:hAnsi="Courier New" w:hint="eastAsia"/>
        </w:rPr>
        <w:t>LicenseControl</w:t>
      </w:r>
      <w:r w:rsidRPr="00620D47">
        <w:rPr>
          <w:rFonts w:ascii="Courier New" w:hAnsi="Courier New" w:hint="eastAsia"/>
        </w:rPr>
        <w:t>：授权控件，每个</w:t>
      </w:r>
      <w:r w:rsidRPr="00620D47">
        <w:rPr>
          <w:rFonts w:ascii="Courier New" w:hAnsi="Courier New" w:hint="eastAsia"/>
        </w:rPr>
        <w:t>ae</w:t>
      </w:r>
      <w:r w:rsidRPr="00620D47">
        <w:rPr>
          <w:rFonts w:ascii="Courier New" w:hAnsi="Courier New" w:hint="eastAsia"/>
        </w:rPr>
        <w:t>程序都必须放入一个。放进去就不用管了。</w:t>
      </w:r>
    </w:p>
    <w:p w:rsidR="007747B3" w:rsidRDefault="0085370B">
      <w:pPr>
        <w:rPr>
          <w:rFonts w:ascii="Courier New" w:hAnsi="Courier New"/>
        </w:rPr>
      </w:pPr>
      <w:r w:rsidRPr="00620D47">
        <w:rPr>
          <w:rFonts w:ascii="Courier New" w:hAnsi="Courier New" w:hint="eastAsia"/>
        </w:rPr>
        <w:t>SymbologyControl</w:t>
      </w:r>
      <w:r w:rsidRPr="00620D47">
        <w:rPr>
          <w:rFonts w:ascii="Courier New" w:hAnsi="Courier New" w:hint="eastAsia"/>
        </w:rPr>
        <w:t>主要是用来显示</w:t>
      </w:r>
      <w:r w:rsidRPr="00620D47">
        <w:rPr>
          <w:rFonts w:ascii="Courier New" w:hAnsi="Courier New" w:hint="eastAsia"/>
        </w:rPr>
        <w:t>*.ServerStyle</w:t>
      </w:r>
      <w:r w:rsidRPr="00620D47">
        <w:rPr>
          <w:rFonts w:ascii="Courier New" w:hAnsi="Courier New" w:hint="eastAsia"/>
        </w:rPr>
        <w:t>（</w:t>
      </w:r>
      <w:r w:rsidRPr="00620D47">
        <w:rPr>
          <w:rFonts w:ascii="Courier New" w:hAnsi="Courier New" w:hint="eastAsia"/>
        </w:rPr>
        <w:t>ArcEngine</w:t>
      </w:r>
      <w:r w:rsidRPr="00620D47">
        <w:rPr>
          <w:rFonts w:ascii="Courier New" w:hAnsi="Courier New" w:hint="eastAsia"/>
        </w:rPr>
        <w:t>）和</w:t>
      </w:r>
      <w:r w:rsidRPr="00620D47">
        <w:rPr>
          <w:rFonts w:ascii="Courier New" w:hAnsi="Courier New" w:hint="eastAsia"/>
        </w:rPr>
        <w:t>*.Style(ArcMap)</w:t>
      </w:r>
      <w:r w:rsidRPr="00620D47">
        <w:rPr>
          <w:rFonts w:ascii="Courier New" w:hAnsi="Courier New" w:hint="eastAsia"/>
        </w:rPr>
        <w:t>文件的符号目录。该控件允许用户选择一个符号应用到一部分程序上，比如图层的符号，</w:t>
      </w:r>
      <w:r w:rsidRPr="00620D47">
        <w:rPr>
          <w:rFonts w:ascii="Courier New" w:hAnsi="Courier New" w:hint="eastAsia"/>
        </w:rPr>
        <w:t>Element</w:t>
      </w:r>
      <w:r w:rsidRPr="00620D47">
        <w:rPr>
          <w:rFonts w:ascii="Courier New" w:hAnsi="Courier New" w:hint="eastAsia"/>
        </w:rPr>
        <w:t>的符号等等。</w:t>
      </w:r>
    </w:p>
    <w:p w:rsidR="005A1D5D" w:rsidRDefault="005A1D5D">
      <w:pPr>
        <w:rPr>
          <w:rFonts w:ascii="Courier New" w:hAnsi="Courier New"/>
        </w:rPr>
      </w:pPr>
    </w:p>
    <w:p w:rsidR="005A1D5D" w:rsidRPr="00155E24" w:rsidRDefault="005A1D5D" w:rsidP="005A1D5D">
      <w:pPr>
        <w:numPr>
          <w:ilvl w:val="0"/>
          <w:numId w:val="28"/>
        </w:numPr>
        <w:suppressAutoHyphens/>
      </w:pPr>
      <w:r w:rsidRPr="00155E24">
        <w:rPr>
          <w:rFonts w:hint="eastAsia"/>
        </w:rPr>
        <w:t>数据和地图的显示</w:t>
      </w:r>
      <w:r w:rsidRPr="00155E24">
        <w:rPr>
          <w:rFonts w:hint="eastAsia"/>
        </w:rPr>
        <w:t xml:space="preserve"> (MapControl &amp; TOC)</w:t>
      </w:r>
      <w:r w:rsidRPr="009318E6">
        <w:rPr>
          <w:rFonts w:hint="eastAsia"/>
        </w:rPr>
        <w:t xml:space="preserve"> </w:t>
      </w:r>
      <w:r>
        <w:rPr>
          <w:rFonts w:hint="eastAsia"/>
        </w:rPr>
        <w:t>（</w:t>
      </w:r>
      <w:r>
        <w:rPr>
          <w:rFonts w:hint="eastAsia"/>
        </w:rPr>
        <w:t>2</w:t>
      </w:r>
      <w:r>
        <w:rPr>
          <w:rFonts w:hint="eastAsia"/>
        </w:rPr>
        <w:t>分）</w:t>
      </w:r>
    </w:p>
    <w:p w:rsidR="005A1D5D" w:rsidRPr="00155E24" w:rsidRDefault="005A1D5D" w:rsidP="005A1D5D">
      <w:pPr>
        <w:numPr>
          <w:ilvl w:val="0"/>
          <w:numId w:val="28"/>
        </w:numPr>
        <w:suppressAutoHyphens/>
      </w:pPr>
      <w:r w:rsidRPr="00155E24">
        <w:rPr>
          <w:rFonts w:hint="eastAsia"/>
        </w:rPr>
        <w:t>跟踪形状和显示绘制</w:t>
      </w:r>
      <w:r w:rsidRPr="00155E24">
        <w:rPr>
          <w:rFonts w:hint="eastAsia"/>
        </w:rPr>
        <w:t>(Map)</w:t>
      </w:r>
      <w:r w:rsidRPr="009318E6">
        <w:rPr>
          <w:rFonts w:hint="eastAsia"/>
        </w:rPr>
        <w:t xml:space="preserve"> </w:t>
      </w:r>
      <w:r>
        <w:rPr>
          <w:rFonts w:hint="eastAsia"/>
        </w:rPr>
        <w:t>（</w:t>
      </w:r>
      <w:r>
        <w:rPr>
          <w:rFonts w:hint="eastAsia"/>
        </w:rPr>
        <w:t>2</w:t>
      </w:r>
      <w:r>
        <w:rPr>
          <w:rFonts w:hint="eastAsia"/>
        </w:rPr>
        <w:t>分）</w:t>
      </w:r>
    </w:p>
    <w:p w:rsidR="005A1D5D" w:rsidRPr="00155E24" w:rsidRDefault="005A1D5D" w:rsidP="005A1D5D">
      <w:pPr>
        <w:numPr>
          <w:ilvl w:val="0"/>
          <w:numId w:val="28"/>
        </w:numPr>
        <w:suppressAutoHyphens/>
      </w:pPr>
      <w:r w:rsidRPr="00155E24">
        <w:rPr>
          <w:rFonts w:hint="eastAsia"/>
        </w:rPr>
        <w:t>定制工具和命令</w:t>
      </w:r>
      <w:r w:rsidRPr="00155E24">
        <w:rPr>
          <w:rFonts w:hint="eastAsia"/>
        </w:rPr>
        <w:t xml:space="preserve"> (Toolbar)</w:t>
      </w:r>
      <w:r w:rsidRPr="009318E6">
        <w:rPr>
          <w:rFonts w:hint="eastAsia"/>
        </w:rPr>
        <w:t xml:space="preserve"> </w:t>
      </w:r>
      <w:r>
        <w:rPr>
          <w:rFonts w:hint="eastAsia"/>
        </w:rPr>
        <w:t>（</w:t>
      </w:r>
      <w:r>
        <w:rPr>
          <w:rFonts w:hint="eastAsia"/>
        </w:rPr>
        <w:t>2</w:t>
      </w:r>
      <w:r>
        <w:rPr>
          <w:rFonts w:hint="eastAsia"/>
        </w:rPr>
        <w:t>分）</w:t>
      </w:r>
    </w:p>
    <w:p w:rsidR="005A1D5D" w:rsidRPr="00155E24" w:rsidRDefault="005A1D5D" w:rsidP="005A1D5D">
      <w:pPr>
        <w:numPr>
          <w:ilvl w:val="0"/>
          <w:numId w:val="28"/>
        </w:numPr>
        <w:suppressAutoHyphens/>
      </w:pPr>
      <w:r w:rsidRPr="00155E24">
        <w:rPr>
          <w:rFonts w:hint="eastAsia"/>
        </w:rPr>
        <w:t>地图布局和打印</w:t>
      </w:r>
      <w:r w:rsidRPr="00155E24">
        <w:rPr>
          <w:rFonts w:hint="eastAsia"/>
        </w:rPr>
        <w:t xml:space="preserve"> (PageLayout)</w:t>
      </w:r>
      <w:r w:rsidRPr="009318E6">
        <w:rPr>
          <w:rFonts w:hint="eastAsia"/>
        </w:rPr>
        <w:t xml:space="preserve"> </w:t>
      </w:r>
      <w:r>
        <w:rPr>
          <w:rFonts w:hint="eastAsia"/>
        </w:rPr>
        <w:t>（</w:t>
      </w:r>
      <w:r>
        <w:rPr>
          <w:rFonts w:hint="eastAsia"/>
        </w:rPr>
        <w:t>2</w:t>
      </w:r>
      <w:r>
        <w:rPr>
          <w:rFonts w:hint="eastAsia"/>
        </w:rPr>
        <w:t>分）</w:t>
      </w:r>
    </w:p>
    <w:p w:rsidR="005A1D5D" w:rsidRPr="009318E6" w:rsidRDefault="005A1D5D" w:rsidP="005A1D5D">
      <w:pPr>
        <w:numPr>
          <w:ilvl w:val="0"/>
          <w:numId w:val="28"/>
        </w:numPr>
        <w:suppressAutoHyphens/>
      </w:pPr>
      <w:r w:rsidRPr="00155E24">
        <w:rPr>
          <w:rFonts w:hint="eastAsia"/>
        </w:rPr>
        <w:t>访问底层的</w:t>
      </w:r>
      <w:r w:rsidRPr="00155E24">
        <w:rPr>
          <w:rFonts w:hint="eastAsia"/>
        </w:rPr>
        <w:t>ArcObjects</w:t>
      </w:r>
      <w:r>
        <w:rPr>
          <w:rFonts w:hint="eastAsia"/>
        </w:rPr>
        <w:t>（</w:t>
      </w:r>
      <w:r>
        <w:rPr>
          <w:rFonts w:hint="eastAsia"/>
        </w:rPr>
        <w:t>2</w:t>
      </w:r>
      <w:r>
        <w:rPr>
          <w:rFonts w:hint="eastAsia"/>
        </w:rPr>
        <w:t>分）</w:t>
      </w:r>
    </w:p>
    <w:p w:rsidR="004465CA" w:rsidRDefault="004465CA" w:rsidP="004465CA">
      <w:pPr>
        <w:pStyle w:val="2"/>
        <w:ind w:firstLine="482"/>
      </w:pPr>
      <w:r>
        <w:rPr>
          <w:rFonts w:hint="eastAsia"/>
        </w:rPr>
        <w:t>3</w:t>
      </w:r>
      <w:r>
        <w:rPr>
          <w:rFonts w:hint="eastAsia"/>
        </w:rPr>
        <w:t>．</w:t>
      </w:r>
      <w:r w:rsidRPr="00A06772">
        <w:rPr>
          <w:rFonts w:hint="eastAsia"/>
          <w:lang w:eastAsia="zh-TW"/>
        </w:rPr>
        <w:t>简述</w:t>
      </w:r>
      <w:r w:rsidRPr="00A06772">
        <w:rPr>
          <w:rFonts w:hint="eastAsia"/>
          <w:lang w:eastAsia="zh-TW"/>
        </w:rPr>
        <w:t>AE</w:t>
      </w:r>
      <w:r w:rsidRPr="00A06772">
        <w:rPr>
          <w:rFonts w:hint="eastAsia"/>
          <w:lang w:eastAsia="zh-TW"/>
        </w:rPr>
        <w:t>中</w:t>
      </w:r>
      <w:r w:rsidRPr="00A06772">
        <w:rPr>
          <w:rFonts w:hint="eastAsia"/>
          <w:lang w:eastAsia="zh-TW"/>
        </w:rPr>
        <w:t>Geometry</w:t>
      </w:r>
      <w:r w:rsidRPr="00A06772">
        <w:rPr>
          <w:rFonts w:hint="eastAsia"/>
          <w:lang w:eastAsia="zh-TW"/>
        </w:rPr>
        <w:t>类库</w:t>
      </w:r>
      <w:r>
        <w:rPr>
          <w:rFonts w:hint="eastAsia"/>
        </w:rPr>
        <w:t>的组成</w:t>
      </w:r>
      <w:r>
        <w:rPr>
          <w:rFonts w:hint="eastAsia"/>
          <w:lang w:eastAsia="zh-TW"/>
        </w:rPr>
        <w:t>及</w:t>
      </w:r>
      <w:r w:rsidRPr="00A06772">
        <w:rPr>
          <w:rFonts w:hint="eastAsia"/>
          <w:lang w:eastAsia="zh-TW"/>
        </w:rPr>
        <w:t>作用</w:t>
      </w:r>
      <w:r>
        <w:rPr>
          <w:rFonts w:hint="eastAsia"/>
        </w:rPr>
        <w:t>。</w:t>
      </w:r>
    </w:p>
    <w:p w:rsidR="004465CA" w:rsidRDefault="004465CA" w:rsidP="004465CA">
      <w:pPr>
        <w:spacing w:line="288" w:lineRule="auto"/>
      </w:pPr>
      <w:r>
        <w:rPr>
          <w:rFonts w:hint="eastAsia"/>
        </w:rPr>
        <w:t>答案要点：</w:t>
      </w:r>
    </w:p>
    <w:p w:rsidR="004465CA" w:rsidRDefault="004465CA" w:rsidP="004465CA">
      <w:pPr>
        <w:numPr>
          <w:ilvl w:val="0"/>
          <w:numId w:val="29"/>
        </w:numPr>
        <w:suppressAutoHyphens/>
        <w:spacing w:line="288" w:lineRule="auto"/>
      </w:pPr>
      <w:r>
        <w:rPr>
          <w:rFonts w:hint="eastAsia"/>
        </w:rPr>
        <w:t>处理存储在要素类中的要素形状。如：</w:t>
      </w:r>
      <w:r>
        <w:rPr>
          <w:rFonts w:hint="eastAsia"/>
        </w:rPr>
        <w:t>Point</w:t>
      </w:r>
      <w:r>
        <w:rPr>
          <w:rFonts w:hint="eastAsia"/>
        </w:rPr>
        <w:t>、</w:t>
      </w:r>
      <w:r>
        <w:rPr>
          <w:rFonts w:hint="eastAsia"/>
        </w:rPr>
        <w:t>MultiPoint</w:t>
      </w:r>
      <w:r>
        <w:rPr>
          <w:rFonts w:hint="eastAsia"/>
        </w:rPr>
        <w:t>、</w:t>
      </w:r>
      <w:r>
        <w:rPr>
          <w:rFonts w:hint="eastAsia"/>
        </w:rPr>
        <w:t>Polyline</w:t>
      </w:r>
      <w:r>
        <w:rPr>
          <w:rFonts w:hint="eastAsia"/>
        </w:rPr>
        <w:t>、</w:t>
      </w:r>
      <w:r>
        <w:rPr>
          <w:rFonts w:hint="eastAsia"/>
        </w:rPr>
        <w:t>Polygon</w:t>
      </w:r>
      <w:r>
        <w:rPr>
          <w:rFonts w:hint="eastAsia"/>
        </w:rPr>
        <w:t>等。（</w:t>
      </w:r>
      <w:r>
        <w:rPr>
          <w:rFonts w:hint="eastAsia"/>
        </w:rPr>
        <w:t>2</w:t>
      </w:r>
      <w:r>
        <w:rPr>
          <w:rFonts w:hint="eastAsia"/>
        </w:rPr>
        <w:t>分）</w:t>
      </w:r>
    </w:p>
    <w:p w:rsidR="004465CA" w:rsidRDefault="004465CA" w:rsidP="004465CA">
      <w:pPr>
        <w:numPr>
          <w:ilvl w:val="0"/>
          <w:numId w:val="29"/>
        </w:numPr>
        <w:suppressAutoHyphens/>
        <w:spacing w:line="288" w:lineRule="auto"/>
      </w:pPr>
      <w:r>
        <w:rPr>
          <w:rFonts w:hint="eastAsia"/>
        </w:rPr>
        <w:t>存储构成几何要素的子要素。如：</w:t>
      </w:r>
      <w:r>
        <w:rPr>
          <w:rFonts w:hint="eastAsia"/>
        </w:rPr>
        <w:t>Segement</w:t>
      </w:r>
      <w:r>
        <w:rPr>
          <w:rFonts w:hint="eastAsia"/>
        </w:rPr>
        <w:t>、</w:t>
      </w:r>
      <w:r>
        <w:rPr>
          <w:rFonts w:hint="eastAsia"/>
        </w:rPr>
        <w:t>Path</w:t>
      </w:r>
      <w:r>
        <w:rPr>
          <w:rFonts w:hint="eastAsia"/>
        </w:rPr>
        <w:t>、</w:t>
      </w:r>
      <w:r>
        <w:rPr>
          <w:rFonts w:hint="eastAsia"/>
        </w:rPr>
        <w:t>Ring</w:t>
      </w:r>
      <w:r>
        <w:rPr>
          <w:rFonts w:hint="eastAsia"/>
        </w:rPr>
        <w:t>等。（</w:t>
      </w:r>
      <w:r>
        <w:rPr>
          <w:rFonts w:hint="eastAsia"/>
        </w:rPr>
        <w:t>2</w:t>
      </w:r>
      <w:r>
        <w:rPr>
          <w:rFonts w:hint="eastAsia"/>
        </w:rPr>
        <w:t>分）</w:t>
      </w:r>
    </w:p>
    <w:p w:rsidR="004465CA" w:rsidRDefault="004465CA" w:rsidP="004465CA">
      <w:pPr>
        <w:numPr>
          <w:ilvl w:val="0"/>
          <w:numId w:val="29"/>
        </w:numPr>
        <w:suppressAutoHyphens/>
        <w:spacing w:line="288" w:lineRule="auto"/>
      </w:pPr>
      <w:r>
        <w:rPr>
          <w:rFonts w:hint="eastAsia"/>
        </w:rPr>
        <w:t>存储几何要素的空间参考对象。包括：投影坐标和地理坐标系统等。（</w:t>
      </w:r>
      <w:r>
        <w:rPr>
          <w:rFonts w:hint="eastAsia"/>
        </w:rPr>
        <w:t>2</w:t>
      </w:r>
      <w:r>
        <w:rPr>
          <w:rFonts w:hint="eastAsia"/>
        </w:rPr>
        <w:t>分）</w:t>
      </w:r>
    </w:p>
    <w:p w:rsidR="004465CA" w:rsidRPr="00A06772" w:rsidRDefault="004465CA" w:rsidP="004465CA">
      <w:pPr>
        <w:numPr>
          <w:ilvl w:val="0"/>
          <w:numId w:val="29"/>
        </w:numPr>
        <w:suppressAutoHyphens/>
        <w:spacing w:line="288" w:lineRule="auto"/>
      </w:pPr>
      <w:r>
        <w:t>其作用主要是提供</w:t>
      </w:r>
      <w:r>
        <w:t>GIS</w:t>
      </w:r>
      <w:r>
        <w:t>空间数据模型</w:t>
      </w:r>
      <w:r>
        <w:rPr>
          <w:rFonts w:hint="eastAsia"/>
        </w:rPr>
        <w:t>，</w:t>
      </w:r>
      <w:r>
        <w:t>描述空间数据的关系</w:t>
      </w:r>
      <w:r>
        <w:rPr>
          <w:rFonts w:hint="eastAsia"/>
        </w:rPr>
        <w:t>。（</w:t>
      </w:r>
      <w:r>
        <w:rPr>
          <w:rFonts w:hint="eastAsia"/>
        </w:rPr>
        <w:t>2</w:t>
      </w:r>
      <w:r>
        <w:rPr>
          <w:rFonts w:hint="eastAsia"/>
        </w:rPr>
        <w:t>分）</w:t>
      </w:r>
    </w:p>
    <w:p w:rsidR="005A1D5D" w:rsidRPr="00620D47" w:rsidRDefault="005A1D5D">
      <w:pPr>
        <w:rPr>
          <w:rFonts w:ascii="Courier New" w:hAnsi="Courier New"/>
        </w:rPr>
      </w:pPr>
    </w:p>
    <w:p w:rsidR="007857F4" w:rsidRPr="00620D47" w:rsidRDefault="004647C7" w:rsidP="007857F4">
      <w:pPr>
        <w:pStyle w:val="2"/>
        <w:ind w:firstLine="482"/>
        <w:rPr>
          <w:rFonts w:ascii="Courier New" w:eastAsia="仿宋" w:hAnsi="Courier New"/>
        </w:rPr>
      </w:pPr>
      <w:r>
        <w:rPr>
          <w:rFonts w:ascii="Courier New" w:eastAsia="仿宋" w:hAnsi="Courier New" w:hint="eastAsia"/>
        </w:rPr>
        <w:t>3</w:t>
      </w:r>
      <w:r w:rsidR="007857F4" w:rsidRPr="00620D47">
        <w:rPr>
          <w:rFonts w:ascii="Courier New" w:eastAsia="仿宋" w:hAnsi="Courier New" w:hint="eastAsia"/>
        </w:rPr>
        <w:t xml:space="preserve"> </w:t>
      </w:r>
      <w:r w:rsidR="007857F4" w:rsidRPr="00620D47">
        <w:rPr>
          <w:rFonts w:ascii="Courier New" w:eastAsia="仿宋" w:hAnsi="Courier New" w:hint="eastAsia"/>
        </w:rPr>
        <w:t>简述</w:t>
      </w:r>
      <w:r w:rsidR="007857F4" w:rsidRPr="00620D47">
        <w:rPr>
          <w:rFonts w:ascii="Courier New" w:eastAsia="仿宋" w:hAnsi="Courier New" w:hint="eastAsia"/>
        </w:rPr>
        <w:t>MapControl</w:t>
      </w:r>
      <w:r w:rsidR="007857F4" w:rsidRPr="00620D47">
        <w:rPr>
          <w:rFonts w:ascii="Courier New" w:eastAsia="仿宋" w:hAnsi="Courier New" w:hint="eastAsia"/>
        </w:rPr>
        <w:t>控件的组成和作用</w:t>
      </w:r>
    </w:p>
    <w:p w:rsidR="00605CB2" w:rsidRPr="00620D47" w:rsidRDefault="00605CB2">
      <w:pPr>
        <w:rPr>
          <w:rFonts w:ascii="Courier New" w:hAnsi="Courier New"/>
        </w:rPr>
      </w:pPr>
    </w:p>
    <w:p w:rsidR="00605CB2" w:rsidRPr="00620D47" w:rsidRDefault="00605CB2" w:rsidP="0085370B">
      <w:pPr>
        <w:rPr>
          <w:rFonts w:ascii="Courier New" w:hAnsi="Courier New"/>
        </w:rPr>
      </w:pPr>
      <w:r w:rsidRPr="00620D47">
        <w:rPr>
          <w:rFonts w:ascii="Courier New" w:hAnsi="Courier New" w:hint="eastAsia"/>
        </w:rPr>
        <w:t>MapControl</w:t>
      </w:r>
      <w:r w:rsidRPr="00620D47">
        <w:rPr>
          <w:rFonts w:ascii="Courier New" w:hAnsi="Courier New" w:hint="eastAsia"/>
        </w:rPr>
        <w:t>类封装了</w:t>
      </w:r>
      <w:r w:rsidRPr="00620D47">
        <w:rPr>
          <w:rFonts w:ascii="Courier New" w:hAnsi="Courier New" w:hint="eastAsia"/>
        </w:rPr>
        <w:t>Map</w:t>
      </w:r>
      <w:r w:rsidRPr="00620D47">
        <w:rPr>
          <w:rFonts w:ascii="Courier New" w:hAnsi="Courier New" w:hint="eastAsia"/>
        </w:rPr>
        <w:t>对象，并提供相应的属性、方法、事件，它可以实现以下功能：</w:t>
      </w:r>
    </w:p>
    <w:p w:rsidR="00605CB2" w:rsidRPr="00620D47" w:rsidRDefault="00605CB2" w:rsidP="0085370B">
      <w:pPr>
        <w:rPr>
          <w:rFonts w:ascii="Courier New" w:hAnsi="Courier New"/>
        </w:rPr>
      </w:pPr>
      <w:r w:rsidRPr="00620D47">
        <w:rPr>
          <w:rFonts w:ascii="Courier New" w:hAnsi="Courier New" w:hint="eastAsia"/>
        </w:rPr>
        <w:t>地图显示；</w:t>
      </w:r>
    </w:p>
    <w:p w:rsidR="00605CB2" w:rsidRPr="00620D47" w:rsidRDefault="00605CB2" w:rsidP="0085370B">
      <w:pPr>
        <w:rPr>
          <w:rFonts w:ascii="Courier New" w:hAnsi="Courier New"/>
        </w:rPr>
      </w:pPr>
      <w:r w:rsidRPr="00620D47">
        <w:rPr>
          <w:rFonts w:ascii="Courier New" w:hAnsi="Courier New" w:hint="eastAsia"/>
        </w:rPr>
        <w:t>地图的放大、缩小和漫游；</w:t>
      </w:r>
    </w:p>
    <w:p w:rsidR="00605CB2" w:rsidRPr="00620D47" w:rsidRDefault="00605CB2" w:rsidP="0085370B">
      <w:pPr>
        <w:rPr>
          <w:rFonts w:ascii="Courier New" w:hAnsi="Courier New"/>
        </w:rPr>
      </w:pPr>
      <w:r w:rsidRPr="00620D47">
        <w:rPr>
          <w:rFonts w:ascii="Courier New" w:hAnsi="Courier New" w:hint="eastAsia"/>
        </w:rPr>
        <w:t>控制地图上鼠标显示的样式；</w:t>
      </w:r>
    </w:p>
    <w:p w:rsidR="00605CB2" w:rsidRPr="00620D47" w:rsidRDefault="00605CB2" w:rsidP="0085370B">
      <w:pPr>
        <w:rPr>
          <w:rFonts w:ascii="Courier New" w:hAnsi="Courier New"/>
        </w:rPr>
      </w:pPr>
      <w:r w:rsidRPr="00620D47">
        <w:rPr>
          <w:rFonts w:ascii="Courier New" w:hAnsi="Courier New" w:hint="eastAsia"/>
        </w:rPr>
        <w:t>生成点线面等图形元素；</w:t>
      </w:r>
    </w:p>
    <w:p w:rsidR="00605CB2" w:rsidRPr="00620D47" w:rsidRDefault="00605CB2" w:rsidP="0085370B">
      <w:pPr>
        <w:rPr>
          <w:rFonts w:ascii="Courier New" w:hAnsi="Courier New"/>
        </w:rPr>
      </w:pPr>
      <w:r w:rsidRPr="00620D47">
        <w:rPr>
          <w:rFonts w:ascii="Courier New" w:hAnsi="Courier New" w:hint="eastAsia"/>
        </w:rPr>
        <w:t>识别地图上选中的元素，并进行属性查询；</w:t>
      </w:r>
    </w:p>
    <w:p w:rsidR="00605CB2" w:rsidRPr="00620D47" w:rsidRDefault="00605CB2" w:rsidP="0085370B">
      <w:pPr>
        <w:rPr>
          <w:rFonts w:ascii="Courier New" w:hAnsi="Courier New"/>
        </w:rPr>
      </w:pPr>
      <w:r w:rsidRPr="00620D47">
        <w:rPr>
          <w:rFonts w:ascii="Courier New" w:hAnsi="Courier New" w:hint="eastAsia"/>
        </w:rPr>
        <w:t>标注地图元素等；</w:t>
      </w:r>
    </w:p>
    <w:p w:rsidR="00605CB2" w:rsidRPr="00620D47" w:rsidRDefault="00605CB2" w:rsidP="0085370B">
      <w:pPr>
        <w:rPr>
          <w:rFonts w:ascii="Courier New" w:hAnsi="Courier New"/>
        </w:rPr>
      </w:pPr>
      <w:r w:rsidRPr="00620D47">
        <w:rPr>
          <w:rFonts w:ascii="Courier New" w:hAnsi="Courier New" w:hint="eastAsia"/>
        </w:rPr>
        <w:t>监听地图事件；</w:t>
      </w:r>
    </w:p>
    <w:p w:rsidR="0085370B" w:rsidRPr="00620D47" w:rsidRDefault="004647C7" w:rsidP="0085370B">
      <w:pPr>
        <w:pStyle w:val="2"/>
        <w:ind w:firstLine="482"/>
        <w:rPr>
          <w:rFonts w:ascii="Courier New" w:eastAsia="仿宋" w:hAnsi="Courier New"/>
        </w:rPr>
      </w:pPr>
      <w:r>
        <w:rPr>
          <w:rFonts w:ascii="Courier New" w:eastAsia="仿宋" w:hAnsi="Courier New" w:hint="eastAsia"/>
        </w:rPr>
        <w:lastRenderedPageBreak/>
        <w:t>4</w:t>
      </w:r>
      <w:r w:rsidR="0085370B" w:rsidRPr="00620D47">
        <w:rPr>
          <w:rFonts w:ascii="Courier New" w:eastAsia="仿宋" w:hAnsi="Courier New" w:hint="eastAsia"/>
        </w:rPr>
        <w:t xml:space="preserve"> </w:t>
      </w:r>
      <w:r w:rsidR="0085370B" w:rsidRPr="00620D47">
        <w:rPr>
          <w:rFonts w:ascii="Courier New" w:eastAsia="仿宋" w:hAnsi="Courier New" w:hint="eastAsia"/>
        </w:rPr>
        <w:t>简述</w:t>
      </w:r>
      <w:r w:rsidR="0085370B" w:rsidRPr="00620D47">
        <w:rPr>
          <w:rFonts w:ascii="Courier New" w:eastAsia="仿宋" w:hAnsi="Courier New" w:hint="eastAsia"/>
          <w:shd w:val="clear" w:color="auto" w:fill="FFFFFF"/>
        </w:rPr>
        <w:t>PageLayoutControl</w:t>
      </w:r>
      <w:r w:rsidR="0085370B" w:rsidRPr="00620D47">
        <w:rPr>
          <w:rFonts w:ascii="Courier New" w:eastAsia="仿宋" w:hAnsi="Courier New" w:hint="eastAsia"/>
        </w:rPr>
        <w:t>控件的组成和作用</w:t>
      </w:r>
    </w:p>
    <w:p w:rsidR="00605CB2" w:rsidRDefault="0059136A" w:rsidP="001713AB">
      <w:pPr>
        <w:rPr>
          <w:shd w:val="clear" w:color="auto" w:fill="FFFFFF"/>
        </w:rPr>
      </w:pPr>
      <w:r w:rsidRPr="00620D47">
        <w:rPr>
          <w:rFonts w:hint="eastAsia"/>
          <w:shd w:val="clear" w:color="auto" w:fill="FFFFFF"/>
        </w:rPr>
        <w:t>PageLayoutControl</w:t>
      </w:r>
      <w:r w:rsidRPr="00620D47">
        <w:rPr>
          <w:rFonts w:hint="eastAsia"/>
          <w:shd w:val="clear" w:color="auto" w:fill="FFFFFF"/>
        </w:rPr>
        <w:t>封装了</w:t>
      </w:r>
      <w:r w:rsidRPr="00620D47">
        <w:rPr>
          <w:rFonts w:hint="eastAsia"/>
          <w:shd w:val="clear" w:color="auto" w:fill="FFFFFF"/>
        </w:rPr>
        <w:t>PageLayout</w:t>
      </w:r>
      <w:r w:rsidRPr="00620D47">
        <w:rPr>
          <w:rFonts w:hint="eastAsia"/>
          <w:shd w:val="clear" w:color="auto" w:fill="FFFFFF"/>
        </w:rPr>
        <w:t>类，</w:t>
      </w:r>
      <w:r w:rsidRPr="00620D47">
        <w:rPr>
          <w:rFonts w:hint="eastAsia"/>
          <w:shd w:val="clear" w:color="auto" w:fill="FFFFFF"/>
        </w:rPr>
        <w:t>PageLayout</w:t>
      </w:r>
      <w:r w:rsidRPr="00620D47">
        <w:rPr>
          <w:rFonts w:hint="eastAsia"/>
          <w:shd w:val="clear" w:color="auto" w:fill="FFFFFF"/>
        </w:rPr>
        <w:t>提供了在布局视图中控制元素的属性和方法。除此之外，还有</w:t>
      </w:r>
      <w:r w:rsidRPr="00620D47">
        <w:rPr>
          <w:rFonts w:hint="eastAsia"/>
          <w:shd w:val="clear" w:color="auto" w:fill="FFFFFF"/>
        </w:rPr>
        <w:t>Printer</w:t>
      </w:r>
      <w:r w:rsidRPr="00620D47">
        <w:rPr>
          <w:rFonts w:hint="eastAsia"/>
          <w:shd w:val="clear" w:color="auto" w:fill="FFFFFF"/>
        </w:rPr>
        <w:t>属性用于处理地图打印时的系列设置、</w:t>
      </w:r>
      <w:r w:rsidRPr="00620D47">
        <w:rPr>
          <w:rFonts w:hint="eastAsia"/>
          <w:shd w:val="clear" w:color="auto" w:fill="FFFFFF"/>
        </w:rPr>
        <w:t>Page</w:t>
      </w:r>
      <w:r w:rsidRPr="00620D47">
        <w:rPr>
          <w:rFonts w:hint="eastAsia"/>
          <w:shd w:val="clear" w:color="auto" w:fill="FFFFFF"/>
        </w:rPr>
        <w:t>属性用于处理控件的页面效果、</w:t>
      </w:r>
      <w:r w:rsidRPr="00620D47">
        <w:rPr>
          <w:rFonts w:hint="eastAsia"/>
          <w:shd w:val="clear" w:color="auto" w:fill="FFFFFF"/>
        </w:rPr>
        <w:t>Element</w:t>
      </w:r>
      <w:r w:rsidRPr="00620D47">
        <w:rPr>
          <w:rFonts w:hint="eastAsia"/>
          <w:shd w:val="clear" w:color="auto" w:fill="FFFFFF"/>
        </w:rPr>
        <w:t>属性用于管理控件的地图元素。</w:t>
      </w:r>
    </w:p>
    <w:p w:rsidR="00450716" w:rsidRPr="00620D47" w:rsidRDefault="00450716" w:rsidP="001713AB">
      <w:r w:rsidRPr="00620D47">
        <w:t>PageLayoutControl</w:t>
      </w:r>
    </w:p>
    <w:p w:rsidR="00450716" w:rsidRPr="00450716" w:rsidRDefault="00450716" w:rsidP="001713AB">
      <w:r w:rsidRPr="00450716">
        <w:rPr>
          <w:rFonts w:hint="eastAsia"/>
        </w:rPr>
        <w:t>用于制图，可操作各种元素，封装了</w:t>
      </w:r>
      <w:r w:rsidRPr="00450716">
        <w:t>PageLayout</w:t>
      </w:r>
      <w:r w:rsidRPr="00450716">
        <w:rPr>
          <w:rFonts w:hint="eastAsia"/>
        </w:rPr>
        <w:t>组件类</w:t>
      </w:r>
      <w:r w:rsidRPr="00450716">
        <w:t>---</w:t>
      </w:r>
      <w:r w:rsidRPr="00450716">
        <w:rPr>
          <w:rFonts w:hint="eastAsia"/>
        </w:rPr>
        <w:t>提供了在布局视图中控制元素的属性和方法。</w:t>
      </w:r>
    </w:p>
    <w:p w:rsidR="00450716" w:rsidRPr="00620D47" w:rsidRDefault="00450716" w:rsidP="001713AB">
      <w:r w:rsidRPr="00620D47">
        <w:rPr>
          <w:rFonts w:hint="eastAsia"/>
        </w:rPr>
        <w:t>拥有一些其他的事件、属性和方法</w:t>
      </w:r>
    </w:p>
    <w:p w:rsidR="00450716" w:rsidRDefault="00450716" w:rsidP="0085370B">
      <w:pPr>
        <w:rPr>
          <w:rFonts w:ascii="Courier New" w:hAnsi="Courier New"/>
          <w:shd w:val="clear" w:color="auto" w:fill="FFFFFF"/>
        </w:rPr>
      </w:pPr>
    </w:p>
    <w:p w:rsidR="001511EA" w:rsidRDefault="001511EA" w:rsidP="001511EA">
      <w:pPr>
        <w:pStyle w:val="2"/>
        <w:ind w:firstLine="482"/>
      </w:pPr>
      <w:r>
        <w:rPr>
          <w:rFonts w:hint="eastAsia"/>
        </w:rPr>
        <w:t>4</w:t>
      </w:r>
      <w:r>
        <w:t xml:space="preserve">.1 </w:t>
      </w:r>
      <w:r w:rsidRPr="003334E7">
        <w:rPr>
          <w:rFonts w:hint="eastAsia"/>
          <w:lang w:eastAsia="zh-TW"/>
        </w:rPr>
        <w:t>简述</w:t>
      </w:r>
      <w:r w:rsidRPr="003334E7">
        <w:rPr>
          <w:rFonts w:hint="eastAsia"/>
          <w:lang w:eastAsia="zh-TW"/>
        </w:rPr>
        <w:t>AE</w:t>
      </w:r>
      <w:r w:rsidRPr="003334E7">
        <w:rPr>
          <w:rFonts w:hint="eastAsia"/>
          <w:lang w:eastAsia="zh-TW"/>
        </w:rPr>
        <w:t>中</w:t>
      </w:r>
      <w:r w:rsidRPr="003334E7">
        <w:rPr>
          <w:rFonts w:hint="eastAsia"/>
          <w:lang w:eastAsia="zh-TW"/>
        </w:rPr>
        <w:t>Display</w:t>
      </w:r>
      <w:r w:rsidRPr="003334E7">
        <w:rPr>
          <w:rFonts w:hint="eastAsia"/>
          <w:lang w:eastAsia="zh-TW"/>
        </w:rPr>
        <w:t>类库中的基本作用。</w:t>
      </w:r>
    </w:p>
    <w:p w:rsidR="001511EA" w:rsidRDefault="001511EA" w:rsidP="001511EA">
      <w:pPr>
        <w:spacing w:line="288" w:lineRule="auto"/>
      </w:pPr>
      <w:r>
        <w:rPr>
          <w:rFonts w:hint="eastAsia"/>
        </w:rPr>
        <w:t>答案要点：</w:t>
      </w:r>
    </w:p>
    <w:p w:rsidR="001511EA" w:rsidRDefault="001511EA" w:rsidP="00A337A9">
      <w:pPr>
        <w:numPr>
          <w:ilvl w:val="0"/>
          <w:numId w:val="34"/>
        </w:numPr>
        <w:suppressAutoHyphens/>
        <w:spacing w:line="288" w:lineRule="auto"/>
      </w:pPr>
      <w:r>
        <w:rPr>
          <w:rFonts w:hint="eastAsia"/>
        </w:rPr>
        <w:t>用于控制地图显示。（</w:t>
      </w:r>
      <w:r>
        <w:rPr>
          <w:rFonts w:hint="eastAsia"/>
        </w:rPr>
        <w:t>2</w:t>
      </w:r>
      <w:r>
        <w:rPr>
          <w:rFonts w:hint="eastAsia"/>
        </w:rPr>
        <w:t>分）</w:t>
      </w:r>
    </w:p>
    <w:p w:rsidR="001511EA" w:rsidRDefault="001511EA" w:rsidP="00A337A9">
      <w:pPr>
        <w:numPr>
          <w:ilvl w:val="0"/>
          <w:numId w:val="34"/>
        </w:numPr>
        <w:suppressAutoHyphens/>
        <w:spacing w:line="288" w:lineRule="auto"/>
      </w:pPr>
      <w:r>
        <w:rPr>
          <w:rFonts w:hint="eastAsia"/>
        </w:rPr>
        <w:t>包含用于显示</w:t>
      </w:r>
      <w:r>
        <w:rPr>
          <w:rFonts w:hint="eastAsia"/>
        </w:rPr>
        <w:t>GIS</w:t>
      </w:r>
      <w:r>
        <w:rPr>
          <w:rFonts w:hint="eastAsia"/>
        </w:rPr>
        <w:t>数据的对象。（</w:t>
      </w:r>
      <w:r>
        <w:rPr>
          <w:rFonts w:hint="eastAsia"/>
        </w:rPr>
        <w:t>2</w:t>
      </w:r>
      <w:r>
        <w:rPr>
          <w:rFonts w:hint="eastAsia"/>
        </w:rPr>
        <w:t>分）</w:t>
      </w:r>
    </w:p>
    <w:p w:rsidR="001511EA" w:rsidRDefault="001511EA" w:rsidP="00A337A9">
      <w:pPr>
        <w:numPr>
          <w:ilvl w:val="0"/>
          <w:numId w:val="34"/>
        </w:numPr>
        <w:suppressAutoHyphens/>
        <w:spacing w:line="288" w:lineRule="auto"/>
      </w:pPr>
      <w:r>
        <w:rPr>
          <w:rFonts w:hint="eastAsia"/>
        </w:rPr>
        <w:t>包含符号、颜色等用来控制显示的对象。（</w:t>
      </w:r>
      <w:r>
        <w:rPr>
          <w:rFonts w:hint="eastAsia"/>
        </w:rPr>
        <w:t>2</w:t>
      </w:r>
      <w:r>
        <w:rPr>
          <w:rFonts w:hint="eastAsia"/>
        </w:rPr>
        <w:t>分）</w:t>
      </w:r>
    </w:p>
    <w:p w:rsidR="001511EA" w:rsidRDefault="001511EA" w:rsidP="00A337A9">
      <w:pPr>
        <w:numPr>
          <w:ilvl w:val="0"/>
          <w:numId w:val="34"/>
        </w:numPr>
        <w:suppressAutoHyphens/>
        <w:spacing w:line="288" w:lineRule="auto"/>
      </w:pPr>
      <w:r>
        <w:rPr>
          <w:rFonts w:hint="eastAsia"/>
        </w:rPr>
        <w:t>包含交互操作时提供给用户显示回馈的对象，如</w:t>
      </w:r>
      <w:r>
        <w:rPr>
          <w:rFonts w:hint="eastAsia"/>
        </w:rPr>
        <w:t>MoveEnvelopeFeedback</w:t>
      </w:r>
      <w:r>
        <w:rPr>
          <w:rFonts w:hint="eastAsia"/>
        </w:rPr>
        <w:t>。（</w:t>
      </w:r>
      <w:r>
        <w:rPr>
          <w:rFonts w:hint="eastAsia"/>
        </w:rPr>
        <w:t>2</w:t>
      </w:r>
      <w:r>
        <w:rPr>
          <w:rFonts w:hint="eastAsia"/>
        </w:rPr>
        <w:t>分）</w:t>
      </w:r>
    </w:p>
    <w:p w:rsidR="001511EA" w:rsidRDefault="001511EA" w:rsidP="001511EA">
      <w:pPr>
        <w:spacing w:line="288" w:lineRule="auto"/>
        <w:ind w:firstLine="420"/>
      </w:pPr>
      <w:bookmarkStart w:id="0" w:name="_GoBack"/>
      <w:bookmarkEnd w:id="0"/>
    </w:p>
    <w:p w:rsidR="001511EA" w:rsidRDefault="001511EA" w:rsidP="001511EA">
      <w:pPr>
        <w:pStyle w:val="2"/>
        <w:ind w:firstLine="482"/>
      </w:pPr>
      <w:r>
        <w:t>4.2</w:t>
      </w:r>
      <w:r w:rsidRPr="00EF2FB8">
        <w:rPr>
          <w:rFonts w:hint="eastAsia"/>
          <w:lang w:eastAsia="zh-TW"/>
        </w:rPr>
        <w:t>简述</w:t>
      </w:r>
      <w:r w:rsidRPr="00EF2FB8">
        <w:rPr>
          <w:rFonts w:hint="eastAsia"/>
          <w:lang w:eastAsia="zh-TW"/>
        </w:rPr>
        <w:t>AE</w:t>
      </w:r>
      <w:r w:rsidRPr="00EF2FB8">
        <w:rPr>
          <w:rFonts w:hint="eastAsia"/>
          <w:lang w:eastAsia="zh-TW"/>
        </w:rPr>
        <w:t>中地图的组成与显示。</w:t>
      </w:r>
    </w:p>
    <w:p w:rsidR="001511EA" w:rsidRDefault="001511EA" w:rsidP="001511EA">
      <w:pPr>
        <w:spacing w:line="288" w:lineRule="auto"/>
      </w:pPr>
      <w:r>
        <w:rPr>
          <w:rFonts w:hint="eastAsia"/>
        </w:rPr>
        <w:t>答案要点：（写出其中任意四点即可得分）</w:t>
      </w:r>
    </w:p>
    <w:p w:rsidR="001511EA" w:rsidRPr="00E0223E" w:rsidRDefault="001511EA" w:rsidP="001511EA">
      <w:pPr>
        <w:numPr>
          <w:ilvl w:val="0"/>
          <w:numId w:val="32"/>
        </w:numPr>
      </w:pPr>
      <w:r w:rsidRPr="00E0223E">
        <w:rPr>
          <w:rFonts w:hint="eastAsia"/>
        </w:rPr>
        <w:t>Map</w:t>
      </w:r>
      <w:r w:rsidRPr="00E0223E">
        <w:rPr>
          <w:rFonts w:hint="eastAsia"/>
        </w:rPr>
        <w:t>对象</w:t>
      </w:r>
      <w:r>
        <w:rPr>
          <w:rFonts w:hint="eastAsia"/>
        </w:rPr>
        <w:t>（</w:t>
      </w:r>
      <w:r>
        <w:rPr>
          <w:rFonts w:hint="eastAsia"/>
        </w:rPr>
        <w:t>2</w:t>
      </w:r>
      <w:r>
        <w:rPr>
          <w:rFonts w:hint="eastAsia"/>
        </w:rPr>
        <w:t>分）</w:t>
      </w:r>
    </w:p>
    <w:p w:rsidR="001511EA" w:rsidRPr="00E0223E" w:rsidRDefault="001511EA" w:rsidP="001511EA">
      <w:pPr>
        <w:numPr>
          <w:ilvl w:val="0"/>
          <w:numId w:val="32"/>
        </w:numPr>
      </w:pPr>
      <w:r w:rsidRPr="00E0223E">
        <w:rPr>
          <w:rFonts w:hint="eastAsia"/>
        </w:rPr>
        <w:t>数据显示</w:t>
      </w:r>
      <w:r>
        <w:rPr>
          <w:rFonts w:hint="eastAsia"/>
        </w:rPr>
        <w:t>（</w:t>
      </w:r>
      <w:r>
        <w:rPr>
          <w:rFonts w:hint="eastAsia"/>
        </w:rPr>
        <w:t>2</w:t>
      </w:r>
      <w:r>
        <w:rPr>
          <w:rFonts w:hint="eastAsia"/>
        </w:rPr>
        <w:t>分）</w:t>
      </w:r>
    </w:p>
    <w:p w:rsidR="001511EA" w:rsidRPr="00E0223E" w:rsidRDefault="001511EA" w:rsidP="001511EA">
      <w:pPr>
        <w:numPr>
          <w:ilvl w:val="0"/>
          <w:numId w:val="32"/>
        </w:numPr>
      </w:pPr>
      <w:r w:rsidRPr="00E0223E">
        <w:rPr>
          <w:rFonts w:hint="eastAsia"/>
        </w:rPr>
        <w:t>图形元素和要素的区别</w:t>
      </w:r>
      <w:r>
        <w:rPr>
          <w:rFonts w:hint="eastAsia"/>
        </w:rPr>
        <w:t>（</w:t>
      </w:r>
      <w:r>
        <w:rPr>
          <w:rFonts w:hint="eastAsia"/>
        </w:rPr>
        <w:t>2</w:t>
      </w:r>
      <w:r>
        <w:rPr>
          <w:rFonts w:hint="eastAsia"/>
        </w:rPr>
        <w:t>分）</w:t>
      </w:r>
    </w:p>
    <w:p w:rsidR="001511EA" w:rsidRPr="00E0223E" w:rsidRDefault="001511EA" w:rsidP="001511EA">
      <w:pPr>
        <w:numPr>
          <w:ilvl w:val="0"/>
          <w:numId w:val="32"/>
        </w:numPr>
      </w:pPr>
      <w:r w:rsidRPr="00E0223E">
        <w:rPr>
          <w:rFonts w:hint="eastAsia"/>
        </w:rPr>
        <w:t>框架元素</w:t>
      </w:r>
      <w:r>
        <w:rPr>
          <w:rFonts w:hint="eastAsia"/>
        </w:rPr>
        <w:t>（</w:t>
      </w:r>
      <w:r>
        <w:rPr>
          <w:rFonts w:hint="eastAsia"/>
        </w:rPr>
        <w:t>2</w:t>
      </w:r>
      <w:r>
        <w:rPr>
          <w:rFonts w:hint="eastAsia"/>
        </w:rPr>
        <w:t>分）</w:t>
      </w:r>
    </w:p>
    <w:p w:rsidR="001511EA" w:rsidRPr="00E0223E" w:rsidRDefault="001511EA" w:rsidP="001511EA">
      <w:pPr>
        <w:numPr>
          <w:ilvl w:val="0"/>
          <w:numId w:val="32"/>
        </w:numPr>
      </w:pPr>
      <w:r w:rsidRPr="00E0223E">
        <w:rPr>
          <w:rFonts w:hint="eastAsia"/>
        </w:rPr>
        <w:t>ArcMap</w:t>
      </w:r>
      <w:r w:rsidRPr="00E0223E">
        <w:rPr>
          <w:rFonts w:hint="eastAsia"/>
        </w:rPr>
        <w:t>的符号和样式</w:t>
      </w:r>
      <w:r>
        <w:rPr>
          <w:rFonts w:hint="eastAsia"/>
        </w:rPr>
        <w:t>（</w:t>
      </w:r>
      <w:r>
        <w:rPr>
          <w:rFonts w:hint="eastAsia"/>
        </w:rPr>
        <w:t>2</w:t>
      </w:r>
      <w:r>
        <w:rPr>
          <w:rFonts w:hint="eastAsia"/>
        </w:rPr>
        <w:t>分）</w:t>
      </w:r>
    </w:p>
    <w:p w:rsidR="001511EA" w:rsidRDefault="001511EA" w:rsidP="001511EA">
      <w:pPr>
        <w:numPr>
          <w:ilvl w:val="0"/>
          <w:numId w:val="32"/>
        </w:numPr>
      </w:pPr>
      <w:r w:rsidRPr="00E0223E">
        <w:rPr>
          <w:rFonts w:hint="eastAsia"/>
        </w:rPr>
        <w:t>选择集</w:t>
      </w:r>
      <w:r w:rsidRPr="00E0223E">
        <w:rPr>
          <w:rFonts w:hint="eastAsia"/>
        </w:rPr>
        <w:t>-SelectionSet</w:t>
      </w:r>
      <w:r>
        <w:rPr>
          <w:rFonts w:hint="eastAsia"/>
        </w:rPr>
        <w:t>（</w:t>
      </w:r>
      <w:r>
        <w:rPr>
          <w:rFonts w:hint="eastAsia"/>
        </w:rPr>
        <w:t>2</w:t>
      </w:r>
      <w:r>
        <w:rPr>
          <w:rFonts w:hint="eastAsia"/>
        </w:rPr>
        <w:t>分）</w:t>
      </w:r>
    </w:p>
    <w:p w:rsidR="001511EA" w:rsidRPr="00E0223E" w:rsidRDefault="001511EA" w:rsidP="001511EA"/>
    <w:p w:rsidR="001511EA" w:rsidRPr="00E0223E" w:rsidRDefault="001511EA" w:rsidP="001511EA">
      <w:pPr>
        <w:numPr>
          <w:ilvl w:val="0"/>
          <w:numId w:val="32"/>
        </w:numPr>
      </w:pPr>
      <w:r w:rsidRPr="00E0223E">
        <w:rPr>
          <w:rFonts w:hint="eastAsia"/>
        </w:rPr>
        <w:t>颜色对象、符号对象</w:t>
      </w:r>
      <w:r>
        <w:rPr>
          <w:rFonts w:hint="eastAsia"/>
        </w:rPr>
        <w:t>（</w:t>
      </w:r>
      <w:r>
        <w:rPr>
          <w:rFonts w:hint="eastAsia"/>
        </w:rPr>
        <w:t>2</w:t>
      </w:r>
      <w:r>
        <w:rPr>
          <w:rFonts w:hint="eastAsia"/>
        </w:rPr>
        <w:t>分）</w:t>
      </w:r>
    </w:p>
    <w:p w:rsidR="001511EA" w:rsidRPr="00E0223E" w:rsidRDefault="001511EA" w:rsidP="001511EA">
      <w:pPr>
        <w:numPr>
          <w:ilvl w:val="0"/>
          <w:numId w:val="32"/>
        </w:numPr>
      </w:pPr>
      <w:r w:rsidRPr="00E0223E">
        <w:rPr>
          <w:rFonts w:hint="eastAsia"/>
        </w:rPr>
        <w:t>要素着色、专题图生成、标注</w:t>
      </w:r>
      <w:r>
        <w:rPr>
          <w:rFonts w:hint="eastAsia"/>
        </w:rPr>
        <w:t>（</w:t>
      </w:r>
      <w:r>
        <w:rPr>
          <w:rFonts w:hint="eastAsia"/>
        </w:rPr>
        <w:t>2</w:t>
      </w:r>
      <w:r>
        <w:rPr>
          <w:rFonts w:hint="eastAsia"/>
        </w:rPr>
        <w:t>分）</w:t>
      </w:r>
    </w:p>
    <w:p w:rsidR="001511EA" w:rsidRPr="00450716" w:rsidRDefault="001511EA" w:rsidP="001511EA">
      <w:pPr>
        <w:rPr>
          <w:rFonts w:ascii="Courier New" w:hAnsi="Courier New"/>
          <w:shd w:val="clear" w:color="auto" w:fill="FFFFFF"/>
        </w:rPr>
      </w:pPr>
      <w:r w:rsidRPr="00E0223E">
        <w:rPr>
          <w:rFonts w:hint="eastAsia"/>
        </w:rPr>
        <w:t>Feedback</w:t>
      </w:r>
      <w:r w:rsidRPr="00E0223E">
        <w:rPr>
          <w:rFonts w:hint="eastAsia"/>
        </w:rPr>
        <w:t>对象</w:t>
      </w:r>
      <w:r>
        <w:rPr>
          <w:rFonts w:hint="eastAsia"/>
        </w:rPr>
        <w:t>（</w:t>
      </w:r>
      <w:r>
        <w:rPr>
          <w:rFonts w:hint="eastAsia"/>
        </w:rPr>
        <w:t>2</w:t>
      </w:r>
      <w:r>
        <w:rPr>
          <w:rFonts w:hint="eastAsia"/>
        </w:rPr>
        <w:t>分）</w:t>
      </w:r>
    </w:p>
    <w:p w:rsidR="003A370E" w:rsidRPr="00620D47" w:rsidRDefault="004647C7" w:rsidP="003A370E">
      <w:pPr>
        <w:pStyle w:val="2"/>
        <w:ind w:firstLine="482"/>
        <w:rPr>
          <w:rFonts w:ascii="Courier New" w:eastAsia="仿宋" w:hAnsi="Courier New"/>
        </w:rPr>
      </w:pPr>
      <w:r>
        <w:rPr>
          <w:rFonts w:ascii="Courier New" w:eastAsia="仿宋" w:hAnsi="Courier New" w:hint="eastAsia"/>
        </w:rPr>
        <w:t>5</w:t>
      </w:r>
      <w:r w:rsidR="003A370E" w:rsidRPr="00620D47">
        <w:rPr>
          <w:rFonts w:ascii="Courier New" w:eastAsia="仿宋" w:hAnsi="Courier New" w:hint="eastAsia"/>
        </w:rPr>
        <w:t xml:space="preserve"> </w:t>
      </w:r>
      <w:r w:rsidR="00B17B7B" w:rsidRPr="00620D47">
        <w:rPr>
          <w:rFonts w:ascii="Courier New" w:eastAsia="仿宋" w:hAnsi="Courier New"/>
          <w:shd w:val="clear" w:color="auto" w:fill="FFFFFF"/>
        </w:rPr>
        <w:t xml:space="preserve">ArcGIS Engine </w:t>
      </w:r>
      <w:r w:rsidR="00B17B7B" w:rsidRPr="00620D47">
        <w:rPr>
          <w:rFonts w:ascii="Courier New" w:eastAsia="仿宋" w:hAnsi="Courier New"/>
          <w:shd w:val="clear" w:color="auto" w:fill="FFFFFF"/>
        </w:rPr>
        <w:t>的逻辑体系结构</w:t>
      </w:r>
      <w:r w:rsidR="00B17B7B" w:rsidRPr="00620D47">
        <w:rPr>
          <w:rFonts w:ascii="Courier New" w:eastAsia="仿宋" w:hAnsi="Courier New" w:hint="eastAsia"/>
          <w:shd w:val="clear" w:color="auto" w:fill="FFFFFF"/>
        </w:rPr>
        <w:t>如右图所示，请</w:t>
      </w:r>
      <w:r w:rsidR="003A370E" w:rsidRPr="00620D47">
        <w:rPr>
          <w:rFonts w:ascii="Courier New" w:eastAsia="仿宋" w:hAnsi="Courier New" w:hint="eastAsia"/>
        </w:rPr>
        <w:t>简述</w:t>
      </w:r>
      <w:r w:rsidR="00621E3C" w:rsidRPr="00620D47">
        <w:rPr>
          <w:rFonts w:ascii="Courier New" w:eastAsia="仿宋" w:hAnsi="Courier New" w:hint="eastAsia"/>
          <w:shd w:val="clear" w:color="auto" w:fill="FFFFFF"/>
        </w:rPr>
        <w:t>如右图所示的结构</w:t>
      </w:r>
      <w:r w:rsidR="003A370E" w:rsidRPr="00620D47">
        <w:rPr>
          <w:rFonts w:ascii="Courier New" w:eastAsia="仿宋" w:hAnsi="Courier New" w:hint="eastAsia"/>
        </w:rPr>
        <w:t>组成</w:t>
      </w:r>
    </w:p>
    <w:p w:rsidR="003A370E" w:rsidRPr="00620D47" w:rsidRDefault="00B17B7B" w:rsidP="005654BA">
      <w:pPr>
        <w:rPr>
          <w:rFonts w:ascii="Courier New" w:hAnsi="Courier New"/>
          <w:shd w:val="clear" w:color="auto" w:fill="FFFFFF"/>
        </w:rPr>
      </w:pPr>
      <w:r w:rsidRPr="00620D47">
        <w:rPr>
          <w:rFonts w:ascii="Courier New" w:hAnsi="Courier New"/>
          <w:shd w:val="clear" w:color="auto" w:fill="FFFFFF"/>
        </w:rPr>
        <w:t>：</w:t>
      </w:r>
    </w:p>
    <w:p w:rsidR="003A370E" w:rsidRDefault="001713AB" w:rsidP="006C5D5A">
      <w:pPr>
        <w:pStyle w:val="a6"/>
        <w:numPr>
          <w:ilvl w:val="0"/>
          <w:numId w:val="26"/>
        </w:numPr>
        <w:ind w:firstLineChars="0"/>
        <w:rPr>
          <w:rFonts w:ascii="Courier New" w:hAnsi="Courier New"/>
          <w:color w:val="222222"/>
          <w:szCs w:val="21"/>
          <w:shd w:val="clear" w:color="auto" w:fill="FFFFFF"/>
        </w:rPr>
      </w:pPr>
      <w:r w:rsidRPr="00620D47">
        <w:rPr>
          <w:rFonts w:ascii="Courier New" w:hAnsi="Courier New"/>
          <w:noProof/>
        </w:rPr>
        <w:lastRenderedPageBreak/>
        <w:drawing>
          <wp:anchor distT="0" distB="0" distL="114300" distR="114300" simplePos="0" relativeHeight="251660288" behindDoc="0" locked="0" layoutInCell="1" allowOverlap="1" wp14:anchorId="7DD22DED" wp14:editId="0338DCEE">
            <wp:simplePos x="0" y="0"/>
            <wp:positionH relativeFrom="margin">
              <wp:posOffset>4300855</wp:posOffset>
            </wp:positionH>
            <wp:positionV relativeFrom="margin">
              <wp:align>top</wp:align>
            </wp:positionV>
            <wp:extent cx="1003300" cy="3246120"/>
            <wp:effectExtent l="0" t="0" r="6350" b="0"/>
            <wp:wrapSquare wrapText="bothSides"/>
            <wp:docPr id="36" name="图片 36" descr="http://images.esrichina.com.cn/20160411120126_704df5ce-7e16-46d4-86e7-f503544c633b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esrichina.com.cn/20160411120126_704df5ce-7e16-46d4-86e7-f503544c633b_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3246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70E" w:rsidRPr="00620D47">
        <w:rPr>
          <w:rFonts w:ascii="Courier New" w:hAnsi="Courier New"/>
          <w:color w:val="222222"/>
          <w:szCs w:val="21"/>
          <w:shd w:val="clear" w:color="auto" w:fill="FFFFFF"/>
        </w:rPr>
        <w:t>基本服务</w:t>
      </w:r>
      <w:r w:rsidR="003A370E" w:rsidRPr="00620D47">
        <w:rPr>
          <w:rFonts w:ascii="Courier New" w:hAnsi="Courier New"/>
          <w:color w:val="222222"/>
          <w:szCs w:val="21"/>
          <w:shd w:val="clear" w:color="auto" w:fill="FFFFFF"/>
        </w:rPr>
        <w:t>—</w:t>
      </w:r>
      <w:r w:rsidR="003A370E" w:rsidRPr="00620D47">
        <w:rPr>
          <w:rFonts w:ascii="Courier New" w:hAnsi="Courier New"/>
          <w:color w:val="222222"/>
          <w:szCs w:val="21"/>
          <w:shd w:val="clear" w:color="auto" w:fill="FFFFFF"/>
        </w:rPr>
        <w:t>由</w:t>
      </w:r>
      <w:r w:rsidR="003A370E" w:rsidRPr="00620D47">
        <w:rPr>
          <w:rFonts w:ascii="Courier New" w:hAnsi="Courier New"/>
          <w:color w:val="222222"/>
          <w:szCs w:val="21"/>
          <w:shd w:val="clear" w:color="auto" w:fill="FFFFFF"/>
        </w:rPr>
        <w:t>GIS</w:t>
      </w:r>
      <w:r w:rsidR="003A370E" w:rsidRPr="00620D47">
        <w:rPr>
          <w:rFonts w:ascii="Courier New" w:hAnsi="Courier New"/>
          <w:color w:val="222222"/>
          <w:szCs w:val="21"/>
          <w:shd w:val="clear" w:color="auto" w:fill="FFFFFF"/>
        </w:rPr>
        <w:t>核心的</w:t>
      </w:r>
      <w:r w:rsidR="003A370E" w:rsidRPr="00620D47">
        <w:rPr>
          <w:rFonts w:ascii="Courier New" w:hAnsi="Courier New"/>
          <w:color w:val="222222"/>
          <w:szCs w:val="21"/>
          <w:shd w:val="clear" w:color="auto" w:fill="FFFFFF"/>
        </w:rPr>
        <w:t>ArcObjects</w:t>
      </w:r>
      <w:r w:rsidR="003A370E" w:rsidRPr="00620D47">
        <w:rPr>
          <w:rFonts w:ascii="Courier New" w:hAnsi="Courier New"/>
          <w:color w:val="222222"/>
          <w:szCs w:val="21"/>
          <w:shd w:val="clear" w:color="auto" w:fill="FFFFFF"/>
        </w:rPr>
        <w:t>构成，几乎所有</w:t>
      </w:r>
      <w:r w:rsidR="003A370E" w:rsidRPr="00620D47">
        <w:rPr>
          <w:rFonts w:ascii="Courier New" w:hAnsi="Courier New"/>
          <w:color w:val="222222"/>
          <w:szCs w:val="21"/>
          <w:shd w:val="clear" w:color="auto" w:fill="FFFFFF"/>
        </w:rPr>
        <w:t>GIS</w:t>
      </w:r>
      <w:r w:rsidR="003A370E" w:rsidRPr="00620D47">
        <w:rPr>
          <w:rFonts w:ascii="Courier New" w:hAnsi="Courier New"/>
          <w:color w:val="222222"/>
          <w:szCs w:val="21"/>
          <w:shd w:val="clear" w:color="auto" w:fill="FFFFFF"/>
        </w:rPr>
        <w:t>应用程序都需要，如几何图形操作（</w:t>
      </w:r>
      <w:r w:rsidR="003A370E" w:rsidRPr="00620D47">
        <w:rPr>
          <w:rFonts w:ascii="Courier New" w:hAnsi="Courier New"/>
          <w:color w:val="222222"/>
          <w:szCs w:val="21"/>
          <w:shd w:val="clear" w:color="auto" w:fill="FFFFFF"/>
        </w:rPr>
        <w:t>Geometry</w:t>
      </w:r>
      <w:r w:rsidR="003A370E" w:rsidRPr="00620D47">
        <w:rPr>
          <w:rFonts w:ascii="Courier New" w:hAnsi="Courier New"/>
          <w:color w:val="222222"/>
          <w:szCs w:val="21"/>
          <w:shd w:val="clear" w:color="auto" w:fill="FFFFFF"/>
        </w:rPr>
        <w:t>）和显示（</w:t>
      </w:r>
      <w:r w:rsidR="003A370E" w:rsidRPr="00620D47">
        <w:rPr>
          <w:rFonts w:ascii="Courier New" w:hAnsi="Courier New"/>
          <w:color w:val="222222"/>
          <w:szCs w:val="21"/>
          <w:shd w:val="clear" w:color="auto" w:fill="FFFFFF"/>
        </w:rPr>
        <w:t>Display</w:t>
      </w:r>
      <w:r w:rsidR="003A370E" w:rsidRPr="00620D47">
        <w:rPr>
          <w:rFonts w:ascii="Courier New" w:hAnsi="Courier New"/>
          <w:color w:val="222222"/>
          <w:szCs w:val="21"/>
          <w:shd w:val="clear" w:color="auto" w:fill="FFFFFF"/>
        </w:rPr>
        <w:t>）。</w:t>
      </w:r>
      <w:r w:rsidR="003A370E" w:rsidRPr="00620D47">
        <w:rPr>
          <w:rFonts w:ascii="Courier New" w:hAnsi="Courier New"/>
          <w:color w:val="222222"/>
          <w:szCs w:val="21"/>
        </w:rPr>
        <w:br/>
      </w:r>
      <w:r w:rsidR="003A370E" w:rsidRPr="00620D47">
        <w:rPr>
          <w:rFonts w:ascii="Courier New" w:hAnsi="Courier New"/>
          <w:color w:val="222222"/>
          <w:szCs w:val="21"/>
          <w:shd w:val="clear" w:color="auto" w:fill="FFFFFF"/>
        </w:rPr>
        <w:t xml:space="preserve">2. </w:t>
      </w:r>
      <w:r w:rsidR="003A370E" w:rsidRPr="00620D47">
        <w:rPr>
          <w:rFonts w:ascii="Courier New" w:hAnsi="Courier New"/>
          <w:color w:val="222222"/>
          <w:szCs w:val="21"/>
          <w:shd w:val="clear" w:color="auto" w:fill="FFFFFF"/>
        </w:rPr>
        <w:t>数据存取</w:t>
      </w:r>
      <w:r w:rsidR="003A370E" w:rsidRPr="00620D47">
        <w:rPr>
          <w:rFonts w:ascii="Courier New" w:hAnsi="Courier New"/>
          <w:color w:val="222222"/>
          <w:szCs w:val="21"/>
          <w:shd w:val="clear" w:color="auto" w:fill="FFFFFF"/>
        </w:rPr>
        <w:t>—ArcGIS Engine</w:t>
      </w:r>
      <w:r w:rsidR="003A370E" w:rsidRPr="00620D47">
        <w:rPr>
          <w:rFonts w:ascii="Courier New" w:hAnsi="Courier New"/>
          <w:color w:val="222222"/>
          <w:szCs w:val="21"/>
          <w:shd w:val="clear" w:color="auto" w:fill="FFFFFF"/>
        </w:rPr>
        <w:t>可以对多种栅格和矢量数据格式进行存取，包括强大的地理数据库。</w:t>
      </w:r>
      <w:r w:rsidR="003A370E" w:rsidRPr="00620D47">
        <w:rPr>
          <w:rFonts w:ascii="Courier New" w:hAnsi="Courier New"/>
          <w:color w:val="222222"/>
          <w:szCs w:val="21"/>
        </w:rPr>
        <w:br/>
      </w:r>
      <w:r w:rsidR="003A370E" w:rsidRPr="00620D47">
        <w:rPr>
          <w:rFonts w:ascii="Courier New" w:hAnsi="Courier New"/>
          <w:color w:val="222222"/>
          <w:szCs w:val="21"/>
          <w:shd w:val="clear" w:color="auto" w:fill="FFFFFF"/>
        </w:rPr>
        <w:t xml:space="preserve">3. </w:t>
      </w:r>
      <w:r w:rsidR="003A370E" w:rsidRPr="00620D47">
        <w:rPr>
          <w:rFonts w:ascii="Courier New" w:hAnsi="Courier New"/>
          <w:color w:val="222222"/>
          <w:szCs w:val="21"/>
          <w:shd w:val="clear" w:color="auto" w:fill="FFFFFF"/>
        </w:rPr>
        <w:t>地图分析</w:t>
      </w:r>
      <w:r w:rsidR="003A370E" w:rsidRPr="00620D47">
        <w:rPr>
          <w:rFonts w:ascii="Courier New" w:hAnsi="Courier New"/>
          <w:color w:val="222222"/>
          <w:szCs w:val="21"/>
          <w:shd w:val="clear" w:color="auto" w:fill="FFFFFF"/>
        </w:rPr>
        <w:t>—</w:t>
      </w:r>
      <w:r w:rsidR="003A370E" w:rsidRPr="00620D47">
        <w:rPr>
          <w:rFonts w:ascii="Courier New" w:hAnsi="Courier New"/>
          <w:color w:val="222222"/>
          <w:szCs w:val="21"/>
          <w:shd w:val="clear" w:color="auto" w:fill="FFFFFF"/>
        </w:rPr>
        <w:t>高级空间查询和</w:t>
      </w:r>
      <w:r w:rsidR="003A370E" w:rsidRPr="00620D47">
        <w:rPr>
          <w:rFonts w:ascii="Courier New" w:hAnsi="Courier New"/>
          <w:color w:val="222222"/>
          <w:szCs w:val="21"/>
          <w:shd w:val="clear" w:color="auto" w:fill="FFFFFF"/>
        </w:rPr>
        <w:t>SQL</w:t>
      </w:r>
      <w:r w:rsidR="003A370E" w:rsidRPr="00620D47">
        <w:rPr>
          <w:rFonts w:ascii="Courier New" w:hAnsi="Courier New"/>
          <w:color w:val="222222"/>
          <w:szCs w:val="21"/>
          <w:shd w:val="clear" w:color="auto" w:fill="FFFFFF"/>
        </w:rPr>
        <w:t>查询。</w:t>
      </w:r>
      <w:r w:rsidR="003A370E" w:rsidRPr="00620D47">
        <w:rPr>
          <w:rFonts w:ascii="Courier New" w:hAnsi="Courier New"/>
          <w:color w:val="222222"/>
          <w:szCs w:val="21"/>
        </w:rPr>
        <w:br/>
      </w:r>
      <w:r w:rsidR="003A370E" w:rsidRPr="00620D47">
        <w:rPr>
          <w:rFonts w:ascii="Courier New" w:hAnsi="Courier New"/>
          <w:color w:val="222222"/>
          <w:szCs w:val="21"/>
          <w:shd w:val="clear" w:color="auto" w:fill="FFFFFF"/>
        </w:rPr>
        <w:t xml:space="preserve">4. </w:t>
      </w:r>
      <w:r w:rsidR="003A370E" w:rsidRPr="00620D47">
        <w:rPr>
          <w:rFonts w:ascii="Courier New" w:hAnsi="Courier New"/>
          <w:color w:val="222222"/>
          <w:szCs w:val="21"/>
          <w:shd w:val="clear" w:color="auto" w:fill="FFFFFF"/>
        </w:rPr>
        <w:t>地图表达</w:t>
      </w:r>
      <w:r w:rsidR="003A370E" w:rsidRPr="00620D47">
        <w:rPr>
          <w:rFonts w:ascii="Courier New" w:hAnsi="Courier New"/>
          <w:color w:val="222222"/>
          <w:szCs w:val="21"/>
          <w:shd w:val="clear" w:color="auto" w:fill="FFFFFF"/>
        </w:rPr>
        <w:t>—</w:t>
      </w:r>
      <w:r w:rsidR="003A370E" w:rsidRPr="00620D47">
        <w:rPr>
          <w:rFonts w:ascii="Courier New" w:hAnsi="Courier New"/>
          <w:color w:val="222222"/>
          <w:szCs w:val="21"/>
          <w:shd w:val="clear" w:color="auto" w:fill="FFFFFF"/>
        </w:rPr>
        <w:t>创建和显示带有符号体系和标注功能的地图及创建自定义应用程序的专题制图功能。</w:t>
      </w:r>
      <w:r w:rsidR="003A370E" w:rsidRPr="00620D47">
        <w:rPr>
          <w:rFonts w:ascii="Courier New" w:hAnsi="Courier New"/>
          <w:color w:val="222222"/>
          <w:szCs w:val="21"/>
        </w:rPr>
        <w:br/>
      </w:r>
      <w:r w:rsidR="003A370E" w:rsidRPr="00620D47">
        <w:rPr>
          <w:rFonts w:ascii="Courier New" w:hAnsi="Courier New"/>
          <w:color w:val="222222"/>
          <w:szCs w:val="21"/>
          <w:shd w:val="clear" w:color="auto" w:fill="FFFFFF"/>
        </w:rPr>
        <w:t xml:space="preserve">5. </w:t>
      </w:r>
      <w:r w:rsidR="003A370E" w:rsidRPr="00620D47">
        <w:rPr>
          <w:rFonts w:ascii="Courier New" w:hAnsi="Courier New"/>
          <w:color w:val="222222"/>
          <w:szCs w:val="21"/>
          <w:shd w:val="clear" w:color="auto" w:fill="FFFFFF"/>
        </w:rPr>
        <w:t>开发组件</w:t>
      </w:r>
      <w:r w:rsidR="003A370E" w:rsidRPr="00620D47">
        <w:rPr>
          <w:rFonts w:ascii="Courier New" w:hAnsi="Courier New"/>
          <w:color w:val="222222"/>
          <w:szCs w:val="21"/>
          <w:shd w:val="clear" w:color="auto" w:fill="FFFFFF"/>
        </w:rPr>
        <w:t>—</w:t>
      </w:r>
      <w:r w:rsidR="003A370E" w:rsidRPr="00620D47">
        <w:rPr>
          <w:rFonts w:ascii="Courier New" w:hAnsi="Courier New"/>
          <w:color w:val="222222"/>
          <w:szCs w:val="21"/>
          <w:shd w:val="clear" w:color="auto" w:fill="FFFFFF"/>
        </w:rPr>
        <w:t>地图控件，制图控件，</w:t>
      </w:r>
      <w:r w:rsidR="003A370E" w:rsidRPr="00620D47">
        <w:rPr>
          <w:rFonts w:ascii="Courier New" w:hAnsi="Courier New"/>
          <w:color w:val="222222"/>
          <w:szCs w:val="21"/>
          <w:shd w:val="clear" w:color="auto" w:fill="FFFFFF"/>
        </w:rPr>
        <w:t>3D</w:t>
      </w:r>
      <w:r w:rsidR="003A370E" w:rsidRPr="00620D47">
        <w:rPr>
          <w:rFonts w:ascii="Courier New" w:hAnsi="Courier New"/>
          <w:color w:val="222222"/>
          <w:szCs w:val="21"/>
          <w:shd w:val="clear" w:color="auto" w:fill="FFFFFF"/>
        </w:rPr>
        <w:t>控件，工具条控件等，用于快速开发应用程序的界面控件。</w:t>
      </w:r>
    </w:p>
    <w:p w:rsidR="001713AB" w:rsidRPr="001713AB" w:rsidRDefault="001713AB" w:rsidP="001713AB">
      <w:pPr>
        <w:pStyle w:val="a6"/>
        <w:ind w:left="465"/>
        <w:rPr>
          <w:rFonts w:ascii="Courier New" w:hAnsi="Courier New"/>
          <w:color w:val="222222"/>
          <w:szCs w:val="21"/>
          <w:shd w:val="clear" w:color="auto" w:fill="FFFFFF"/>
        </w:rPr>
      </w:pPr>
      <w:r w:rsidRPr="001713AB">
        <w:rPr>
          <w:rFonts w:ascii="Courier New" w:hAnsi="Courier New" w:hint="eastAsia"/>
          <w:color w:val="222222"/>
          <w:szCs w:val="21"/>
          <w:shd w:val="clear" w:color="auto" w:fill="FFFFFF"/>
        </w:rPr>
        <w:t>1)</w:t>
      </w:r>
      <w:r w:rsidRPr="001713AB">
        <w:rPr>
          <w:rFonts w:ascii="Courier New" w:hAnsi="Courier New" w:hint="eastAsia"/>
          <w:color w:val="222222"/>
          <w:szCs w:val="21"/>
          <w:shd w:val="clear" w:color="auto" w:fill="FFFFFF"/>
        </w:rPr>
        <w:tab/>
      </w:r>
      <w:r w:rsidRPr="001713AB">
        <w:rPr>
          <w:rFonts w:ascii="Courier New" w:hAnsi="Courier New" w:hint="eastAsia"/>
          <w:color w:val="222222"/>
          <w:szCs w:val="21"/>
          <w:shd w:val="clear" w:color="auto" w:fill="FFFFFF"/>
        </w:rPr>
        <w:t>基本服务：由</w:t>
      </w:r>
      <w:r w:rsidRPr="001713AB">
        <w:rPr>
          <w:rFonts w:ascii="Courier New" w:hAnsi="Courier New" w:hint="eastAsia"/>
          <w:color w:val="222222"/>
          <w:szCs w:val="21"/>
          <w:shd w:val="clear" w:color="auto" w:fill="FFFFFF"/>
        </w:rPr>
        <w:t>GIS</w:t>
      </w:r>
      <w:r w:rsidRPr="001713AB">
        <w:rPr>
          <w:rFonts w:ascii="Courier New" w:hAnsi="Courier New" w:hint="eastAsia"/>
          <w:color w:val="222222"/>
          <w:szCs w:val="21"/>
          <w:shd w:val="clear" w:color="auto" w:fill="FFFFFF"/>
        </w:rPr>
        <w:t>核心</w:t>
      </w:r>
      <w:r w:rsidRPr="001713AB">
        <w:rPr>
          <w:rFonts w:ascii="Courier New" w:hAnsi="Courier New" w:hint="eastAsia"/>
          <w:color w:val="222222"/>
          <w:szCs w:val="21"/>
          <w:shd w:val="clear" w:color="auto" w:fill="FFFFFF"/>
        </w:rPr>
        <w:t>ArcObjects</w:t>
      </w:r>
      <w:r w:rsidRPr="001713AB">
        <w:rPr>
          <w:rFonts w:ascii="Courier New" w:hAnsi="Courier New" w:hint="eastAsia"/>
          <w:color w:val="222222"/>
          <w:szCs w:val="21"/>
          <w:shd w:val="clear" w:color="auto" w:fill="FFFFFF"/>
        </w:rPr>
        <w:t>构成。几乎所有的</w:t>
      </w:r>
      <w:r w:rsidRPr="001713AB">
        <w:rPr>
          <w:rFonts w:ascii="Courier New" w:hAnsi="Courier New" w:hint="eastAsia"/>
          <w:color w:val="222222"/>
          <w:szCs w:val="21"/>
          <w:shd w:val="clear" w:color="auto" w:fill="FFFFFF"/>
        </w:rPr>
        <w:t>GIS</w:t>
      </w:r>
      <w:r w:rsidRPr="001713AB">
        <w:rPr>
          <w:rFonts w:ascii="Courier New" w:hAnsi="Courier New" w:hint="eastAsia"/>
          <w:color w:val="222222"/>
          <w:szCs w:val="21"/>
          <w:shd w:val="clear" w:color="auto" w:fill="FFFFFF"/>
        </w:rPr>
        <w:t>应用程序都需要，如几何体和显示。（</w:t>
      </w:r>
      <w:r w:rsidRPr="001713AB">
        <w:rPr>
          <w:rFonts w:ascii="Courier New" w:hAnsi="Courier New" w:hint="eastAsia"/>
          <w:color w:val="222222"/>
          <w:szCs w:val="21"/>
          <w:shd w:val="clear" w:color="auto" w:fill="FFFFFF"/>
        </w:rPr>
        <w:t>2</w:t>
      </w:r>
      <w:r w:rsidRPr="001713AB">
        <w:rPr>
          <w:rFonts w:ascii="Courier New" w:hAnsi="Courier New" w:hint="eastAsia"/>
          <w:color w:val="222222"/>
          <w:szCs w:val="21"/>
          <w:shd w:val="clear" w:color="auto" w:fill="FFFFFF"/>
        </w:rPr>
        <w:t>分）</w:t>
      </w:r>
    </w:p>
    <w:p w:rsidR="001713AB" w:rsidRPr="001713AB" w:rsidRDefault="001713AB" w:rsidP="001713AB">
      <w:pPr>
        <w:pStyle w:val="a6"/>
        <w:ind w:left="465"/>
        <w:rPr>
          <w:rFonts w:ascii="Courier New" w:hAnsi="Courier New"/>
          <w:color w:val="222222"/>
          <w:szCs w:val="21"/>
          <w:shd w:val="clear" w:color="auto" w:fill="FFFFFF"/>
        </w:rPr>
      </w:pPr>
      <w:r w:rsidRPr="001713AB">
        <w:rPr>
          <w:rFonts w:ascii="Courier New" w:hAnsi="Courier New" w:hint="eastAsia"/>
          <w:color w:val="222222"/>
          <w:szCs w:val="21"/>
          <w:shd w:val="clear" w:color="auto" w:fill="FFFFFF"/>
        </w:rPr>
        <w:t>2)</w:t>
      </w:r>
      <w:r w:rsidRPr="001713AB">
        <w:rPr>
          <w:rFonts w:ascii="Courier New" w:hAnsi="Courier New" w:hint="eastAsia"/>
          <w:color w:val="222222"/>
          <w:szCs w:val="21"/>
          <w:shd w:val="clear" w:color="auto" w:fill="FFFFFF"/>
        </w:rPr>
        <w:tab/>
      </w:r>
      <w:r w:rsidRPr="001713AB">
        <w:rPr>
          <w:rFonts w:ascii="Courier New" w:hAnsi="Courier New" w:hint="eastAsia"/>
          <w:color w:val="222222"/>
          <w:szCs w:val="21"/>
          <w:shd w:val="clear" w:color="auto" w:fill="FFFFFF"/>
        </w:rPr>
        <w:t>数据存取：对许多栅格和矢量格式的数据进行存取，包括</w:t>
      </w:r>
      <w:r w:rsidRPr="001713AB">
        <w:rPr>
          <w:rFonts w:ascii="Courier New" w:hAnsi="Courier New" w:hint="eastAsia"/>
          <w:color w:val="222222"/>
          <w:szCs w:val="21"/>
          <w:shd w:val="clear" w:color="auto" w:fill="FFFFFF"/>
        </w:rPr>
        <w:t>GeoDatabase</w:t>
      </w:r>
      <w:r w:rsidRPr="001713AB">
        <w:rPr>
          <w:rFonts w:ascii="Courier New" w:hAnsi="Courier New" w:hint="eastAsia"/>
          <w:color w:val="222222"/>
          <w:szCs w:val="21"/>
          <w:shd w:val="clear" w:color="auto" w:fill="FFFFFF"/>
        </w:rPr>
        <w:t>。（</w:t>
      </w:r>
      <w:r w:rsidRPr="001713AB">
        <w:rPr>
          <w:rFonts w:ascii="Courier New" w:hAnsi="Courier New" w:hint="eastAsia"/>
          <w:color w:val="222222"/>
          <w:szCs w:val="21"/>
          <w:shd w:val="clear" w:color="auto" w:fill="FFFFFF"/>
        </w:rPr>
        <w:t>2</w:t>
      </w:r>
      <w:r w:rsidRPr="001713AB">
        <w:rPr>
          <w:rFonts w:ascii="Courier New" w:hAnsi="Courier New" w:hint="eastAsia"/>
          <w:color w:val="222222"/>
          <w:szCs w:val="21"/>
          <w:shd w:val="clear" w:color="auto" w:fill="FFFFFF"/>
        </w:rPr>
        <w:t>分）</w:t>
      </w:r>
    </w:p>
    <w:p w:rsidR="001713AB" w:rsidRPr="001713AB" w:rsidRDefault="001713AB" w:rsidP="001713AB">
      <w:pPr>
        <w:pStyle w:val="a6"/>
        <w:ind w:left="465"/>
        <w:rPr>
          <w:rFonts w:ascii="Courier New" w:hAnsi="Courier New"/>
          <w:color w:val="222222"/>
          <w:szCs w:val="21"/>
          <w:shd w:val="clear" w:color="auto" w:fill="FFFFFF"/>
        </w:rPr>
      </w:pPr>
      <w:r w:rsidRPr="001713AB">
        <w:rPr>
          <w:rFonts w:ascii="Courier New" w:hAnsi="Courier New" w:hint="eastAsia"/>
          <w:color w:val="222222"/>
          <w:szCs w:val="21"/>
          <w:shd w:val="clear" w:color="auto" w:fill="FFFFFF"/>
        </w:rPr>
        <w:t>3)</w:t>
      </w:r>
      <w:r w:rsidRPr="001713AB">
        <w:rPr>
          <w:rFonts w:ascii="Courier New" w:hAnsi="Courier New" w:hint="eastAsia"/>
          <w:color w:val="222222"/>
          <w:szCs w:val="21"/>
          <w:shd w:val="clear" w:color="auto" w:fill="FFFFFF"/>
        </w:rPr>
        <w:tab/>
      </w:r>
      <w:r w:rsidRPr="001713AB">
        <w:rPr>
          <w:rFonts w:ascii="Courier New" w:hAnsi="Courier New" w:hint="eastAsia"/>
          <w:color w:val="222222"/>
          <w:szCs w:val="21"/>
          <w:shd w:val="clear" w:color="auto" w:fill="FFFFFF"/>
        </w:rPr>
        <w:t>地图表达：创建和显示带有符号、标注的地图以及专题地图的</w:t>
      </w:r>
      <w:r w:rsidRPr="001713AB">
        <w:rPr>
          <w:rFonts w:ascii="Courier New" w:hAnsi="Courier New" w:hint="eastAsia"/>
          <w:color w:val="222222"/>
          <w:szCs w:val="21"/>
          <w:shd w:val="clear" w:color="auto" w:fill="FFFFFF"/>
        </w:rPr>
        <w:t>ArcObjects</w:t>
      </w:r>
      <w:r w:rsidRPr="001713AB">
        <w:rPr>
          <w:rFonts w:ascii="Courier New" w:hAnsi="Courier New" w:hint="eastAsia"/>
          <w:color w:val="222222"/>
          <w:szCs w:val="21"/>
          <w:shd w:val="clear" w:color="auto" w:fill="FFFFFF"/>
        </w:rPr>
        <w:t>对象。（</w:t>
      </w:r>
      <w:r w:rsidRPr="001713AB">
        <w:rPr>
          <w:rFonts w:ascii="Courier New" w:hAnsi="Courier New" w:hint="eastAsia"/>
          <w:color w:val="222222"/>
          <w:szCs w:val="21"/>
          <w:shd w:val="clear" w:color="auto" w:fill="FFFFFF"/>
        </w:rPr>
        <w:t>2</w:t>
      </w:r>
      <w:r w:rsidRPr="001713AB">
        <w:rPr>
          <w:rFonts w:ascii="Courier New" w:hAnsi="Courier New" w:hint="eastAsia"/>
          <w:color w:val="222222"/>
          <w:szCs w:val="21"/>
          <w:shd w:val="clear" w:color="auto" w:fill="FFFFFF"/>
        </w:rPr>
        <w:t>分）</w:t>
      </w:r>
    </w:p>
    <w:p w:rsidR="001713AB" w:rsidRPr="001713AB" w:rsidRDefault="001713AB" w:rsidP="001713AB">
      <w:pPr>
        <w:pStyle w:val="a6"/>
        <w:ind w:left="465"/>
        <w:rPr>
          <w:rFonts w:ascii="Courier New" w:hAnsi="Courier New"/>
          <w:color w:val="222222"/>
          <w:szCs w:val="21"/>
          <w:shd w:val="clear" w:color="auto" w:fill="FFFFFF"/>
        </w:rPr>
      </w:pPr>
      <w:r w:rsidRPr="001713AB">
        <w:rPr>
          <w:rFonts w:ascii="Courier New" w:hAnsi="Courier New" w:hint="eastAsia"/>
          <w:color w:val="222222"/>
          <w:szCs w:val="21"/>
          <w:shd w:val="clear" w:color="auto" w:fill="FFFFFF"/>
        </w:rPr>
        <w:t>4)</w:t>
      </w:r>
      <w:r w:rsidRPr="001713AB">
        <w:rPr>
          <w:rFonts w:ascii="Courier New" w:hAnsi="Courier New" w:hint="eastAsia"/>
          <w:color w:val="222222"/>
          <w:szCs w:val="21"/>
          <w:shd w:val="clear" w:color="auto" w:fill="FFFFFF"/>
        </w:rPr>
        <w:tab/>
      </w:r>
      <w:r w:rsidRPr="001713AB">
        <w:rPr>
          <w:rFonts w:ascii="Courier New" w:hAnsi="Courier New" w:hint="eastAsia"/>
          <w:color w:val="222222"/>
          <w:szCs w:val="21"/>
          <w:shd w:val="clear" w:color="auto" w:fill="FFFFFF"/>
        </w:rPr>
        <w:t>开发组件：快速应用开发的高级用户接口控件和综合帮助系统。（</w:t>
      </w:r>
      <w:r w:rsidRPr="001713AB">
        <w:rPr>
          <w:rFonts w:ascii="Courier New" w:hAnsi="Courier New" w:hint="eastAsia"/>
          <w:color w:val="222222"/>
          <w:szCs w:val="21"/>
          <w:shd w:val="clear" w:color="auto" w:fill="FFFFFF"/>
        </w:rPr>
        <w:t>2</w:t>
      </w:r>
      <w:r w:rsidRPr="001713AB">
        <w:rPr>
          <w:rFonts w:ascii="Courier New" w:hAnsi="Courier New" w:hint="eastAsia"/>
          <w:color w:val="222222"/>
          <w:szCs w:val="21"/>
          <w:shd w:val="clear" w:color="auto" w:fill="FFFFFF"/>
        </w:rPr>
        <w:t>分）</w:t>
      </w:r>
    </w:p>
    <w:p w:rsidR="00681DCC" w:rsidRDefault="001713AB" w:rsidP="001713AB">
      <w:pPr>
        <w:pStyle w:val="a6"/>
        <w:ind w:left="465" w:firstLineChars="0" w:firstLine="0"/>
        <w:rPr>
          <w:rFonts w:ascii="Courier New" w:hAnsi="Courier New"/>
          <w:color w:val="222222"/>
          <w:szCs w:val="21"/>
          <w:shd w:val="clear" w:color="auto" w:fill="FFFFFF"/>
        </w:rPr>
      </w:pPr>
      <w:r w:rsidRPr="001713AB">
        <w:rPr>
          <w:rFonts w:ascii="Courier New" w:hAnsi="Courier New" w:hint="eastAsia"/>
          <w:color w:val="222222"/>
          <w:szCs w:val="21"/>
          <w:shd w:val="clear" w:color="auto" w:fill="FFFFFF"/>
        </w:rPr>
        <w:t>5)</w:t>
      </w:r>
      <w:r w:rsidRPr="001713AB">
        <w:rPr>
          <w:rFonts w:ascii="Courier New" w:hAnsi="Courier New" w:hint="eastAsia"/>
          <w:color w:val="222222"/>
          <w:szCs w:val="21"/>
          <w:shd w:val="clear" w:color="auto" w:fill="FFFFFF"/>
        </w:rPr>
        <w:tab/>
      </w:r>
      <w:r w:rsidRPr="001713AB">
        <w:rPr>
          <w:rFonts w:ascii="Courier New" w:hAnsi="Courier New" w:hint="eastAsia"/>
          <w:color w:val="222222"/>
          <w:szCs w:val="21"/>
          <w:shd w:val="clear" w:color="auto" w:fill="FFFFFF"/>
        </w:rPr>
        <w:t>运行时选项：与标准功能或其他高级功能一起部署的部件。（</w:t>
      </w:r>
      <w:r w:rsidRPr="001713AB">
        <w:rPr>
          <w:rFonts w:ascii="Courier New" w:hAnsi="Courier New" w:hint="eastAsia"/>
          <w:color w:val="222222"/>
          <w:szCs w:val="21"/>
          <w:shd w:val="clear" w:color="auto" w:fill="FFFFFF"/>
        </w:rPr>
        <w:t>2</w:t>
      </w:r>
      <w:r w:rsidRPr="001713AB">
        <w:rPr>
          <w:rFonts w:ascii="Courier New" w:hAnsi="Courier New" w:hint="eastAsia"/>
          <w:color w:val="222222"/>
          <w:szCs w:val="21"/>
          <w:shd w:val="clear" w:color="auto" w:fill="FFFFFF"/>
        </w:rPr>
        <w:t>分）</w:t>
      </w:r>
    </w:p>
    <w:p w:rsidR="00681DCC" w:rsidRPr="00681DCC" w:rsidRDefault="00681DCC" w:rsidP="00681DCC">
      <w:pPr>
        <w:pStyle w:val="2"/>
        <w:ind w:firstLine="482"/>
      </w:pPr>
      <w:r>
        <w:rPr>
          <w:rFonts w:ascii="Courier New" w:hAnsi="Courier New"/>
          <w:color w:val="222222"/>
          <w:szCs w:val="21"/>
          <w:shd w:val="clear" w:color="auto" w:fill="FFFFFF"/>
        </w:rPr>
        <w:t xml:space="preserve">5.1 </w:t>
      </w:r>
      <w:r>
        <w:rPr>
          <w:rFonts w:ascii="Courier New" w:hAnsi="Courier New" w:hint="eastAsia"/>
          <w:color w:val="222222"/>
          <w:szCs w:val="21"/>
          <w:shd w:val="clear" w:color="auto" w:fill="FFFFFF"/>
        </w:rPr>
        <w:t>A</w:t>
      </w:r>
      <w:r w:rsidRPr="00681DCC">
        <w:t>rcGIS Engine</w:t>
      </w:r>
      <w:r w:rsidRPr="00681DCC">
        <w:t>可以实现如下功能：</w:t>
      </w:r>
    </w:p>
    <w:p w:rsidR="00681DCC" w:rsidRPr="00681DCC" w:rsidRDefault="00681DCC" w:rsidP="00681DCC">
      <w:r w:rsidRPr="00681DCC">
        <w:t xml:space="preserve">ArcGIS Engine </w:t>
      </w:r>
      <w:r w:rsidRPr="00681DCC">
        <w:t>开发嵌入式应用。开发人员可以将</w:t>
      </w:r>
      <w:r w:rsidRPr="00681DCC">
        <w:t>GIS</w:t>
      </w:r>
      <w:r w:rsidRPr="00681DCC">
        <w:t>功能嵌入到已有的专业应用软件或嵌入到商业软件中，比如在</w:t>
      </w:r>
      <w:r w:rsidRPr="00681DCC">
        <w:t>Microsoft Word</w:t>
      </w:r>
      <w:r w:rsidRPr="00681DCC">
        <w:t>和</w:t>
      </w:r>
      <w:r w:rsidRPr="00681DCC">
        <w:t>Excel</w:t>
      </w:r>
      <w:r w:rsidRPr="00681DCC">
        <w:t>中添加地图控制功能。</w:t>
      </w:r>
    </w:p>
    <w:p w:rsidR="00681DCC" w:rsidRPr="00681DCC" w:rsidRDefault="00681DCC" w:rsidP="00681DCC">
      <w:r w:rsidRPr="00681DCC">
        <w:t xml:space="preserve">ArcGIS Engine </w:t>
      </w:r>
      <w:r w:rsidRPr="00681DCC">
        <w:t>开发独立的</w:t>
      </w:r>
      <w:r w:rsidRPr="00681DCC">
        <w:t>GIS</w:t>
      </w:r>
      <w:r w:rsidRPr="00681DCC">
        <w:t>应用。可以开发一个完全独立的</w:t>
      </w:r>
      <w:r w:rsidRPr="00681DCC">
        <w:t>GIS</w:t>
      </w:r>
      <w:r w:rsidRPr="00681DCC">
        <w:t>应用，比如：数据入库系统，三维管线系统，智能交通系统等。</w:t>
      </w:r>
    </w:p>
    <w:p w:rsidR="00681DCC" w:rsidRPr="00681DCC" w:rsidRDefault="00681DCC" w:rsidP="00681DCC">
      <w:r w:rsidRPr="00681DCC">
        <w:t>ArcGIS Engine</w:t>
      </w:r>
      <w:r w:rsidRPr="00681DCC">
        <w:t>可以作为</w:t>
      </w:r>
      <w:r w:rsidRPr="00681DCC">
        <w:t>ArcGIS for Server</w:t>
      </w:r>
      <w:r w:rsidRPr="00681DCC">
        <w:t>或者</w:t>
      </w:r>
      <w:r w:rsidRPr="00681DCC">
        <w:t>ArcGIS Online</w:t>
      </w:r>
      <w:r w:rsidRPr="00681DCC">
        <w:t>的客户端，访问</w:t>
      </w:r>
      <w:r w:rsidRPr="00681DCC">
        <w:t>SOAP</w:t>
      </w:r>
      <w:r w:rsidRPr="00681DCC">
        <w:t>或者</w:t>
      </w:r>
      <w:r w:rsidRPr="00681DCC">
        <w:t>REST</w:t>
      </w:r>
      <w:r w:rsidRPr="00681DCC">
        <w:t>方式的服务。</w:t>
      </w:r>
    </w:p>
    <w:p w:rsidR="00681DCC" w:rsidRDefault="00681DCC" w:rsidP="00681DCC">
      <w:r w:rsidRPr="00681DCC">
        <w:t xml:space="preserve">ArcGIS Engine </w:t>
      </w:r>
      <w:r w:rsidRPr="00681DCC">
        <w:t>还可以和</w:t>
      </w:r>
      <w:r w:rsidRPr="00681DCC">
        <w:t>ENVI</w:t>
      </w:r>
      <w:r w:rsidRPr="00681DCC">
        <w:t>集成，实现</w:t>
      </w:r>
      <w:r w:rsidRPr="00681DCC">
        <w:t>GIS</w:t>
      </w:r>
      <w:r w:rsidRPr="00681DCC">
        <w:t>和遥感的一体化应用，比如：土地利用变化监测系统。</w:t>
      </w:r>
    </w:p>
    <w:p w:rsidR="00463CDF" w:rsidRDefault="00463CDF" w:rsidP="00463CDF">
      <w:pPr>
        <w:pStyle w:val="2"/>
        <w:ind w:firstLine="482"/>
      </w:pPr>
      <w:r>
        <w:rPr>
          <w:rFonts w:ascii="Courier New" w:hAnsi="Courier New" w:hint="eastAsia"/>
          <w:color w:val="222222"/>
          <w:shd w:val="clear" w:color="auto" w:fill="FFFFFF"/>
        </w:rPr>
        <w:t>5</w:t>
      </w:r>
      <w:r>
        <w:rPr>
          <w:rFonts w:ascii="Courier New" w:hAnsi="Courier New"/>
          <w:color w:val="222222"/>
          <w:shd w:val="clear" w:color="auto" w:fill="FFFFFF"/>
        </w:rPr>
        <w:t xml:space="preserve">.2 </w:t>
      </w:r>
      <w:r>
        <w:t>简述</w:t>
      </w:r>
      <w:r>
        <w:t>AE</w:t>
      </w:r>
      <w:r>
        <w:t>中</w:t>
      </w:r>
      <w:r w:rsidRPr="006A2E75">
        <w:rPr>
          <w:rFonts w:hint="eastAsia"/>
        </w:rPr>
        <w:t>地图的组成与显示</w:t>
      </w:r>
      <w:r w:rsidRPr="00632844">
        <w:rPr>
          <w:rFonts w:hint="eastAsia"/>
        </w:rPr>
        <w:t>。</w:t>
      </w:r>
    </w:p>
    <w:p w:rsidR="00953C22" w:rsidRPr="00953C22" w:rsidRDefault="00953C22" w:rsidP="00953C22"/>
    <w:p w:rsidR="00B90D8E" w:rsidRDefault="00B90D8E" w:rsidP="00B90D8E">
      <w:pPr>
        <w:pStyle w:val="2"/>
        <w:ind w:firstLine="482"/>
      </w:pPr>
      <w:r>
        <w:rPr>
          <w:rFonts w:hint="eastAsia"/>
        </w:rPr>
        <w:t>5</w:t>
      </w:r>
      <w:r>
        <w:t>.3</w:t>
      </w:r>
      <w:r w:rsidRPr="003C63BF">
        <w:rPr>
          <w:rFonts w:hint="eastAsia"/>
        </w:rPr>
        <w:t>简述</w:t>
      </w:r>
      <w:r>
        <w:rPr>
          <w:rFonts w:hint="eastAsia"/>
        </w:rPr>
        <w:t>基于</w:t>
      </w:r>
      <w:r w:rsidRPr="000907FC">
        <w:t>Geoprocessor</w:t>
      </w:r>
      <w:r w:rsidRPr="000907FC">
        <w:t>实现缓冲区生成的思路或</w:t>
      </w:r>
      <w:r>
        <w:rPr>
          <w:rFonts w:hint="eastAsia"/>
        </w:rPr>
        <w:t>伪代码</w:t>
      </w:r>
      <w:r w:rsidRPr="003C63BF">
        <w:rPr>
          <w:rFonts w:hint="eastAsia"/>
        </w:rPr>
        <w:t>。</w:t>
      </w:r>
    </w:p>
    <w:p w:rsidR="00953C22" w:rsidRPr="00953C22" w:rsidRDefault="00953C22" w:rsidP="00953C22"/>
    <w:p w:rsidR="00DB15A3" w:rsidRPr="00620D47" w:rsidRDefault="004647C7" w:rsidP="00DB15A3">
      <w:pPr>
        <w:pStyle w:val="2"/>
        <w:ind w:firstLine="482"/>
        <w:rPr>
          <w:rFonts w:ascii="Courier New" w:eastAsia="仿宋" w:hAnsi="Courier New"/>
          <w:color w:val="222222"/>
          <w:szCs w:val="21"/>
          <w:shd w:val="clear" w:color="auto" w:fill="FFFFFF"/>
        </w:rPr>
      </w:pPr>
      <w:r>
        <w:rPr>
          <w:rFonts w:ascii="Courier New" w:eastAsia="仿宋" w:hAnsi="Courier New"/>
          <w:shd w:val="clear" w:color="auto" w:fill="FFFFFF"/>
        </w:rPr>
        <w:lastRenderedPageBreak/>
        <w:t>6</w:t>
      </w:r>
      <w:r w:rsidR="00DB15A3" w:rsidRPr="00620D47">
        <w:rPr>
          <w:rFonts w:ascii="Courier New" w:eastAsia="仿宋" w:hAnsi="Courier New" w:hint="eastAsia"/>
          <w:shd w:val="clear" w:color="auto" w:fill="FFFFFF"/>
        </w:rPr>
        <w:t>简述常见的</w:t>
      </w:r>
      <w:r w:rsidR="00DB15A3" w:rsidRPr="00620D47">
        <w:rPr>
          <w:rFonts w:ascii="Courier New" w:eastAsia="仿宋" w:hAnsi="Courier New" w:hint="eastAsia"/>
          <w:shd w:val="clear" w:color="auto" w:fill="FFFFFF"/>
        </w:rPr>
        <w:t>AO</w:t>
      </w:r>
      <w:r w:rsidR="00DB15A3" w:rsidRPr="00620D47">
        <w:rPr>
          <w:rFonts w:ascii="Courier New" w:eastAsia="仿宋" w:hAnsi="Courier New" w:hint="eastAsia"/>
          <w:shd w:val="clear" w:color="auto" w:fill="FFFFFF"/>
        </w:rPr>
        <w:t>类库。</w:t>
      </w:r>
    </w:p>
    <w:p w:rsidR="00DB15A3" w:rsidRPr="00620D47" w:rsidRDefault="00DB15A3" w:rsidP="00DB15A3">
      <w:pPr>
        <w:rPr>
          <w:rFonts w:ascii="Courier New" w:hAnsi="Courier New"/>
        </w:rPr>
      </w:pPr>
      <w:r w:rsidRPr="00620D47">
        <w:rPr>
          <w:rFonts w:ascii="Courier New" w:hAnsi="Courier New" w:hint="eastAsia"/>
        </w:rPr>
        <w:t>Version</w:t>
      </w:r>
      <w:r w:rsidRPr="00620D47">
        <w:rPr>
          <w:rFonts w:ascii="Courier New" w:hAnsi="Courier New" w:hint="eastAsia"/>
        </w:rPr>
        <w:t>库是</w:t>
      </w:r>
      <w:r w:rsidRPr="00620D47">
        <w:rPr>
          <w:rFonts w:ascii="Courier New" w:hAnsi="Courier New" w:hint="eastAsia"/>
        </w:rPr>
        <w:t>ArcGIS 10</w:t>
      </w:r>
      <w:r w:rsidRPr="00620D47">
        <w:rPr>
          <w:rFonts w:ascii="Courier New" w:hAnsi="Courier New" w:hint="eastAsia"/>
        </w:rPr>
        <w:t>新出来的一个类库，该类库包含了将独立应用程序绑定到特定的</w:t>
      </w:r>
      <w:r w:rsidRPr="00620D47">
        <w:rPr>
          <w:rFonts w:ascii="Courier New" w:hAnsi="Courier New" w:hint="eastAsia"/>
        </w:rPr>
        <w:t xml:space="preserve">ArcGIS </w:t>
      </w:r>
      <w:r w:rsidRPr="00620D47">
        <w:rPr>
          <w:rFonts w:ascii="Courier New" w:hAnsi="Courier New" w:hint="eastAsia"/>
        </w:rPr>
        <w:t>系列产品的函数和方法。</w:t>
      </w:r>
    </w:p>
    <w:p w:rsidR="00DB15A3" w:rsidRPr="00620D47" w:rsidRDefault="00DB15A3" w:rsidP="00DB15A3">
      <w:pPr>
        <w:rPr>
          <w:rFonts w:ascii="Courier New" w:hAnsi="Courier New"/>
        </w:rPr>
      </w:pPr>
      <w:r w:rsidRPr="00620D47">
        <w:rPr>
          <w:rFonts w:ascii="Courier New" w:hAnsi="Courier New"/>
        </w:rPr>
        <w:t>System</w:t>
      </w:r>
      <w:r w:rsidRPr="00620D47">
        <w:rPr>
          <w:rFonts w:ascii="Courier New" w:hAnsi="Courier New"/>
        </w:rPr>
        <w:t>，</w:t>
      </w:r>
      <w:r w:rsidRPr="00620D47">
        <w:rPr>
          <w:rFonts w:ascii="Courier New" w:hAnsi="Courier New" w:hint="eastAsia"/>
        </w:rPr>
        <w:t>System</w:t>
      </w:r>
      <w:r w:rsidRPr="00620D47">
        <w:rPr>
          <w:rFonts w:ascii="Courier New" w:hAnsi="Courier New" w:hint="eastAsia"/>
        </w:rPr>
        <w:t>库是</w:t>
      </w:r>
      <w:r w:rsidRPr="00620D47">
        <w:rPr>
          <w:rFonts w:ascii="Courier New" w:hAnsi="Courier New" w:hint="eastAsia"/>
        </w:rPr>
        <w:t>ArcGIS</w:t>
      </w:r>
      <w:r w:rsidRPr="00620D47">
        <w:rPr>
          <w:rFonts w:ascii="Courier New" w:hAnsi="Courier New" w:hint="eastAsia"/>
        </w:rPr>
        <w:t>架构中最底层的一个库，它包含了一些被其他库使用的一些组件。</w:t>
      </w:r>
    </w:p>
    <w:p w:rsidR="00DB15A3" w:rsidRPr="00620D47" w:rsidRDefault="00DB15A3" w:rsidP="00DB15A3">
      <w:pPr>
        <w:rPr>
          <w:rFonts w:ascii="Courier New" w:hAnsi="Courier New"/>
        </w:rPr>
      </w:pPr>
      <w:r w:rsidRPr="00620D47">
        <w:rPr>
          <w:rFonts w:ascii="Courier New" w:hAnsi="Courier New"/>
        </w:rPr>
        <w:t>SystemUI</w:t>
      </w:r>
      <w:r w:rsidRPr="00620D47">
        <w:rPr>
          <w:rFonts w:ascii="Courier New" w:hAnsi="Courier New"/>
        </w:rPr>
        <w:t>，</w:t>
      </w:r>
      <w:r w:rsidRPr="00620D47">
        <w:rPr>
          <w:rFonts w:ascii="Courier New" w:hAnsi="Courier New" w:hint="eastAsia"/>
        </w:rPr>
        <w:t>SystemUI</w:t>
      </w:r>
      <w:r w:rsidRPr="00620D47">
        <w:rPr>
          <w:rFonts w:ascii="Courier New" w:hAnsi="Courier New" w:hint="eastAsia"/>
        </w:rPr>
        <w:t>库定义了一些在</w:t>
      </w:r>
      <w:r w:rsidRPr="00620D47">
        <w:rPr>
          <w:rFonts w:ascii="Courier New" w:hAnsi="Courier New" w:hint="eastAsia"/>
        </w:rPr>
        <w:t>ArcGIS</w:t>
      </w:r>
      <w:r w:rsidRPr="00620D47">
        <w:rPr>
          <w:rFonts w:ascii="Courier New" w:hAnsi="Courier New" w:hint="eastAsia"/>
        </w:rPr>
        <w:t>中被用户界面组件使用的类型。</w:t>
      </w:r>
      <w:r w:rsidRPr="00620D47">
        <w:rPr>
          <w:rFonts w:ascii="Courier New" w:hAnsi="Courier New" w:hint="eastAsia"/>
        </w:rPr>
        <w:t>ICommand</w:t>
      </w:r>
      <w:r w:rsidRPr="00620D47">
        <w:rPr>
          <w:rFonts w:ascii="Courier New" w:hAnsi="Courier New" w:hint="eastAsia"/>
        </w:rPr>
        <w:t>和</w:t>
      </w:r>
      <w:r w:rsidRPr="00620D47">
        <w:rPr>
          <w:rFonts w:ascii="Courier New" w:hAnsi="Courier New" w:hint="eastAsia"/>
        </w:rPr>
        <w:t>ITool</w:t>
      </w:r>
      <w:r w:rsidRPr="00620D47">
        <w:rPr>
          <w:rFonts w:ascii="Courier New" w:hAnsi="Courier New" w:hint="eastAsia"/>
        </w:rPr>
        <w:t>这样的接口就在这里定义。</w:t>
      </w:r>
    </w:p>
    <w:p w:rsidR="00DB15A3" w:rsidRPr="00620D47" w:rsidRDefault="00DB15A3" w:rsidP="00DB15A3">
      <w:pPr>
        <w:rPr>
          <w:rFonts w:ascii="Courier New" w:hAnsi="Courier New"/>
        </w:rPr>
      </w:pPr>
      <w:r w:rsidRPr="00620D47">
        <w:rPr>
          <w:rFonts w:ascii="Courier New" w:hAnsi="Courier New"/>
        </w:rPr>
        <w:t>Geometry</w:t>
      </w:r>
      <w:r w:rsidRPr="00620D47">
        <w:rPr>
          <w:rFonts w:ascii="Courier New" w:hAnsi="Courier New"/>
        </w:rPr>
        <w:t>，</w:t>
      </w:r>
      <w:r w:rsidRPr="00620D47">
        <w:rPr>
          <w:rFonts w:ascii="Courier New" w:hAnsi="Courier New" w:hint="eastAsia"/>
        </w:rPr>
        <w:t>Geometry</w:t>
      </w:r>
      <w:r w:rsidRPr="00620D47">
        <w:rPr>
          <w:rFonts w:ascii="Courier New" w:hAnsi="Courier New" w:hint="eastAsia"/>
        </w:rPr>
        <w:t>库包含了核心的几何对象，比如点，线，面等。定义和实现了空间参考的对象，包括投影和地理坐标系。</w:t>
      </w:r>
    </w:p>
    <w:p w:rsidR="00DB15A3" w:rsidRPr="00620D47" w:rsidRDefault="00DB15A3" w:rsidP="00DB15A3">
      <w:pPr>
        <w:rPr>
          <w:rFonts w:ascii="Courier New" w:hAnsi="Courier New"/>
        </w:rPr>
      </w:pPr>
      <w:r w:rsidRPr="00620D47">
        <w:rPr>
          <w:rFonts w:ascii="Courier New" w:hAnsi="Courier New" w:hint="eastAsia"/>
        </w:rPr>
        <w:t>Display</w:t>
      </w:r>
      <w:r w:rsidRPr="00620D47">
        <w:rPr>
          <w:rFonts w:ascii="Courier New" w:hAnsi="Courier New" w:hint="eastAsia"/>
        </w:rPr>
        <w:t>库包含了支持在输出设备上显示图形的组件，屏幕显示，符号，颜色等都在这个库中定义。</w:t>
      </w:r>
    </w:p>
    <w:p w:rsidR="00DB15A3" w:rsidRPr="00620D47" w:rsidRDefault="00DB15A3" w:rsidP="00DB15A3">
      <w:pPr>
        <w:rPr>
          <w:rFonts w:ascii="Courier New" w:hAnsi="Courier New"/>
        </w:rPr>
      </w:pPr>
      <w:r w:rsidRPr="00620D47">
        <w:rPr>
          <w:rFonts w:ascii="Courier New" w:hAnsi="Courier New" w:hint="eastAsia"/>
        </w:rPr>
        <w:t>Controls</w:t>
      </w:r>
      <w:r w:rsidRPr="00620D47">
        <w:rPr>
          <w:rFonts w:ascii="Courier New" w:hAnsi="Courier New" w:hint="eastAsia"/>
        </w:rPr>
        <w:t>库包含了应用程序开发中用到的控件，包括在控件中使用的命令和工具。</w:t>
      </w:r>
    </w:p>
    <w:p w:rsidR="00DB15A3" w:rsidRPr="00620D47" w:rsidRDefault="00DB15A3" w:rsidP="00DB15A3">
      <w:pPr>
        <w:rPr>
          <w:rFonts w:ascii="Courier New" w:hAnsi="Courier New"/>
        </w:rPr>
      </w:pPr>
      <w:r w:rsidRPr="00620D47">
        <w:rPr>
          <w:rFonts w:ascii="Courier New" w:hAnsi="Courier New" w:hint="eastAsia"/>
        </w:rPr>
        <w:t>Carto</w:t>
      </w:r>
      <w:r w:rsidRPr="00620D47">
        <w:rPr>
          <w:rFonts w:ascii="Courier New" w:hAnsi="Courier New" w:hint="eastAsia"/>
        </w:rPr>
        <w:t>库包含了为数据显示服务的对象。</w:t>
      </w:r>
      <w:r w:rsidRPr="00620D47">
        <w:rPr>
          <w:rFonts w:ascii="Courier New" w:hAnsi="Courier New" w:hint="eastAsia"/>
        </w:rPr>
        <w:t>PageLayout</w:t>
      </w:r>
      <w:r w:rsidRPr="00620D47">
        <w:rPr>
          <w:rFonts w:ascii="Courier New" w:hAnsi="Courier New" w:hint="eastAsia"/>
        </w:rPr>
        <w:t>和</w:t>
      </w:r>
      <w:r w:rsidRPr="00620D47">
        <w:rPr>
          <w:rFonts w:ascii="Courier New" w:hAnsi="Courier New" w:hint="eastAsia"/>
        </w:rPr>
        <w:t>Map</w:t>
      </w:r>
      <w:r w:rsidRPr="00620D47">
        <w:rPr>
          <w:rFonts w:ascii="Courier New" w:hAnsi="Courier New" w:hint="eastAsia"/>
        </w:rPr>
        <w:t>对象在这个库中，以及支持各种数据类型的图层，渲染。</w:t>
      </w:r>
    </w:p>
    <w:p w:rsidR="00DB15A3" w:rsidRPr="00620D47" w:rsidRDefault="00DB15A3" w:rsidP="00DB15A3">
      <w:pPr>
        <w:rPr>
          <w:rFonts w:ascii="Courier New" w:hAnsi="Courier New"/>
        </w:rPr>
      </w:pPr>
      <w:r w:rsidRPr="00620D47">
        <w:rPr>
          <w:rFonts w:ascii="Courier New" w:hAnsi="Courier New" w:hint="eastAsia"/>
        </w:rPr>
        <w:t>GeoDatabase</w:t>
      </w:r>
      <w:r w:rsidRPr="00620D47">
        <w:rPr>
          <w:rFonts w:ascii="Courier New" w:hAnsi="Courier New" w:hint="eastAsia"/>
        </w:rPr>
        <w:t>库包含了所有相关数据组织的定义类型。要素，表，网络，</w:t>
      </w:r>
      <w:r w:rsidRPr="00620D47">
        <w:rPr>
          <w:rFonts w:ascii="Courier New" w:hAnsi="Courier New" w:hint="eastAsia"/>
        </w:rPr>
        <w:t>TIN</w:t>
      </w:r>
      <w:r w:rsidRPr="00620D47">
        <w:rPr>
          <w:rFonts w:ascii="Courier New" w:hAnsi="Courier New" w:hint="eastAsia"/>
        </w:rPr>
        <w:t>都在这个库中定义。</w:t>
      </w:r>
    </w:p>
    <w:p w:rsidR="00DB15A3" w:rsidRPr="00620D47" w:rsidRDefault="00DB15A3" w:rsidP="00DB15A3">
      <w:pPr>
        <w:rPr>
          <w:rFonts w:ascii="Courier New" w:hAnsi="Courier New"/>
        </w:rPr>
      </w:pPr>
      <w:r w:rsidRPr="00620D47">
        <w:rPr>
          <w:rFonts w:ascii="Courier New" w:hAnsi="Courier New" w:hint="eastAsia"/>
        </w:rPr>
        <w:t>DataSourcesFile</w:t>
      </w:r>
      <w:r w:rsidRPr="00620D47">
        <w:rPr>
          <w:rFonts w:ascii="Courier New" w:hAnsi="Courier New" w:hint="eastAsia"/>
        </w:rPr>
        <w:t>库包含了为支持的矢量数据格式提供的工作空间工厂和工作空间。</w:t>
      </w:r>
    </w:p>
    <w:p w:rsidR="00DB15A3" w:rsidRPr="00620D47" w:rsidRDefault="00DB15A3" w:rsidP="00DB15A3">
      <w:pPr>
        <w:rPr>
          <w:rFonts w:ascii="Courier New" w:hAnsi="Courier New"/>
        </w:rPr>
      </w:pPr>
      <w:r w:rsidRPr="00620D47">
        <w:rPr>
          <w:rFonts w:ascii="Courier New" w:hAnsi="Courier New" w:hint="eastAsia"/>
        </w:rPr>
        <w:t>DataSourcesGDB</w:t>
      </w:r>
      <w:r w:rsidRPr="00620D47">
        <w:rPr>
          <w:rFonts w:ascii="Courier New" w:hAnsi="Courier New" w:hint="eastAsia"/>
        </w:rPr>
        <w:t>库包含了为存储在</w:t>
      </w:r>
      <w:r w:rsidRPr="00620D47">
        <w:rPr>
          <w:rFonts w:ascii="Courier New" w:hAnsi="Courier New" w:hint="eastAsia"/>
        </w:rPr>
        <w:t>RDBMS</w:t>
      </w:r>
      <w:r w:rsidRPr="00620D47">
        <w:rPr>
          <w:rFonts w:ascii="Courier New" w:hAnsi="Courier New" w:hint="eastAsia"/>
        </w:rPr>
        <w:t>中的矢量和栅格数据提供的工作空间工厂和工作空间。</w:t>
      </w:r>
    </w:p>
    <w:p w:rsidR="00DB15A3" w:rsidRPr="00620D47" w:rsidRDefault="00DB15A3" w:rsidP="00DB15A3">
      <w:pPr>
        <w:rPr>
          <w:rFonts w:ascii="Courier New" w:hAnsi="Courier New"/>
        </w:rPr>
      </w:pPr>
      <w:r w:rsidRPr="00620D47">
        <w:rPr>
          <w:rFonts w:ascii="Courier New" w:hAnsi="Courier New"/>
        </w:rPr>
        <w:t>3D Analyst</w:t>
      </w:r>
      <w:r w:rsidRPr="00620D47">
        <w:rPr>
          <w:rFonts w:ascii="Courier New" w:hAnsi="Courier New"/>
        </w:rPr>
        <w:t>，</w:t>
      </w:r>
      <w:r w:rsidRPr="00620D47">
        <w:rPr>
          <w:rFonts w:ascii="Courier New" w:hAnsi="Courier New" w:hint="eastAsia"/>
        </w:rPr>
        <w:t>包含了数据的</w:t>
      </w:r>
      <w:r w:rsidRPr="00620D47">
        <w:rPr>
          <w:rFonts w:ascii="Courier New" w:hAnsi="Courier New" w:hint="eastAsia"/>
        </w:rPr>
        <w:t>3D</w:t>
      </w:r>
      <w:r w:rsidRPr="00620D47">
        <w:rPr>
          <w:rFonts w:ascii="Courier New" w:hAnsi="Courier New" w:hint="eastAsia"/>
        </w:rPr>
        <w:t>分析对象，也包括显示</w:t>
      </w:r>
      <w:r w:rsidRPr="00620D47">
        <w:rPr>
          <w:rFonts w:ascii="Courier New" w:hAnsi="Courier New" w:hint="eastAsia"/>
        </w:rPr>
        <w:t>3D</w:t>
      </w:r>
      <w:r w:rsidRPr="00620D47">
        <w:rPr>
          <w:rFonts w:ascii="Courier New" w:hAnsi="Courier New" w:hint="eastAsia"/>
        </w:rPr>
        <w:t>数据，在这个库中有一个控件</w:t>
      </w:r>
      <w:r w:rsidRPr="00620D47">
        <w:rPr>
          <w:rFonts w:ascii="Courier New" w:hAnsi="Courier New" w:hint="eastAsia"/>
        </w:rPr>
        <w:t>SceneControl</w:t>
      </w:r>
      <w:r w:rsidRPr="00620D47">
        <w:rPr>
          <w:rFonts w:ascii="Courier New" w:hAnsi="Courier New" w:hint="eastAsia"/>
        </w:rPr>
        <w:t>可用。</w:t>
      </w:r>
    </w:p>
    <w:p w:rsidR="00DB15A3" w:rsidRPr="00620D47" w:rsidRDefault="00DB15A3" w:rsidP="00DB15A3">
      <w:pPr>
        <w:rPr>
          <w:rFonts w:ascii="Courier New" w:hAnsi="Courier New"/>
        </w:rPr>
      </w:pPr>
      <w:r w:rsidRPr="00620D47">
        <w:rPr>
          <w:rFonts w:ascii="Courier New" w:hAnsi="Courier New"/>
        </w:rPr>
        <w:t>GlobeCore</w:t>
      </w:r>
      <w:r w:rsidRPr="00620D47">
        <w:rPr>
          <w:rFonts w:ascii="Courier New" w:hAnsi="Courier New"/>
        </w:rPr>
        <w:t>，</w:t>
      </w:r>
      <w:r w:rsidRPr="00620D47">
        <w:rPr>
          <w:rFonts w:ascii="Courier New" w:hAnsi="Courier New" w:hint="eastAsia"/>
        </w:rPr>
        <w:t>包含了</w:t>
      </w:r>
      <w:r w:rsidRPr="00620D47">
        <w:rPr>
          <w:rFonts w:ascii="Courier New" w:hAnsi="Courier New" w:hint="eastAsia"/>
        </w:rPr>
        <w:t>globe</w:t>
      </w:r>
      <w:r w:rsidRPr="00620D47">
        <w:rPr>
          <w:rFonts w:ascii="Courier New" w:hAnsi="Courier New" w:hint="eastAsia"/>
        </w:rPr>
        <w:t>数据分析的对象，也包含了显示</w:t>
      </w:r>
      <w:r w:rsidRPr="00620D47">
        <w:rPr>
          <w:rFonts w:ascii="Courier New" w:hAnsi="Courier New" w:hint="eastAsia"/>
        </w:rPr>
        <w:t>globe</w:t>
      </w:r>
      <w:r w:rsidRPr="00620D47">
        <w:rPr>
          <w:rFonts w:ascii="Courier New" w:hAnsi="Courier New" w:hint="eastAsia"/>
        </w:rPr>
        <w:t>数据，在这个库中有一个控件</w:t>
      </w:r>
      <w:r w:rsidRPr="00620D47">
        <w:rPr>
          <w:rFonts w:ascii="Courier New" w:hAnsi="Courier New" w:hint="eastAsia"/>
        </w:rPr>
        <w:t>GlobeControl</w:t>
      </w:r>
      <w:r w:rsidRPr="00620D47">
        <w:rPr>
          <w:rFonts w:ascii="Courier New" w:hAnsi="Courier New" w:hint="eastAsia"/>
        </w:rPr>
        <w:t>可用。</w:t>
      </w:r>
    </w:p>
    <w:p w:rsidR="006C5D5A" w:rsidRPr="00620D47" w:rsidRDefault="004647C7" w:rsidP="006C5D5A">
      <w:pPr>
        <w:pStyle w:val="2"/>
        <w:ind w:firstLine="482"/>
        <w:rPr>
          <w:rFonts w:ascii="Courier New" w:eastAsia="仿宋" w:hAnsi="Courier New"/>
        </w:rPr>
      </w:pPr>
      <w:r>
        <w:rPr>
          <w:rFonts w:ascii="Courier New" w:eastAsia="仿宋" w:hAnsi="Courier New" w:hint="eastAsia"/>
        </w:rPr>
        <w:t>7</w:t>
      </w:r>
      <w:r w:rsidR="006C5D5A" w:rsidRPr="00620D47">
        <w:rPr>
          <w:rFonts w:ascii="Courier New" w:eastAsia="仿宋" w:hAnsi="Courier New" w:hint="eastAsia"/>
        </w:rPr>
        <w:t xml:space="preserve"> </w:t>
      </w:r>
      <w:r w:rsidR="006C5D5A" w:rsidRPr="00620D47">
        <w:rPr>
          <w:rFonts w:ascii="Courier New" w:eastAsia="仿宋" w:hAnsi="Courier New" w:hint="eastAsia"/>
        </w:rPr>
        <w:t>简述</w:t>
      </w:r>
      <w:r w:rsidR="006C5D5A" w:rsidRPr="00620D47">
        <w:rPr>
          <w:rFonts w:ascii="Courier New" w:eastAsia="仿宋" w:hAnsi="Courier New" w:hint="eastAsia"/>
          <w:shd w:val="clear" w:color="auto" w:fill="FFFFFF"/>
        </w:rPr>
        <w:t>加载</w:t>
      </w:r>
      <w:r w:rsidR="006C5D5A" w:rsidRPr="00620D47">
        <w:rPr>
          <w:rFonts w:ascii="Courier New" w:eastAsia="仿宋" w:hAnsi="Courier New" w:hint="eastAsia"/>
          <w:shd w:val="clear" w:color="auto" w:fill="FFFFFF"/>
        </w:rPr>
        <w:t>shp</w:t>
      </w:r>
      <w:r w:rsidR="006C5D5A" w:rsidRPr="00620D47">
        <w:rPr>
          <w:rFonts w:ascii="Courier New" w:eastAsia="仿宋" w:hAnsi="Courier New" w:hint="eastAsia"/>
          <w:shd w:val="clear" w:color="auto" w:fill="FFFFFF"/>
        </w:rPr>
        <w:t>文件的基本过程及思路</w:t>
      </w:r>
    </w:p>
    <w:p w:rsidR="006C5D5A" w:rsidRPr="00620D47" w:rsidRDefault="006C5D5A" w:rsidP="006C5D5A">
      <w:pPr>
        <w:rPr>
          <w:rFonts w:ascii="Courier New" w:hAnsi="Courier New"/>
        </w:rPr>
      </w:pPr>
      <w:r w:rsidRPr="00620D47">
        <w:rPr>
          <w:rFonts w:ascii="Courier New" w:hAnsi="Courier New" w:hint="eastAsia"/>
        </w:rPr>
        <w:t>1</w:t>
      </w:r>
      <w:r w:rsidRPr="00620D47">
        <w:rPr>
          <w:rFonts w:ascii="Courier New" w:hAnsi="Courier New" w:hint="eastAsia"/>
        </w:rPr>
        <w:t>）使用地图控件</w:t>
      </w:r>
      <w:r w:rsidRPr="00620D47">
        <w:rPr>
          <w:rFonts w:ascii="Courier New" w:hAnsi="Courier New" w:hint="eastAsia"/>
        </w:rPr>
        <w:t> MapControl </w:t>
      </w:r>
      <w:r w:rsidRPr="00620D47">
        <w:rPr>
          <w:rFonts w:ascii="Courier New" w:hAnsi="Courier New" w:hint="eastAsia"/>
        </w:rPr>
        <w:t>下的</w:t>
      </w:r>
      <w:r w:rsidRPr="00620D47">
        <w:rPr>
          <w:rFonts w:ascii="Courier New" w:hAnsi="Courier New" w:hint="eastAsia"/>
        </w:rPr>
        <w:t>  AddShapeFile</w:t>
      </w:r>
      <w:r w:rsidRPr="00620D47">
        <w:rPr>
          <w:rFonts w:ascii="Courier New" w:hAnsi="Courier New" w:hint="eastAsia"/>
        </w:rPr>
        <w:t>（）</w:t>
      </w:r>
      <w:r w:rsidRPr="00620D47">
        <w:rPr>
          <w:rFonts w:ascii="Courier New" w:hAnsi="Courier New" w:hint="eastAsia"/>
        </w:rPr>
        <w:t>  </w:t>
      </w:r>
      <w:r w:rsidRPr="00620D47">
        <w:rPr>
          <w:rFonts w:ascii="Courier New" w:hAnsi="Courier New" w:hint="eastAsia"/>
        </w:rPr>
        <w:t>方法，</w:t>
      </w:r>
    </w:p>
    <w:p w:rsidR="006C5D5A" w:rsidRPr="00620D47" w:rsidRDefault="006C5D5A" w:rsidP="006C5D5A">
      <w:pPr>
        <w:rPr>
          <w:rFonts w:ascii="Courier New" w:hAnsi="Courier New"/>
        </w:rPr>
      </w:pPr>
      <w:r w:rsidRPr="00620D47">
        <w:rPr>
          <w:rFonts w:ascii="Courier New" w:hAnsi="Courier New" w:hint="eastAsia"/>
        </w:rPr>
        <w:t>思路：获取文件名、文件路径，调用</w:t>
      </w:r>
      <w:r w:rsidRPr="00620D47">
        <w:rPr>
          <w:rFonts w:ascii="Courier New" w:hAnsi="Courier New" w:hint="eastAsia"/>
        </w:rPr>
        <w:t>LoadMxFile</w:t>
      </w:r>
      <w:r w:rsidRPr="00620D47">
        <w:rPr>
          <w:rFonts w:ascii="Courier New" w:hAnsi="Courier New" w:hint="eastAsia"/>
        </w:rPr>
        <w:t>方法</w:t>
      </w:r>
    </w:p>
    <w:p w:rsidR="006C5D5A" w:rsidRPr="00620D47" w:rsidRDefault="006C5D5A" w:rsidP="006C5D5A">
      <w:pPr>
        <w:rPr>
          <w:rFonts w:ascii="Courier New" w:hAnsi="Courier New"/>
        </w:rPr>
      </w:pPr>
      <w:r w:rsidRPr="00620D47">
        <w:rPr>
          <w:rFonts w:ascii="Courier New" w:hAnsi="Courier New" w:hint="eastAsia"/>
        </w:rPr>
        <w:t>1</w:t>
      </w:r>
      <w:r w:rsidRPr="00620D47">
        <w:rPr>
          <w:rFonts w:ascii="Courier New" w:hAnsi="Courier New" w:hint="eastAsia"/>
        </w:rPr>
        <w:t>）使用地图控件</w:t>
      </w:r>
      <w:r w:rsidRPr="00620D47">
        <w:rPr>
          <w:rFonts w:ascii="Courier New" w:hAnsi="Courier New" w:hint="eastAsia"/>
        </w:rPr>
        <w:t> MapControl.Map </w:t>
      </w:r>
      <w:r w:rsidRPr="00620D47">
        <w:rPr>
          <w:rFonts w:ascii="Courier New" w:hAnsi="Courier New" w:hint="eastAsia"/>
        </w:rPr>
        <w:t>下的</w:t>
      </w:r>
      <w:r w:rsidRPr="00620D47">
        <w:rPr>
          <w:rFonts w:ascii="Courier New" w:hAnsi="Courier New" w:hint="eastAsia"/>
        </w:rPr>
        <w:t>  AddLayer</w:t>
      </w:r>
      <w:r w:rsidRPr="00620D47">
        <w:rPr>
          <w:rFonts w:ascii="Courier New" w:hAnsi="Courier New" w:hint="eastAsia"/>
        </w:rPr>
        <w:t>（）</w:t>
      </w:r>
      <w:r w:rsidRPr="00620D47">
        <w:rPr>
          <w:rFonts w:ascii="Courier New" w:hAnsi="Courier New" w:hint="eastAsia"/>
        </w:rPr>
        <w:t>  </w:t>
      </w:r>
      <w:r w:rsidRPr="00620D47">
        <w:rPr>
          <w:rFonts w:ascii="Courier New" w:hAnsi="Courier New" w:hint="eastAsia"/>
        </w:rPr>
        <w:t>方法，</w:t>
      </w:r>
    </w:p>
    <w:p w:rsidR="006C5D5A" w:rsidRPr="00620D47" w:rsidRDefault="006C5D5A" w:rsidP="006C5D5A">
      <w:pPr>
        <w:rPr>
          <w:rFonts w:ascii="Courier New" w:hAnsi="Courier New"/>
        </w:rPr>
      </w:pPr>
      <w:r w:rsidRPr="00620D47">
        <w:rPr>
          <w:rFonts w:ascii="Courier New" w:hAnsi="Courier New" w:hint="eastAsia"/>
        </w:rPr>
        <w:t>思路：获取文件名、文件路径；</w:t>
      </w:r>
    </w:p>
    <w:p w:rsidR="006C5D5A" w:rsidRPr="00620D47" w:rsidRDefault="006C5D5A" w:rsidP="006C5D5A">
      <w:pPr>
        <w:rPr>
          <w:rFonts w:ascii="Courier New" w:hAnsi="Courier New"/>
        </w:rPr>
      </w:pPr>
      <w:r w:rsidRPr="00620D47">
        <w:rPr>
          <w:rFonts w:ascii="Courier New" w:hAnsi="Courier New" w:hint="eastAsia"/>
        </w:rPr>
        <w:t>使用文件路径，创建工作空间工厂，并转换为要素工作空间；</w:t>
      </w:r>
    </w:p>
    <w:p w:rsidR="006C5D5A" w:rsidRPr="00620D47" w:rsidRDefault="006C5D5A" w:rsidP="006C5D5A">
      <w:pPr>
        <w:rPr>
          <w:rFonts w:ascii="Courier New" w:hAnsi="Courier New"/>
        </w:rPr>
      </w:pPr>
      <w:r w:rsidRPr="00620D47">
        <w:rPr>
          <w:rFonts w:ascii="Courier New" w:hAnsi="Courier New" w:hint="eastAsia"/>
        </w:rPr>
        <w:t>通过要素工作空间打开</w:t>
      </w:r>
      <w:r w:rsidRPr="00620D47">
        <w:rPr>
          <w:rFonts w:ascii="Courier New" w:hAnsi="Courier New" w:hint="eastAsia"/>
        </w:rPr>
        <w:t>shp</w:t>
      </w:r>
      <w:r w:rsidRPr="00620D47">
        <w:rPr>
          <w:rFonts w:ascii="Courier New" w:hAnsi="Courier New" w:hint="eastAsia"/>
        </w:rPr>
        <w:t>文件，得到要素类；</w:t>
      </w:r>
    </w:p>
    <w:p w:rsidR="006C5D5A" w:rsidRPr="00620D47" w:rsidRDefault="006C5D5A" w:rsidP="006C5D5A">
      <w:pPr>
        <w:rPr>
          <w:rFonts w:ascii="Courier New" w:hAnsi="Courier New"/>
        </w:rPr>
      </w:pPr>
      <w:r w:rsidRPr="00620D47">
        <w:rPr>
          <w:rFonts w:ascii="Courier New" w:hAnsi="Courier New" w:hint="eastAsia"/>
        </w:rPr>
        <w:t>根据要素类创建要素图层；</w:t>
      </w:r>
    </w:p>
    <w:p w:rsidR="006C5D5A" w:rsidRPr="00620D47" w:rsidRDefault="006C5D5A" w:rsidP="006C5D5A">
      <w:pPr>
        <w:rPr>
          <w:rFonts w:ascii="Courier New" w:hAnsi="Courier New"/>
        </w:rPr>
      </w:pPr>
      <w:r w:rsidRPr="00620D47">
        <w:rPr>
          <w:rFonts w:ascii="Courier New" w:hAnsi="Courier New" w:hint="eastAsia"/>
        </w:rPr>
        <w:t>在地图中添加要素图层，刷新；</w:t>
      </w:r>
    </w:p>
    <w:p w:rsidR="0004315A" w:rsidRPr="00620D47" w:rsidRDefault="004647C7" w:rsidP="0004315A">
      <w:pPr>
        <w:pStyle w:val="2"/>
        <w:ind w:firstLine="482"/>
        <w:rPr>
          <w:rFonts w:ascii="Courier New" w:eastAsia="仿宋" w:hAnsi="Courier New"/>
        </w:rPr>
      </w:pPr>
      <w:r>
        <w:rPr>
          <w:rFonts w:ascii="Courier New" w:eastAsia="仿宋" w:hAnsi="Courier New" w:hint="eastAsia"/>
        </w:rPr>
        <w:t>8</w:t>
      </w:r>
      <w:r w:rsidR="0004315A" w:rsidRPr="00620D47">
        <w:rPr>
          <w:rFonts w:ascii="Courier New" w:eastAsia="仿宋" w:hAnsi="Courier New" w:hint="eastAsia"/>
        </w:rPr>
        <w:t xml:space="preserve"> </w:t>
      </w:r>
      <w:r w:rsidR="0004315A" w:rsidRPr="00620D47">
        <w:rPr>
          <w:rFonts w:ascii="Courier New" w:eastAsia="仿宋" w:hAnsi="Courier New"/>
        </w:rPr>
        <w:t>显示当前坐标</w:t>
      </w:r>
      <w:r w:rsidR="0004315A" w:rsidRPr="00620D47">
        <w:rPr>
          <w:rFonts w:ascii="Courier New" w:eastAsia="仿宋" w:hAnsi="Courier New"/>
        </w:rPr>
        <w:t xml:space="preserve"> </w:t>
      </w:r>
    </w:p>
    <w:p w:rsidR="0004315A" w:rsidRPr="00620D47" w:rsidRDefault="0004315A" w:rsidP="0004315A">
      <w:pPr>
        <w:rPr>
          <w:rFonts w:ascii="Courier New" w:hAnsi="Courier New"/>
        </w:rPr>
      </w:pPr>
      <w:r w:rsidRPr="00620D47">
        <w:rPr>
          <w:rFonts w:ascii="Courier New" w:hAnsi="Courier New"/>
        </w:rPr>
        <w:t>显示当前坐标</w:t>
      </w:r>
      <w:r w:rsidR="00ED2F09">
        <w:rPr>
          <w:rFonts w:ascii="Courier New" w:hAnsi="Courier New"/>
        </w:rPr>
        <w:t>分为两个步骤</w:t>
      </w:r>
      <w:r w:rsidR="00ED2F09">
        <w:rPr>
          <w:rFonts w:ascii="Courier New" w:hAnsi="Courier New" w:hint="eastAsia"/>
        </w:rPr>
        <w:t>，</w:t>
      </w:r>
      <w:r w:rsidR="00ED2F09">
        <w:rPr>
          <w:rFonts w:ascii="Courier New" w:hAnsi="Courier New" w:hint="eastAsia"/>
        </w:rPr>
        <w:t>1</w:t>
      </w:r>
      <w:r w:rsidR="00ED2F09">
        <w:rPr>
          <w:rFonts w:ascii="Courier New" w:hAnsi="Courier New"/>
        </w:rPr>
        <w:t xml:space="preserve"> </w:t>
      </w:r>
      <w:r w:rsidR="00ED2F09">
        <w:rPr>
          <w:rFonts w:ascii="Courier New" w:hAnsi="Courier New"/>
        </w:rPr>
        <w:t>在窗体中加入状态栏控件</w:t>
      </w:r>
      <w:r w:rsidR="00ED2F09">
        <w:rPr>
          <w:rFonts w:ascii="Courier New" w:hAnsi="Courier New" w:hint="eastAsia"/>
        </w:rPr>
        <w:t>，</w:t>
      </w:r>
      <w:r w:rsidR="00ED2F09">
        <w:rPr>
          <w:rFonts w:ascii="Courier New" w:hAnsi="Courier New"/>
        </w:rPr>
        <w:t>并在控件中添加一个</w:t>
      </w:r>
      <w:r w:rsidR="00ED2F09">
        <w:rPr>
          <w:rFonts w:ascii="Courier New" w:hAnsi="Courier New"/>
        </w:rPr>
        <w:t>label</w:t>
      </w:r>
      <w:r w:rsidR="00ED2F09">
        <w:rPr>
          <w:rFonts w:ascii="Courier New" w:hAnsi="Courier New"/>
        </w:rPr>
        <w:t>的组件</w:t>
      </w:r>
      <w:r w:rsidR="00ED2F09">
        <w:rPr>
          <w:rFonts w:ascii="Courier New" w:hAnsi="Courier New" w:hint="eastAsia"/>
        </w:rPr>
        <w:t>，</w:t>
      </w:r>
      <w:r w:rsidR="00ED2F09">
        <w:rPr>
          <w:rFonts w:ascii="Courier New" w:hAnsi="Courier New"/>
        </w:rPr>
        <w:t>用于显示信息</w:t>
      </w:r>
      <w:r w:rsidR="00ED2F09">
        <w:rPr>
          <w:rFonts w:ascii="Courier New" w:hAnsi="Courier New" w:hint="eastAsia"/>
        </w:rPr>
        <w:t>。</w:t>
      </w:r>
      <w:r w:rsidR="00ED2F09">
        <w:rPr>
          <w:rFonts w:ascii="Courier New" w:hAnsi="Courier New" w:hint="eastAsia"/>
        </w:rPr>
        <w:t>2</w:t>
      </w:r>
      <w:r w:rsidR="00ED2F09">
        <w:rPr>
          <w:rFonts w:ascii="Courier New" w:hAnsi="Courier New"/>
        </w:rPr>
        <w:t xml:space="preserve"> </w:t>
      </w:r>
      <w:r w:rsidR="00ED2F09">
        <w:rPr>
          <w:rFonts w:ascii="Courier New" w:hAnsi="Courier New"/>
        </w:rPr>
        <w:t>显示坐标</w:t>
      </w:r>
      <w:r w:rsidR="00ED2F09">
        <w:rPr>
          <w:rFonts w:ascii="Courier New" w:hAnsi="Courier New" w:hint="eastAsia"/>
        </w:rPr>
        <w:t>、</w:t>
      </w:r>
      <w:r w:rsidR="00ED2F09">
        <w:rPr>
          <w:rFonts w:ascii="Courier New" w:hAnsi="Courier New"/>
        </w:rPr>
        <w:t>其他消息</w:t>
      </w:r>
      <w:r w:rsidR="00ED2F09">
        <w:rPr>
          <w:rFonts w:ascii="Courier New" w:hAnsi="Courier New" w:hint="eastAsia"/>
        </w:rPr>
        <w:t>，</w:t>
      </w:r>
      <w:r w:rsidR="00ED2F09">
        <w:rPr>
          <w:rFonts w:ascii="Courier New" w:hAnsi="Courier New"/>
        </w:rPr>
        <w:t>通过</w:t>
      </w:r>
      <w:r w:rsidRPr="00620D47">
        <w:rPr>
          <w:rFonts w:ascii="Courier New" w:hAnsi="Courier New"/>
        </w:rPr>
        <w:t xml:space="preserve">axMapControl1 </w:t>
      </w:r>
      <w:r w:rsidRPr="00620D47">
        <w:rPr>
          <w:rFonts w:ascii="Courier New" w:hAnsi="Courier New"/>
        </w:rPr>
        <w:t>的</w:t>
      </w:r>
      <w:r w:rsidRPr="00620D47">
        <w:rPr>
          <w:rFonts w:ascii="Courier New" w:hAnsi="Courier New"/>
        </w:rPr>
        <w:t xml:space="preserve"> OnMouseMove </w:t>
      </w:r>
      <w:r w:rsidRPr="00620D47">
        <w:rPr>
          <w:rFonts w:ascii="Courier New" w:hAnsi="Courier New"/>
        </w:rPr>
        <w:t>事件，在</w:t>
      </w:r>
      <w:r w:rsidR="00ED2F09" w:rsidRPr="00620D47">
        <w:rPr>
          <w:rFonts w:ascii="Courier New" w:hAnsi="Courier New"/>
        </w:rPr>
        <w:t>axMapControl</w:t>
      </w:r>
      <w:r w:rsidR="00ED2F09">
        <w:rPr>
          <w:rFonts w:ascii="Courier New" w:hAnsi="Courier New"/>
        </w:rPr>
        <w:t>的属性中添加事件</w:t>
      </w:r>
      <w:r w:rsidR="00ED2F09">
        <w:rPr>
          <w:rFonts w:ascii="Courier New" w:hAnsi="Courier New" w:hint="eastAsia"/>
        </w:rPr>
        <w:t>：</w:t>
      </w:r>
      <w:r w:rsidRPr="00620D47">
        <w:rPr>
          <w:rFonts w:ascii="Courier New" w:hAnsi="Courier New"/>
        </w:rPr>
        <w:t>axMapControl1_OnMouseMove</w:t>
      </w:r>
      <w:r w:rsidR="00ED2F09">
        <w:rPr>
          <w:rFonts w:ascii="Courier New" w:hAnsi="Courier New" w:hint="eastAsia"/>
        </w:rPr>
        <w:t>，</w:t>
      </w:r>
      <w:r w:rsidR="00ED2F09">
        <w:rPr>
          <w:rFonts w:ascii="Courier New" w:hAnsi="Courier New"/>
        </w:rPr>
        <w:t>在生成的函数中添加如下代码</w:t>
      </w:r>
      <w:r w:rsidRPr="00620D47">
        <w:rPr>
          <w:rFonts w:ascii="Courier New" w:hAnsi="Courier New"/>
        </w:rPr>
        <w:t>：</w:t>
      </w:r>
      <w:r w:rsidRPr="00620D47">
        <w:rPr>
          <w:rFonts w:ascii="Courier New" w:hAnsi="Courier New"/>
        </w:rPr>
        <w:t xml:space="preserve"> </w:t>
      </w:r>
    </w:p>
    <w:p w:rsidR="0004315A" w:rsidRPr="00620D47" w:rsidRDefault="0004315A" w:rsidP="0004315A">
      <w:pPr>
        <w:rPr>
          <w:rFonts w:ascii="Courier New" w:hAnsi="Courier New"/>
        </w:rPr>
      </w:pPr>
      <w:r w:rsidRPr="00620D47">
        <w:rPr>
          <w:rFonts w:ascii="Courier New" w:hAnsi="Courier New"/>
        </w:rPr>
        <w:lastRenderedPageBreak/>
        <w:t xml:space="preserve"> // </w:t>
      </w:r>
      <w:r w:rsidRPr="00620D47">
        <w:rPr>
          <w:rFonts w:ascii="Courier New" w:hAnsi="Courier New"/>
        </w:rPr>
        <w:t>显示当前坐标</w:t>
      </w:r>
      <w:r w:rsidRPr="00620D47">
        <w:rPr>
          <w:rFonts w:ascii="Courier New" w:hAnsi="Courier New"/>
        </w:rPr>
        <w:t xml:space="preserve"> </w:t>
      </w:r>
    </w:p>
    <w:p w:rsidR="0004315A" w:rsidRPr="00620D47" w:rsidRDefault="0004315A" w:rsidP="0004315A">
      <w:pPr>
        <w:rPr>
          <w:rFonts w:ascii="Courier New" w:hAnsi="Courier New"/>
        </w:rPr>
      </w:pPr>
      <w:r w:rsidRPr="00620D47">
        <w:rPr>
          <w:rFonts w:ascii="Courier New" w:hAnsi="Courier New"/>
        </w:rPr>
        <w:t xml:space="preserve">CoordinateLabel.Text = " </w:t>
      </w:r>
      <w:r w:rsidRPr="00620D47">
        <w:rPr>
          <w:rFonts w:ascii="Courier New" w:hAnsi="Courier New"/>
        </w:rPr>
        <w:t>当前坐标</w:t>
      </w:r>
      <w:r w:rsidRPr="00620D47">
        <w:rPr>
          <w:rFonts w:ascii="Courier New" w:hAnsi="Courier New"/>
        </w:rPr>
        <w:t xml:space="preserve"> X = " + e.mapX.ToString() + " Y = " + e.mapY.ToString() + " " + this.axMapControl1.MapUnits; </w:t>
      </w:r>
    </w:p>
    <w:p w:rsidR="0004315A" w:rsidRPr="00620D47" w:rsidRDefault="0004315A" w:rsidP="0004315A">
      <w:pPr>
        <w:rPr>
          <w:rFonts w:ascii="Courier New" w:hAnsi="Courier New"/>
        </w:rPr>
      </w:pPr>
      <w:r w:rsidRPr="00620D47">
        <w:rPr>
          <w:rFonts w:ascii="Courier New" w:hAnsi="Courier New" w:hint="eastAsia"/>
        </w:rPr>
        <w:t>或者</w:t>
      </w:r>
    </w:p>
    <w:p w:rsidR="0004315A" w:rsidRDefault="0004315A" w:rsidP="0004315A">
      <w:pPr>
        <w:rPr>
          <w:rFonts w:ascii="Courier New" w:hAnsi="Courier New"/>
        </w:rPr>
      </w:pPr>
      <w:r w:rsidRPr="00620D47">
        <w:rPr>
          <w:rFonts w:ascii="Courier New" w:hAnsi="Courier New" w:hint="eastAsia"/>
        </w:rPr>
        <w:t xml:space="preserve">CoordinateLabel.Text = " </w:t>
      </w:r>
      <w:r w:rsidRPr="00620D47">
        <w:rPr>
          <w:rFonts w:ascii="Courier New" w:hAnsi="Courier New" w:hint="eastAsia"/>
        </w:rPr>
        <w:t>当前坐标</w:t>
      </w:r>
      <w:r w:rsidRPr="00620D47">
        <w:rPr>
          <w:rFonts w:ascii="Courier New" w:hAnsi="Courier New" w:hint="eastAsia"/>
        </w:rPr>
        <w:t xml:space="preserve"> X = " + e.mapX.ToString() + " Y = " + e.mapY.ToString() + " " + this.axMapControl1.MapUnits.ToString().Substring(4); </w:t>
      </w:r>
    </w:p>
    <w:p w:rsidR="00ED2F09" w:rsidRDefault="00ED2F09" w:rsidP="0004315A">
      <w:pPr>
        <w:rPr>
          <w:rFonts w:ascii="Courier New" w:hAnsi="Courier New"/>
        </w:rPr>
      </w:pPr>
    </w:p>
    <w:p w:rsidR="00ED2F09" w:rsidRPr="00ED2F09" w:rsidRDefault="00ED2F09" w:rsidP="00ED2F09">
      <w:pPr>
        <w:rPr>
          <w:rFonts w:ascii="Courier New" w:hAnsi="Courier New"/>
        </w:rPr>
      </w:pPr>
      <w:r w:rsidRPr="00ED2F09">
        <w:rPr>
          <w:rFonts w:ascii="Courier New" w:hAnsi="Courier New" w:hint="eastAsia"/>
        </w:rPr>
        <w:t xml:space="preserve">            // </w:t>
      </w:r>
      <w:r w:rsidRPr="00ED2F09">
        <w:rPr>
          <w:rFonts w:ascii="Courier New" w:hAnsi="Courier New" w:hint="eastAsia"/>
        </w:rPr>
        <w:t>显示当前比例尺</w:t>
      </w:r>
    </w:p>
    <w:p w:rsidR="00ED2F09" w:rsidRPr="00ED2F09" w:rsidRDefault="00ED2F09" w:rsidP="00ED2F09">
      <w:pPr>
        <w:rPr>
          <w:rFonts w:ascii="Courier New" w:hAnsi="Courier New"/>
        </w:rPr>
      </w:pPr>
      <w:r w:rsidRPr="00ED2F09">
        <w:rPr>
          <w:rFonts w:ascii="Courier New" w:hAnsi="Courier New" w:hint="eastAsia"/>
        </w:rPr>
        <w:t xml:space="preserve">            ScaleLabel.Text = " </w:t>
      </w:r>
      <w:r w:rsidRPr="00ED2F09">
        <w:rPr>
          <w:rFonts w:ascii="Courier New" w:hAnsi="Courier New" w:hint="eastAsia"/>
        </w:rPr>
        <w:t>比例尺</w:t>
      </w:r>
      <w:r w:rsidRPr="00ED2F09">
        <w:rPr>
          <w:rFonts w:ascii="Courier New" w:hAnsi="Courier New" w:hint="eastAsia"/>
        </w:rPr>
        <w:t xml:space="preserve"> 1:" + ((long)this.axMapControl1.MapScale).ToString();</w:t>
      </w:r>
    </w:p>
    <w:p w:rsidR="00ED2F09" w:rsidRPr="00ED2F09" w:rsidRDefault="00ED2F09" w:rsidP="00ED2F09">
      <w:pPr>
        <w:rPr>
          <w:rFonts w:ascii="Courier New" w:hAnsi="Courier New"/>
        </w:rPr>
      </w:pPr>
      <w:r w:rsidRPr="00ED2F09">
        <w:rPr>
          <w:rFonts w:ascii="Courier New" w:hAnsi="Courier New" w:hint="eastAsia"/>
        </w:rPr>
        <w:t xml:space="preserve">            // </w:t>
      </w:r>
      <w:r w:rsidRPr="00ED2F09">
        <w:rPr>
          <w:rFonts w:ascii="Courier New" w:hAnsi="Courier New" w:hint="eastAsia"/>
        </w:rPr>
        <w:t>显示当前坐标</w:t>
      </w:r>
    </w:p>
    <w:p w:rsidR="00ED2F09" w:rsidRDefault="00ED2F09" w:rsidP="00ED2F09">
      <w:pPr>
        <w:rPr>
          <w:rFonts w:ascii="Courier New" w:hAnsi="Courier New"/>
        </w:rPr>
      </w:pPr>
      <w:r w:rsidRPr="00ED2F09">
        <w:rPr>
          <w:rFonts w:ascii="Courier New" w:hAnsi="Courier New" w:hint="eastAsia"/>
        </w:rPr>
        <w:t xml:space="preserve">            CoordinateLabel.Text = " </w:t>
      </w:r>
      <w:r w:rsidRPr="00ED2F09">
        <w:rPr>
          <w:rFonts w:ascii="Courier New" w:hAnsi="Courier New" w:hint="eastAsia"/>
        </w:rPr>
        <w:t>当前坐标</w:t>
      </w:r>
      <w:r w:rsidRPr="00ED2F09">
        <w:rPr>
          <w:rFonts w:ascii="Courier New" w:hAnsi="Courier New" w:hint="eastAsia"/>
        </w:rPr>
        <w:t xml:space="preserve"> X = " + e.mapX.ToString() + " Y = " + e.mapY.ToString() + " " + this.axMapControl1.MapUnits;</w:t>
      </w:r>
    </w:p>
    <w:p w:rsidR="00301040" w:rsidRDefault="00301040" w:rsidP="00ED2F09">
      <w:pPr>
        <w:rPr>
          <w:rFonts w:ascii="Courier New" w:hAnsi="Courier New"/>
        </w:rPr>
      </w:pPr>
    </w:p>
    <w:p w:rsidR="00301040" w:rsidRPr="008F2316" w:rsidRDefault="00301040" w:rsidP="00301040">
      <w:pPr>
        <w:ind w:leftChars="200" w:left="420"/>
        <w:jc w:val="left"/>
        <w:rPr>
          <w:rFonts w:ascii="宋体" w:hAnsi="宋体" w:cs="宋体"/>
          <w:sz w:val="22"/>
        </w:rPr>
      </w:pPr>
      <w:r w:rsidRPr="008F2316">
        <w:rPr>
          <w:rFonts w:ascii="宋体" w:hAnsi="宋体" w:cs="宋体" w:hint="eastAsia"/>
          <w:sz w:val="22"/>
        </w:rPr>
        <w:t>显示当前比例尺</w:t>
      </w:r>
    </w:p>
    <w:p w:rsidR="00301040" w:rsidRPr="008F2316" w:rsidRDefault="00301040" w:rsidP="00301040">
      <w:pPr>
        <w:ind w:leftChars="200" w:left="420"/>
        <w:jc w:val="left"/>
        <w:rPr>
          <w:rFonts w:ascii="宋体" w:hAnsi="宋体" w:cs="宋体"/>
          <w:sz w:val="22"/>
        </w:rPr>
      </w:pPr>
      <w:r w:rsidRPr="008F2316">
        <w:rPr>
          <w:rFonts w:ascii="宋体" w:hAnsi="宋体" w:cs="宋体" w:hint="eastAsia"/>
          <w:sz w:val="22"/>
        </w:rPr>
        <w:t>添加</w:t>
      </w:r>
      <w:r w:rsidRPr="008F2316">
        <w:rPr>
          <w:rFonts w:ascii="宋体" w:hAnsi="宋体" w:cs="宋体" w:hint="eastAsia"/>
          <w:sz w:val="22"/>
        </w:rPr>
        <w:t xml:space="preserve"> axMapControl1 </w:t>
      </w:r>
      <w:r w:rsidRPr="008F2316">
        <w:rPr>
          <w:rFonts w:ascii="宋体" w:hAnsi="宋体" w:cs="宋体" w:hint="eastAsia"/>
          <w:sz w:val="22"/>
        </w:rPr>
        <w:t>的</w:t>
      </w:r>
      <w:r w:rsidRPr="008F2316">
        <w:rPr>
          <w:rFonts w:ascii="宋体" w:hAnsi="宋体" w:cs="宋体" w:hint="eastAsia"/>
          <w:sz w:val="22"/>
        </w:rPr>
        <w:t xml:space="preserve"> OnMouseMove </w:t>
      </w:r>
      <w:r w:rsidRPr="008F2316">
        <w:rPr>
          <w:rFonts w:ascii="宋体" w:hAnsi="宋体" w:cs="宋体" w:hint="eastAsia"/>
          <w:sz w:val="22"/>
        </w:rPr>
        <w:t>事件，其代码如下：</w:t>
      </w:r>
      <w:r w:rsidRPr="008F2316">
        <w:rPr>
          <w:rFonts w:ascii="宋体" w:hAnsi="宋体" w:cs="宋体" w:hint="eastAsia"/>
          <w:sz w:val="22"/>
        </w:rPr>
        <w:t xml:space="preserve"> </w:t>
      </w:r>
      <w:r>
        <w:rPr>
          <w:rFonts w:ascii="宋体" w:hAnsi="宋体" w:cs="宋体" w:hint="eastAsia"/>
          <w:sz w:val="22"/>
        </w:rPr>
        <w:t>（</w:t>
      </w:r>
      <w:r>
        <w:rPr>
          <w:rFonts w:ascii="宋体" w:hAnsi="宋体" w:cs="宋体" w:hint="eastAsia"/>
          <w:sz w:val="22"/>
        </w:rPr>
        <w:t>1</w:t>
      </w:r>
      <w:r>
        <w:rPr>
          <w:rFonts w:ascii="宋体" w:hAnsi="宋体" w:cs="宋体" w:hint="eastAsia"/>
          <w:sz w:val="22"/>
        </w:rPr>
        <w:t>分）</w:t>
      </w:r>
    </w:p>
    <w:p w:rsidR="00301040" w:rsidRPr="008F2316" w:rsidRDefault="00301040" w:rsidP="00301040">
      <w:pPr>
        <w:ind w:leftChars="200" w:left="420"/>
        <w:jc w:val="left"/>
        <w:rPr>
          <w:rFonts w:ascii="宋体" w:hAnsi="宋体" w:cs="宋体"/>
          <w:sz w:val="22"/>
        </w:rPr>
      </w:pPr>
      <w:r w:rsidRPr="008F2316">
        <w:rPr>
          <w:rFonts w:ascii="宋体" w:hAnsi="宋体" w:cs="宋体"/>
          <w:sz w:val="22"/>
        </w:rPr>
        <w:t>private void axMapControl1_OnMouseMove(object sender, IMapControlEvents2_OnMouseMoveEvent e )</w:t>
      </w:r>
    </w:p>
    <w:p w:rsidR="00301040" w:rsidRPr="008F2316" w:rsidRDefault="00301040" w:rsidP="00301040">
      <w:pPr>
        <w:ind w:leftChars="200" w:left="420"/>
        <w:jc w:val="left"/>
        <w:rPr>
          <w:rFonts w:ascii="宋体" w:hAnsi="宋体" w:cs="宋体"/>
          <w:sz w:val="22"/>
        </w:rPr>
      </w:pPr>
      <w:r w:rsidRPr="008F2316">
        <w:rPr>
          <w:rFonts w:ascii="宋体" w:hAnsi="宋体" w:cs="宋体"/>
          <w:sz w:val="22"/>
        </w:rPr>
        <w:t>{</w:t>
      </w:r>
    </w:p>
    <w:p w:rsidR="00301040" w:rsidRPr="008F2316" w:rsidRDefault="00301040" w:rsidP="00301040">
      <w:pPr>
        <w:ind w:leftChars="200" w:left="420"/>
        <w:jc w:val="left"/>
        <w:rPr>
          <w:rFonts w:ascii="宋体" w:hAnsi="宋体" w:cs="宋体"/>
          <w:sz w:val="22"/>
        </w:rPr>
      </w:pPr>
      <w:r w:rsidRPr="008F2316">
        <w:rPr>
          <w:rFonts w:ascii="宋体" w:hAnsi="宋体" w:cs="宋体" w:hint="eastAsia"/>
          <w:sz w:val="22"/>
        </w:rPr>
        <w:t xml:space="preserve">// </w:t>
      </w:r>
      <w:r w:rsidRPr="008F2316">
        <w:rPr>
          <w:rFonts w:ascii="宋体" w:hAnsi="宋体" w:cs="宋体" w:hint="eastAsia"/>
          <w:sz w:val="22"/>
        </w:rPr>
        <w:t>显示当前比例尺</w:t>
      </w:r>
    </w:p>
    <w:p w:rsidR="00301040" w:rsidRPr="008F2316" w:rsidRDefault="00301040" w:rsidP="00301040">
      <w:pPr>
        <w:ind w:leftChars="200" w:left="420"/>
        <w:jc w:val="left"/>
        <w:rPr>
          <w:rFonts w:ascii="宋体" w:hAnsi="宋体" w:cs="宋体"/>
          <w:sz w:val="22"/>
        </w:rPr>
      </w:pPr>
      <w:r>
        <w:rPr>
          <w:rFonts w:ascii="宋体" w:hAnsi="宋体" w:cs="宋体" w:hint="eastAsia"/>
          <w:sz w:val="22"/>
        </w:rPr>
        <w:t>ScaleLabel.Text="</w:t>
      </w:r>
      <w:r w:rsidRPr="008F2316">
        <w:rPr>
          <w:rFonts w:ascii="宋体" w:hAnsi="宋体" w:cs="宋体" w:hint="eastAsia"/>
          <w:sz w:val="22"/>
        </w:rPr>
        <w:t>比例尺</w:t>
      </w:r>
      <w:r w:rsidRPr="008F2316">
        <w:rPr>
          <w:rFonts w:ascii="宋体" w:hAnsi="宋体" w:cs="宋体" w:hint="eastAsia"/>
          <w:sz w:val="22"/>
        </w:rPr>
        <w:t xml:space="preserve"> 1:" + </w:t>
      </w:r>
      <w:r>
        <w:rPr>
          <w:rFonts w:ascii="宋体" w:hAnsi="宋体" w:cs="宋体"/>
          <w:sz w:val="22"/>
        </w:rPr>
        <w:t>(</w:t>
      </w:r>
      <w:r w:rsidRPr="008F2316">
        <w:rPr>
          <w:rFonts w:ascii="宋体" w:hAnsi="宋体" w:cs="宋体"/>
          <w:sz w:val="22"/>
        </w:rPr>
        <w:t>(long) this.axMapControl1.MapScale ).ToString();</w:t>
      </w:r>
    </w:p>
    <w:p w:rsidR="00301040" w:rsidRPr="008F2316" w:rsidRDefault="00301040" w:rsidP="00301040">
      <w:pPr>
        <w:ind w:leftChars="200" w:left="420"/>
        <w:jc w:val="left"/>
        <w:rPr>
          <w:rFonts w:ascii="宋体" w:hAnsi="宋体" w:cs="宋体"/>
          <w:sz w:val="22"/>
        </w:rPr>
      </w:pPr>
      <w:r w:rsidRPr="008F2316">
        <w:rPr>
          <w:rFonts w:ascii="宋体" w:hAnsi="宋体" w:cs="宋体"/>
          <w:sz w:val="22"/>
        </w:rPr>
        <w:t>}</w:t>
      </w:r>
      <w:r>
        <w:rPr>
          <w:rFonts w:ascii="宋体" w:hAnsi="宋体" w:cs="宋体" w:hint="eastAsia"/>
          <w:sz w:val="22"/>
        </w:rPr>
        <w:t>（</w:t>
      </w:r>
      <w:r>
        <w:rPr>
          <w:rFonts w:ascii="宋体" w:hAnsi="宋体" w:cs="宋体"/>
          <w:sz w:val="22"/>
        </w:rPr>
        <w:t>2</w:t>
      </w:r>
      <w:r>
        <w:rPr>
          <w:rFonts w:ascii="宋体" w:hAnsi="宋体" w:cs="宋体" w:hint="eastAsia"/>
          <w:sz w:val="22"/>
        </w:rPr>
        <w:t>分）</w:t>
      </w:r>
    </w:p>
    <w:p w:rsidR="00301040" w:rsidRPr="008F2316" w:rsidRDefault="00301040" w:rsidP="00301040">
      <w:pPr>
        <w:ind w:leftChars="200" w:left="420"/>
        <w:jc w:val="left"/>
        <w:rPr>
          <w:rFonts w:ascii="宋体" w:hAnsi="宋体" w:cs="宋体"/>
          <w:sz w:val="22"/>
        </w:rPr>
      </w:pPr>
      <w:r w:rsidRPr="008F2316">
        <w:rPr>
          <w:rFonts w:ascii="宋体" w:hAnsi="宋体" w:cs="宋体" w:hint="eastAsia"/>
          <w:sz w:val="22"/>
        </w:rPr>
        <w:t>显示当前坐标也是</w:t>
      </w:r>
      <w:r w:rsidRPr="008F2316">
        <w:rPr>
          <w:rFonts w:ascii="宋体" w:hAnsi="宋体" w:cs="宋体" w:hint="eastAsia"/>
          <w:sz w:val="22"/>
        </w:rPr>
        <w:t xml:space="preserve"> axMapControl1 </w:t>
      </w:r>
      <w:r w:rsidRPr="008F2316">
        <w:rPr>
          <w:rFonts w:ascii="宋体" w:hAnsi="宋体" w:cs="宋体" w:hint="eastAsia"/>
          <w:sz w:val="22"/>
        </w:rPr>
        <w:t>的</w:t>
      </w:r>
      <w:r w:rsidRPr="008F2316">
        <w:rPr>
          <w:rFonts w:ascii="宋体" w:hAnsi="宋体" w:cs="宋体" w:hint="eastAsia"/>
          <w:sz w:val="22"/>
        </w:rPr>
        <w:t xml:space="preserve"> OnMouseMove </w:t>
      </w:r>
      <w:r w:rsidRPr="008F2316">
        <w:rPr>
          <w:rFonts w:ascii="宋体" w:hAnsi="宋体" w:cs="宋体" w:hint="eastAsia"/>
          <w:sz w:val="22"/>
        </w:rPr>
        <w:t>事件中响应，故只要在</w:t>
      </w:r>
      <w:r w:rsidRPr="008F2316">
        <w:rPr>
          <w:rFonts w:ascii="宋体" w:hAnsi="宋体" w:cs="宋体" w:hint="eastAsia"/>
          <w:sz w:val="22"/>
        </w:rPr>
        <w:t xml:space="preserve">axMapControl1_OnMouseMove </w:t>
      </w:r>
      <w:r w:rsidRPr="008F2316">
        <w:rPr>
          <w:rFonts w:ascii="宋体" w:hAnsi="宋体" w:cs="宋体" w:hint="eastAsia"/>
          <w:sz w:val="22"/>
        </w:rPr>
        <w:t>函数中添加如下代码即可：</w:t>
      </w:r>
      <w:r w:rsidRPr="008F2316">
        <w:rPr>
          <w:rFonts w:ascii="宋体" w:hAnsi="宋体" w:cs="宋体" w:hint="eastAsia"/>
          <w:sz w:val="22"/>
        </w:rPr>
        <w:t xml:space="preserve"> </w:t>
      </w:r>
    </w:p>
    <w:p w:rsidR="00301040" w:rsidRPr="008F2316" w:rsidRDefault="00301040" w:rsidP="00301040">
      <w:pPr>
        <w:ind w:leftChars="200" w:left="420"/>
        <w:jc w:val="left"/>
        <w:rPr>
          <w:rFonts w:ascii="宋体" w:hAnsi="宋体" w:cs="宋体"/>
          <w:sz w:val="22"/>
        </w:rPr>
      </w:pPr>
      <w:r w:rsidRPr="008F2316">
        <w:rPr>
          <w:rFonts w:ascii="宋体" w:hAnsi="宋体" w:cs="宋体" w:hint="eastAsia"/>
          <w:sz w:val="22"/>
        </w:rPr>
        <w:t xml:space="preserve">// </w:t>
      </w:r>
      <w:r w:rsidRPr="008F2316">
        <w:rPr>
          <w:rFonts w:ascii="宋体" w:hAnsi="宋体" w:cs="宋体" w:hint="eastAsia"/>
          <w:sz w:val="22"/>
        </w:rPr>
        <w:t>显示当前坐标</w:t>
      </w:r>
    </w:p>
    <w:p w:rsidR="00301040" w:rsidRPr="008F2316" w:rsidRDefault="00301040" w:rsidP="00301040">
      <w:pPr>
        <w:ind w:leftChars="200" w:left="420"/>
        <w:jc w:val="left"/>
        <w:rPr>
          <w:rFonts w:ascii="宋体" w:hAnsi="宋体" w:cs="宋体"/>
          <w:sz w:val="22"/>
        </w:rPr>
      </w:pPr>
      <w:r w:rsidRPr="008F2316">
        <w:rPr>
          <w:rFonts w:ascii="宋体" w:hAnsi="宋体" w:cs="宋体" w:hint="eastAsia"/>
          <w:sz w:val="22"/>
        </w:rPr>
        <w:t xml:space="preserve">CoordinateLabel.Text = " </w:t>
      </w:r>
      <w:r w:rsidRPr="008F2316">
        <w:rPr>
          <w:rFonts w:ascii="宋体" w:hAnsi="宋体" w:cs="宋体" w:hint="eastAsia"/>
          <w:sz w:val="22"/>
        </w:rPr>
        <w:t>当前坐标</w:t>
      </w:r>
      <w:r w:rsidRPr="008F2316">
        <w:rPr>
          <w:rFonts w:ascii="宋体" w:hAnsi="宋体" w:cs="宋体" w:hint="eastAsia"/>
          <w:sz w:val="22"/>
        </w:rPr>
        <w:t xml:space="preserve"> X = " + e .mapX.ToString() + " Y = " + e .map</w:t>
      </w:r>
    </w:p>
    <w:p w:rsidR="00301040" w:rsidRDefault="00301040" w:rsidP="00301040">
      <w:pPr>
        <w:ind w:leftChars="200" w:left="420"/>
        <w:jc w:val="left"/>
        <w:rPr>
          <w:rFonts w:ascii="宋体" w:hAnsi="宋体" w:cs="宋体"/>
          <w:sz w:val="22"/>
        </w:rPr>
      </w:pPr>
      <w:r w:rsidRPr="008F2316">
        <w:rPr>
          <w:rFonts w:ascii="宋体" w:hAnsi="宋体" w:cs="宋体"/>
          <w:sz w:val="22"/>
        </w:rPr>
        <w:t>Y.ToString() + " " + t his.axMapControl1.MapUnits;</w:t>
      </w:r>
      <w:r w:rsidRPr="008F2316">
        <w:rPr>
          <w:rFonts w:ascii="宋体" w:hAnsi="宋体" w:cs="宋体" w:hint="eastAsia"/>
          <w:sz w:val="22"/>
        </w:rPr>
        <w:t xml:space="preserve"> </w:t>
      </w:r>
      <w:r>
        <w:rPr>
          <w:rFonts w:ascii="宋体" w:hAnsi="宋体" w:cs="宋体" w:hint="eastAsia"/>
          <w:sz w:val="22"/>
        </w:rPr>
        <w:t>（</w:t>
      </w:r>
      <w:r>
        <w:rPr>
          <w:rFonts w:ascii="宋体" w:hAnsi="宋体" w:cs="宋体"/>
          <w:sz w:val="22"/>
        </w:rPr>
        <w:t>3</w:t>
      </w:r>
      <w:r>
        <w:rPr>
          <w:rFonts w:ascii="宋体" w:hAnsi="宋体" w:cs="宋体" w:hint="eastAsia"/>
          <w:sz w:val="22"/>
        </w:rPr>
        <w:t>分）</w:t>
      </w:r>
    </w:p>
    <w:p w:rsidR="00301040" w:rsidRPr="00620D47" w:rsidRDefault="00301040" w:rsidP="00ED2F09">
      <w:pPr>
        <w:rPr>
          <w:rFonts w:ascii="Courier New" w:hAnsi="Courier New"/>
        </w:rPr>
      </w:pPr>
    </w:p>
    <w:p w:rsidR="00E01F49" w:rsidRPr="00620D47" w:rsidRDefault="004647C7" w:rsidP="000258A2">
      <w:pPr>
        <w:pStyle w:val="2"/>
        <w:ind w:firstLine="482"/>
        <w:rPr>
          <w:rFonts w:ascii="Courier New" w:eastAsia="仿宋" w:hAnsi="Courier New"/>
        </w:rPr>
      </w:pPr>
      <w:r>
        <w:rPr>
          <w:rFonts w:ascii="Courier New" w:eastAsia="仿宋" w:hAnsi="Courier New" w:hint="eastAsia"/>
          <w:color w:val="4D4D4D"/>
          <w:shd w:val="clear" w:color="auto" w:fill="FFFFFF"/>
        </w:rPr>
        <w:t>9</w:t>
      </w:r>
      <w:r w:rsidR="00E01F49" w:rsidRPr="00620D47">
        <w:rPr>
          <w:rFonts w:ascii="Courier New" w:eastAsia="仿宋" w:hAnsi="Courier New" w:hint="eastAsia"/>
        </w:rPr>
        <w:t>加载</w:t>
      </w:r>
      <w:r w:rsidR="00E01F49" w:rsidRPr="00620D47">
        <w:rPr>
          <w:rFonts w:ascii="Courier New" w:eastAsia="仿宋" w:hAnsi="Courier New" w:hint="eastAsia"/>
        </w:rPr>
        <w:t>img</w:t>
      </w:r>
      <w:r w:rsidR="00E01F49" w:rsidRPr="00620D47">
        <w:rPr>
          <w:rFonts w:ascii="Courier New" w:eastAsia="仿宋" w:hAnsi="Courier New" w:hint="eastAsia"/>
        </w:rPr>
        <w:t>、</w:t>
      </w:r>
      <w:r w:rsidR="00E01F49" w:rsidRPr="00620D47">
        <w:rPr>
          <w:rFonts w:ascii="Courier New" w:eastAsia="仿宋" w:hAnsi="Courier New" w:hint="eastAsia"/>
        </w:rPr>
        <w:t>dat</w:t>
      </w:r>
      <w:r w:rsidR="00E01F49" w:rsidRPr="00620D47">
        <w:rPr>
          <w:rFonts w:ascii="Courier New" w:eastAsia="仿宋" w:hAnsi="Courier New" w:hint="eastAsia"/>
        </w:rPr>
        <w:t>等的基本思路</w:t>
      </w:r>
    </w:p>
    <w:p w:rsidR="00E01F49" w:rsidRPr="00620D47" w:rsidRDefault="00E01F49" w:rsidP="00E01F49">
      <w:pPr>
        <w:rPr>
          <w:rFonts w:ascii="Courier New" w:hAnsi="Courier New"/>
        </w:rPr>
      </w:pPr>
    </w:p>
    <w:p w:rsidR="00E01F49" w:rsidRPr="00620D47" w:rsidRDefault="00E01F49" w:rsidP="00E01F49">
      <w:pPr>
        <w:rPr>
          <w:rFonts w:ascii="Courier New" w:hAnsi="Courier New"/>
        </w:rPr>
      </w:pPr>
      <w:r w:rsidRPr="00620D47">
        <w:rPr>
          <w:rFonts w:ascii="Courier New" w:hAnsi="Courier New" w:hint="eastAsia"/>
        </w:rPr>
        <w:t>思路：获取文件名、文件路径；</w:t>
      </w:r>
    </w:p>
    <w:p w:rsidR="00E01F49" w:rsidRPr="00620D47" w:rsidRDefault="00E01F49" w:rsidP="00E01F49">
      <w:pPr>
        <w:rPr>
          <w:rFonts w:ascii="Courier New" w:hAnsi="Courier New"/>
        </w:rPr>
      </w:pPr>
      <w:r w:rsidRPr="00620D47">
        <w:rPr>
          <w:rFonts w:ascii="Courier New" w:hAnsi="Courier New" w:hint="eastAsia"/>
        </w:rPr>
        <w:t>使用文件路径，创建工作空间工厂，并转换为栅格工作空间；</w:t>
      </w:r>
    </w:p>
    <w:p w:rsidR="00E01F49" w:rsidRPr="00620D47" w:rsidRDefault="00E01F49" w:rsidP="00E01F49">
      <w:pPr>
        <w:rPr>
          <w:rFonts w:ascii="Courier New" w:hAnsi="Courier New"/>
        </w:rPr>
      </w:pPr>
      <w:r w:rsidRPr="00620D47">
        <w:rPr>
          <w:rFonts w:ascii="Courier New" w:hAnsi="Courier New" w:hint="eastAsia"/>
        </w:rPr>
        <w:t>通过要素工作空间打开栅格文件，得到栅格数据集；</w:t>
      </w:r>
    </w:p>
    <w:p w:rsidR="00E01F49" w:rsidRPr="00620D47" w:rsidRDefault="00E01F49" w:rsidP="00E01F49">
      <w:pPr>
        <w:rPr>
          <w:rFonts w:ascii="Courier New" w:hAnsi="Courier New"/>
        </w:rPr>
      </w:pPr>
      <w:r w:rsidRPr="00620D47">
        <w:rPr>
          <w:rFonts w:ascii="Courier New" w:hAnsi="Courier New" w:hint="eastAsia"/>
        </w:rPr>
        <w:t>为栅格影像创建缩放金字塔</w:t>
      </w:r>
    </w:p>
    <w:p w:rsidR="00E01F49" w:rsidRPr="00620D47" w:rsidRDefault="00E01F49" w:rsidP="00E01F49">
      <w:pPr>
        <w:rPr>
          <w:rFonts w:ascii="Courier New" w:hAnsi="Courier New"/>
        </w:rPr>
      </w:pPr>
      <w:r w:rsidRPr="00620D47">
        <w:rPr>
          <w:rFonts w:ascii="Courier New" w:hAnsi="Courier New" w:hint="eastAsia"/>
        </w:rPr>
        <w:t>根据栅格数据集创建栅格数据，使用栅格数据创建栅格图层</w:t>
      </w:r>
    </w:p>
    <w:p w:rsidR="00E01F49" w:rsidRPr="00620D47" w:rsidRDefault="00E01F49" w:rsidP="00E01F49">
      <w:pPr>
        <w:rPr>
          <w:rFonts w:ascii="Courier New" w:hAnsi="Courier New"/>
        </w:rPr>
      </w:pPr>
      <w:r w:rsidRPr="00620D47">
        <w:rPr>
          <w:rFonts w:ascii="Courier New" w:hAnsi="Courier New" w:hint="eastAsia"/>
        </w:rPr>
        <w:t>在地图中添加栅格图层</w:t>
      </w:r>
    </w:p>
    <w:p w:rsidR="00E01F49" w:rsidRPr="00620D47" w:rsidRDefault="00E01F49" w:rsidP="0004315A">
      <w:pPr>
        <w:rPr>
          <w:rFonts w:ascii="Courier New" w:hAnsi="Courier New"/>
          <w:color w:val="4D4D4D"/>
          <w:shd w:val="clear" w:color="auto" w:fill="FFFFFF"/>
        </w:rPr>
      </w:pPr>
    </w:p>
    <w:p w:rsidR="00DB15A3" w:rsidRPr="00620D47" w:rsidRDefault="004647C7" w:rsidP="00DB15A3">
      <w:pPr>
        <w:pStyle w:val="2"/>
        <w:ind w:firstLine="482"/>
        <w:rPr>
          <w:rFonts w:ascii="Courier New" w:eastAsia="仿宋" w:hAnsi="Courier New"/>
        </w:rPr>
      </w:pPr>
      <w:r>
        <w:rPr>
          <w:rFonts w:ascii="Courier New" w:eastAsia="仿宋" w:hAnsi="Courier New" w:hint="eastAsia"/>
        </w:rPr>
        <w:lastRenderedPageBreak/>
        <w:t>10</w:t>
      </w:r>
      <w:r w:rsidR="00DB15A3" w:rsidRPr="00620D47">
        <w:rPr>
          <w:rFonts w:ascii="Courier New" w:eastAsia="仿宋" w:hAnsi="Courier New" w:hint="eastAsia"/>
        </w:rPr>
        <w:t>打开图层的思路：</w:t>
      </w:r>
    </w:p>
    <w:p w:rsidR="00DB15A3" w:rsidRPr="00620D47" w:rsidRDefault="00DB15A3" w:rsidP="00DB15A3">
      <w:pPr>
        <w:rPr>
          <w:rFonts w:ascii="Courier New" w:hAnsi="Courier New"/>
        </w:rPr>
      </w:pPr>
      <w:r w:rsidRPr="00620D47">
        <w:rPr>
          <w:rFonts w:ascii="Courier New" w:hAnsi="Courier New" w:hint="eastAsia"/>
        </w:rPr>
        <w:t>打开地理数据文件</w:t>
      </w:r>
    </w:p>
    <w:p w:rsidR="00DB15A3" w:rsidRPr="00620D47" w:rsidRDefault="00DB15A3" w:rsidP="00DB15A3">
      <w:pPr>
        <w:rPr>
          <w:rFonts w:ascii="Courier New" w:hAnsi="Courier New"/>
        </w:rPr>
      </w:pPr>
      <w:r w:rsidRPr="00620D47">
        <w:rPr>
          <w:rFonts w:ascii="Courier New" w:hAnsi="Courier New" w:hint="eastAsia"/>
        </w:rPr>
        <w:t>新建图层，将图层对应的地理数据指向第</w:t>
      </w:r>
      <w:r w:rsidRPr="00620D47">
        <w:rPr>
          <w:rFonts w:ascii="Courier New" w:hAnsi="Courier New" w:hint="eastAsia"/>
        </w:rPr>
        <w:t>1</w:t>
      </w:r>
      <w:r w:rsidRPr="00620D47">
        <w:rPr>
          <w:rFonts w:ascii="Courier New" w:hAnsi="Courier New" w:hint="eastAsia"/>
        </w:rPr>
        <w:t>步打开的地理数据文件</w:t>
      </w:r>
    </w:p>
    <w:p w:rsidR="00DB15A3" w:rsidRPr="00620D47" w:rsidRDefault="00DB15A3" w:rsidP="00DB15A3">
      <w:pPr>
        <w:rPr>
          <w:rFonts w:ascii="Courier New" w:hAnsi="Courier New"/>
        </w:rPr>
      </w:pPr>
      <w:r w:rsidRPr="00620D47">
        <w:rPr>
          <w:rFonts w:ascii="Courier New" w:hAnsi="Courier New" w:hint="eastAsia"/>
        </w:rPr>
        <w:t>将第</w:t>
      </w:r>
      <w:r w:rsidRPr="00620D47">
        <w:rPr>
          <w:rFonts w:ascii="Courier New" w:hAnsi="Courier New" w:hint="eastAsia"/>
        </w:rPr>
        <w:t>2</w:t>
      </w:r>
      <w:r w:rsidRPr="00620D47">
        <w:rPr>
          <w:rFonts w:ascii="Courier New" w:hAnsi="Courier New" w:hint="eastAsia"/>
        </w:rPr>
        <w:t>部新建的图层添加到</w:t>
      </w:r>
      <w:r w:rsidRPr="00620D47">
        <w:rPr>
          <w:rFonts w:ascii="Courier New" w:hAnsi="Courier New" w:hint="eastAsia"/>
        </w:rPr>
        <w:t>Map</w:t>
      </w:r>
      <w:r w:rsidRPr="00620D47">
        <w:rPr>
          <w:rFonts w:ascii="Courier New" w:hAnsi="Courier New" w:hint="eastAsia"/>
        </w:rPr>
        <w:t>对象中，刷新</w:t>
      </w:r>
      <w:r w:rsidRPr="00620D47">
        <w:rPr>
          <w:rFonts w:ascii="Courier New" w:hAnsi="Courier New" w:hint="eastAsia"/>
        </w:rPr>
        <w:t>MapControl</w:t>
      </w:r>
      <w:r w:rsidRPr="00620D47">
        <w:rPr>
          <w:rFonts w:ascii="Courier New" w:hAnsi="Courier New" w:hint="eastAsia"/>
        </w:rPr>
        <w:t>控件，显示地理数据</w:t>
      </w:r>
    </w:p>
    <w:p w:rsidR="00DB15A3" w:rsidRPr="00620D47" w:rsidRDefault="004647C7" w:rsidP="00715BF5">
      <w:pPr>
        <w:pStyle w:val="2"/>
        <w:ind w:firstLine="482"/>
        <w:rPr>
          <w:rFonts w:ascii="Courier New" w:eastAsia="仿宋" w:hAnsi="Courier New"/>
          <w:shd w:val="clear" w:color="auto" w:fill="FFFFFF"/>
        </w:rPr>
      </w:pPr>
      <w:r>
        <w:rPr>
          <w:rFonts w:ascii="Courier New" w:eastAsia="仿宋" w:hAnsi="Courier New" w:hint="eastAsia"/>
          <w:shd w:val="clear" w:color="auto" w:fill="FFFFFF"/>
        </w:rPr>
        <w:t>11</w:t>
      </w:r>
      <w:r w:rsidR="00715BF5" w:rsidRPr="00620D47">
        <w:rPr>
          <w:rFonts w:ascii="Courier New" w:eastAsia="仿宋" w:hAnsi="Courier New" w:hint="eastAsia"/>
          <w:shd w:val="clear" w:color="auto" w:fill="FFFFFF"/>
        </w:rPr>
        <w:t xml:space="preserve"> OMD</w:t>
      </w:r>
    </w:p>
    <w:p w:rsidR="00715BF5" w:rsidRPr="00620D47" w:rsidRDefault="00715BF5" w:rsidP="00715BF5">
      <w:pPr>
        <w:rPr>
          <w:rFonts w:ascii="Courier New" w:hAnsi="Courier New"/>
        </w:rPr>
      </w:pPr>
      <w:r w:rsidRPr="00620D47">
        <w:rPr>
          <w:rFonts w:ascii="Courier New" w:hAnsi="Courier New"/>
        </w:rPr>
        <w:t>OMD-Object Model Diagram</w:t>
      </w:r>
      <w:r w:rsidRPr="00620D47">
        <w:rPr>
          <w:rFonts w:ascii="Courier New" w:hAnsi="Courier New"/>
        </w:rPr>
        <w:t>，</w:t>
      </w:r>
      <w:r w:rsidRPr="00620D47">
        <w:rPr>
          <w:rFonts w:ascii="Courier New" w:hAnsi="Courier New"/>
        </w:rPr>
        <w:t>OMD</w:t>
      </w:r>
      <w:r w:rsidRPr="00620D47">
        <w:rPr>
          <w:rFonts w:ascii="Courier New" w:hAnsi="Courier New"/>
        </w:rPr>
        <w:t>是基于</w:t>
      </w:r>
      <w:r w:rsidRPr="00620D47">
        <w:rPr>
          <w:rFonts w:ascii="Courier New" w:hAnsi="Courier New"/>
        </w:rPr>
        <w:t>UML</w:t>
      </w:r>
      <w:r w:rsidRPr="00620D47">
        <w:rPr>
          <w:rFonts w:ascii="Courier New" w:hAnsi="Courier New"/>
        </w:rPr>
        <w:t>基础上表示对象的一种方法，可以补充对象浏览器（</w:t>
      </w:r>
      <w:r w:rsidRPr="00620D47">
        <w:rPr>
          <w:rFonts w:ascii="Courier New" w:hAnsi="Courier New"/>
        </w:rPr>
        <w:t>ESRI Object Browser</w:t>
      </w:r>
      <w:r w:rsidRPr="00620D47">
        <w:rPr>
          <w:rFonts w:ascii="Courier New" w:hAnsi="Courier New"/>
        </w:rPr>
        <w:t>）中看不到的信息。</w:t>
      </w:r>
      <w:r w:rsidRPr="00620D47">
        <w:rPr>
          <w:rFonts w:ascii="Courier New" w:hAnsi="Courier New"/>
        </w:rPr>
        <w:t>OMD</w:t>
      </w:r>
      <w:r w:rsidRPr="00620D47">
        <w:rPr>
          <w:rFonts w:ascii="Courier New" w:hAnsi="Courier New"/>
        </w:rPr>
        <w:t>可以帮助程序员确定类之间的关系，如何从一个类到另一个类，选择正确的接口，获取需要的方法和属性等。</w:t>
      </w:r>
    </w:p>
    <w:p w:rsidR="00715BF5" w:rsidRDefault="00715BF5" w:rsidP="00715BF5">
      <w:pPr>
        <w:rPr>
          <w:rFonts w:ascii="Courier New" w:hAnsi="Courier New"/>
        </w:rPr>
      </w:pPr>
      <w:r w:rsidRPr="00620D47">
        <w:rPr>
          <w:rFonts w:ascii="Courier New" w:hAnsi="Courier New"/>
          <w:noProof/>
        </w:rPr>
        <w:drawing>
          <wp:inline distT="0" distB="0" distL="0" distR="0" wp14:anchorId="58AB5A1D" wp14:editId="40AD015F">
            <wp:extent cx="5274310" cy="2365979"/>
            <wp:effectExtent l="0" t="0" r="2540" b="0"/>
            <wp:docPr id="35" name="图片 35" descr="https://img-blog.csdnimg.cn/20190311114527392.png?x-oss-process=image/watermark,type_ZmFuZ3poZW5naGVpdGk,shadow_10,text_aHR0cHM6Ly9ibG9nLmNzZG4ubmV0L3loMDUwMw==,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img.cn/20190311114527392.png?x-oss-process=image/watermark,type_ZmFuZ3poZW5naGVpdGk,shadow_10,text_aHR0cHM6Ly9ibG9nLmNzZG4ubmV0L3loMDUwMw==,size_16,color_FFFFFF,t_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65979"/>
                    </a:xfrm>
                    <a:prstGeom prst="rect">
                      <a:avLst/>
                    </a:prstGeom>
                    <a:noFill/>
                    <a:ln>
                      <a:noFill/>
                    </a:ln>
                  </pic:spPr>
                </pic:pic>
              </a:graphicData>
            </a:graphic>
          </wp:inline>
        </w:drawing>
      </w:r>
    </w:p>
    <w:p w:rsidR="005D6504" w:rsidRDefault="005D6504" w:rsidP="00715BF5">
      <w:pPr>
        <w:rPr>
          <w:rFonts w:ascii="Courier New" w:hAnsi="Courier New"/>
        </w:rPr>
      </w:pPr>
    </w:p>
    <w:p w:rsidR="005D6504" w:rsidRDefault="005D6504" w:rsidP="00715BF5">
      <w:pPr>
        <w:rPr>
          <w:rFonts w:ascii="Courier New" w:hAnsi="Courier New"/>
        </w:rPr>
      </w:pPr>
      <w:r>
        <w:t>上图中有三个类，这三个类分别属于不同的类型：</w:t>
      </w:r>
      <w:r>
        <w:br/>
      </w:r>
      <w:r>
        <w:br/>
      </w:r>
      <w:r>
        <w:rPr>
          <w:rStyle w:val="a4"/>
        </w:rPr>
        <w:t>AbstractClass——</w:t>
      </w:r>
      <w:r>
        <w:rPr>
          <w:rStyle w:val="a4"/>
        </w:rPr>
        <w:t>抽象类</w:t>
      </w:r>
      <w:r>
        <w:t>，不能实例化，也不能用</w:t>
      </w:r>
      <w:r>
        <w:t>new</w:t>
      </w:r>
      <w:r>
        <w:t>关键字创建对象。抽象类的成员一般都是部分实现或者根本不实现。</w:t>
      </w:r>
      <w:r>
        <w:t>OMD</w:t>
      </w:r>
      <w:r>
        <w:t>中符号为：二维的内部有阴影的矩形。</w:t>
      </w:r>
      <w:r>
        <w:br/>
      </w:r>
      <w:r>
        <w:rPr>
          <w:rStyle w:val="a4"/>
        </w:rPr>
        <w:t>CoClass——</w:t>
      </w:r>
      <w:r>
        <w:rPr>
          <w:rStyle w:val="a4"/>
        </w:rPr>
        <w:t>组件类（可创建类）</w:t>
      </w:r>
      <w:r>
        <w:t>，可直接使用</w:t>
      </w:r>
      <w:r>
        <w:t>new</w:t>
      </w:r>
      <w:r>
        <w:t>关键字创建对象。</w:t>
      </w:r>
      <w:r>
        <w:t xml:space="preserve"> OMD</w:t>
      </w:r>
      <w:r>
        <w:t>符号为：带阴影的</w:t>
      </w:r>
      <w:r>
        <w:t>3D</w:t>
      </w:r>
      <w:r>
        <w:t>矩形符号。</w:t>
      </w:r>
      <w:r>
        <w:br/>
      </w:r>
      <w:r>
        <w:rPr>
          <w:rStyle w:val="a4"/>
        </w:rPr>
        <w:t>Class——</w:t>
      </w:r>
      <w:r>
        <w:rPr>
          <w:rStyle w:val="a4"/>
        </w:rPr>
        <w:t>普通类（可实例化类）</w:t>
      </w:r>
      <w:r>
        <w:t>，不能直接使用</w:t>
      </w:r>
      <w:r>
        <w:t>new</w:t>
      </w:r>
      <w:r>
        <w:t>关键字创建对象，但是可以借助其它对象类的方法或属性获得实例。</w:t>
      </w:r>
      <w:r>
        <w:t>OMD</w:t>
      </w:r>
      <w:r>
        <w:t>中符号为：</w:t>
      </w:r>
      <w:r>
        <w:t>3D</w:t>
      </w:r>
      <w:r>
        <w:t>矩形内部没有阴影。</w:t>
      </w:r>
      <w:r>
        <w:br/>
      </w:r>
      <w:r>
        <w:br/>
      </w:r>
      <w:r>
        <w:t>类之间的关系有四种：</w:t>
      </w:r>
      <w:r>
        <w:br/>
      </w:r>
      <w:r>
        <w:br/>
      </w:r>
      <w:r>
        <w:rPr>
          <w:rStyle w:val="a4"/>
        </w:rPr>
        <w:t>Inheritance——</w:t>
      </w:r>
      <w:r>
        <w:rPr>
          <w:rStyle w:val="a4"/>
        </w:rPr>
        <w:t>继承</w:t>
      </w:r>
      <w:r>
        <w:t>；在图中的空心三角箭头表示是继承关系。</w:t>
      </w:r>
      <w:r>
        <w:br/>
      </w:r>
      <w:r>
        <w:rPr>
          <w:rStyle w:val="a4"/>
        </w:rPr>
        <w:t>Composition——</w:t>
      </w:r>
      <w:r>
        <w:rPr>
          <w:rStyle w:val="a4"/>
        </w:rPr>
        <w:t>组成</w:t>
      </w:r>
      <w:r>
        <w:t>；在图中的菱形表示是组成关系。</w:t>
      </w:r>
      <w:r>
        <w:br/>
      </w:r>
      <w:r>
        <w:rPr>
          <w:rStyle w:val="a4"/>
        </w:rPr>
        <w:t>Association——</w:t>
      </w:r>
      <w:r>
        <w:rPr>
          <w:rStyle w:val="a4"/>
        </w:rPr>
        <w:t>关联</w:t>
      </w:r>
      <w:r>
        <w:t>：在图中的线表示是关联关系。</w:t>
      </w:r>
      <w:r>
        <w:br/>
      </w:r>
      <w:r>
        <w:rPr>
          <w:rStyle w:val="a4"/>
        </w:rPr>
        <w:t>instantiation——</w:t>
      </w:r>
      <w:r>
        <w:rPr>
          <w:rStyle w:val="a4"/>
        </w:rPr>
        <w:t>实例化</w:t>
      </w:r>
      <w:r>
        <w:t>；在图中的虚线箭头表示是实例化关系。</w:t>
      </w:r>
      <w:r>
        <w:br/>
      </w:r>
      <w:r>
        <w:rPr>
          <w:rStyle w:val="a4"/>
        </w:rPr>
        <w:t>Properties——</w:t>
      </w:r>
      <w:r>
        <w:rPr>
          <w:rStyle w:val="a4"/>
        </w:rPr>
        <w:t>属性</w:t>
      </w:r>
      <w:r>
        <w:t>：哑铃状的图标，</w:t>
      </w:r>
      <w:r>
        <w:t>Read</w:t>
      </w:r>
      <w:r>
        <w:t>（左侧的实心哑铃）和</w:t>
      </w:r>
      <w:r>
        <w:t>write</w:t>
      </w:r>
      <w:r>
        <w:t>（右侧的实心哑铃）；属性除了我们常说的类型，还有一种属性，这个属性本身就是一个对象，符号为空心的哑铃。</w:t>
      </w:r>
      <w:r>
        <w:br/>
      </w:r>
      <w:r>
        <w:rPr>
          <w:rStyle w:val="a4"/>
        </w:rPr>
        <w:t>Methods——</w:t>
      </w:r>
      <w:r>
        <w:rPr>
          <w:rStyle w:val="a4"/>
        </w:rPr>
        <w:t>方法</w:t>
      </w:r>
      <w:r>
        <w:t>：指向左侧的箭头。</w:t>
      </w:r>
    </w:p>
    <w:p w:rsidR="005D6504" w:rsidRPr="00620D47" w:rsidRDefault="005D6504" w:rsidP="00715BF5">
      <w:pPr>
        <w:rPr>
          <w:rFonts w:ascii="Courier New" w:hAnsi="Courier New"/>
        </w:rPr>
      </w:pPr>
    </w:p>
    <w:p w:rsidR="00715BF5" w:rsidRPr="00620D47" w:rsidRDefault="00715BF5" w:rsidP="00715BF5">
      <w:pPr>
        <w:rPr>
          <w:rFonts w:ascii="Courier New" w:hAnsi="Courier New"/>
        </w:rPr>
      </w:pPr>
      <w:r w:rsidRPr="00620D47">
        <w:rPr>
          <w:rFonts w:ascii="Courier New" w:hAnsi="Courier New" w:hint="eastAsia"/>
        </w:rPr>
        <w:lastRenderedPageBreak/>
        <w:t>接口</w:t>
      </w:r>
      <w:r w:rsidRPr="00620D47">
        <w:rPr>
          <w:rFonts w:ascii="Courier New" w:hAnsi="Courier New" w:hint="eastAsia"/>
        </w:rPr>
        <w:t>(Interface)</w:t>
      </w:r>
      <w:r w:rsidRPr="00620D47">
        <w:rPr>
          <w:rFonts w:ascii="Courier New" w:hAnsi="Courier New" w:hint="eastAsia"/>
        </w:rPr>
        <w:t>：棒棒糖类型的图标，接口分为内接口和外接口，内接口为空心棒棒糖，外接口为实心棒棒糖。</w:t>
      </w:r>
    </w:p>
    <w:p w:rsidR="00715BF5" w:rsidRPr="00620D47" w:rsidRDefault="00715BF5" w:rsidP="00715BF5">
      <w:pPr>
        <w:rPr>
          <w:rFonts w:ascii="Courier New" w:hAnsi="Courier New"/>
        </w:rPr>
      </w:pPr>
      <w:r w:rsidRPr="00620D47">
        <w:rPr>
          <w:rFonts w:ascii="Courier New" w:hAnsi="Courier New" w:hint="eastAsia"/>
        </w:rPr>
        <w:t>内接口主要用来组织</w:t>
      </w:r>
      <w:r w:rsidRPr="00620D47">
        <w:rPr>
          <w:rFonts w:ascii="Courier New" w:hAnsi="Courier New" w:hint="eastAsia"/>
        </w:rPr>
        <w:t>COM</w:t>
      </w:r>
      <w:r w:rsidRPr="00620D47">
        <w:rPr>
          <w:rFonts w:ascii="Courier New" w:hAnsi="Courier New" w:hint="eastAsia"/>
        </w:rPr>
        <w:t>对象相关的方法和属性，</w:t>
      </w:r>
      <w:r w:rsidRPr="00620D47">
        <w:rPr>
          <w:rFonts w:ascii="Courier New" w:hAnsi="Courier New" w:hint="eastAsia"/>
        </w:rPr>
        <w:t>COM</w:t>
      </w:r>
      <w:r w:rsidRPr="00620D47">
        <w:rPr>
          <w:rFonts w:ascii="Courier New" w:hAnsi="Courier New" w:hint="eastAsia"/>
        </w:rPr>
        <w:t>对象必须实现所有的接口内容；</w:t>
      </w:r>
    </w:p>
    <w:p w:rsidR="00715BF5" w:rsidRPr="00620D47" w:rsidRDefault="00715BF5" w:rsidP="00715BF5">
      <w:pPr>
        <w:rPr>
          <w:rFonts w:ascii="Courier New" w:hAnsi="Courier New"/>
        </w:rPr>
      </w:pPr>
      <w:r w:rsidRPr="00620D47">
        <w:rPr>
          <w:rFonts w:ascii="Courier New" w:hAnsi="Courier New" w:hint="eastAsia"/>
        </w:rPr>
        <w:t>外接口用来组织与</w:t>
      </w:r>
      <w:r w:rsidRPr="00620D47">
        <w:rPr>
          <w:rFonts w:ascii="Courier New" w:hAnsi="Courier New" w:hint="eastAsia"/>
        </w:rPr>
        <w:t>COM</w:t>
      </w:r>
      <w:r w:rsidRPr="00620D47">
        <w:rPr>
          <w:rFonts w:ascii="Courier New" w:hAnsi="Courier New" w:hint="eastAsia"/>
        </w:rPr>
        <w:t>对象相关的事件。</w:t>
      </w:r>
    </w:p>
    <w:p w:rsidR="00715BF5" w:rsidRDefault="00715BF5" w:rsidP="00715BF5">
      <w:pPr>
        <w:rPr>
          <w:rFonts w:ascii="Courier New" w:hAnsi="Courier New"/>
        </w:rPr>
      </w:pPr>
      <w:r w:rsidRPr="00620D47">
        <w:rPr>
          <w:rFonts w:ascii="Courier New" w:hAnsi="Courier New" w:hint="eastAsia"/>
        </w:rPr>
        <w:t>图表之间的连接：虫洞。</w:t>
      </w:r>
    </w:p>
    <w:p w:rsidR="00EC662D" w:rsidRDefault="00EC662D" w:rsidP="00715BF5">
      <w:pPr>
        <w:rPr>
          <w:rFonts w:ascii="Courier New" w:hAnsi="Courier New"/>
        </w:rPr>
      </w:pPr>
    </w:p>
    <w:p w:rsidR="00EC662D" w:rsidRDefault="00EC662D" w:rsidP="00EC662D">
      <w:pPr>
        <w:ind w:firstLine="210"/>
      </w:pPr>
      <w:r>
        <w:rPr>
          <w:rFonts w:hint="eastAsia"/>
        </w:rPr>
        <w:t xml:space="preserve">Object model diagrams </w:t>
      </w:r>
      <w:r>
        <w:rPr>
          <w:rFonts w:hint="eastAsia"/>
        </w:rPr>
        <w:t>对象模型图表，包含以下信息（写出</w:t>
      </w:r>
      <w:r>
        <w:rPr>
          <w:rFonts w:hint="eastAsia"/>
        </w:rPr>
        <w:t>2</w:t>
      </w:r>
      <w:r>
        <w:rPr>
          <w:rFonts w:hint="eastAsia"/>
        </w:rPr>
        <w:t>点即可得分）</w:t>
      </w:r>
    </w:p>
    <w:p w:rsidR="00EC662D" w:rsidRDefault="00EC662D" w:rsidP="00EC662D">
      <w:pPr>
        <w:numPr>
          <w:ilvl w:val="0"/>
          <w:numId w:val="33"/>
        </w:numPr>
        <w:suppressAutoHyphens/>
      </w:pPr>
      <w:r>
        <w:rPr>
          <w:rFonts w:hint="eastAsia"/>
        </w:rPr>
        <w:t>该类支持哪些接口；</w:t>
      </w:r>
    </w:p>
    <w:p w:rsidR="00EC662D" w:rsidRDefault="00EC662D" w:rsidP="00EC662D">
      <w:pPr>
        <w:numPr>
          <w:ilvl w:val="0"/>
          <w:numId w:val="33"/>
        </w:numPr>
        <w:suppressAutoHyphens/>
      </w:pPr>
      <w:r>
        <w:rPr>
          <w:rFonts w:hint="eastAsia"/>
        </w:rPr>
        <w:t>完成任务需要哪些对象；</w:t>
      </w:r>
    </w:p>
    <w:p w:rsidR="00EC662D" w:rsidRDefault="00EC662D" w:rsidP="00EC662D">
      <w:pPr>
        <w:numPr>
          <w:ilvl w:val="0"/>
          <w:numId w:val="33"/>
        </w:numPr>
        <w:suppressAutoHyphens/>
      </w:pPr>
      <w:r>
        <w:rPr>
          <w:rFonts w:hint="eastAsia"/>
        </w:rPr>
        <w:t>如何使用该类的对象；</w:t>
      </w:r>
    </w:p>
    <w:p w:rsidR="00EC662D" w:rsidRDefault="00EC662D" w:rsidP="00EC662D">
      <w:pPr>
        <w:numPr>
          <w:ilvl w:val="0"/>
          <w:numId w:val="33"/>
        </w:numPr>
        <w:suppressAutoHyphens/>
      </w:pPr>
      <w:r>
        <w:rPr>
          <w:rFonts w:hint="eastAsia"/>
        </w:rPr>
        <w:t>是否可以直接实例化类；</w:t>
      </w:r>
    </w:p>
    <w:p w:rsidR="00EC662D" w:rsidRDefault="00EC662D" w:rsidP="00EC662D">
      <w:pPr>
        <w:numPr>
          <w:ilvl w:val="0"/>
          <w:numId w:val="33"/>
        </w:numPr>
        <w:suppressAutoHyphens/>
      </w:pPr>
      <w:r>
        <w:rPr>
          <w:rFonts w:hint="eastAsia"/>
        </w:rPr>
        <w:t>接口有哪些方法和属性；</w:t>
      </w:r>
    </w:p>
    <w:p w:rsidR="00EC662D" w:rsidRDefault="00EC662D" w:rsidP="00EC662D">
      <w:pPr>
        <w:numPr>
          <w:ilvl w:val="0"/>
          <w:numId w:val="33"/>
        </w:numPr>
        <w:suppressAutoHyphens/>
      </w:pPr>
      <w:r>
        <w:rPr>
          <w:rFonts w:hint="eastAsia"/>
        </w:rPr>
        <w:t>是否有其它类也支持该接口；</w:t>
      </w:r>
    </w:p>
    <w:p w:rsidR="00EC662D" w:rsidRPr="00F462C3" w:rsidRDefault="00EC662D" w:rsidP="00391277">
      <w:pPr>
        <w:numPr>
          <w:ilvl w:val="0"/>
          <w:numId w:val="33"/>
        </w:numPr>
        <w:suppressAutoHyphens/>
        <w:rPr>
          <w:rFonts w:ascii="Courier New" w:hAnsi="Courier New"/>
        </w:rPr>
      </w:pPr>
      <w:r>
        <w:rPr>
          <w:rFonts w:hint="eastAsia"/>
        </w:rPr>
        <w:t>对象间的关系</w:t>
      </w:r>
    </w:p>
    <w:p w:rsidR="00EC662D" w:rsidRPr="00620D47" w:rsidRDefault="00EC662D" w:rsidP="00715BF5">
      <w:pPr>
        <w:rPr>
          <w:rFonts w:ascii="Courier New" w:hAnsi="Courier New"/>
        </w:rPr>
      </w:pPr>
    </w:p>
    <w:p w:rsidR="00715BF5" w:rsidRPr="00620D47" w:rsidRDefault="00715BF5" w:rsidP="00A72DAD">
      <w:pPr>
        <w:rPr>
          <w:rFonts w:ascii="Courier New" w:hAnsi="Courier New"/>
        </w:rPr>
      </w:pPr>
    </w:p>
    <w:p w:rsidR="00B00F5B" w:rsidRPr="00620D47" w:rsidRDefault="00B00F5B" w:rsidP="00A72DAD">
      <w:pPr>
        <w:rPr>
          <w:rFonts w:ascii="Courier New" w:hAnsi="Courier New"/>
        </w:rPr>
      </w:pPr>
      <w:r w:rsidRPr="00620D47">
        <w:rPr>
          <w:rFonts w:ascii="Courier New" w:hAnsi="Courier New" w:hint="eastAsia"/>
        </w:rPr>
        <w:t>依赖关系</w:t>
      </w:r>
      <w:r w:rsidRPr="00620D47">
        <w:rPr>
          <w:rFonts w:ascii="Courier New" w:hAnsi="Courier New" w:hint="eastAsia"/>
        </w:rPr>
        <w:t>(</w:t>
      </w:r>
      <w:r w:rsidRPr="00620D47">
        <w:rPr>
          <w:rFonts w:ascii="Courier New" w:hAnsi="Courier New" w:hint="eastAsia"/>
        </w:rPr>
        <w:t>可实例化）：表示一个对象可以产生（实例化）另外一个对象。在图中的虚线箭头表示是实例化关系，如</w:t>
      </w:r>
      <w:r w:rsidRPr="00620D47">
        <w:rPr>
          <w:rFonts w:ascii="Courier New" w:hAnsi="Courier New" w:hint="eastAsia"/>
        </w:rPr>
        <w:t>Workspace</w:t>
      </w:r>
      <w:r w:rsidRPr="00620D47">
        <w:rPr>
          <w:rFonts w:ascii="Courier New" w:hAnsi="Courier New" w:hint="eastAsia"/>
        </w:rPr>
        <w:t>依赖于</w:t>
      </w:r>
      <w:r w:rsidRPr="00620D47">
        <w:rPr>
          <w:rFonts w:ascii="Courier New" w:hAnsi="Courier New" w:hint="eastAsia"/>
        </w:rPr>
        <w:t>WorkspaceFactory</w:t>
      </w:r>
      <w:r w:rsidRPr="00620D47">
        <w:rPr>
          <w:rFonts w:ascii="Courier New" w:hAnsi="Courier New" w:hint="eastAsia"/>
        </w:rPr>
        <w:t>，可以通过</w:t>
      </w:r>
      <w:r w:rsidRPr="00620D47">
        <w:rPr>
          <w:rFonts w:ascii="Courier New" w:hAnsi="Courier New" w:hint="eastAsia"/>
        </w:rPr>
        <w:t>WorkspaceFactory</w:t>
      </w:r>
      <w:r w:rsidRPr="00620D47">
        <w:rPr>
          <w:rFonts w:ascii="Courier New" w:hAnsi="Courier New" w:hint="eastAsia"/>
        </w:rPr>
        <w:t>对象创建</w:t>
      </w:r>
      <w:r w:rsidRPr="00620D47">
        <w:rPr>
          <w:rFonts w:ascii="Courier New" w:hAnsi="Courier New" w:hint="eastAsia"/>
        </w:rPr>
        <w:t>Workspace</w:t>
      </w:r>
      <w:r w:rsidRPr="00620D47">
        <w:rPr>
          <w:rFonts w:ascii="Courier New" w:hAnsi="Courier New" w:hint="eastAsia"/>
        </w:rPr>
        <w:t>对象，不同的</w:t>
      </w:r>
      <w:r w:rsidRPr="00620D47">
        <w:rPr>
          <w:rFonts w:ascii="Courier New" w:hAnsi="Courier New" w:hint="eastAsia"/>
        </w:rPr>
        <w:t>WorkspaceFactory</w:t>
      </w:r>
      <w:r w:rsidRPr="00620D47">
        <w:rPr>
          <w:rFonts w:ascii="Courier New" w:hAnsi="Courier New" w:hint="eastAsia"/>
        </w:rPr>
        <w:t>对象可以创建不同的</w:t>
      </w:r>
      <w:r w:rsidRPr="00620D47">
        <w:rPr>
          <w:rFonts w:ascii="Courier New" w:hAnsi="Courier New" w:hint="eastAsia"/>
        </w:rPr>
        <w:t>Workspace</w:t>
      </w:r>
      <w:r w:rsidRPr="00620D47">
        <w:rPr>
          <w:rFonts w:ascii="Courier New" w:hAnsi="Courier New" w:hint="eastAsia"/>
        </w:rPr>
        <w:t>对象，</w:t>
      </w:r>
      <w:r w:rsidRPr="00620D47">
        <w:rPr>
          <w:rFonts w:ascii="Courier New" w:hAnsi="Courier New" w:hint="eastAsia"/>
        </w:rPr>
        <w:t>Workspace</w:t>
      </w:r>
      <w:r w:rsidRPr="00620D47">
        <w:rPr>
          <w:rFonts w:ascii="Courier New" w:hAnsi="Courier New" w:hint="eastAsia"/>
        </w:rPr>
        <w:t>会随着</w:t>
      </w:r>
      <w:r w:rsidRPr="00620D47">
        <w:rPr>
          <w:rFonts w:ascii="Courier New" w:hAnsi="Courier New" w:hint="eastAsia"/>
        </w:rPr>
        <w:t>WorkspaceFactory</w:t>
      </w:r>
      <w:r w:rsidRPr="00620D47">
        <w:rPr>
          <w:rFonts w:ascii="Courier New" w:hAnsi="Courier New" w:hint="eastAsia"/>
        </w:rPr>
        <w:t>的不同而不同。</w:t>
      </w:r>
    </w:p>
    <w:p w:rsidR="00B00F5B" w:rsidRPr="00620D47" w:rsidRDefault="00B00F5B" w:rsidP="00A72DAD">
      <w:pPr>
        <w:rPr>
          <w:rFonts w:ascii="Courier New" w:hAnsi="Courier New"/>
        </w:rPr>
      </w:pPr>
      <w:r w:rsidRPr="00620D47">
        <w:rPr>
          <w:rFonts w:ascii="Courier New" w:hAnsi="Courier New" w:hint="eastAsia"/>
        </w:rPr>
        <w:t>关联关系：指从一个类的对象访问到另外一个类的对象，它是一种松散的关系。在图中的线表示是关联关系。有</w:t>
      </w:r>
      <w:r w:rsidRPr="00620D47">
        <w:rPr>
          <w:rFonts w:ascii="Courier New" w:hAnsi="Courier New" w:hint="eastAsia"/>
        </w:rPr>
        <w:t>1</w:t>
      </w:r>
      <w:r w:rsidRPr="00620D47">
        <w:rPr>
          <w:rFonts w:ascii="Courier New" w:hAnsi="Courier New" w:hint="eastAsia"/>
        </w:rPr>
        <w:t>对</w:t>
      </w:r>
      <w:r w:rsidRPr="00620D47">
        <w:rPr>
          <w:rFonts w:ascii="Courier New" w:hAnsi="Courier New" w:hint="eastAsia"/>
        </w:rPr>
        <w:t>1</w:t>
      </w:r>
      <w:r w:rsidRPr="00620D47">
        <w:rPr>
          <w:rFonts w:ascii="Courier New" w:hAnsi="Courier New" w:hint="eastAsia"/>
        </w:rPr>
        <w:t>，</w:t>
      </w:r>
      <w:r w:rsidRPr="00620D47">
        <w:rPr>
          <w:rFonts w:ascii="Courier New" w:hAnsi="Courier New" w:hint="eastAsia"/>
        </w:rPr>
        <w:t>1</w:t>
      </w:r>
      <w:r w:rsidRPr="00620D47">
        <w:rPr>
          <w:rFonts w:ascii="Courier New" w:hAnsi="Courier New" w:hint="eastAsia"/>
        </w:rPr>
        <w:t>对多，多对</w:t>
      </w:r>
      <w:r w:rsidRPr="00620D47">
        <w:rPr>
          <w:rFonts w:ascii="Courier New" w:hAnsi="Courier New" w:hint="eastAsia"/>
        </w:rPr>
        <w:t>1</w:t>
      </w:r>
      <w:r w:rsidRPr="00620D47">
        <w:rPr>
          <w:rFonts w:ascii="Courier New" w:hAnsi="Courier New" w:hint="eastAsia"/>
        </w:rPr>
        <w:t>，多对多几种关系。如</w:t>
      </w:r>
      <w:r w:rsidRPr="00620D47">
        <w:rPr>
          <w:rFonts w:ascii="Courier New" w:hAnsi="Courier New" w:hint="eastAsia"/>
        </w:rPr>
        <w:t>Fields</w:t>
      </w:r>
      <w:r w:rsidRPr="00620D47">
        <w:rPr>
          <w:rFonts w:ascii="Courier New" w:hAnsi="Courier New" w:hint="eastAsia"/>
        </w:rPr>
        <w:t>类和</w:t>
      </w:r>
      <w:r w:rsidRPr="00620D47">
        <w:rPr>
          <w:rFonts w:ascii="Courier New" w:hAnsi="Courier New" w:hint="eastAsia"/>
        </w:rPr>
        <w:t>Field</w:t>
      </w:r>
      <w:r w:rsidRPr="00620D47">
        <w:rPr>
          <w:rFonts w:ascii="Courier New" w:hAnsi="Courier New" w:hint="eastAsia"/>
        </w:rPr>
        <w:t>类，</w:t>
      </w:r>
      <w:r w:rsidRPr="00620D47">
        <w:rPr>
          <w:rFonts w:ascii="Courier New" w:hAnsi="Courier New" w:hint="eastAsia"/>
        </w:rPr>
        <w:t>Workspace</w:t>
      </w:r>
      <w:r w:rsidRPr="00620D47">
        <w:rPr>
          <w:rFonts w:ascii="Courier New" w:hAnsi="Courier New" w:hint="eastAsia"/>
        </w:rPr>
        <w:t>类和</w:t>
      </w:r>
      <w:r w:rsidRPr="00620D47">
        <w:rPr>
          <w:rFonts w:ascii="Courier New" w:hAnsi="Courier New" w:hint="eastAsia"/>
        </w:rPr>
        <w:t>Dataset</w:t>
      </w:r>
      <w:r w:rsidRPr="00620D47">
        <w:rPr>
          <w:rFonts w:ascii="Courier New" w:hAnsi="Courier New" w:hint="eastAsia"/>
        </w:rPr>
        <w:t>类。</w:t>
      </w:r>
    </w:p>
    <w:p w:rsidR="00B00F5B" w:rsidRPr="00620D47" w:rsidRDefault="00B00F5B" w:rsidP="00A72DAD">
      <w:pPr>
        <w:rPr>
          <w:rFonts w:ascii="Courier New" w:hAnsi="Courier New"/>
        </w:rPr>
      </w:pPr>
      <w:r w:rsidRPr="00620D47">
        <w:rPr>
          <w:rFonts w:ascii="Courier New" w:hAnsi="Courier New" w:hint="eastAsia"/>
        </w:rPr>
        <w:t>组合关系（组成关系）：指其中的一个类对象是另外一个类对象的组成部分</w:t>
      </w:r>
      <w:r w:rsidRPr="00620D47">
        <w:rPr>
          <w:rFonts w:ascii="Courier New" w:hAnsi="Courier New" w:hint="eastAsia"/>
        </w:rPr>
        <w:t>,</w:t>
      </w:r>
      <w:r w:rsidRPr="00620D47">
        <w:rPr>
          <w:rFonts w:ascii="Courier New" w:hAnsi="Courier New" w:hint="eastAsia"/>
        </w:rPr>
        <w:t>体现了严格的部分和整体的关系，部分和整体的生命周期一样。在图中的菱形表示是组成关系，如</w:t>
      </w:r>
      <w:r w:rsidRPr="00620D47">
        <w:rPr>
          <w:rFonts w:ascii="Courier New" w:hAnsi="Courier New" w:hint="eastAsia"/>
        </w:rPr>
        <w:t>Map</w:t>
      </w:r>
      <w:r w:rsidRPr="00620D47">
        <w:rPr>
          <w:rFonts w:ascii="Courier New" w:hAnsi="Courier New" w:hint="eastAsia"/>
        </w:rPr>
        <w:t>类和</w:t>
      </w:r>
      <w:r w:rsidRPr="00620D47">
        <w:rPr>
          <w:rFonts w:ascii="Courier New" w:hAnsi="Courier New" w:hint="eastAsia"/>
        </w:rPr>
        <w:t>Layer</w:t>
      </w:r>
      <w:r w:rsidRPr="00620D47">
        <w:rPr>
          <w:rFonts w:ascii="Courier New" w:hAnsi="Courier New" w:hint="eastAsia"/>
        </w:rPr>
        <w:t>类，</w:t>
      </w:r>
      <w:r w:rsidRPr="00620D47">
        <w:rPr>
          <w:rFonts w:ascii="Courier New" w:hAnsi="Courier New" w:hint="eastAsia"/>
        </w:rPr>
        <w:t>Map</w:t>
      </w:r>
      <w:r w:rsidRPr="00620D47">
        <w:rPr>
          <w:rFonts w:ascii="Courier New" w:hAnsi="Courier New" w:hint="eastAsia"/>
        </w:rPr>
        <w:t>有多个图层组成。</w:t>
      </w:r>
    </w:p>
    <w:p w:rsidR="00B00F5B" w:rsidRPr="00620D47" w:rsidRDefault="00B00F5B" w:rsidP="00A72DAD">
      <w:pPr>
        <w:rPr>
          <w:rFonts w:ascii="Courier New" w:hAnsi="Courier New"/>
        </w:rPr>
      </w:pPr>
      <w:r w:rsidRPr="00620D47">
        <w:rPr>
          <w:rFonts w:ascii="Courier New" w:hAnsi="Courier New" w:hint="eastAsia"/>
        </w:rPr>
        <w:t>继承关系：同面向对象中的继承。父类不能直接产生类对象，只能通过派生子类的方法来实现自己，是一种比较强的关系。在图中的空心三角箭头表示是继承关系，比如</w:t>
      </w:r>
      <w:r w:rsidRPr="00620D47">
        <w:rPr>
          <w:rFonts w:ascii="Courier New" w:hAnsi="Courier New" w:hint="eastAsia"/>
        </w:rPr>
        <w:t>Layer</w:t>
      </w:r>
      <w:r w:rsidRPr="00620D47">
        <w:rPr>
          <w:rFonts w:ascii="Courier New" w:hAnsi="Courier New" w:hint="eastAsia"/>
        </w:rPr>
        <w:t>和</w:t>
      </w:r>
      <w:r w:rsidRPr="00620D47">
        <w:rPr>
          <w:rFonts w:ascii="Courier New" w:hAnsi="Courier New" w:hint="eastAsia"/>
        </w:rPr>
        <w:t>FeatureLayer</w:t>
      </w:r>
      <w:r w:rsidRPr="00620D47">
        <w:rPr>
          <w:rFonts w:ascii="Courier New" w:hAnsi="Courier New" w:hint="eastAsia"/>
        </w:rPr>
        <w:t>之间就是继承关系。</w:t>
      </w:r>
    </w:p>
    <w:p w:rsidR="00B00F5B" w:rsidRPr="00620D47" w:rsidRDefault="00B00F5B" w:rsidP="00A72DAD">
      <w:pPr>
        <w:rPr>
          <w:rFonts w:ascii="Courier New" w:hAnsi="Courier New"/>
        </w:rPr>
      </w:pPr>
    </w:p>
    <w:p w:rsidR="00B00F5B" w:rsidRPr="00620D47" w:rsidRDefault="00B00F5B" w:rsidP="00A72DAD">
      <w:pPr>
        <w:rPr>
          <w:rFonts w:ascii="Courier New" w:hAnsi="Courier New"/>
        </w:rPr>
      </w:pPr>
      <w:r w:rsidRPr="00620D47">
        <w:rPr>
          <w:rFonts w:ascii="Courier New" w:hAnsi="Courier New"/>
        </w:rPr>
        <w:t>依赖关系（实例化）</w:t>
      </w:r>
      <w:r w:rsidR="00F81E2C">
        <w:rPr>
          <w:rFonts w:ascii="Courier New" w:hAnsi="Courier New"/>
        </w:rPr>
        <w:t>，</w:t>
      </w:r>
      <w:r w:rsidRPr="00620D47">
        <w:rPr>
          <w:rFonts w:ascii="Courier New" w:hAnsi="Courier New"/>
        </w:rPr>
        <w:t>表明一个对象有方法产生另外一个对象</w:t>
      </w:r>
    </w:p>
    <w:p w:rsidR="00B00F5B" w:rsidRPr="00620D47" w:rsidRDefault="00B00F5B" w:rsidP="00A72DAD">
      <w:pPr>
        <w:rPr>
          <w:rFonts w:ascii="Courier New" w:hAnsi="Courier New"/>
        </w:rPr>
      </w:pPr>
      <w:r w:rsidRPr="00620D47">
        <w:rPr>
          <w:rFonts w:ascii="Courier New" w:hAnsi="Courier New"/>
          <w:noProof/>
        </w:rPr>
        <w:drawing>
          <wp:inline distT="0" distB="0" distL="0" distR="0" wp14:anchorId="2FF5D8A5" wp14:editId="0584F4DB">
            <wp:extent cx="2550160" cy="771557"/>
            <wp:effectExtent l="0" t="0" r="2540" b="9525"/>
            <wp:docPr id="2" name="图片 6" descr="实例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实例化.jpg"/>
                    <pic:cNvPicPr>
                      <a:picLocks noChangeAspect="1"/>
                    </pic:cNvPicPr>
                  </pic:nvPicPr>
                  <pic:blipFill>
                    <a:blip r:embed="rId11"/>
                    <a:stretch>
                      <a:fillRect/>
                    </a:stretch>
                  </pic:blipFill>
                  <pic:spPr>
                    <a:xfrm>
                      <a:off x="0" y="0"/>
                      <a:ext cx="2612634" cy="790459"/>
                    </a:xfrm>
                    <a:prstGeom prst="rect">
                      <a:avLst/>
                    </a:prstGeom>
                  </pic:spPr>
                </pic:pic>
              </a:graphicData>
            </a:graphic>
          </wp:inline>
        </w:drawing>
      </w:r>
    </w:p>
    <w:p w:rsidR="00B00F5B" w:rsidRPr="00620D47" w:rsidRDefault="00B00F5B" w:rsidP="00A72DAD">
      <w:pPr>
        <w:rPr>
          <w:rFonts w:ascii="Courier New" w:hAnsi="Courier New"/>
        </w:rPr>
      </w:pPr>
      <w:r w:rsidRPr="00620D47">
        <w:rPr>
          <w:rFonts w:ascii="Courier New" w:hAnsi="Courier New"/>
        </w:rPr>
        <w:t>关联关系</w:t>
      </w:r>
      <w:r w:rsidR="00F81E2C">
        <w:rPr>
          <w:rFonts w:ascii="Courier New" w:hAnsi="Courier New"/>
        </w:rPr>
        <w:t>，</w:t>
      </w:r>
      <w:r w:rsidRPr="00620D47">
        <w:rPr>
          <w:rFonts w:ascii="Courier New" w:hAnsi="Courier New"/>
        </w:rPr>
        <w:t>描述了类之间的关联，可以从一个类的对象访问另一个类的对象。在类的两端可以定义多重性关联。关联是有方向的，单向关联</w:t>
      </w:r>
      <w:r w:rsidRPr="00620D47">
        <w:rPr>
          <w:rFonts w:ascii="Courier New" w:hAnsi="Courier New"/>
        </w:rPr>
        <w:t>/</w:t>
      </w:r>
      <w:r w:rsidRPr="00620D47">
        <w:rPr>
          <w:rFonts w:ascii="Courier New" w:hAnsi="Courier New"/>
        </w:rPr>
        <w:t>双向关联</w:t>
      </w:r>
    </w:p>
    <w:p w:rsidR="00B00F5B" w:rsidRPr="00620D47" w:rsidRDefault="00B00F5B" w:rsidP="00A72DAD">
      <w:pPr>
        <w:rPr>
          <w:rFonts w:ascii="Courier New" w:hAnsi="Courier New"/>
        </w:rPr>
      </w:pPr>
      <w:r w:rsidRPr="00620D47">
        <w:rPr>
          <w:rFonts w:ascii="Courier New" w:hAnsi="Courier New"/>
          <w:noProof/>
        </w:rPr>
        <w:drawing>
          <wp:inline distT="0" distB="0" distL="0" distR="0" wp14:anchorId="58B230E7" wp14:editId="470AE25D">
            <wp:extent cx="2786487" cy="701040"/>
            <wp:effectExtent l="0" t="0" r="0" b="3810"/>
            <wp:docPr id="3" name="图片 6" descr="关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关系.jpg"/>
                    <pic:cNvPicPr>
                      <a:picLocks noChangeAspect="1"/>
                    </pic:cNvPicPr>
                  </pic:nvPicPr>
                  <pic:blipFill>
                    <a:blip r:embed="rId12"/>
                    <a:stretch>
                      <a:fillRect/>
                    </a:stretch>
                  </pic:blipFill>
                  <pic:spPr>
                    <a:xfrm>
                      <a:off x="0" y="0"/>
                      <a:ext cx="2829619" cy="711891"/>
                    </a:xfrm>
                    <a:prstGeom prst="rect">
                      <a:avLst/>
                    </a:prstGeom>
                  </pic:spPr>
                </pic:pic>
              </a:graphicData>
            </a:graphic>
          </wp:inline>
        </w:drawing>
      </w:r>
    </w:p>
    <w:p w:rsidR="00B00F5B" w:rsidRPr="00620D47" w:rsidRDefault="00B00F5B" w:rsidP="00A72DAD">
      <w:pPr>
        <w:rPr>
          <w:rFonts w:ascii="Courier New" w:hAnsi="Courier New"/>
        </w:rPr>
      </w:pPr>
      <w:r w:rsidRPr="00620D47">
        <w:rPr>
          <w:rFonts w:ascii="Courier New" w:hAnsi="Courier New"/>
          <w:noProof/>
        </w:rPr>
        <w:lastRenderedPageBreak/>
        <w:drawing>
          <wp:inline distT="0" distB="0" distL="0" distR="0" wp14:anchorId="079AD877" wp14:editId="5A6EF611">
            <wp:extent cx="5274310" cy="1031240"/>
            <wp:effectExtent l="0" t="0" r="2540" b="0"/>
            <wp:docPr id="9" name="图片 8" descr="关系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关系11.jpg"/>
                    <pic:cNvPicPr>
                      <a:picLocks noChangeAspect="1"/>
                    </pic:cNvPicPr>
                  </pic:nvPicPr>
                  <pic:blipFill>
                    <a:blip r:embed="rId13"/>
                    <a:stretch>
                      <a:fillRect/>
                    </a:stretch>
                  </pic:blipFill>
                  <pic:spPr>
                    <a:xfrm>
                      <a:off x="0" y="0"/>
                      <a:ext cx="5274310" cy="1031240"/>
                    </a:xfrm>
                    <a:prstGeom prst="rect">
                      <a:avLst/>
                    </a:prstGeom>
                  </pic:spPr>
                </pic:pic>
              </a:graphicData>
            </a:graphic>
          </wp:inline>
        </w:drawing>
      </w:r>
    </w:p>
    <w:p w:rsidR="00B00F5B" w:rsidRPr="00620D47" w:rsidRDefault="00B00F5B" w:rsidP="00A72DAD">
      <w:pPr>
        <w:rPr>
          <w:rFonts w:ascii="Courier New" w:hAnsi="Courier New"/>
        </w:rPr>
      </w:pPr>
      <w:r w:rsidRPr="00620D47">
        <w:rPr>
          <w:rFonts w:ascii="Courier New" w:hAnsi="Courier New"/>
        </w:rPr>
        <w:t>组合关系</w:t>
      </w:r>
      <w:r w:rsidR="00F81E2C">
        <w:rPr>
          <w:rFonts w:ascii="Courier New" w:hAnsi="Courier New"/>
        </w:rPr>
        <w:t>，</w:t>
      </w:r>
      <w:r w:rsidRPr="00620D47">
        <w:rPr>
          <w:rFonts w:ascii="Courier New" w:hAnsi="Courier New"/>
        </w:rPr>
        <w:t>聚合</w:t>
      </w:r>
      <w:r w:rsidRPr="00620D47">
        <w:rPr>
          <w:rFonts w:ascii="Courier New" w:hAnsi="Courier New"/>
        </w:rPr>
        <w:t>—</w:t>
      </w:r>
      <w:r w:rsidRPr="00620D47">
        <w:rPr>
          <w:rFonts w:ascii="Courier New" w:hAnsi="Courier New"/>
        </w:rPr>
        <w:t>一种不对称的关联方式，一个被认为是</w:t>
      </w:r>
      <w:r w:rsidRPr="00620D47">
        <w:rPr>
          <w:rFonts w:ascii="Courier New" w:hAnsi="Courier New"/>
        </w:rPr>
        <w:t>“</w:t>
      </w:r>
      <w:r w:rsidRPr="00620D47">
        <w:rPr>
          <w:rFonts w:ascii="Courier New" w:hAnsi="Courier New"/>
        </w:rPr>
        <w:t>整体</w:t>
      </w:r>
      <w:r w:rsidRPr="00620D47">
        <w:rPr>
          <w:rFonts w:ascii="Courier New" w:hAnsi="Courier New"/>
        </w:rPr>
        <w:t>”</w:t>
      </w:r>
      <w:r w:rsidRPr="00620D47">
        <w:rPr>
          <w:rFonts w:ascii="Courier New" w:hAnsi="Courier New"/>
        </w:rPr>
        <w:t>对象，另一个是</w:t>
      </w:r>
      <w:r w:rsidRPr="00620D47">
        <w:rPr>
          <w:rFonts w:ascii="Courier New" w:hAnsi="Courier New"/>
        </w:rPr>
        <w:t>“</w:t>
      </w:r>
      <w:r w:rsidRPr="00620D47">
        <w:rPr>
          <w:rFonts w:ascii="Courier New" w:hAnsi="Courier New"/>
        </w:rPr>
        <w:t>部分</w:t>
      </w:r>
      <w:r w:rsidRPr="00620D47">
        <w:rPr>
          <w:rFonts w:ascii="Courier New" w:hAnsi="Courier New"/>
        </w:rPr>
        <w:t>”</w:t>
      </w:r>
      <w:r w:rsidRPr="00620D47">
        <w:rPr>
          <w:rFonts w:ascii="Courier New" w:hAnsi="Courier New"/>
        </w:rPr>
        <w:t>对象。</w:t>
      </w:r>
    </w:p>
    <w:p w:rsidR="00B00F5B" w:rsidRPr="00620D47" w:rsidRDefault="00B00F5B" w:rsidP="00A72DAD">
      <w:pPr>
        <w:rPr>
          <w:rFonts w:ascii="Courier New" w:hAnsi="Courier New"/>
        </w:rPr>
      </w:pPr>
      <w:r w:rsidRPr="00620D47">
        <w:rPr>
          <w:rFonts w:ascii="Courier New" w:hAnsi="Courier New"/>
          <w:noProof/>
        </w:rPr>
        <w:drawing>
          <wp:inline distT="0" distB="0" distL="0" distR="0" wp14:anchorId="6DE2C3CA" wp14:editId="2F7DFF84">
            <wp:extent cx="2407042" cy="772160"/>
            <wp:effectExtent l="0" t="0" r="0" b="8890"/>
            <wp:docPr id="8" name="图片 7" descr="聚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聚合.jpg"/>
                    <pic:cNvPicPr>
                      <a:picLocks noChangeAspect="1"/>
                    </pic:cNvPicPr>
                  </pic:nvPicPr>
                  <pic:blipFill>
                    <a:blip r:embed="rId14"/>
                    <a:stretch>
                      <a:fillRect/>
                    </a:stretch>
                  </pic:blipFill>
                  <pic:spPr>
                    <a:xfrm>
                      <a:off x="0" y="0"/>
                      <a:ext cx="2418229" cy="775749"/>
                    </a:xfrm>
                    <a:prstGeom prst="rect">
                      <a:avLst/>
                    </a:prstGeom>
                  </pic:spPr>
                </pic:pic>
              </a:graphicData>
            </a:graphic>
          </wp:inline>
        </w:drawing>
      </w:r>
    </w:p>
    <w:p w:rsidR="00B00F5B" w:rsidRPr="00620D47" w:rsidRDefault="00B00F5B" w:rsidP="00A72DAD">
      <w:pPr>
        <w:rPr>
          <w:rFonts w:ascii="Courier New" w:hAnsi="Courier New"/>
        </w:rPr>
      </w:pPr>
      <w:r w:rsidRPr="00620D47">
        <w:rPr>
          <w:rFonts w:ascii="Courier New" w:hAnsi="Courier New"/>
        </w:rPr>
        <w:t>组成</w:t>
      </w:r>
      <w:r w:rsidRPr="00620D47">
        <w:rPr>
          <w:rFonts w:ascii="Courier New" w:hAnsi="Courier New"/>
        </w:rPr>
        <w:t>—</w:t>
      </w:r>
      <w:r w:rsidRPr="00620D47">
        <w:rPr>
          <w:rFonts w:ascii="Courier New" w:hAnsi="Courier New"/>
        </w:rPr>
        <w:t>更为强壮的聚合方式，</w:t>
      </w:r>
      <w:r w:rsidRPr="00620D47">
        <w:rPr>
          <w:rFonts w:ascii="Courier New" w:hAnsi="Courier New"/>
        </w:rPr>
        <w:t>“</w:t>
      </w:r>
      <w:r w:rsidRPr="00620D47">
        <w:rPr>
          <w:rFonts w:ascii="Courier New" w:hAnsi="Courier New"/>
        </w:rPr>
        <w:t>整体</w:t>
      </w:r>
      <w:r w:rsidRPr="00620D47">
        <w:rPr>
          <w:rFonts w:ascii="Courier New" w:hAnsi="Courier New"/>
        </w:rPr>
        <w:t>”</w:t>
      </w:r>
      <w:r w:rsidRPr="00620D47">
        <w:rPr>
          <w:rFonts w:ascii="Courier New" w:hAnsi="Courier New"/>
        </w:rPr>
        <w:t>对象控制</w:t>
      </w:r>
      <w:r w:rsidRPr="00620D47">
        <w:rPr>
          <w:rFonts w:ascii="Courier New" w:hAnsi="Courier New"/>
        </w:rPr>
        <w:t>“</w:t>
      </w:r>
      <w:r w:rsidRPr="00620D47">
        <w:rPr>
          <w:rFonts w:ascii="Courier New" w:hAnsi="Courier New"/>
        </w:rPr>
        <w:t>部分</w:t>
      </w:r>
      <w:r w:rsidRPr="00620D47">
        <w:rPr>
          <w:rFonts w:ascii="Courier New" w:hAnsi="Courier New"/>
        </w:rPr>
        <w:t>”</w:t>
      </w:r>
      <w:r w:rsidRPr="00620D47">
        <w:rPr>
          <w:rFonts w:ascii="Courier New" w:hAnsi="Courier New"/>
        </w:rPr>
        <w:t>对象。</w:t>
      </w:r>
    </w:p>
    <w:p w:rsidR="00B00F5B" w:rsidRPr="00620D47" w:rsidRDefault="00B00F5B" w:rsidP="00A72DAD">
      <w:pPr>
        <w:rPr>
          <w:rFonts w:ascii="Courier New" w:hAnsi="Courier New"/>
        </w:rPr>
      </w:pPr>
      <w:r w:rsidRPr="00620D47">
        <w:rPr>
          <w:rFonts w:ascii="Courier New" w:hAnsi="Courier New"/>
          <w:noProof/>
        </w:rPr>
        <w:drawing>
          <wp:inline distT="0" distB="0" distL="0" distR="0" wp14:anchorId="0FC02A6C" wp14:editId="5A281EF0">
            <wp:extent cx="2458720" cy="617072"/>
            <wp:effectExtent l="0" t="0" r="0" b="0"/>
            <wp:docPr id="4" name="图片 6" descr="组成.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组成.jpg"/>
                    <pic:cNvPicPr>
                      <a:picLocks noChangeAspect="1"/>
                    </pic:cNvPicPr>
                  </pic:nvPicPr>
                  <pic:blipFill>
                    <a:blip r:embed="rId15"/>
                    <a:stretch>
                      <a:fillRect/>
                    </a:stretch>
                  </pic:blipFill>
                  <pic:spPr>
                    <a:xfrm>
                      <a:off x="0" y="0"/>
                      <a:ext cx="2481007" cy="622665"/>
                    </a:xfrm>
                    <a:prstGeom prst="rect">
                      <a:avLst/>
                    </a:prstGeom>
                  </pic:spPr>
                </pic:pic>
              </a:graphicData>
            </a:graphic>
          </wp:inline>
        </w:drawing>
      </w:r>
    </w:p>
    <w:p w:rsidR="00B00F5B" w:rsidRPr="00620D47" w:rsidRDefault="00B00F5B" w:rsidP="00A72DAD">
      <w:pPr>
        <w:rPr>
          <w:rFonts w:ascii="Courier New" w:hAnsi="Courier New"/>
        </w:rPr>
      </w:pPr>
      <w:r w:rsidRPr="00620D47">
        <w:rPr>
          <w:rFonts w:ascii="Courier New" w:hAnsi="Courier New"/>
        </w:rPr>
        <w:t>继承</w:t>
      </w:r>
      <w:r w:rsidR="00F81E2C">
        <w:rPr>
          <w:rFonts w:ascii="Courier New" w:hAnsi="Courier New"/>
        </w:rPr>
        <w:t>，</w:t>
      </w:r>
      <w:r w:rsidRPr="00620D47">
        <w:rPr>
          <w:rFonts w:ascii="Courier New" w:hAnsi="Courier New"/>
        </w:rPr>
        <w:t>具有超类的属性的方法，也具有自身的属性与方法</w:t>
      </w:r>
    </w:p>
    <w:p w:rsidR="00B00F5B" w:rsidRPr="00620D47" w:rsidRDefault="00B00F5B" w:rsidP="00A72DAD">
      <w:pPr>
        <w:rPr>
          <w:rFonts w:ascii="Courier New" w:hAnsi="Courier New"/>
        </w:rPr>
      </w:pPr>
      <w:r w:rsidRPr="00620D47">
        <w:rPr>
          <w:rFonts w:ascii="Courier New" w:hAnsi="Courier New"/>
          <w:noProof/>
        </w:rPr>
        <w:drawing>
          <wp:inline distT="0" distB="0" distL="0" distR="0" wp14:anchorId="5037D5BF" wp14:editId="090FE432">
            <wp:extent cx="2245360" cy="1536299"/>
            <wp:effectExtent l="0" t="0" r="2540" b="6985"/>
            <wp:docPr id="5" name="图片 6" descr="继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继承.jpg"/>
                    <pic:cNvPicPr>
                      <a:picLocks noChangeAspect="1"/>
                    </pic:cNvPicPr>
                  </pic:nvPicPr>
                  <pic:blipFill>
                    <a:blip r:embed="rId16"/>
                    <a:stretch>
                      <a:fillRect/>
                    </a:stretch>
                  </pic:blipFill>
                  <pic:spPr>
                    <a:xfrm>
                      <a:off x="0" y="0"/>
                      <a:ext cx="2255918" cy="1543523"/>
                    </a:xfrm>
                    <a:prstGeom prst="rect">
                      <a:avLst/>
                    </a:prstGeom>
                  </pic:spPr>
                </pic:pic>
              </a:graphicData>
            </a:graphic>
          </wp:inline>
        </w:drawing>
      </w:r>
    </w:p>
    <w:p w:rsidR="00B00F5B" w:rsidRPr="00620D47" w:rsidRDefault="00B00F5B" w:rsidP="00B00F5B">
      <w:pPr>
        <w:rPr>
          <w:rFonts w:ascii="Courier New" w:hAnsi="Courier New"/>
        </w:rPr>
      </w:pPr>
    </w:p>
    <w:p w:rsidR="00715BF5" w:rsidRPr="00620D47" w:rsidRDefault="004647C7" w:rsidP="00B00F5B">
      <w:pPr>
        <w:pStyle w:val="2"/>
        <w:ind w:firstLine="482"/>
        <w:rPr>
          <w:rFonts w:ascii="Courier New" w:eastAsia="仿宋" w:hAnsi="Courier New"/>
        </w:rPr>
      </w:pPr>
      <w:r>
        <w:rPr>
          <w:rFonts w:ascii="Courier New" w:eastAsia="仿宋" w:hAnsi="Courier New" w:hint="eastAsia"/>
        </w:rPr>
        <w:t>12</w:t>
      </w:r>
      <w:r>
        <w:rPr>
          <w:rFonts w:ascii="Courier New" w:eastAsia="仿宋" w:hAnsi="Courier New"/>
        </w:rPr>
        <w:t xml:space="preserve"> </w:t>
      </w:r>
      <w:r w:rsidR="00715BF5" w:rsidRPr="00620D47">
        <w:rPr>
          <w:rFonts w:ascii="Courier New" w:eastAsia="仿宋" w:hAnsi="Courier New"/>
        </w:rPr>
        <w:t>OMD</w:t>
      </w:r>
      <w:r w:rsidR="00715BF5" w:rsidRPr="00620D47">
        <w:rPr>
          <w:rFonts w:ascii="Courier New" w:eastAsia="仿宋" w:hAnsi="Courier New"/>
        </w:rPr>
        <w:t>能帮我们做什么？</w:t>
      </w:r>
    </w:p>
    <w:p w:rsidR="00715BF5" w:rsidRPr="00620D47" w:rsidRDefault="00715BF5" w:rsidP="00B00F5B">
      <w:pPr>
        <w:rPr>
          <w:rFonts w:ascii="Courier New" w:hAnsi="Courier New"/>
        </w:rPr>
      </w:pPr>
      <w:r w:rsidRPr="00620D47">
        <w:rPr>
          <w:rFonts w:ascii="Courier New" w:hAnsi="Courier New"/>
        </w:rPr>
        <w:t>查看该类支持哪些接口</w:t>
      </w:r>
    </w:p>
    <w:p w:rsidR="00715BF5" w:rsidRPr="00620D47" w:rsidRDefault="00715BF5" w:rsidP="00B00F5B">
      <w:pPr>
        <w:rPr>
          <w:rFonts w:ascii="Courier New" w:hAnsi="Courier New"/>
        </w:rPr>
      </w:pPr>
      <w:r w:rsidRPr="00620D47">
        <w:rPr>
          <w:rFonts w:ascii="Courier New" w:hAnsi="Courier New"/>
        </w:rPr>
        <w:t>完成任务需要哪些对象</w:t>
      </w:r>
    </w:p>
    <w:p w:rsidR="00715BF5" w:rsidRPr="00620D47" w:rsidRDefault="00715BF5" w:rsidP="00B00F5B">
      <w:pPr>
        <w:rPr>
          <w:rFonts w:ascii="Courier New" w:hAnsi="Courier New"/>
        </w:rPr>
      </w:pPr>
      <w:r w:rsidRPr="00620D47">
        <w:rPr>
          <w:rFonts w:ascii="Courier New" w:hAnsi="Courier New"/>
        </w:rPr>
        <w:t>如何使用该类的对象</w:t>
      </w:r>
    </w:p>
    <w:p w:rsidR="00715BF5" w:rsidRPr="00620D47" w:rsidRDefault="00715BF5" w:rsidP="00B00F5B">
      <w:pPr>
        <w:rPr>
          <w:rFonts w:ascii="Courier New" w:hAnsi="Courier New"/>
        </w:rPr>
      </w:pPr>
      <w:r w:rsidRPr="00620D47">
        <w:rPr>
          <w:rFonts w:ascii="Courier New" w:hAnsi="Courier New"/>
        </w:rPr>
        <w:t>是否可以直接实例化类</w:t>
      </w:r>
    </w:p>
    <w:p w:rsidR="00715BF5" w:rsidRPr="00620D47" w:rsidRDefault="00715BF5" w:rsidP="00B00F5B">
      <w:pPr>
        <w:rPr>
          <w:rFonts w:ascii="Courier New" w:hAnsi="Courier New"/>
        </w:rPr>
      </w:pPr>
      <w:r w:rsidRPr="00620D47">
        <w:rPr>
          <w:rFonts w:ascii="Courier New" w:hAnsi="Courier New"/>
        </w:rPr>
        <w:t>接口有哪些方法和属性</w:t>
      </w:r>
    </w:p>
    <w:p w:rsidR="00715BF5" w:rsidRPr="00620D47" w:rsidRDefault="00715BF5" w:rsidP="00B00F5B">
      <w:pPr>
        <w:rPr>
          <w:rFonts w:ascii="Courier New" w:hAnsi="Courier New"/>
        </w:rPr>
      </w:pPr>
      <w:r w:rsidRPr="00620D47">
        <w:rPr>
          <w:rFonts w:ascii="Courier New" w:hAnsi="Courier New"/>
        </w:rPr>
        <w:t>是否有其它类也支持该接口</w:t>
      </w:r>
    </w:p>
    <w:p w:rsidR="00715BF5" w:rsidRPr="00620D47" w:rsidRDefault="00715BF5" w:rsidP="00B00F5B">
      <w:pPr>
        <w:rPr>
          <w:rFonts w:ascii="Courier New" w:hAnsi="Courier New"/>
        </w:rPr>
      </w:pPr>
      <w:r w:rsidRPr="00620D47">
        <w:rPr>
          <w:rFonts w:ascii="Courier New" w:hAnsi="Courier New"/>
        </w:rPr>
        <w:t xml:space="preserve"> </w:t>
      </w:r>
      <w:r w:rsidRPr="00620D47">
        <w:rPr>
          <w:rFonts w:ascii="Courier New" w:hAnsi="Courier New"/>
        </w:rPr>
        <w:t>对象间的关系</w:t>
      </w:r>
    </w:p>
    <w:p w:rsidR="001A48ED" w:rsidRPr="00620D47" w:rsidRDefault="004647C7" w:rsidP="001A48ED">
      <w:pPr>
        <w:pStyle w:val="2"/>
        <w:ind w:firstLine="482"/>
        <w:rPr>
          <w:rFonts w:ascii="Courier New" w:eastAsia="仿宋" w:hAnsi="Courier New"/>
          <w:shd w:val="clear" w:color="auto" w:fill="FFFFFF"/>
        </w:rPr>
      </w:pPr>
      <w:r>
        <w:rPr>
          <w:rFonts w:ascii="Courier New" w:eastAsia="仿宋" w:hAnsi="Courier New" w:hint="eastAsia"/>
          <w:shd w:val="clear" w:color="auto" w:fill="FFFFFF"/>
        </w:rPr>
        <w:t>13</w:t>
      </w:r>
      <w:r>
        <w:rPr>
          <w:rFonts w:ascii="Courier New" w:eastAsia="仿宋" w:hAnsi="Courier New"/>
          <w:shd w:val="clear" w:color="auto" w:fill="FFFFFF"/>
        </w:rPr>
        <w:t xml:space="preserve"> </w:t>
      </w:r>
      <w:r w:rsidR="001A48ED" w:rsidRPr="00620D47">
        <w:rPr>
          <w:rFonts w:ascii="Courier New" w:eastAsia="仿宋" w:hAnsi="Courier New" w:hint="eastAsia"/>
          <w:shd w:val="clear" w:color="auto" w:fill="FFFFFF"/>
        </w:rPr>
        <w:t>图形元素显示的步骤</w:t>
      </w:r>
    </w:p>
    <w:p w:rsidR="001A48ED" w:rsidRPr="00620D47" w:rsidRDefault="001A48ED" w:rsidP="00F81E2C">
      <w:pPr>
        <w:rPr>
          <w:shd w:val="clear" w:color="auto" w:fill="FFFFFF"/>
        </w:rPr>
      </w:pPr>
      <w:r w:rsidRPr="00620D47">
        <w:rPr>
          <w:rFonts w:hint="eastAsia"/>
          <w:shd w:val="clear" w:color="auto" w:fill="FFFFFF"/>
        </w:rPr>
        <w:t>产生一个新元素对象</w:t>
      </w:r>
    </w:p>
    <w:p w:rsidR="001A48ED" w:rsidRPr="00620D47" w:rsidRDefault="001A48ED" w:rsidP="00F81E2C">
      <w:pPr>
        <w:rPr>
          <w:shd w:val="clear" w:color="auto" w:fill="FFFFFF"/>
        </w:rPr>
      </w:pPr>
      <w:r w:rsidRPr="00620D47">
        <w:rPr>
          <w:rFonts w:hint="eastAsia"/>
          <w:shd w:val="clear" w:color="auto" w:fill="FFFFFF"/>
        </w:rPr>
        <w:t>确定元素显示时使用的符号</w:t>
      </w:r>
      <w:r w:rsidRPr="00620D47">
        <w:rPr>
          <w:shd w:val="clear" w:color="auto" w:fill="FFFFFF"/>
        </w:rPr>
        <w:t>(Symbol)</w:t>
      </w:r>
      <w:r w:rsidRPr="00620D47">
        <w:rPr>
          <w:rFonts w:hint="eastAsia"/>
          <w:shd w:val="clear" w:color="auto" w:fill="FFFFFF"/>
        </w:rPr>
        <w:t>和几何形体对象</w:t>
      </w:r>
      <w:r w:rsidRPr="00620D47">
        <w:rPr>
          <w:shd w:val="clear" w:color="auto" w:fill="FFFFFF"/>
        </w:rPr>
        <w:t>(Geometry)</w:t>
      </w:r>
    </w:p>
    <w:p w:rsidR="001A48ED" w:rsidRPr="00620D47" w:rsidRDefault="001A48ED" w:rsidP="00F81E2C">
      <w:pPr>
        <w:rPr>
          <w:shd w:val="clear" w:color="auto" w:fill="FFFFFF"/>
        </w:rPr>
      </w:pPr>
      <w:r w:rsidRPr="00620D47">
        <w:rPr>
          <w:rFonts w:hint="eastAsia"/>
          <w:shd w:val="clear" w:color="auto" w:fill="FFFFFF"/>
        </w:rPr>
        <w:t>使用</w:t>
      </w:r>
      <w:r w:rsidRPr="00620D47">
        <w:rPr>
          <w:shd w:val="clear" w:color="auto" w:fill="FFFFFF"/>
        </w:rPr>
        <w:t xml:space="preserve"> IGraphicsContainer</w:t>
      </w:r>
      <w:r w:rsidRPr="00620D47">
        <w:rPr>
          <w:rFonts w:hint="eastAsia"/>
          <w:shd w:val="clear" w:color="auto" w:fill="FFFFFF"/>
        </w:rPr>
        <w:t>：</w:t>
      </w:r>
      <w:r w:rsidRPr="00620D47">
        <w:rPr>
          <w:shd w:val="clear" w:color="auto" w:fill="FFFFFF"/>
        </w:rPr>
        <w:t>AddElement</w:t>
      </w:r>
      <w:r w:rsidRPr="00620D47">
        <w:rPr>
          <w:rFonts w:hint="eastAsia"/>
          <w:shd w:val="clear" w:color="auto" w:fill="FFFFFF"/>
        </w:rPr>
        <w:t>把元素添加到视图中</w:t>
      </w:r>
    </w:p>
    <w:p w:rsidR="00715BF5" w:rsidRPr="00620D47" w:rsidRDefault="001A48ED" w:rsidP="00F81E2C">
      <w:pPr>
        <w:rPr>
          <w:shd w:val="clear" w:color="auto" w:fill="FFFFFF"/>
        </w:rPr>
      </w:pPr>
      <w:r w:rsidRPr="00620D47">
        <w:rPr>
          <w:rFonts w:hint="eastAsia"/>
          <w:shd w:val="clear" w:color="auto" w:fill="FFFFFF"/>
        </w:rPr>
        <w:t>刷新视图，显示元素</w:t>
      </w:r>
    </w:p>
    <w:p w:rsidR="008661AC" w:rsidRPr="00620D47" w:rsidRDefault="004647C7" w:rsidP="008661AC">
      <w:pPr>
        <w:pStyle w:val="2"/>
        <w:ind w:firstLine="482"/>
        <w:rPr>
          <w:rFonts w:ascii="Courier New" w:eastAsia="仿宋" w:hAnsi="Courier New"/>
          <w:shd w:val="clear" w:color="auto" w:fill="FFFFFF"/>
        </w:rPr>
      </w:pPr>
      <w:r>
        <w:rPr>
          <w:rFonts w:ascii="Courier New" w:eastAsia="仿宋" w:hAnsi="Courier New" w:hint="eastAsia"/>
          <w:shd w:val="clear" w:color="auto" w:fill="FFFFFF"/>
        </w:rPr>
        <w:lastRenderedPageBreak/>
        <w:t>14</w:t>
      </w:r>
      <w:r>
        <w:rPr>
          <w:rFonts w:ascii="Courier New" w:eastAsia="仿宋" w:hAnsi="Courier New"/>
          <w:shd w:val="clear" w:color="auto" w:fill="FFFFFF"/>
        </w:rPr>
        <w:t xml:space="preserve"> </w:t>
      </w:r>
      <w:r w:rsidR="008661AC" w:rsidRPr="00620D47">
        <w:rPr>
          <w:rFonts w:ascii="Courier New" w:eastAsia="仿宋" w:hAnsi="Courier New" w:hint="eastAsia"/>
          <w:shd w:val="clear" w:color="auto" w:fill="FFFFFF"/>
        </w:rPr>
        <w:t>线状要素符号化伪代码</w:t>
      </w:r>
    </w:p>
    <w:p w:rsidR="008661AC" w:rsidRPr="00620D47" w:rsidRDefault="008661AC" w:rsidP="001A48ED">
      <w:pPr>
        <w:rPr>
          <w:rFonts w:ascii="Courier New" w:hAnsi="Courier New"/>
          <w:shd w:val="clear" w:color="auto" w:fill="FFFFFF"/>
        </w:rPr>
      </w:pPr>
      <w:r w:rsidRPr="00620D47">
        <w:rPr>
          <w:rFonts w:ascii="Courier New" w:hAnsi="Courier New"/>
          <w:noProof/>
        </w:rPr>
        <w:drawing>
          <wp:inline distT="0" distB="0" distL="0" distR="0" wp14:anchorId="69ADBDE1" wp14:editId="495A4B49">
            <wp:extent cx="5274310" cy="323151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231515"/>
                    </a:xfrm>
                    <a:prstGeom prst="rect">
                      <a:avLst/>
                    </a:prstGeom>
                  </pic:spPr>
                </pic:pic>
              </a:graphicData>
            </a:graphic>
          </wp:inline>
        </w:drawing>
      </w:r>
    </w:p>
    <w:p w:rsidR="000632AD" w:rsidRPr="00620D47" w:rsidRDefault="004647C7" w:rsidP="000632AD">
      <w:pPr>
        <w:pStyle w:val="2"/>
        <w:ind w:firstLine="482"/>
        <w:rPr>
          <w:rFonts w:ascii="Courier New" w:eastAsia="仿宋" w:hAnsi="Courier New"/>
          <w:shd w:val="clear" w:color="auto" w:fill="FFFFFF"/>
        </w:rPr>
      </w:pPr>
      <w:r>
        <w:rPr>
          <w:rFonts w:ascii="Courier New" w:eastAsia="仿宋" w:hAnsi="Courier New" w:hint="eastAsia"/>
          <w:shd w:val="clear" w:color="auto" w:fill="FFFFFF"/>
        </w:rPr>
        <w:t>15</w:t>
      </w:r>
      <w:r>
        <w:rPr>
          <w:rFonts w:ascii="Courier New" w:eastAsia="仿宋" w:hAnsi="Courier New"/>
          <w:shd w:val="clear" w:color="auto" w:fill="FFFFFF"/>
        </w:rPr>
        <w:t xml:space="preserve"> </w:t>
      </w:r>
      <w:r w:rsidR="000632AD" w:rsidRPr="00620D47">
        <w:rPr>
          <w:rFonts w:ascii="Courier New" w:eastAsia="仿宋" w:hAnsi="Courier New" w:hint="eastAsia"/>
          <w:shd w:val="clear" w:color="auto" w:fill="FFFFFF"/>
        </w:rPr>
        <w:t>面状要素符号化基本过程</w:t>
      </w:r>
    </w:p>
    <w:p w:rsidR="000632AD" w:rsidRPr="00620D47" w:rsidRDefault="000632AD" w:rsidP="001A48ED">
      <w:pPr>
        <w:rPr>
          <w:rFonts w:ascii="Courier New" w:hAnsi="Courier New"/>
          <w:shd w:val="clear" w:color="auto" w:fill="FFFFFF"/>
        </w:rPr>
      </w:pPr>
      <w:r w:rsidRPr="00620D47">
        <w:rPr>
          <w:rFonts w:ascii="Courier New" w:hAnsi="Courier New"/>
          <w:noProof/>
        </w:rPr>
        <w:drawing>
          <wp:inline distT="0" distB="0" distL="0" distR="0" wp14:anchorId="6FBF59D9" wp14:editId="1AE6D22B">
            <wp:extent cx="5274310" cy="32975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297555"/>
                    </a:xfrm>
                    <a:prstGeom prst="rect">
                      <a:avLst/>
                    </a:prstGeom>
                  </pic:spPr>
                </pic:pic>
              </a:graphicData>
            </a:graphic>
          </wp:inline>
        </w:drawing>
      </w:r>
    </w:p>
    <w:p w:rsidR="00E85B6C" w:rsidRPr="00620D47" w:rsidRDefault="004647C7" w:rsidP="00E85B6C">
      <w:pPr>
        <w:pStyle w:val="2"/>
        <w:ind w:firstLine="482"/>
        <w:rPr>
          <w:rFonts w:ascii="Courier New" w:eastAsia="仿宋" w:hAnsi="Courier New"/>
          <w:shd w:val="clear" w:color="auto" w:fill="FFFFFF"/>
        </w:rPr>
      </w:pPr>
      <w:r>
        <w:rPr>
          <w:rFonts w:ascii="Courier New" w:eastAsia="仿宋" w:hAnsi="Courier New" w:hint="eastAsia"/>
          <w:shd w:val="clear" w:color="auto" w:fill="FFFFFF"/>
        </w:rPr>
        <w:lastRenderedPageBreak/>
        <w:t>16</w:t>
      </w:r>
      <w:r>
        <w:rPr>
          <w:rFonts w:ascii="Courier New" w:eastAsia="仿宋" w:hAnsi="Courier New"/>
          <w:shd w:val="clear" w:color="auto" w:fill="FFFFFF"/>
        </w:rPr>
        <w:t xml:space="preserve"> </w:t>
      </w:r>
      <w:r w:rsidR="00E85B6C" w:rsidRPr="00620D47">
        <w:rPr>
          <w:rFonts w:ascii="Courier New" w:eastAsia="仿宋" w:hAnsi="Courier New" w:hint="eastAsia"/>
          <w:shd w:val="clear" w:color="auto" w:fill="FFFFFF"/>
        </w:rPr>
        <w:t>介绍常用的渲染对象类型</w:t>
      </w:r>
    </w:p>
    <w:p w:rsidR="00E85B6C" w:rsidRPr="00620D47" w:rsidRDefault="00E85B6C" w:rsidP="00E85B6C">
      <w:pPr>
        <w:rPr>
          <w:rFonts w:ascii="Courier New" w:hAnsi="Courier New"/>
          <w:noProof/>
        </w:rPr>
      </w:pPr>
      <w:r w:rsidRPr="00620D47">
        <w:rPr>
          <w:rFonts w:ascii="Courier New" w:hAnsi="Courier New"/>
          <w:noProof/>
        </w:rPr>
        <w:drawing>
          <wp:inline distT="0" distB="0" distL="0" distR="0" wp14:anchorId="44589E29" wp14:editId="16B853A7">
            <wp:extent cx="3684303" cy="203200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6533" cy="2033230"/>
                    </a:xfrm>
                    <a:prstGeom prst="rect">
                      <a:avLst/>
                    </a:prstGeom>
                  </pic:spPr>
                </pic:pic>
              </a:graphicData>
            </a:graphic>
          </wp:inline>
        </w:drawing>
      </w:r>
      <w:r w:rsidRPr="00620D47">
        <w:rPr>
          <w:rFonts w:ascii="Courier New" w:hAnsi="Courier New"/>
          <w:noProof/>
        </w:rPr>
        <w:t xml:space="preserve"> </w:t>
      </w:r>
      <w:r w:rsidRPr="00620D47">
        <w:rPr>
          <w:rFonts w:ascii="Courier New" w:hAnsi="Courier New"/>
          <w:noProof/>
        </w:rPr>
        <w:drawing>
          <wp:inline distT="0" distB="0" distL="0" distR="0" wp14:anchorId="386DEF75" wp14:editId="6C882169">
            <wp:extent cx="3571780" cy="160528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76710" cy="1607496"/>
                    </a:xfrm>
                    <a:prstGeom prst="rect">
                      <a:avLst/>
                    </a:prstGeom>
                  </pic:spPr>
                </pic:pic>
              </a:graphicData>
            </a:graphic>
          </wp:inline>
        </w:drawing>
      </w:r>
      <w:r w:rsidRPr="00620D47">
        <w:rPr>
          <w:rFonts w:ascii="Courier New" w:hAnsi="Courier New"/>
          <w:noProof/>
        </w:rPr>
        <w:t xml:space="preserve"> </w:t>
      </w:r>
      <w:r w:rsidRPr="00620D47">
        <w:rPr>
          <w:rFonts w:ascii="Courier New" w:hAnsi="Courier New"/>
          <w:noProof/>
        </w:rPr>
        <w:drawing>
          <wp:inline distT="0" distB="0" distL="0" distR="0" wp14:anchorId="3D76A50B" wp14:editId="0BA6600E">
            <wp:extent cx="3352800" cy="998251"/>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5086" cy="1013818"/>
                    </a:xfrm>
                    <a:prstGeom prst="rect">
                      <a:avLst/>
                    </a:prstGeom>
                  </pic:spPr>
                </pic:pic>
              </a:graphicData>
            </a:graphic>
          </wp:inline>
        </w:drawing>
      </w:r>
    </w:p>
    <w:p w:rsidR="00BD0429" w:rsidRPr="00620D47" w:rsidRDefault="00BD0429" w:rsidP="00E85B6C">
      <w:pPr>
        <w:rPr>
          <w:rFonts w:ascii="Courier New" w:hAnsi="Courier New"/>
        </w:rPr>
      </w:pPr>
      <w:r w:rsidRPr="00620D47">
        <w:rPr>
          <w:rFonts w:ascii="Courier New" w:hAnsi="Courier New"/>
          <w:noProof/>
        </w:rPr>
        <w:lastRenderedPageBreak/>
        <w:drawing>
          <wp:inline distT="0" distB="0" distL="0" distR="0" wp14:anchorId="358470DF" wp14:editId="34EAE844">
            <wp:extent cx="3936936" cy="3291840"/>
            <wp:effectExtent l="0" t="0" r="6985" b="381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2"/>
                    <a:srcRect/>
                    <a:stretch>
                      <a:fillRect/>
                    </a:stretch>
                  </pic:blipFill>
                  <pic:spPr bwMode="auto">
                    <a:xfrm>
                      <a:off x="0" y="0"/>
                      <a:ext cx="3941408" cy="3295579"/>
                    </a:xfrm>
                    <a:prstGeom prst="rect">
                      <a:avLst/>
                    </a:prstGeom>
                    <a:noFill/>
                    <a:ln w="9525">
                      <a:noFill/>
                      <a:miter lim="800000"/>
                      <a:headEnd/>
                      <a:tailEnd/>
                    </a:ln>
                    <a:effectLst/>
                  </pic:spPr>
                </pic:pic>
              </a:graphicData>
            </a:graphic>
          </wp:inline>
        </w:drawing>
      </w:r>
    </w:p>
    <w:p w:rsidR="00E85B6C" w:rsidRPr="00620D47" w:rsidRDefault="00E85B6C" w:rsidP="00E85B6C">
      <w:pPr>
        <w:widowControl/>
        <w:jc w:val="left"/>
        <w:rPr>
          <w:rFonts w:ascii="Courier New" w:hAnsi="Courier New"/>
        </w:rPr>
      </w:pPr>
    </w:p>
    <w:p w:rsidR="00E85B6C" w:rsidRPr="00620D47" w:rsidRDefault="004647C7" w:rsidP="00BF3CDE">
      <w:pPr>
        <w:pStyle w:val="2"/>
        <w:ind w:firstLine="482"/>
        <w:rPr>
          <w:rFonts w:ascii="Courier New" w:eastAsia="仿宋" w:hAnsi="Courier New"/>
          <w:shd w:val="clear" w:color="auto" w:fill="FFFFFF"/>
        </w:rPr>
      </w:pPr>
      <w:r>
        <w:rPr>
          <w:rFonts w:ascii="Courier New" w:eastAsia="仿宋" w:hAnsi="Courier New" w:hint="eastAsia"/>
          <w:shd w:val="clear" w:color="auto" w:fill="FFFFFF"/>
        </w:rPr>
        <w:t>17</w:t>
      </w:r>
      <w:r>
        <w:rPr>
          <w:rFonts w:ascii="Courier New" w:eastAsia="仿宋" w:hAnsi="Courier New"/>
          <w:shd w:val="clear" w:color="auto" w:fill="FFFFFF"/>
        </w:rPr>
        <w:t xml:space="preserve"> </w:t>
      </w:r>
      <w:r w:rsidR="00BF3CDE" w:rsidRPr="00620D47">
        <w:rPr>
          <w:rFonts w:ascii="Courier New" w:eastAsia="仿宋" w:hAnsi="Courier New" w:hint="eastAsia"/>
          <w:shd w:val="clear" w:color="auto" w:fill="FFFFFF"/>
        </w:rPr>
        <w:t>简述使用</w:t>
      </w:r>
      <w:r w:rsidR="00BF3CDE" w:rsidRPr="00620D47">
        <w:rPr>
          <w:rFonts w:ascii="Courier New" w:eastAsia="仿宋" w:hAnsi="Courier New" w:hint="eastAsia"/>
          <w:shd w:val="clear" w:color="auto" w:fill="FFFFFF"/>
        </w:rPr>
        <w:t>simplerenderer</w:t>
      </w:r>
      <w:r w:rsidR="00BF3CDE" w:rsidRPr="00620D47">
        <w:rPr>
          <w:rFonts w:ascii="Courier New" w:eastAsia="仿宋" w:hAnsi="Courier New" w:hint="eastAsia"/>
          <w:shd w:val="clear" w:color="auto" w:fill="FFFFFF"/>
        </w:rPr>
        <w:t>进行几何要素符号化的基本思路和伪代码。</w:t>
      </w:r>
    </w:p>
    <w:p w:rsidR="00BF3CDE" w:rsidRPr="00620D47" w:rsidRDefault="00BF3CDE" w:rsidP="00BF3CDE">
      <w:pPr>
        <w:rPr>
          <w:rFonts w:ascii="Courier New" w:hAnsi="Courier New"/>
        </w:rPr>
      </w:pPr>
      <w:r w:rsidRPr="00620D47">
        <w:rPr>
          <w:rFonts w:ascii="Courier New" w:hAnsi="Courier New" w:hint="eastAsia"/>
        </w:rPr>
        <w:t>生成一个</w:t>
      </w:r>
      <w:r w:rsidRPr="00620D47">
        <w:rPr>
          <w:rFonts w:ascii="Courier New" w:hAnsi="Courier New"/>
        </w:rPr>
        <w:t>SimpleRenderer</w:t>
      </w:r>
      <w:r w:rsidRPr="00620D47">
        <w:rPr>
          <w:rFonts w:ascii="Courier New" w:hAnsi="Courier New" w:hint="eastAsia"/>
        </w:rPr>
        <w:t>对象</w:t>
      </w:r>
    </w:p>
    <w:p w:rsidR="00BF3CDE" w:rsidRPr="00620D47" w:rsidRDefault="00BF3CDE" w:rsidP="00BF3CDE">
      <w:pPr>
        <w:rPr>
          <w:rFonts w:ascii="Courier New" w:hAnsi="Courier New"/>
        </w:rPr>
      </w:pPr>
      <w:r w:rsidRPr="00620D47">
        <w:rPr>
          <w:rFonts w:ascii="Courier New" w:hAnsi="Courier New" w:hint="eastAsia"/>
        </w:rPr>
        <w:t>设置该对象的</w:t>
      </w:r>
      <w:r w:rsidRPr="00620D47">
        <w:rPr>
          <w:rFonts w:ascii="Courier New" w:hAnsi="Courier New"/>
        </w:rPr>
        <w:t>Symbol</w:t>
      </w:r>
      <w:r w:rsidRPr="00620D47">
        <w:rPr>
          <w:rFonts w:ascii="Courier New" w:hAnsi="Courier New" w:hint="eastAsia"/>
        </w:rPr>
        <w:t>属性</w:t>
      </w:r>
    </w:p>
    <w:p w:rsidR="00BF3CDE" w:rsidRDefault="00BF3CDE" w:rsidP="00BF3CDE">
      <w:pPr>
        <w:rPr>
          <w:rFonts w:ascii="Courier New" w:hAnsi="Courier New"/>
        </w:rPr>
      </w:pPr>
      <w:r w:rsidRPr="00620D47">
        <w:rPr>
          <w:rFonts w:ascii="Courier New" w:hAnsi="Courier New" w:hint="eastAsia"/>
        </w:rPr>
        <w:t>将该对象赋值给</w:t>
      </w:r>
      <w:r w:rsidRPr="00620D47">
        <w:rPr>
          <w:rFonts w:ascii="Courier New" w:hAnsi="Courier New"/>
        </w:rPr>
        <w:t>IGeoFeaturelayer</w:t>
      </w:r>
      <w:r w:rsidRPr="00620D47">
        <w:rPr>
          <w:rFonts w:ascii="Courier New" w:hAnsi="Courier New" w:hint="eastAsia"/>
        </w:rPr>
        <w:t>的</w:t>
      </w:r>
      <w:r w:rsidRPr="00620D47">
        <w:rPr>
          <w:rFonts w:ascii="Courier New" w:hAnsi="Courier New"/>
        </w:rPr>
        <w:t>Renderer</w:t>
      </w:r>
      <w:r w:rsidRPr="00620D47">
        <w:rPr>
          <w:rFonts w:ascii="Courier New" w:hAnsi="Courier New" w:hint="eastAsia"/>
        </w:rPr>
        <w:t>属性</w:t>
      </w:r>
    </w:p>
    <w:p w:rsidR="00FC7632" w:rsidRDefault="00FC7632" w:rsidP="00BF3CDE">
      <w:pPr>
        <w:rPr>
          <w:rFonts w:ascii="Courier New" w:hAnsi="Courier New"/>
        </w:rPr>
      </w:pPr>
    </w:p>
    <w:p w:rsidR="00FC7632" w:rsidRDefault="00FC7632" w:rsidP="00E630C4">
      <w:pPr>
        <w:pStyle w:val="2"/>
        <w:ind w:firstLine="482"/>
        <w:rPr>
          <w:rFonts w:ascii="Courier New" w:hAnsi="Courier New"/>
        </w:rPr>
      </w:pPr>
      <w:r>
        <w:rPr>
          <w:rFonts w:ascii="Courier New" w:hAnsi="Courier New" w:hint="eastAsia"/>
        </w:rPr>
        <w:t>1</w:t>
      </w:r>
      <w:r>
        <w:rPr>
          <w:rFonts w:ascii="Courier New" w:hAnsi="Courier New"/>
        </w:rPr>
        <w:t>7.1</w:t>
      </w:r>
      <w:r w:rsidR="00E630C4">
        <w:rPr>
          <w:rFonts w:ascii="Courier New" w:hAnsi="Courier New"/>
        </w:rPr>
        <w:t xml:space="preserve"> </w:t>
      </w:r>
      <w:r w:rsidR="00E630C4" w:rsidRPr="008143EE">
        <w:rPr>
          <w:rFonts w:hint="eastAsia"/>
        </w:rPr>
        <w:t>SimpleRenderer</w:t>
      </w:r>
    </w:p>
    <w:p w:rsidR="00FC7632" w:rsidRDefault="00FC7632" w:rsidP="00FC7632">
      <w:pPr>
        <w:spacing w:line="288" w:lineRule="auto"/>
      </w:pPr>
      <w:r w:rsidRPr="008143EE">
        <w:rPr>
          <w:rFonts w:ascii="黑体" w:eastAsia="黑体" w:hAnsi="黑体" w:cs="宋体" w:hint="eastAsia"/>
          <w:szCs w:val="20"/>
        </w:rPr>
        <w:t>根据所学知识，现有一个点图层，如果要显示到屏幕，简述利用AE的SimpleRenderer基本过程（不需要详细代码，描述思路即可）。</w:t>
      </w:r>
    </w:p>
    <w:p w:rsidR="00FC7632" w:rsidRDefault="00FC7632" w:rsidP="00FC7632">
      <w:pPr>
        <w:spacing w:line="288" w:lineRule="auto"/>
      </w:pPr>
      <w:r>
        <w:rPr>
          <w:rFonts w:hint="eastAsia"/>
        </w:rPr>
        <w:t>答案要点：</w:t>
      </w:r>
    </w:p>
    <w:p w:rsidR="00FC7632" w:rsidRDefault="00FC7632" w:rsidP="00FC7632">
      <w:pPr>
        <w:numPr>
          <w:ilvl w:val="0"/>
          <w:numId w:val="30"/>
        </w:numPr>
        <w:suppressAutoHyphens/>
        <w:spacing w:line="288" w:lineRule="auto"/>
      </w:pPr>
      <w:r>
        <w:rPr>
          <w:rFonts w:hint="eastAsia"/>
        </w:rPr>
        <w:t>生成一个</w:t>
      </w:r>
      <w:r>
        <w:t>SimpleRenderer</w:t>
      </w:r>
      <w:r>
        <w:rPr>
          <w:rFonts w:hint="eastAsia"/>
        </w:rPr>
        <w:t>对象（</w:t>
      </w:r>
      <w:r>
        <w:rPr>
          <w:rFonts w:hint="eastAsia"/>
        </w:rPr>
        <w:t>2</w:t>
      </w:r>
      <w:r>
        <w:rPr>
          <w:rFonts w:hint="eastAsia"/>
        </w:rPr>
        <w:t>分）</w:t>
      </w:r>
    </w:p>
    <w:p w:rsidR="00FC7632" w:rsidRDefault="00FC7632" w:rsidP="00FC7632">
      <w:pPr>
        <w:numPr>
          <w:ilvl w:val="0"/>
          <w:numId w:val="30"/>
        </w:numPr>
        <w:suppressAutoHyphens/>
        <w:spacing w:line="288" w:lineRule="auto"/>
      </w:pPr>
      <w:r>
        <w:rPr>
          <w:rFonts w:hint="eastAsia"/>
        </w:rPr>
        <w:t>设置该</w:t>
      </w:r>
      <w:r>
        <w:t>SimpleRenderer</w:t>
      </w:r>
      <w:r>
        <w:rPr>
          <w:rFonts w:hint="eastAsia"/>
        </w:rPr>
        <w:t>对象的</w:t>
      </w:r>
      <w:r>
        <w:t>Symbol</w:t>
      </w:r>
      <w:r>
        <w:rPr>
          <w:rFonts w:hint="eastAsia"/>
        </w:rPr>
        <w:t>属性（</w:t>
      </w:r>
      <w:r>
        <w:rPr>
          <w:rFonts w:hint="eastAsia"/>
        </w:rPr>
        <w:t>2</w:t>
      </w:r>
      <w:r>
        <w:rPr>
          <w:rFonts w:hint="eastAsia"/>
        </w:rPr>
        <w:t>分）</w:t>
      </w:r>
    </w:p>
    <w:p w:rsidR="00FC7632" w:rsidRDefault="00FC7632" w:rsidP="00FC7632">
      <w:pPr>
        <w:numPr>
          <w:ilvl w:val="0"/>
          <w:numId w:val="30"/>
        </w:numPr>
        <w:suppressAutoHyphens/>
        <w:spacing w:line="288" w:lineRule="auto"/>
      </w:pPr>
      <w:r>
        <w:rPr>
          <w:rFonts w:hint="eastAsia"/>
        </w:rPr>
        <w:t>将</w:t>
      </w:r>
      <w:r>
        <w:t>SimpleRenderer</w:t>
      </w:r>
      <w:r>
        <w:rPr>
          <w:rFonts w:hint="eastAsia"/>
        </w:rPr>
        <w:t>对象赋值至</w:t>
      </w:r>
      <w:r>
        <w:t>IGeoFeaturelayer</w:t>
      </w:r>
      <w:r>
        <w:rPr>
          <w:rFonts w:hint="eastAsia"/>
        </w:rPr>
        <w:t>的</w:t>
      </w:r>
      <w:r>
        <w:t>Renderer</w:t>
      </w:r>
      <w:r>
        <w:rPr>
          <w:rFonts w:hint="eastAsia"/>
        </w:rPr>
        <w:t>属性（</w:t>
      </w:r>
      <w:r>
        <w:rPr>
          <w:rFonts w:hint="eastAsia"/>
        </w:rPr>
        <w:t>2</w:t>
      </w:r>
      <w:r>
        <w:rPr>
          <w:rFonts w:hint="eastAsia"/>
        </w:rPr>
        <w:t>分）</w:t>
      </w:r>
    </w:p>
    <w:p w:rsidR="00FC7632" w:rsidRDefault="00FC7632" w:rsidP="00FC7632">
      <w:pPr>
        <w:numPr>
          <w:ilvl w:val="0"/>
          <w:numId w:val="30"/>
        </w:numPr>
        <w:suppressAutoHyphens/>
        <w:spacing w:line="288" w:lineRule="auto"/>
      </w:pPr>
      <w:r>
        <w:rPr>
          <w:rFonts w:hint="eastAsia"/>
        </w:rPr>
        <w:t>刷新要素图层（</w:t>
      </w:r>
      <w:r>
        <w:rPr>
          <w:rFonts w:hint="eastAsia"/>
        </w:rPr>
        <w:t>2</w:t>
      </w:r>
      <w:r>
        <w:rPr>
          <w:rFonts w:hint="eastAsia"/>
        </w:rPr>
        <w:t>分）</w:t>
      </w:r>
    </w:p>
    <w:p w:rsidR="00FC7632" w:rsidRPr="00620D47" w:rsidRDefault="00FC7632" w:rsidP="00BF3CDE">
      <w:pPr>
        <w:rPr>
          <w:rFonts w:ascii="Courier New" w:hAnsi="Courier New"/>
        </w:rPr>
      </w:pPr>
    </w:p>
    <w:p w:rsidR="00967294" w:rsidRPr="00620D47" w:rsidRDefault="00967294" w:rsidP="00BF3CDE">
      <w:pPr>
        <w:rPr>
          <w:rFonts w:ascii="Courier New" w:hAnsi="Courier New"/>
        </w:rPr>
      </w:pPr>
    </w:p>
    <w:p w:rsidR="00BF3CDE" w:rsidRPr="00620D47" w:rsidRDefault="004647C7" w:rsidP="00967294">
      <w:pPr>
        <w:pStyle w:val="2"/>
        <w:ind w:firstLine="482"/>
        <w:rPr>
          <w:rFonts w:ascii="Courier New" w:eastAsia="仿宋" w:hAnsi="Courier New"/>
        </w:rPr>
      </w:pPr>
      <w:r>
        <w:rPr>
          <w:rFonts w:ascii="Courier New" w:eastAsia="仿宋" w:hAnsi="Courier New" w:hint="eastAsia"/>
        </w:rPr>
        <w:lastRenderedPageBreak/>
        <w:t>18</w:t>
      </w:r>
      <w:r>
        <w:rPr>
          <w:rFonts w:ascii="Courier New" w:eastAsia="仿宋" w:hAnsi="Courier New"/>
        </w:rPr>
        <w:t xml:space="preserve"> </w:t>
      </w:r>
      <w:r w:rsidR="00BF3CDE" w:rsidRPr="00620D47">
        <w:rPr>
          <w:rFonts w:ascii="Courier New" w:eastAsia="仿宋" w:hAnsi="Courier New"/>
        </w:rPr>
        <w:t>UniqueValueRenderer--</w:t>
      </w:r>
      <w:r w:rsidR="00BF3CDE" w:rsidRPr="00620D47">
        <w:rPr>
          <w:rFonts w:ascii="Courier New" w:eastAsia="仿宋" w:hAnsi="Courier New" w:hint="eastAsia"/>
        </w:rPr>
        <w:t>使用思路</w:t>
      </w:r>
    </w:p>
    <w:p w:rsidR="00BF3CDE" w:rsidRPr="00620D47" w:rsidRDefault="00BF3CDE" w:rsidP="00BF3CDE">
      <w:pPr>
        <w:rPr>
          <w:rFonts w:ascii="Courier New" w:hAnsi="Courier New"/>
        </w:rPr>
      </w:pPr>
      <w:r w:rsidRPr="00620D47">
        <w:rPr>
          <w:rFonts w:ascii="Courier New" w:hAnsi="Courier New" w:hint="eastAsia"/>
        </w:rPr>
        <w:t>查询全部要素</w:t>
      </w:r>
    </w:p>
    <w:p w:rsidR="00BF3CDE" w:rsidRPr="00620D47" w:rsidRDefault="00BF3CDE" w:rsidP="00BF3CDE">
      <w:pPr>
        <w:rPr>
          <w:rFonts w:ascii="Courier New" w:hAnsi="Courier New"/>
        </w:rPr>
      </w:pPr>
      <w:r w:rsidRPr="00620D47">
        <w:rPr>
          <w:rFonts w:ascii="Courier New" w:hAnsi="Courier New" w:hint="eastAsia"/>
        </w:rPr>
        <w:t>每个要素的某个字段值和与其匹配的符号加入到</w:t>
      </w:r>
      <w:r w:rsidRPr="00620D47">
        <w:rPr>
          <w:rFonts w:ascii="Courier New" w:hAnsi="Courier New"/>
        </w:rPr>
        <w:t>UniqueValueRenderer</w:t>
      </w:r>
      <w:r w:rsidRPr="00620D47">
        <w:rPr>
          <w:rFonts w:ascii="Courier New" w:hAnsi="Courier New" w:hint="eastAsia"/>
        </w:rPr>
        <w:t>对象</w:t>
      </w:r>
    </w:p>
    <w:p w:rsidR="00BF3CDE" w:rsidRPr="00620D47" w:rsidRDefault="00BF3CDE" w:rsidP="00BF3CDE">
      <w:pPr>
        <w:rPr>
          <w:rFonts w:ascii="Courier New" w:hAnsi="Courier New"/>
        </w:rPr>
      </w:pPr>
      <w:r w:rsidRPr="00620D47">
        <w:rPr>
          <w:rFonts w:ascii="Courier New" w:hAnsi="Courier New" w:hint="eastAsia"/>
        </w:rPr>
        <w:t>将</w:t>
      </w:r>
      <w:r w:rsidRPr="00620D47">
        <w:rPr>
          <w:rFonts w:ascii="Courier New" w:hAnsi="Courier New"/>
        </w:rPr>
        <w:t>UniqueValueRenderer</w:t>
      </w:r>
      <w:r w:rsidRPr="00620D47">
        <w:rPr>
          <w:rFonts w:ascii="Courier New" w:hAnsi="Courier New" w:hint="eastAsia"/>
        </w:rPr>
        <w:t>对象赋给要素图层</w:t>
      </w:r>
      <w:r w:rsidRPr="00620D47">
        <w:rPr>
          <w:rFonts w:ascii="Courier New" w:hAnsi="Courier New"/>
        </w:rPr>
        <w:t>(FeatureLayer)</w:t>
      </w:r>
      <w:r w:rsidRPr="00620D47">
        <w:rPr>
          <w:rFonts w:ascii="Courier New" w:hAnsi="Courier New" w:hint="eastAsia"/>
        </w:rPr>
        <w:t>的</w:t>
      </w:r>
      <w:r w:rsidRPr="00620D47">
        <w:rPr>
          <w:rFonts w:ascii="Courier New" w:hAnsi="Courier New"/>
        </w:rPr>
        <w:t>Renderer</w:t>
      </w:r>
      <w:r w:rsidRPr="00620D47">
        <w:rPr>
          <w:rFonts w:ascii="Courier New" w:hAnsi="Courier New" w:hint="eastAsia"/>
        </w:rPr>
        <w:t>属性</w:t>
      </w:r>
    </w:p>
    <w:p w:rsidR="00BF3CDE" w:rsidRPr="00620D47" w:rsidRDefault="00BF3CDE" w:rsidP="00BF3CDE">
      <w:pPr>
        <w:rPr>
          <w:rFonts w:ascii="Courier New" w:hAnsi="Courier New"/>
        </w:rPr>
      </w:pPr>
      <w:r w:rsidRPr="00620D47">
        <w:rPr>
          <w:rFonts w:ascii="Courier New" w:hAnsi="Courier New" w:hint="eastAsia"/>
        </w:rPr>
        <w:t>刷新要素图层</w:t>
      </w:r>
    </w:p>
    <w:p w:rsidR="00967294" w:rsidRPr="00620D47" w:rsidRDefault="00967294" w:rsidP="00BF3CDE">
      <w:pPr>
        <w:rPr>
          <w:rFonts w:ascii="Courier New" w:hAnsi="Courier New"/>
        </w:rPr>
      </w:pPr>
    </w:p>
    <w:p w:rsidR="00967294" w:rsidRPr="00620D47" w:rsidRDefault="00967294" w:rsidP="00BF3CDE">
      <w:pPr>
        <w:rPr>
          <w:rFonts w:ascii="Courier New" w:hAnsi="Courier New"/>
        </w:rPr>
      </w:pPr>
    </w:p>
    <w:p w:rsidR="00BF3CDE" w:rsidRPr="00620D47" w:rsidRDefault="00BF3CDE" w:rsidP="00BF3CDE">
      <w:pPr>
        <w:rPr>
          <w:rFonts w:ascii="Courier New" w:hAnsi="Courier New"/>
        </w:rPr>
      </w:pPr>
      <w:r w:rsidRPr="00620D47">
        <w:rPr>
          <w:rFonts w:ascii="Courier New" w:hAnsi="Courier New"/>
          <w:noProof/>
        </w:rPr>
        <w:drawing>
          <wp:inline distT="0" distB="0" distL="0" distR="0" wp14:anchorId="6A923197" wp14:editId="05855363">
            <wp:extent cx="5274310" cy="3840480"/>
            <wp:effectExtent l="0" t="0" r="254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840480"/>
                    </a:xfrm>
                    <a:prstGeom prst="rect">
                      <a:avLst/>
                    </a:prstGeom>
                  </pic:spPr>
                </pic:pic>
              </a:graphicData>
            </a:graphic>
          </wp:inline>
        </w:drawing>
      </w:r>
    </w:p>
    <w:p w:rsidR="00BF3CDE" w:rsidRPr="00620D47" w:rsidRDefault="00BF3CDE" w:rsidP="001A48ED">
      <w:pPr>
        <w:rPr>
          <w:rFonts w:ascii="Courier New" w:hAnsi="Courier New"/>
          <w:shd w:val="clear" w:color="auto" w:fill="FFFFFF"/>
        </w:rPr>
      </w:pPr>
      <w:r w:rsidRPr="00620D47">
        <w:rPr>
          <w:rFonts w:ascii="Courier New" w:hAnsi="Courier New"/>
          <w:noProof/>
        </w:rPr>
        <w:drawing>
          <wp:inline distT="0" distB="0" distL="0" distR="0" wp14:anchorId="75B4A587" wp14:editId="2E3F2A26">
            <wp:extent cx="5274310" cy="251460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514600"/>
                    </a:xfrm>
                    <a:prstGeom prst="rect">
                      <a:avLst/>
                    </a:prstGeom>
                  </pic:spPr>
                </pic:pic>
              </a:graphicData>
            </a:graphic>
          </wp:inline>
        </w:drawing>
      </w:r>
    </w:p>
    <w:p w:rsidR="00F76E85" w:rsidRPr="00620D47" w:rsidRDefault="004647C7" w:rsidP="00F76E85">
      <w:pPr>
        <w:pStyle w:val="2"/>
        <w:ind w:firstLine="482"/>
        <w:rPr>
          <w:rFonts w:ascii="Courier New" w:eastAsia="仿宋" w:hAnsi="Courier New"/>
          <w:shd w:val="clear" w:color="auto" w:fill="FFFFFF"/>
        </w:rPr>
      </w:pPr>
      <w:r>
        <w:rPr>
          <w:rFonts w:ascii="Courier New" w:eastAsia="仿宋" w:hAnsi="Courier New" w:hint="eastAsia"/>
          <w:shd w:val="clear" w:color="auto" w:fill="FFFFFF"/>
        </w:rPr>
        <w:lastRenderedPageBreak/>
        <w:t>19</w:t>
      </w:r>
      <w:r>
        <w:rPr>
          <w:rFonts w:ascii="Courier New" w:eastAsia="仿宋" w:hAnsi="Courier New"/>
          <w:shd w:val="clear" w:color="auto" w:fill="FFFFFF"/>
        </w:rPr>
        <w:t xml:space="preserve"> </w:t>
      </w:r>
      <w:r w:rsidR="00F76E85" w:rsidRPr="00620D47">
        <w:rPr>
          <w:rFonts w:ascii="Courier New" w:eastAsia="仿宋" w:hAnsi="Courier New" w:hint="eastAsia"/>
          <w:shd w:val="clear" w:color="auto" w:fill="FFFFFF"/>
        </w:rPr>
        <w:t>简述通过</w:t>
      </w:r>
      <w:r w:rsidR="00F76E85" w:rsidRPr="00620D47">
        <w:rPr>
          <w:rFonts w:ascii="Courier New" w:eastAsia="仿宋" w:hAnsi="Courier New" w:hint="eastAsia"/>
          <w:shd w:val="clear" w:color="auto" w:fill="FFFFFF"/>
        </w:rPr>
        <w:t>ColorRampRender</w:t>
      </w:r>
      <w:r w:rsidR="00F76E85" w:rsidRPr="00620D47">
        <w:rPr>
          <w:rFonts w:ascii="Courier New" w:eastAsia="仿宋" w:hAnsi="Courier New" w:hint="eastAsia"/>
          <w:shd w:val="clear" w:color="auto" w:fill="FFFFFF"/>
        </w:rPr>
        <w:t>进行符号化的基本过程及思路</w:t>
      </w:r>
    </w:p>
    <w:p w:rsidR="00F76E85" w:rsidRPr="00620D47" w:rsidRDefault="00F76E85" w:rsidP="001A48ED">
      <w:pPr>
        <w:rPr>
          <w:rFonts w:ascii="Courier New" w:hAnsi="Courier New"/>
          <w:shd w:val="clear" w:color="auto" w:fill="FFFFFF"/>
        </w:rPr>
      </w:pPr>
    </w:p>
    <w:p w:rsidR="00F76E85" w:rsidRPr="00620D47" w:rsidRDefault="00F76E85" w:rsidP="001A48ED">
      <w:pPr>
        <w:rPr>
          <w:rFonts w:ascii="Courier New" w:hAnsi="Courier New"/>
          <w:shd w:val="clear" w:color="auto" w:fill="FFFFFF"/>
        </w:rPr>
      </w:pPr>
      <w:r w:rsidRPr="00620D47">
        <w:rPr>
          <w:rFonts w:ascii="Courier New" w:hAnsi="Courier New"/>
          <w:noProof/>
        </w:rPr>
        <w:drawing>
          <wp:inline distT="0" distB="0" distL="0" distR="0" wp14:anchorId="25B0166D" wp14:editId="6F591C5A">
            <wp:extent cx="5274310" cy="4084057"/>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084057"/>
                    </a:xfrm>
                    <a:prstGeom prst="rect">
                      <a:avLst/>
                    </a:prstGeom>
                  </pic:spPr>
                </pic:pic>
              </a:graphicData>
            </a:graphic>
          </wp:inline>
        </w:drawing>
      </w:r>
    </w:p>
    <w:p w:rsidR="007639AE" w:rsidRPr="00620D47" w:rsidRDefault="004647C7" w:rsidP="007639AE">
      <w:pPr>
        <w:pStyle w:val="2"/>
        <w:ind w:firstLine="482"/>
        <w:rPr>
          <w:rFonts w:ascii="Courier New" w:eastAsia="仿宋" w:hAnsi="Courier New"/>
        </w:rPr>
      </w:pPr>
      <w:r>
        <w:rPr>
          <w:rFonts w:ascii="Courier New" w:eastAsia="仿宋" w:hAnsi="Courier New" w:hint="eastAsia"/>
        </w:rPr>
        <w:t>20</w:t>
      </w:r>
      <w:r w:rsidR="007639AE" w:rsidRPr="00620D47">
        <w:rPr>
          <w:rFonts w:ascii="Courier New" w:eastAsia="仿宋" w:hAnsi="Courier New" w:hint="eastAsia"/>
        </w:rPr>
        <w:t>用</w:t>
      </w:r>
      <w:r w:rsidR="007639AE" w:rsidRPr="00620D47">
        <w:rPr>
          <w:rFonts w:ascii="Courier New" w:eastAsia="仿宋" w:hAnsi="Courier New"/>
        </w:rPr>
        <w:t>TextElement</w:t>
      </w:r>
      <w:r w:rsidR="007639AE" w:rsidRPr="00620D47">
        <w:rPr>
          <w:rFonts w:ascii="Courier New" w:eastAsia="仿宋" w:hAnsi="Courier New" w:hint="eastAsia"/>
        </w:rPr>
        <w:t>进行标注</w:t>
      </w:r>
    </w:p>
    <w:p w:rsidR="007639AE" w:rsidRPr="004E0356" w:rsidRDefault="007639AE" w:rsidP="00EC0888">
      <w:pPr>
        <w:rPr>
          <w:highlight w:val="yellow"/>
        </w:rPr>
      </w:pPr>
      <w:r w:rsidRPr="004E0356">
        <w:rPr>
          <w:rFonts w:hint="eastAsia"/>
          <w:highlight w:val="yellow"/>
        </w:rPr>
        <w:t>自动标注全部要素</w:t>
      </w:r>
    </w:p>
    <w:p w:rsidR="007639AE" w:rsidRPr="004E0356" w:rsidRDefault="007639AE" w:rsidP="00EC0888">
      <w:pPr>
        <w:ind w:leftChars="200" w:left="420"/>
        <w:rPr>
          <w:highlight w:val="yellow"/>
        </w:rPr>
      </w:pPr>
      <w:r w:rsidRPr="004E0356">
        <w:rPr>
          <w:highlight w:val="yellow"/>
        </w:rPr>
        <w:t>循环开始</w:t>
      </w:r>
    </w:p>
    <w:p w:rsidR="007639AE" w:rsidRPr="004E0356" w:rsidRDefault="007639AE" w:rsidP="00EC0888">
      <w:pPr>
        <w:ind w:leftChars="400" w:left="840"/>
        <w:rPr>
          <w:highlight w:val="yellow"/>
        </w:rPr>
      </w:pPr>
      <w:r w:rsidRPr="004E0356">
        <w:rPr>
          <w:rFonts w:hint="eastAsia"/>
          <w:highlight w:val="yellow"/>
        </w:rPr>
        <w:t>获取单个要素的</w:t>
      </w:r>
      <w:r w:rsidRPr="004E0356">
        <w:rPr>
          <w:highlight w:val="yellow"/>
        </w:rPr>
        <w:t>Envelope</w:t>
      </w:r>
      <w:r w:rsidRPr="004E0356">
        <w:rPr>
          <w:rFonts w:hint="eastAsia"/>
          <w:highlight w:val="yellow"/>
        </w:rPr>
        <w:t>属性，即包络线</w:t>
      </w:r>
    </w:p>
    <w:p w:rsidR="007639AE" w:rsidRPr="004E0356" w:rsidRDefault="007639AE" w:rsidP="00EC0888">
      <w:pPr>
        <w:ind w:leftChars="400" w:left="840"/>
        <w:rPr>
          <w:highlight w:val="yellow"/>
        </w:rPr>
      </w:pPr>
      <w:r w:rsidRPr="004E0356">
        <w:rPr>
          <w:rFonts w:hint="eastAsia"/>
          <w:highlight w:val="yellow"/>
        </w:rPr>
        <w:t>新建一个</w:t>
      </w:r>
      <w:r w:rsidRPr="004E0356">
        <w:rPr>
          <w:highlight w:val="yellow"/>
        </w:rPr>
        <w:t>TextElement</w:t>
      </w:r>
      <w:r w:rsidRPr="004E0356">
        <w:rPr>
          <w:rFonts w:hint="eastAsia"/>
          <w:highlight w:val="yellow"/>
        </w:rPr>
        <w:t>，设置属性</w:t>
      </w:r>
    </w:p>
    <w:p w:rsidR="007639AE" w:rsidRPr="004E0356" w:rsidRDefault="007639AE" w:rsidP="00EC0888">
      <w:pPr>
        <w:ind w:leftChars="400" w:left="840"/>
        <w:rPr>
          <w:highlight w:val="yellow"/>
        </w:rPr>
      </w:pPr>
      <w:r w:rsidRPr="004E0356">
        <w:rPr>
          <w:rFonts w:hint="eastAsia"/>
          <w:highlight w:val="yellow"/>
        </w:rPr>
        <w:t>将</w:t>
      </w:r>
      <w:r w:rsidRPr="004E0356">
        <w:rPr>
          <w:highlight w:val="yellow"/>
        </w:rPr>
        <w:t>TextElement</w:t>
      </w:r>
      <w:r w:rsidRPr="004E0356">
        <w:rPr>
          <w:rFonts w:hint="eastAsia"/>
          <w:highlight w:val="yellow"/>
        </w:rPr>
        <w:t>加入到地图中</w:t>
      </w:r>
    </w:p>
    <w:p w:rsidR="007639AE" w:rsidRPr="004E0356" w:rsidRDefault="007639AE" w:rsidP="00EC0888">
      <w:pPr>
        <w:ind w:leftChars="200" w:left="420"/>
        <w:rPr>
          <w:highlight w:val="yellow"/>
        </w:rPr>
      </w:pPr>
      <w:r w:rsidRPr="004E0356">
        <w:rPr>
          <w:highlight w:val="yellow"/>
        </w:rPr>
        <w:t>循环结束</w:t>
      </w:r>
    </w:p>
    <w:p w:rsidR="007639AE" w:rsidRPr="00620D47" w:rsidRDefault="007639AE" w:rsidP="00EC0888">
      <w:r w:rsidRPr="004E0356">
        <w:rPr>
          <w:rFonts w:hint="eastAsia"/>
          <w:highlight w:val="yellow"/>
        </w:rPr>
        <w:t>刷新地图</w:t>
      </w:r>
    </w:p>
    <w:p w:rsidR="007639AE" w:rsidRPr="00620D47" w:rsidRDefault="00EC0888" w:rsidP="006953EF">
      <w:pPr>
        <w:pStyle w:val="2"/>
        <w:ind w:firstLine="482"/>
        <w:rPr>
          <w:rFonts w:ascii="Courier New" w:eastAsia="仿宋" w:hAnsi="Courier New"/>
        </w:rPr>
      </w:pPr>
      <w:r>
        <w:rPr>
          <w:rFonts w:ascii="Courier New" w:eastAsia="仿宋" w:hAnsi="Courier New" w:hint="eastAsia"/>
        </w:rPr>
        <w:t>2</w:t>
      </w:r>
      <w:r w:rsidR="004647C7">
        <w:rPr>
          <w:rFonts w:ascii="Courier New" w:eastAsia="仿宋" w:hAnsi="Courier New" w:hint="eastAsia"/>
        </w:rPr>
        <w:t>1</w:t>
      </w:r>
      <w:r w:rsidR="007639AE" w:rsidRPr="00620D47">
        <w:rPr>
          <w:rFonts w:ascii="Courier New" w:eastAsia="仿宋" w:hAnsi="Courier New" w:hint="eastAsia"/>
        </w:rPr>
        <w:t>交互式标注</w:t>
      </w:r>
    </w:p>
    <w:p w:rsidR="007639AE" w:rsidRPr="00620D47" w:rsidRDefault="007639AE" w:rsidP="00624E23">
      <w:r w:rsidRPr="00620D47">
        <w:rPr>
          <w:rFonts w:hint="eastAsia"/>
        </w:rPr>
        <w:t>获取鼠标单击的位置，及当前应该标注的内容</w:t>
      </w:r>
    </w:p>
    <w:p w:rsidR="007639AE" w:rsidRPr="00620D47" w:rsidRDefault="007639AE" w:rsidP="00624E23">
      <w:r w:rsidRPr="00620D47">
        <w:rPr>
          <w:rFonts w:hint="eastAsia"/>
        </w:rPr>
        <w:t>新建一个</w:t>
      </w:r>
      <w:r w:rsidRPr="00620D47">
        <w:t>TextElement</w:t>
      </w:r>
      <w:r w:rsidRPr="00620D47">
        <w:rPr>
          <w:rFonts w:hint="eastAsia"/>
        </w:rPr>
        <w:t>，设置属性</w:t>
      </w:r>
    </w:p>
    <w:p w:rsidR="007639AE" w:rsidRPr="00620D47" w:rsidRDefault="007639AE" w:rsidP="00624E23">
      <w:r w:rsidRPr="00620D47">
        <w:rPr>
          <w:rFonts w:hint="eastAsia"/>
        </w:rPr>
        <w:t>将</w:t>
      </w:r>
      <w:r w:rsidRPr="00620D47">
        <w:t>TextElement</w:t>
      </w:r>
      <w:r w:rsidRPr="00620D47">
        <w:rPr>
          <w:rFonts w:hint="eastAsia"/>
        </w:rPr>
        <w:t>加入到地图</w:t>
      </w:r>
      <w:r w:rsidR="00B92206">
        <w:rPr>
          <w:rFonts w:hint="eastAsia"/>
        </w:rPr>
        <w:t>对象的图形元素对象</w:t>
      </w:r>
      <w:r w:rsidRPr="00620D47">
        <w:rPr>
          <w:rFonts w:hint="eastAsia"/>
        </w:rPr>
        <w:t>中</w:t>
      </w:r>
    </w:p>
    <w:p w:rsidR="007639AE" w:rsidRPr="00620D47" w:rsidRDefault="007639AE" w:rsidP="00624E23">
      <w:r w:rsidRPr="00620D47">
        <w:rPr>
          <w:rFonts w:hint="eastAsia"/>
        </w:rPr>
        <w:lastRenderedPageBreak/>
        <w:t>刷新地图</w:t>
      </w:r>
    </w:p>
    <w:p w:rsidR="00EC0888" w:rsidRPr="00620D47" w:rsidRDefault="004248AD" w:rsidP="00EC0888">
      <w:pPr>
        <w:pStyle w:val="2"/>
        <w:ind w:firstLine="482"/>
      </w:pPr>
      <w:r>
        <w:rPr>
          <w:rFonts w:hint="eastAsia"/>
        </w:rPr>
        <w:t>22</w:t>
      </w:r>
      <w:r>
        <w:t xml:space="preserve"> </w:t>
      </w:r>
      <w:r w:rsidR="00EC0888" w:rsidRPr="00620D47">
        <w:rPr>
          <w:rFonts w:hint="eastAsia"/>
        </w:rPr>
        <w:t>鹰眼实现思路</w:t>
      </w:r>
    </w:p>
    <w:p w:rsidR="00EC0888" w:rsidRDefault="00EC0888" w:rsidP="00EC0888">
      <w:r w:rsidRPr="00620D47">
        <w:rPr>
          <w:rFonts w:hint="eastAsia"/>
        </w:rPr>
        <w:t>同步两个图层的数据</w:t>
      </w:r>
      <w:r>
        <w:rPr>
          <w:rFonts w:hint="eastAsia"/>
        </w:rPr>
        <w:t>，</w:t>
      </w:r>
      <w:r w:rsidRPr="00620D47">
        <w:rPr>
          <w:rFonts w:hint="eastAsia"/>
        </w:rPr>
        <w:t>根据主</w:t>
      </w:r>
      <w:r w:rsidRPr="00620D47">
        <w:t>Map</w:t>
      </w:r>
      <w:r w:rsidRPr="00620D47">
        <w:rPr>
          <w:rFonts w:hint="eastAsia"/>
        </w:rPr>
        <w:t>上数据显示范围在鹰眼中绘制矩形框</w:t>
      </w:r>
    </w:p>
    <w:p w:rsidR="00D03117" w:rsidRPr="00620D47" w:rsidRDefault="00D03117" w:rsidP="00D03117">
      <w:pPr>
        <w:pStyle w:val="2"/>
        <w:ind w:firstLine="482"/>
      </w:pPr>
      <w:r>
        <w:t xml:space="preserve">23 </w:t>
      </w:r>
      <w:r w:rsidRPr="00620D47">
        <w:t>Geodatabase</w:t>
      </w:r>
      <w:r w:rsidRPr="00620D47">
        <w:rPr>
          <w:rFonts w:hint="eastAsia"/>
        </w:rPr>
        <w:t>中地理数据组织</w:t>
      </w:r>
    </w:p>
    <w:p w:rsidR="00D03117" w:rsidRPr="00620D47" w:rsidRDefault="00D03117" w:rsidP="00D03117">
      <w:r w:rsidRPr="00620D47">
        <w:t>Geodatabase</w:t>
      </w:r>
      <w:r w:rsidRPr="00620D47">
        <w:rPr>
          <w:rFonts w:hint="eastAsia"/>
        </w:rPr>
        <w:t>：地理数据最高一层单位，是数据集、要素类、对象类和关系类的群集</w:t>
      </w:r>
      <w:r>
        <w:rPr>
          <w:rFonts w:hint="eastAsia"/>
        </w:rPr>
        <w:t>；</w:t>
      </w:r>
    </w:p>
    <w:p w:rsidR="00D03117" w:rsidRDefault="00D03117" w:rsidP="00D03117">
      <w:pPr>
        <w:rPr>
          <w:rFonts w:ascii="Courier New" w:hAnsi="Courier New"/>
        </w:rPr>
      </w:pPr>
      <w:r w:rsidRPr="00620D47">
        <w:rPr>
          <w:rFonts w:hint="eastAsia"/>
        </w:rPr>
        <w:t>地理数据集</w:t>
      </w:r>
      <w:r w:rsidRPr="00620D47">
        <w:t>Geodataset</w:t>
      </w:r>
      <w:r>
        <w:t>，</w:t>
      </w:r>
      <w:r>
        <w:rPr>
          <w:rFonts w:hint="eastAsia"/>
        </w:rPr>
        <w:t>包括</w:t>
      </w:r>
      <w:r w:rsidRPr="00620D47">
        <w:rPr>
          <w:rFonts w:ascii="Courier New" w:hAnsi="Courier New" w:hint="eastAsia"/>
        </w:rPr>
        <w:t>要素数据集：</w:t>
      </w:r>
      <w:r w:rsidRPr="00620D47">
        <w:rPr>
          <w:rFonts w:ascii="Courier New" w:hAnsi="Courier New"/>
        </w:rPr>
        <w:t>FeatureDataset</w:t>
      </w:r>
      <w:r>
        <w:rPr>
          <w:rFonts w:ascii="Courier New" w:hAnsi="Courier New"/>
        </w:rPr>
        <w:t>、</w:t>
      </w:r>
      <w:r w:rsidRPr="00620D47">
        <w:rPr>
          <w:rFonts w:ascii="Courier New" w:hAnsi="Courier New" w:hint="eastAsia"/>
        </w:rPr>
        <w:t>栅格数据集：</w:t>
      </w:r>
      <w:r w:rsidRPr="00620D47">
        <w:rPr>
          <w:rFonts w:ascii="Courier New" w:hAnsi="Courier New"/>
        </w:rPr>
        <w:t>RasterDataset</w:t>
      </w:r>
      <w:r>
        <w:rPr>
          <w:rFonts w:ascii="Courier New" w:hAnsi="Courier New"/>
        </w:rPr>
        <w:t>、</w:t>
      </w:r>
      <w:r w:rsidRPr="00620D47">
        <w:rPr>
          <w:rFonts w:ascii="Courier New" w:hAnsi="Courier New"/>
        </w:rPr>
        <w:t>TIN</w:t>
      </w:r>
      <w:r w:rsidRPr="00620D47">
        <w:rPr>
          <w:rFonts w:ascii="Courier New" w:hAnsi="Courier New" w:hint="eastAsia"/>
        </w:rPr>
        <w:t>数据集：</w:t>
      </w:r>
      <w:r w:rsidRPr="00620D47">
        <w:rPr>
          <w:rFonts w:ascii="Courier New" w:hAnsi="Courier New"/>
        </w:rPr>
        <w:t>TIN Dataset</w:t>
      </w:r>
      <w:r>
        <w:rPr>
          <w:rFonts w:ascii="Courier New" w:hAnsi="Courier New" w:hint="eastAsia"/>
        </w:rPr>
        <w:t>等；</w:t>
      </w:r>
    </w:p>
    <w:p w:rsidR="00D03117" w:rsidRPr="00620D47" w:rsidRDefault="00D03117" w:rsidP="00D03117">
      <w:r w:rsidRPr="00620D47">
        <w:rPr>
          <w:rFonts w:hint="eastAsia"/>
        </w:rPr>
        <w:t>对象类</w:t>
      </w:r>
      <w:r w:rsidRPr="00620D47">
        <w:t>Object Class</w:t>
      </w:r>
      <w:r w:rsidRPr="00620D47">
        <w:rPr>
          <w:rFonts w:hint="eastAsia"/>
        </w:rPr>
        <w:t>：</w:t>
      </w:r>
      <w:r w:rsidRPr="00620D47">
        <w:t>Geodatabase</w:t>
      </w:r>
      <w:r w:rsidRPr="00620D47">
        <w:rPr>
          <w:rFonts w:hint="eastAsia"/>
        </w:rPr>
        <w:t>中的表，可以与要素类关联</w:t>
      </w:r>
    </w:p>
    <w:p w:rsidR="00D03117" w:rsidRPr="00620D47" w:rsidRDefault="00D03117" w:rsidP="00A54393">
      <w:pPr>
        <w:rPr>
          <w:rFonts w:ascii="Courier New" w:hAnsi="Courier New"/>
        </w:rPr>
      </w:pPr>
      <w:r w:rsidRPr="00620D47">
        <w:rPr>
          <w:rFonts w:hint="eastAsia"/>
        </w:rPr>
        <w:t>要素类和拓扑：</w:t>
      </w:r>
      <w:r w:rsidRPr="00620D47">
        <w:rPr>
          <w:rFonts w:ascii="Courier New" w:hAnsi="Courier New"/>
        </w:rPr>
        <w:t>featureClass—</w:t>
      </w:r>
      <w:r w:rsidRPr="00620D47">
        <w:rPr>
          <w:rFonts w:ascii="Courier New" w:hAnsi="Courier New" w:hint="eastAsia"/>
        </w:rPr>
        <w:t>具有相同类型的几何图形的要素的群集</w:t>
      </w:r>
      <w:r>
        <w:rPr>
          <w:rFonts w:ascii="Courier New" w:hAnsi="Courier New" w:hint="eastAsia"/>
        </w:rPr>
        <w:t>、</w:t>
      </w:r>
      <w:r w:rsidRPr="00620D47">
        <w:rPr>
          <w:rFonts w:ascii="Courier New" w:hAnsi="Courier New" w:hint="eastAsia"/>
        </w:rPr>
        <w:t>简单要素类</w:t>
      </w:r>
      <w:r w:rsidRPr="00620D47">
        <w:rPr>
          <w:rFonts w:ascii="Courier New" w:hAnsi="Courier New"/>
        </w:rPr>
        <w:t>—</w:t>
      </w:r>
      <w:r w:rsidRPr="00620D47">
        <w:rPr>
          <w:rFonts w:ascii="Courier New" w:hAnsi="Courier New" w:hint="eastAsia"/>
        </w:rPr>
        <w:t>点、线、多边形和注记，没有任何拓扑关系</w:t>
      </w:r>
      <w:r w:rsidR="00A54393">
        <w:rPr>
          <w:rFonts w:ascii="Courier New" w:hAnsi="Courier New" w:hint="eastAsia"/>
        </w:rPr>
        <w:t>、</w:t>
      </w:r>
      <w:r w:rsidRPr="00620D47">
        <w:rPr>
          <w:rFonts w:ascii="Courier New" w:hAnsi="Courier New" w:hint="eastAsia"/>
        </w:rPr>
        <w:t>拓扑要素类</w:t>
      </w:r>
      <w:r w:rsidRPr="00620D47">
        <w:rPr>
          <w:rFonts w:ascii="Courier New" w:hAnsi="Courier New"/>
        </w:rPr>
        <w:t>—</w:t>
      </w:r>
      <w:r w:rsidRPr="00620D47">
        <w:rPr>
          <w:rFonts w:ascii="Courier New" w:hAnsi="Courier New" w:hint="eastAsia"/>
        </w:rPr>
        <w:t>被限定在一副</w:t>
      </w:r>
      <w:r w:rsidRPr="00620D47">
        <w:rPr>
          <w:rFonts w:ascii="Courier New" w:hAnsi="Courier New"/>
        </w:rPr>
        <w:t>Graph</w:t>
      </w:r>
      <w:r w:rsidRPr="00620D47">
        <w:rPr>
          <w:rFonts w:ascii="Courier New" w:hAnsi="Courier New" w:hint="eastAsia"/>
        </w:rPr>
        <w:t>中，把组成有机拓扑单元的一组要素类进行捆绑。</w:t>
      </w:r>
      <w:r w:rsidRPr="00620D47">
        <w:rPr>
          <w:rFonts w:ascii="Courier New" w:hAnsi="Courier New"/>
        </w:rPr>
        <w:t>---Geometric network</w:t>
      </w:r>
    </w:p>
    <w:p w:rsidR="00D03117" w:rsidRDefault="00D03117" w:rsidP="00A54393">
      <w:r w:rsidRPr="00620D47">
        <w:rPr>
          <w:rFonts w:hint="eastAsia"/>
        </w:rPr>
        <w:t>关系类：存储两个要素类中要素间或对象间的关系。</w:t>
      </w:r>
    </w:p>
    <w:p w:rsidR="00B575FE" w:rsidRDefault="00B575FE" w:rsidP="00B575FE">
      <w:pPr>
        <w:pStyle w:val="2"/>
        <w:ind w:firstLine="482"/>
      </w:pPr>
      <w:r>
        <w:rPr>
          <w:rFonts w:hint="eastAsia"/>
        </w:rPr>
        <w:t>2</w:t>
      </w:r>
      <w:r>
        <w:t>3.1</w:t>
      </w:r>
      <w:r w:rsidR="00EE1794">
        <w:t xml:space="preserve"> </w:t>
      </w:r>
      <w:r w:rsidRPr="007E0785">
        <w:rPr>
          <w:rFonts w:hint="eastAsia"/>
        </w:rPr>
        <w:t>Geodatabase</w:t>
      </w:r>
    </w:p>
    <w:p w:rsidR="00B575FE" w:rsidRPr="00620D47" w:rsidRDefault="00B575FE" w:rsidP="00A54393">
      <w:r w:rsidRPr="007E0785">
        <w:rPr>
          <w:rFonts w:hint="eastAsia"/>
        </w:rPr>
        <w:t>Geodatabase</w:t>
      </w:r>
      <w:r w:rsidRPr="007E0785">
        <w:rPr>
          <w:rFonts w:hint="eastAsia"/>
        </w:rPr>
        <w:t>实际上可以看成是我们在系统中所处理和使用的所有空间数据的一个智能库，是面向对象的空间数据模型。物理上，数据被存放在数据库管理系统（</w:t>
      </w:r>
      <w:r w:rsidRPr="007E0785">
        <w:rPr>
          <w:rFonts w:hint="eastAsia"/>
        </w:rPr>
        <w:t>DBMS</w:t>
      </w:r>
      <w:r w:rsidRPr="007E0785">
        <w:rPr>
          <w:rFonts w:hint="eastAsia"/>
        </w:rPr>
        <w:t>）中，其类型可以是各种各样的。</w:t>
      </w:r>
      <w:r w:rsidRPr="007E0785">
        <w:rPr>
          <w:rFonts w:hint="eastAsia"/>
        </w:rPr>
        <w:t>Geodatabase</w:t>
      </w:r>
      <w:r w:rsidRPr="007E0785">
        <w:rPr>
          <w:rFonts w:hint="eastAsia"/>
        </w:rPr>
        <w:t>数据模型使现实世界的空间数据对象与其逻辑数据模型更为接近。在</w:t>
      </w:r>
      <w:r w:rsidRPr="007E0785">
        <w:rPr>
          <w:rFonts w:hint="eastAsia"/>
        </w:rPr>
        <w:t>geodatabase</w:t>
      </w:r>
      <w:r w:rsidRPr="007E0785">
        <w:rPr>
          <w:rFonts w:hint="eastAsia"/>
        </w:rPr>
        <w:t>中，定义的不再是传统</w:t>
      </w:r>
      <w:r w:rsidRPr="007E0785">
        <w:rPr>
          <w:rFonts w:hint="eastAsia"/>
        </w:rPr>
        <w:t>GIS</w:t>
      </w:r>
      <w:r w:rsidRPr="007E0785">
        <w:rPr>
          <w:rFonts w:hint="eastAsia"/>
        </w:rPr>
        <w:t>对空间数据进行抽象后的“点”、“线”、“面”等简单空间要素，而是应用领域中熟悉的对象，如：杆塔、刀闸、电缆、道路、建筑、用地等。更重要的是</w:t>
      </w:r>
      <w:r w:rsidRPr="007E0785">
        <w:rPr>
          <w:rFonts w:hint="eastAsia"/>
        </w:rPr>
        <w:t>geodatabase</w:t>
      </w:r>
      <w:r w:rsidRPr="007E0785">
        <w:rPr>
          <w:rFonts w:hint="eastAsia"/>
        </w:rPr>
        <w:t>使我们不需要编写任何程序代码</w:t>
      </w:r>
      <w:r>
        <w:rPr>
          <w:rFonts w:hint="eastAsia"/>
        </w:rPr>
        <w:t>即可实现数据对象主要的操作行为。</w:t>
      </w:r>
    </w:p>
    <w:p w:rsidR="00D03117" w:rsidRPr="00D03117" w:rsidRDefault="00D03117" w:rsidP="00EC0888"/>
    <w:p w:rsidR="00072D23" w:rsidRPr="00620D47" w:rsidRDefault="00072D23" w:rsidP="00072D23">
      <w:pPr>
        <w:pStyle w:val="2"/>
        <w:ind w:firstLine="482"/>
      </w:pPr>
      <w:r>
        <w:t xml:space="preserve">24 </w:t>
      </w:r>
      <w:r w:rsidRPr="00620D47">
        <w:t>FeatureDataset</w:t>
      </w:r>
      <w:r w:rsidRPr="00620D47">
        <w:rPr>
          <w:rFonts w:hint="eastAsia"/>
        </w:rPr>
        <w:t>对象（要素数据集）</w:t>
      </w:r>
    </w:p>
    <w:p w:rsidR="00072D23" w:rsidRPr="00620D47" w:rsidRDefault="00072D23" w:rsidP="00072D23">
      <w:r w:rsidRPr="00620D47">
        <w:rPr>
          <w:rFonts w:hint="eastAsia"/>
        </w:rPr>
        <w:t>简单的要素类容器，放置相同空间参考的要素类</w:t>
      </w:r>
    </w:p>
    <w:p w:rsidR="00072D23" w:rsidRPr="00620D47" w:rsidRDefault="00072D23" w:rsidP="00072D23">
      <w:r w:rsidRPr="00620D47">
        <w:rPr>
          <w:rFonts w:hint="eastAsia"/>
        </w:rPr>
        <w:t>只能存在于</w:t>
      </w:r>
      <w:r w:rsidRPr="00620D47">
        <w:t>Geodatabase</w:t>
      </w:r>
      <w:r w:rsidRPr="00620D47">
        <w:rPr>
          <w:rFonts w:hint="eastAsia"/>
        </w:rPr>
        <w:t>中</w:t>
      </w:r>
    </w:p>
    <w:p w:rsidR="00072D23" w:rsidRPr="00620D47" w:rsidRDefault="00072D23" w:rsidP="00072D23">
      <w:r w:rsidRPr="00620D47">
        <w:rPr>
          <w:rFonts w:hint="eastAsia"/>
        </w:rPr>
        <w:t>通常作为数据组织方式</w:t>
      </w:r>
    </w:p>
    <w:p w:rsidR="00072D23" w:rsidRPr="00620D47" w:rsidRDefault="00072D23" w:rsidP="00072D23">
      <w:r w:rsidRPr="00620D47">
        <w:rPr>
          <w:rFonts w:hint="eastAsia"/>
        </w:rPr>
        <w:t>数据集不允许同名</w:t>
      </w:r>
    </w:p>
    <w:p w:rsidR="00072D23" w:rsidRPr="00620D47" w:rsidRDefault="00072D23" w:rsidP="00072D23">
      <w:pPr>
        <w:rPr>
          <w:rFonts w:ascii="Courier New" w:hAnsi="Courier New"/>
        </w:rPr>
      </w:pPr>
    </w:p>
    <w:p w:rsidR="00072D23" w:rsidRPr="00620D47" w:rsidRDefault="00072D23" w:rsidP="00072D23">
      <w:pPr>
        <w:pStyle w:val="2"/>
        <w:ind w:firstLine="482"/>
      </w:pPr>
      <w:r>
        <w:t xml:space="preserve">25 </w:t>
      </w:r>
      <w:r w:rsidRPr="00620D47">
        <w:t>IFeatureWorkspace</w:t>
      </w:r>
    </w:p>
    <w:p w:rsidR="00072D23" w:rsidRPr="00620D47" w:rsidRDefault="00072D23" w:rsidP="00072D23">
      <w:r w:rsidRPr="00620D47">
        <w:rPr>
          <w:rFonts w:hint="eastAsia"/>
        </w:rPr>
        <w:t>主要用于管理要素的数据集：</w:t>
      </w:r>
    </w:p>
    <w:p w:rsidR="00072D23" w:rsidRPr="00620D47" w:rsidRDefault="00072D23" w:rsidP="00072D23">
      <w:r w:rsidRPr="00620D47">
        <w:rPr>
          <w:rFonts w:hint="eastAsia"/>
        </w:rPr>
        <w:t>表（</w:t>
      </w:r>
      <w:r w:rsidRPr="00620D47">
        <w:t>table</w:t>
      </w:r>
      <w:r w:rsidRPr="00620D47">
        <w:rPr>
          <w:rFonts w:hint="eastAsia"/>
        </w:rPr>
        <w:t>）</w:t>
      </w:r>
    </w:p>
    <w:p w:rsidR="00072D23" w:rsidRPr="00620D47" w:rsidRDefault="00072D23" w:rsidP="00072D23">
      <w:r w:rsidRPr="00620D47">
        <w:rPr>
          <w:rFonts w:hint="eastAsia"/>
        </w:rPr>
        <w:t>对象类（</w:t>
      </w:r>
      <w:r w:rsidRPr="00620D47">
        <w:t>ObjectClass</w:t>
      </w:r>
      <w:r w:rsidRPr="00620D47">
        <w:rPr>
          <w:rFonts w:hint="eastAsia"/>
        </w:rPr>
        <w:t>）</w:t>
      </w:r>
    </w:p>
    <w:p w:rsidR="00072D23" w:rsidRPr="00620D47" w:rsidRDefault="00072D23" w:rsidP="00072D23">
      <w:r w:rsidRPr="00620D47">
        <w:rPr>
          <w:rFonts w:hint="eastAsia"/>
        </w:rPr>
        <w:lastRenderedPageBreak/>
        <w:t>要素类（</w:t>
      </w:r>
      <w:r w:rsidRPr="00620D47">
        <w:t>FeatureClass</w:t>
      </w:r>
      <w:r w:rsidRPr="00620D47">
        <w:rPr>
          <w:rFonts w:hint="eastAsia"/>
        </w:rPr>
        <w:t>）</w:t>
      </w:r>
    </w:p>
    <w:p w:rsidR="00072D23" w:rsidRPr="00620D47" w:rsidRDefault="00072D23" w:rsidP="00072D23">
      <w:r w:rsidRPr="00620D47">
        <w:rPr>
          <w:rFonts w:hint="eastAsia"/>
        </w:rPr>
        <w:t>要素数据集（</w:t>
      </w:r>
      <w:r w:rsidRPr="00620D47">
        <w:t>FeatureDataset</w:t>
      </w:r>
      <w:r w:rsidRPr="00620D47">
        <w:rPr>
          <w:rFonts w:hint="eastAsia"/>
        </w:rPr>
        <w:t>）</w:t>
      </w:r>
    </w:p>
    <w:p w:rsidR="00072D23" w:rsidRPr="00620D47" w:rsidRDefault="00072D23" w:rsidP="00072D23">
      <w:r w:rsidRPr="00620D47">
        <w:rPr>
          <w:rFonts w:hint="eastAsia"/>
        </w:rPr>
        <w:t>关系类（</w:t>
      </w:r>
      <w:r w:rsidRPr="00620D47">
        <w:t>RelationshipClass</w:t>
      </w:r>
      <w:r w:rsidRPr="00620D47">
        <w:rPr>
          <w:rFonts w:hint="eastAsia"/>
        </w:rPr>
        <w:t>）</w:t>
      </w:r>
    </w:p>
    <w:p w:rsidR="007639AE" w:rsidRDefault="00B02006" w:rsidP="00B02006">
      <w:pPr>
        <w:pStyle w:val="2"/>
        <w:ind w:firstLine="482"/>
        <w:rPr>
          <w:shd w:val="clear" w:color="auto" w:fill="FFFFFF"/>
        </w:rPr>
      </w:pPr>
      <w:r>
        <w:rPr>
          <w:shd w:val="clear" w:color="auto" w:fill="FFFFFF"/>
        </w:rPr>
        <w:t>26</w:t>
      </w:r>
      <w:r>
        <w:rPr>
          <w:rFonts w:hint="eastAsia"/>
          <w:shd w:val="clear" w:color="auto" w:fill="FFFFFF"/>
        </w:rPr>
        <w:t>简述不同的</w:t>
      </w:r>
      <w:r>
        <w:rPr>
          <w:rFonts w:hint="eastAsia"/>
          <w:shd w:val="clear" w:color="auto" w:fill="FFFFFF"/>
        </w:rPr>
        <w:t>cursor</w:t>
      </w:r>
      <w:r>
        <w:rPr>
          <w:rFonts w:hint="eastAsia"/>
          <w:shd w:val="clear" w:color="auto" w:fill="FFFFFF"/>
        </w:rPr>
        <w:t>类型的定义和使用场景。</w:t>
      </w:r>
    </w:p>
    <w:p w:rsidR="00B02006" w:rsidRPr="00620D47" w:rsidRDefault="00B02006" w:rsidP="00B02006">
      <w:r w:rsidRPr="00620D47">
        <w:rPr>
          <w:rFonts w:hint="eastAsia"/>
        </w:rPr>
        <w:t>查询型</w:t>
      </w:r>
      <w:r w:rsidRPr="00620D47">
        <w:t>Cursor</w:t>
      </w:r>
      <w:r w:rsidRPr="00620D47">
        <w:rPr>
          <w:rFonts w:hint="eastAsia"/>
        </w:rPr>
        <w:t>是通过调用</w:t>
      </w:r>
      <w:r w:rsidRPr="00620D47">
        <w:t>Search</w:t>
      </w:r>
      <w:r w:rsidRPr="00620D47">
        <w:rPr>
          <w:rFonts w:hint="eastAsia"/>
        </w:rPr>
        <w:t>方法生成的，用来进行一些不必进行修改记录的操作，一般是一些统计计算，记录数计算或显示。</w:t>
      </w:r>
    </w:p>
    <w:p w:rsidR="00B02006" w:rsidRPr="00620D47" w:rsidRDefault="00B02006" w:rsidP="00B02006">
      <w:r w:rsidRPr="00620D47">
        <w:rPr>
          <w:rFonts w:hint="eastAsia"/>
        </w:rPr>
        <w:t>更新型</w:t>
      </w:r>
      <w:r w:rsidRPr="00620D47">
        <w:t>Cursor</w:t>
      </w:r>
      <w:r w:rsidRPr="00620D47">
        <w:rPr>
          <w:rFonts w:hint="eastAsia"/>
        </w:rPr>
        <w:t>是通过在</w:t>
      </w:r>
      <w:r w:rsidRPr="00620D47">
        <w:t>Table</w:t>
      </w:r>
      <w:r w:rsidRPr="00620D47">
        <w:rPr>
          <w:rFonts w:hint="eastAsia"/>
        </w:rPr>
        <w:t>或</w:t>
      </w:r>
      <w:r w:rsidRPr="00620D47">
        <w:t>FeatureClass</w:t>
      </w:r>
      <w:r w:rsidRPr="00620D47">
        <w:rPr>
          <w:rFonts w:hint="eastAsia"/>
        </w:rPr>
        <w:t>中调用</w:t>
      </w:r>
      <w:r w:rsidRPr="00620D47">
        <w:t>Updata</w:t>
      </w:r>
      <w:r w:rsidRPr="00620D47">
        <w:rPr>
          <w:rFonts w:hint="eastAsia"/>
        </w:rPr>
        <w:t>方法创建的，用于生成</w:t>
      </w:r>
      <w:r w:rsidRPr="00620D47">
        <w:t>Cursor</w:t>
      </w:r>
      <w:r w:rsidRPr="00620D47">
        <w:rPr>
          <w:rFonts w:hint="eastAsia"/>
        </w:rPr>
        <w:t>的数据库中更新或删除记录。当然和查询型</w:t>
      </w:r>
      <w:r w:rsidRPr="00620D47">
        <w:t>Cursor</w:t>
      </w:r>
      <w:r w:rsidRPr="00620D47">
        <w:rPr>
          <w:rFonts w:hint="eastAsia"/>
        </w:rPr>
        <w:t>一样，都是通过</w:t>
      </w:r>
      <w:r w:rsidRPr="00620D47">
        <w:t>QueryFilter</w:t>
      </w:r>
      <w:r w:rsidRPr="00620D47">
        <w:rPr>
          <w:rFonts w:hint="eastAsia"/>
        </w:rPr>
        <w:t>对象生成的。它也使得可以保存所返回的</w:t>
      </w:r>
      <w:r w:rsidRPr="00620D47">
        <w:t>Cursor</w:t>
      </w:r>
      <w:r w:rsidRPr="00620D47">
        <w:rPr>
          <w:rFonts w:hint="eastAsia"/>
        </w:rPr>
        <w:t>中的，某些记录或全部记录（</w:t>
      </w:r>
      <w:r w:rsidRPr="00620D47">
        <w:t>Nothing</w:t>
      </w:r>
      <w:r w:rsidRPr="00620D47">
        <w:rPr>
          <w:rFonts w:hint="eastAsia"/>
        </w:rPr>
        <w:t>关键字）。更新型</w:t>
      </w:r>
      <w:r w:rsidRPr="00620D47">
        <w:t>Cursor</w:t>
      </w:r>
      <w:r w:rsidRPr="00620D47">
        <w:rPr>
          <w:rFonts w:hint="eastAsia"/>
        </w:rPr>
        <w:t>不能调用</w:t>
      </w:r>
      <w:r w:rsidRPr="00620D47">
        <w:t>InsertRow</w:t>
      </w:r>
      <w:r w:rsidRPr="00620D47">
        <w:rPr>
          <w:rFonts w:hint="eastAsia"/>
        </w:rPr>
        <w:t>（</w:t>
      </w:r>
      <w:r w:rsidRPr="00620D47">
        <w:t>InsertFeature</w:t>
      </w:r>
      <w:r w:rsidRPr="00620D47">
        <w:rPr>
          <w:rFonts w:hint="eastAsia"/>
        </w:rPr>
        <w:t>）方法。</w:t>
      </w:r>
    </w:p>
    <w:p w:rsidR="00B02006" w:rsidRPr="00620D47" w:rsidRDefault="00B02006" w:rsidP="00B02006">
      <w:r w:rsidRPr="00620D47">
        <w:rPr>
          <w:rFonts w:hint="eastAsia"/>
        </w:rPr>
        <w:t>通过在在</w:t>
      </w:r>
      <w:r w:rsidRPr="00620D47">
        <w:t>Table</w:t>
      </w:r>
      <w:r w:rsidRPr="00620D47">
        <w:rPr>
          <w:rFonts w:hint="eastAsia"/>
        </w:rPr>
        <w:t>或</w:t>
      </w:r>
      <w:r w:rsidRPr="00620D47">
        <w:t>FeatureClass</w:t>
      </w:r>
      <w:r w:rsidRPr="00620D47">
        <w:rPr>
          <w:rFonts w:hint="eastAsia"/>
        </w:rPr>
        <w:t>中调用</w:t>
      </w:r>
      <w:r w:rsidRPr="00620D47">
        <w:t>Insert</w:t>
      </w:r>
      <w:r w:rsidRPr="00620D47">
        <w:rPr>
          <w:rFonts w:hint="eastAsia"/>
        </w:rPr>
        <w:t>方法创建的。用于向生成</w:t>
      </w:r>
      <w:r w:rsidRPr="00620D47">
        <w:t>Cursor</w:t>
      </w:r>
      <w:r w:rsidRPr="00620D47">
        <w:rPr>
          <w:rFonts w:hint="eastAsia"/>
        </w:rPr>
        <w:t>的数据库中插入新的记录（</w:t>
      </w:r>
      <w:r w:rsidRPr="00620D47">
        <w:t>Table</w:t>
      </w:r>
      <w:r w:rsidRPr="00620D47">
        <w:rPr>
          <w:rFonts w:hint="eastAsia"/>
        </w:rPr>
        <w:t>中的行，</w:t>
      </w:r>
      <w:r w:rsidRPr="00620D47">
        <w:t>FeatureClass</w:t>
      </w:r>
      <w:r w:rsidRPr="00620D47">
        <w:rPr>
          <w:rFonts w:hint="eastAsia"/>
        </w:rPr>
        <w:t>中的要素）。插入型</w:t>
      </w:r>
      <w:r w:rsidRPr="00620D47">
        <w:t>Cursor</w:t>
      </w:r>
      <w:r w:rsidRPr="00620D47">
        <w:rPr>
          <w:rFonts w:hint="eastAsia"/>
        </w:rPr>
        <w:t>不需要</w:t>
      </w:r>
      <w:r w:rsidRPr="00620D47">
        <w:t>QueryFilter</w:t>
      </w:r>
      <w:r w:rsidRPr="00620D47">
        <w:rPr>
          <w:rFonts w:hint="eastAsia"/>
        </w:rPr>
        <w:t>参数。不支持</w:t>
      </w:r>
      <w:r w:rsidRPr="00620D47">
        <w:t>NextRow</w:t>
      </w:r>
      <w:r w:rsidRPr="00620D47">
        <w:rPr>
          <w:rFonts w:hint="eastAsia"/>
        </w:rPr>
        <w:t>（</w:t>
      </w:r>
      <w:r w:rsidRPr="00620D47">
        <w:t>NextFeature</w:t>
      </w:r>
      <w:r w:rsidRPr="00620D47">
        <w:rPr>
          <w:rFonts w:hint="eastAsia"/>
        </w:rPr>
        <w:t>）方法，也不支持</w:t>
      </w:r>
      <w:r w:rsidRPr="00620D47">
        <w:t>UpdataRow</w:t>
      </w:r>
      <w:r w:rsidRPr="00620D47">
        <w:rPr>
          <w:rFonts w:hint="eastAsia"/>
        </w:rPr>
        <w:t>方法。</w:t>
      </w:r>
    </w:p>
    <w:p w:rsidR="00B02006" w:rsidRPr="00B02006" w:rsidRDefault="00B02006" w:rsidP="001A48ED">
      <w:pPr>
        <w:rPr>
          <w:rFonts w:ascii="Courier New" w:hAnsi="Courier New"/>
          <w:shd w:val="clear" w:color="auto" w:fill="FFFFFF"/>
        </w:rPr>
      </w:pPr>
    </w:p>
    <w:p w:rsidR="00883050" w:rsidRPr="00620D47" w:rsidRDefault="00883050" w:rsidP="00883050">
      <w:pPr>
        <w:pStyle w:val="1"/>
        <w:rPr>
          <w:rFonts w:ascii="Courier New" w:hAnsi="Courier New"/>
          <w:shd w:val="clear" w:color="auto" w:fill="FFFFFF"/>
        </w:rPr>
      </w:pPr>
      <w:r w:rsidRPr="00620D47">
        <w:rPr>
          <w:rFonts w:ascii="Courier New" w:hAnsi="Courier New" w:hint="eastAsia"/>
          <w:shd w:val="clear" w:color="auto" w:fill="FFFFFF"/>
        </w:rPr>
        <w:t>填空题</w:t>
      </w:r>
    </w:p>
    <w:p w:rsidR="003A370E" w:rsidRPr="00620D47" w:rsidRDefault="00883050" w:rsidP="003A370E">
      <w:pPr>
        <w:pStyle w:val="2"/>
        <w:ind w:firstLine="482"/>
        <w:rPr>
          <w:rFonts w:ascii="Courier New" w:eastAsia="仿宋" w:hAnsi="Courier New"/>
        </w:rPr>
      </w:pPr>
      <w:r w:rsidRPr="00620D47">
        <w:rPr>
          <w:rFonts w:ascii="Courier New" w:eastAsia="仿宋" w:hAnsi="Courier New"/>
        </w:rPr>
        <w:t>1</w:t>
      </w:r>
      <w:r w:rsidR="003A370E" w:rsidRPr="00620D47">
        <w:rPr>
          <w:rFonts w:ascii="Courier New" w:eastAsia="仿宋" w:hAnsi="Courier New"/>
        </w:rPr>
        <w:t xml:space="preserve"> </w:t>
      </w:r>
      <w:r w:rsidR="00D80C94" w:rsidRPr="00620D47">
        <w:rPr>
          <w:rFonts w:ascii="Courier New" w:hAnsi="Courier New" w:hint="eastAsia"/>
          <w:shd w:val="clear" w:color="auto" w:fill="FFFFFF"/>
        </w:rPr>
        <w:t>TOCControl</w:t>
      </w:r>
    </w:p>
    <w:p w:rsidR="00CE7394" w:rsidRPr="00620D47" w:rsidRDefault="009C5682" w:rsidP="003A370E">
      <w:pPr>
        <w:rPr>
          <w:rFonts w:ascii="Courier New" w:hAnsi="Courier New"/>
          <w:shd w:val="clear" w:color="auto" w:fill="FFFFFF"/>
        </w:rPr>
      </w:pPr>
      <w:r w:rsidRPr="00620D47">
        <w:rPr>
          <w:rFonts w:ascii="Courier New" w:hAnsi="Courier New" w:hint="eastAsia"/>
          <w:shd w:val="clear" w:color="auto" w:fill="FFFFFF"/>
        </w:rPr>
        <w:t>TOCControl</w:t>
      </w:r>
      <w:r w:rsidRPr="00620D47">
        <w:rPr>
          <w:rFonts w:ascii="Courier New" w:hAnsi="Courier New" w:hint="eastAsia"/>
          <w:shd w:val="clear" w:color="auto" w:fill="FFFFFF"/>
        </w:rPr>
        <w:t>以树形结构显示其“</w:t>
      </w:r>
      <w:r w:rsidRPr="00620D47">
        <w:rPr>
          <w:rFonts w:ascii="Courier New" w:hAnsi="Courier New" w:hint="eastAsia"/>
          <w:b/>
          <w:shd w:val="clear" w:color="auto" w:fill="FFFFFF"/>
        </w:rPr>
        <w:t>伙伴控件</w:t>
      </w:r>
      <w:r w:rsidRPr="00620D47">
        <w:rPr>
          <w:rFonts w:ascii="Courier New" w:hAnsi="Courier New" w:hint="eastAsia"/>
          <w:shd w:val="clear" w:color="auto" w:fill="FFFFFF"/>
        </w:rPr>
        <w:t>”的地图、图层和符号体系，该控件通过</w:t>
      </w:r>
      <w:r w:rsidRPr="00620D47">
        <w:rPr>
          <w:rFonts w:ascii="Courier New" w:hAnsi="Courier New" w:hint="eastAsia"/>
          <w:shd w:val="clear" w:color="auto" w:fill="FFFFFF"/>
        </w:rPr>
        <w:t>ITOCBuddy</w:t>
      </w:r>
      <w:r w:rsidRPr="00620D47">
        <w:rPr>
          <w:rFonts w:ascii="Courier New" w:hAnsi="Courier New" w:hint="eastAsia"/>
          <w:shd w:val="clear" w:color="auto" w:fill="FFFFFF"/>
        </w:rPr>
        <w:t>接口来访问其伙伴控件。</w:t>
      </w:r>
      <w:r w:rsidR="00883050" w:rsidRPr="00620D47">
        <w:rPr>
          <w:rFonts w:ascii="Courier New" w:hAnsi="Courier New" w:hint="eastAsia"/>
          <w:shd w:val="clear" w:color="auto" w:fill="FFFFFF"/>
        </w:rPr>
        <w:t>可以为</w:t>
      </w:r>
      <w:r w:rsidR="00CE7394" w:rsidRPr="00620D47">
        <w:rPr>
          <w:rFonts w:ascii="Courier New" w:hAnsi="Courier New" w:hint="eastAsia"/>
          <w:shd w:val="clear" w:color="auto" w:fill="FFFFFF"/>
        </w:rPr>
        <w:t>ToolbarControl</w:t>
      </w:r>
      <w:r w:rsidR="00883050" w:rsidRPr="00620D47">
        <w:rPr>
          <w:rFonts w:ascii="Courier New" w:hAnsi="Courier New" w:hint="eastAsia"/>
          <w:shd w:val="clear" w:color="auto" w:fill="FFFFFF"/>
        </w:rPr>
        <w:t>作为</w:t>
      </w:r>
      <w:r w:rsidR="00CE7394" w:rsidRPr="00620D47">
        <w:rPr>
          <w:rFonts w:ascii="Courier New" w:hAnsi="Courier New" w:hint="eastAsia"/>
          <w:shd w:val="clear" w:color="auto" w:fill="FFFFFF"/>
        </w:rPr>
        <w:t>绑定</w:t>
      </w:r>
      <w:r w:rsidR="00883050" w:rsidRPr="00620D47">
        <w:rPr>
          <w:rFonts w:ascii="Courier New" w:hAnsi="Courier New" w:hint="eastAsia"/>
          <w:shd w:val="clear" w:color="auto" w:fill="FFFFFF"/>
        </w:rPr>
        <w:t>的</w:t>
      </w:r>
      <w:r w:rsidR="00CE7394" w:rsidRPr="00620D47">
        <w:rPr>
          <w:rFonts w:ascii="Courier New" w:hAnsi="Courier New" w:hint="eastAsia"/>
          <w:shd w:val="clear" w:color="auto" w:fill="FFFFFF"/>
        </w:rPr>
        <w:t>伙伴控件</w:t>
      </w:r>
      <w:r w:rsidR="00883050" w:rsidRPr="00620D47">
        <w:rPr>
          <w:rFonts w:ascii="Courier New" w:hAnsi="Courier New" w:hint="eastAsia"/>
          <w:shd w:val="clear" w:color="auto" w:fill="FFFFFF"/>
        </w:rPr>
        <w:t>包括：</w:t>
      </w:r>
      <w:r w:rsidR="00CE7394" w:rsidRPr="00620D47">
        <w:rPr>
          <w:rFonts w:ascii="Courier New" w:hAnsi="Courier New" w:hint="eastAsia"/>
          <w:shd w:val="clear" w:color="auto" w:fill="FFFFFF"/>
        </w:rPr>
        <w:t>（</w:t>
      </w:r>
      <w:r w:rsidR="00CE7394" w:rsidRPr="00620D47">
        <w:rPr>
          <w:rFonts w:ascii="Courier New" w:hAnsi="Courier New" w:hint="eastAsia"/>
          <w:b/>
          <w:shd w:val="clear" w:color="auto" w:fill="FFFFFF"/>
        </w:rPr>
        <w:t>MapControl</w:t>
      </w:r>
      <w:r w:rsidR="00883050" w:rsidRPr="00620D47">
        <w:rPr>
          <w:rFonts w:ascii="Courier New" w:hAnsi="Courier New"/>
          <w:b/>
          <w:shd w:val="clear" w:color="auto" w:fill="FFFFFF"/>
        </w:rPr>
        <w:t xml:space="preserve"> </w:t>
      </w:r>
      <w:r w:rsidR="00CE7394" w:rsidRPr="00620D47">
        <w:rPr>
          <w:rFonts w:ascii="Courier New" w:hAnsi="Courier New" w:hint="eastAsia"/>
          <w:b/>
          <w:shd w:val="clear" w:color="auto" w:fill="FFFFFF"/>
        </w:rPr>
        <w:t>/PageLayoutControl</w:t>
      </w:r>
      <w:r w:rsidR="00883050" w:rsidRPr="00620D47">
        <w:rPr>
          <w:rFonts w:ascii="Courier New" w:hAnsi="Courier New"/>
          <w:b/>
          <w:shd w:val="clear" w:color="auto" w:fill="FFFFFF"/>
        </w:rPr>
        <w:t xml:space="preserve"> </w:t>
      </w:r>
      <w:r w:rsidR="00CE7394" w:rsidRPr="00620D47">
        <w:rPr>
          <w:rFonts w:ascii="Courier New" w:hAnsi="Courier New" w:hint="eastAsia"/>
          <w:b/>
          <w:shd w:val="clear" w:color="auto" w:fill="FFFFFF"/>
        </w:rPr>
        <w:t>/GlobeControl</w:t>
      </w:r>
      <w:r w:rsidR="00883050" w:rsidRPr="00620D47">
        <w:rPr>
          <w:rFonts w:ascii="Courier New" w:hAnsi="Courier New"/>
          <w:b/>
          <w:shd w:val="clear" w:color="auto" w:fill="FFFFFF"/>
        </w:rPr>
        <w:t xml:space="preserve"> </w:t>
      </w:r>
      <w:r w:rsidR="00CE7394" w:rsidRPr="00620D47">
        <w:rPr>
          <w:rFonts w:ascii="Courier New" w:hAnsi="Courier New" w:hint="eastAsia"/>
          <w:b/>
          <w:shd w:val="clear" w:color="auto" w:fill="FFFFFF"/>
        </w:rPr>
        <w:t>/SceneControl</w:t>
      </w:r>
      <w:r w:rsidR="00CE7394" w:rsidRPr="00620D47">
        <w:rPr>
          <w:rFonts w:ascii="Courier New" w:hAnsi="Courier New" w:hint="eastAsia"/>
          <w:shd w:val="clear" w:color="auto" w:fill="FFFFFF"/>
        </w:rPr>
        <w:t>），可以使用</w:t>
      </w:r>
      <w:r w:rsidR="00CE7394" w:rsidRPr="00620D47">
        <w:rPr>
          <w:rFonts w:ascii="Courier New" w:hAnsi="Courier New" w:hint="eastAsia"/>
          <w:b/>
          <w:shd w:val="clear" w:color="auto" w:fill="FFFFFF"/>
        </w:rPr>
        <w:t>SetBuddyControl</w:t>
      </w:r>
      <w:r w:rsidR="00CE7394" w:rsidRPr="00620D47">
        <w:rPr>
          <w:rFonts w:ascii="Courier New" w:hAnsi="Courier New" w:hint="eastAsia"/>
          <w:shd w:val="clear" w:color="auto" w:fill="FFFFFF"/>
        </w:rPr>
        <w:t>方法动态绑定，</w:t>
      </w:r>
      <w:r w:rsidR="00CE7394" w:rsidRPr="00620D47">
        <w:rPr>
          <w:rFonts w:ascii="Courier New" w:hAnsi="Courier New" w:hint="eastAsia"/>
          <w:shd w:val="clear" w:color="auto" w:fill="FFFFFF"/>
        </w:rPr>
        <w:t>ToolbarControl</w:t>
      </w:r>
      <w:r w:rsidR="00CE7394" w:rsidRPr="00620D47">
        <w:rPr>
          <w:rFonts w:ascii="Courier New" w:hAnsi="Courier New" w:hint="eastAsia"/>
          <w:shd w:val="clear" w:color="auto" w:fill="FFFFFF"/>
        </w:rPr>
        <w:t>相当于是许多</w:t>
      </w:r>
      <w:r w:rsidR="00CE7394" w:rsidRPr="00620D47">
        <w:rPr>
          <w:rFonts w:ascii="Courier New" w:hAnsi="Courier New" w:hint="eastAsia"/>
          <w:shd w:val="clear" w:color="auto" w:fill="FFFFFF"/>
        </w:rPr>
        <w:t>Commands</w:t>
      </w:r>
      <w:r w:rsidR="00CE7394" w:rsidRPr="00620D47">
        <w:rPr>
          <w:rFonts w:ascii="Courier New" w:hAnsi="Courier New" w:hint="eastAsia"/>
          <w:shd w:val="clear" w:color="auto" w:fill="FFFFFF"/>
        </w:rPr>
        <w:t>、</w:t>
      </w:r>
      <w:r w:rsidR="00CE7394" w:rsidRPr="00620D47">
        <w:rPr>
          <w:rFonts w:ascii="Courier New" w:hAnsi="Courier New" w:hint="eastAsia"/>
          <w:shd w:val="clear" w:color="auto" w:fill="FFFFFF"/>
        </w:rPr>
        <w:t>Tool Control</w:t>
      </w:r>
      <w:r w:rsidR="00CE7394" w:rsidRPr="00620D47">
        <w:rPr>
          <w:rFonts w:ascii="Courier New" w:hAnsi="Courier New" w:hint="eastAsia"/>
          <w:shd w:val="clear" w:color="auto" w:fill="FFFFFF"/>
        </w:rPr>
        <w:t>、</w:t>
      </w:r>
      <w:r w:rsidR="00CE7394" w:rsidRPr="00620D47">
        <w:rPr>
          <w:rFonts w:ascii="Courier New" w:hAnsi="Courier New" w:hint="eastAsia"/>
          <w:shd w:val="clear" w:color="auto" w:fill="FFFFFF"/>
        </w:rPr>
        <w:t>Menus</w:t>
      </w:r>
      <w:r w:rsidR="00CE7394" w:rsidRPr="00620D47">
        <w:rPr>
          <w:rFonts w:ascii="Courier New" w:hAnsi="Courier New" w:hint="eastAsia"/>
          <w:shd w:val="clear" w:color="auto" w:fill="FFFFFF"/>
        </w:rPr>
        <w:t>、</w:t>
      </w:r>
      <w:r w:rsidR="00CE7394" w:rsidRPr="00620D47">
        <w:rPr>
          <w:rFonts w:ascii="Courier New" w:hAnsi="Courier New" w:hint="eastAsia"/>
          <w:shd w:val="clear" w:color="auto" w:fill="FFFFFF"/>
        </w:rPr>
        <w:t>Palettes</w:t>
      </w:r>
      <w:r w:rsidR="00CE7394" w:rsidRPr="00620D47">
        <w:rPr>
          <w:rFonts w:ascii="Courier New" w:hAnsi="Courier New" w:hint="eastAsia"/>
          <w:shd w:val="clear" w:color="auto" w:fill="FFFFFF"/>
        </w:rPr>
        <w:t>（调色板）的容器。</w:t>
      </w:r>
    </w:p>
    <w:p w:rsidR="00072F78" w:rsidRPr="00620D47" w:rsidRDefault="00B17B7B" w:rsidP="00B17B7B">
      <w:pPr>
        <w:pStyle w:val="2"/>
        <w:ind w:firstLine="482"/>
        <w:rPr>
          <w:rFonts w:ascii="Courier New" w:eastAsia="仿宋" w:hAnsi="Courier New"/>
          <w:color w:val="222222"/>
          <w:szCs w:val="21"/>
          <w:shd w:val="clear" w:color="auto" w:fill="FFFFFF"/>
        </w:rPr>
      </w:pPr>
      <w:r w:rsidRPr="00620D47">
        <w:rPr>
          <w:rFonts w:ascii="Courier New" w:eastAsia="仿宋" w:hAnsi="Courier New"/>
          <w:shd w:val="clear" w:color="auto" w:fill="FFFFFF"/>
        </w:rPr>
        <w:t>2</w:t>
      </w:r>
      <w:r w:rsidR="00D80C94" w:rsidRPr="00620D47">
        <w:rPr>
          <w:rFonts w:ascii="Courier New" w:hAnsi="Courier New"/>
          <w:shd w:val="clear" w:color="auto" w:fill="FFFFFF"/>
        </w:rPr>
        <w:t>ArcGIS Engine</w:t>
      </w:r>
    </w:p>
    <w:p w:rsidR="005778E1" w:rsidRPr="00620D47" w:rsidRDefault="00C90792" w:rsidP="00CE7394">
      <w:pPr>
        <w:rPr>
          <w:rFonts w:ascii="Courier New" w:hAnsi="Courier New"/>
          <w:shd w:val="clear" w:color="auto" w:fill="FFFFFF"/>
        </w:rPr>
      </w:pPr>
      <w:r w:rsidRPr="00620D47">
        <w:rPr>
          <w:rFonts w:ascii="Courier New" w:hAnsi="Courier New"/>
          <w:shd w:val="clear" w:color="auto" w:fill="FFFFFF"/>
        </w:rPr>
        <w:t>ArcGIS Engine</w:t>
      </w:r>
      <w:r w:rsidRPr="00620D47">
        <w:rPr>
          <w:rFonts w:ascii="Courier New" w:hAnsi="Courier New"/>
          <w:shd w:val="clear" w:color="auto" w:fill="FFFFFF"/>
        </w:rPr>
        <w:t>由一个软件开发工具包（</w:t>
      </w:r>
      <w:r w:rsidRPr="00620D47">
        <w:rPr>
          <w:rFonts w:ascii="Courier New" w:hAnsi="Courier New"/>
          <w:b/>
          <w:shd w:val="clear" w:color="auto" w:fill="FFFFFF"/>
        </w:rPr>
        <w:t>ArcObjects SDK</w:t>
      </w:r>
      <w:r w:rsidRPr="00620D47">
        <w:rPr>
          <w:rFonts w:ascii="Courier New" w:hAnsi="Courier New"/>
          <w:shd w:val="clear" w:color="auto" w:fill="FFFFFF"/>
        </w:rPr>
        <w:t>）和一个运行时（</w:t>
      </w:r>
      <w:r w:rsidRPr="00620D47">
        <w:rPr>
          <w:rFonts w:ascii="Courier New" w:hAnsi="Courier New"/>
          <w:b/>
          <w:shd w:val="clear" w:color="auto" w:fill="FFFFFF"/>
        </w:rPr>
        <w:t>ArcGIS Engine Runtime</w:t>
      </w:r>
      <w:r w:rsidRPr="00620D47">
        <w:rPr>
          <w:rFonts w:ascii="Courier New" w:hAnsi="Courier New"/>
          <w:shd w:val="clear" w:color="auto" w:fill="FFFFFF"/>
        </w:rPr>
        <w:t>，需要注意，</w:t>
      </w:r>
      <w:r w:rsidRPr="00620D47">
        <w:rPr>
          <w:rFonts w:ascii="Courier New" w:hAnsi="Courier New"/>
          <w:shd w:val="clear" w:color="auto" w:fill="FFFFFF"/>
        </w:rPr>
        <w:t xml:space="preserve">ArcGIS 10.1 </w:t>
      </w:r>
      <w:r w:rsidRPr="00620D47">
        <w:rPr>
          <w:rFonts w:ascii="Courier New" w:hAnsi="Courier New"/>
          <w:shd w:val="clear" w:color="auto" w:fill="FFFFFF"/>
        </w:rPr>
        <w:t>版本推出了一个全新的产品</w:t>
      </w:r>
      <w:r w:rsidRPr="00620D47">
        <w:rPr>
          <w:rFonts w:ascii="Courier New" w:hAnsi="Courier New"/>
          <w:shd w:val="clear" w:color="auto" w:fill="FFFFFF"/>
        </w:rPr>
        <w:t>—ArcGIS Runtime</w:t>
      </w:r>
      <w:r w:rsidRPr="00620D47">
        <w:rPr>
          <w:rFonts w:ascii="Courier New" w:hAnsi="Courier New"/>
          <w:shd w:val="clear" w:color="auto" w:fill="FFFFFF"/>
        </w:rPr>
        <w:t>，为了避免混淆，以前的</w:t>
      </w:r>
      <w:r w:rsidRPr="00620D47">
        <w:rPr>
          <w:rFonts w:ascii="Courier New" w:hAnsi="Courier New"/>
          <w:shd w:val="clear" w:color="auto" w:fill="FFFFFF"/>
        </w:rPr>
        <w:t>ArcGIS Engine Runtime</w:t>
      </w:r>
      <w:r w:rsidRPr="00620D47">
        <w:rPr>
          <w:rFonts w:ascii="Courier New" w:hAnsi="Courier New"/>
          <w:shd w:val="clear" w:color="auto" w:fill="FFFFFF"/>
        </w:rPr>
        <w:t>从</w:t>
      </w:r>
      <w:r w:rsidRPr="00620D47">
        <w:rPr>
          <w:rFonts w:ascii="Courier New" w:hAnsi="Courier New"/>
          <w:shd w:val="clear" w:color="auto" w:fill="FFFFFF"/>
        </w:rPr>
        <w:t>10.1</w:t>
      </w:r>
      <w:r w:rsidRPr="00620D47">
        <w:rPr>
          <w:rFonts w:ascii="Courier New" w:hAnsi="Courier New"/>
          <w:shd w:val="clear" w:color="auto" w:fill="FFFFFF"/>
        </w:rPr>
        <w:t>版本起更名为</w:t>
      </w:r>
      <w:r w:rsidRPr="00620D47">
        <w:rPr>
          <w:rFonts w:ascii="Courier New" w:hAnsi="Courier New"/>
          <w:shd w:val="clear" w:color="auto" w:fill="FFFFFF"/>
        </w:rPr>
        <w:t>ArcGIS Engine</w:t>
      </w:r>
      <w:r w:rsidRPr="00620D47">
        <w:rPr>
          <w:rFonts w:ascii="Courier New" w:hAnsi="Courier New"/>
          <w:shd w:val="clear" w:color="auto" w:fill="FFFFFF"/>
        </w:rPr>
        <w:t>）组成。</w:t>
      </w:r>
      <w:r w:rsidRPr="00620D47">
        <w:rPr>
          <w:rFonts w:ascii="Courier New" w:hAnsi="Courier New"/>
          <w:shd w:val="clear" w:color="auto" w:fill="FFFFFF"/>
        </w:rPr>
        <w:t xml:space="preserve"> </w:t>
      </w:r>
    </w:p>
    <w:p w:rsidR="00AA1D5D" w:rsidRPr="00620D47" w:rsidRDefault="00AA1D5D" w:rsidP="00AA1D5D">
      <w:pPr>
        <w:rPr>
          <w:rFonts w:ascii="Courier New" w:hAnsi="Courier New"/>
          <w:color w:val="222222"/>
          <w:szCs w:val="21"/>
          <w:shd w:val="clear" w:color="auto" w:fill="FFFFFF"/>
        </w:rPr>
      </w:pPr>
    </w:p>
    <w:p w:rsidR="005E33DD" w:rsidRPr="00620D47" w:rsidRDefault="006C5D5A" w:rsidP="006C5D5A">
      <w:pPr>
        <w:pStyle w:val="2"/>
        <w:ind w:firstLine="482"/>
        <w:rPr>
          <w:rFonts w:ascii="Courier New" w:eastAsia="仿宋" w:hAnsi="Courier New"/>
        </w:rPr>
      </w:pPr>
      <w:r w:rsidRPr="00620D47">
        <w:rPr>
          <w:rFonts w:ascii="Courier New" w:eastAsia="仿宋" w:hAnsi="Courier New"/>
        </w:rPr>
        <w:t>3</w:t>
      </w:r>
      <w:r w:rsidR="00ED307B" w:rsidRPr="00620D47">
        <w:rPr>
          <w:rFonts w:ascii="Courier New" w:hAnsi="Courier New" w:hint="eastAsia"/>
        </w:rPr>
        <w:t>加载</w:t>
      </w:r>
      <w:r w:rsidR="00ED307B" w:rsidRPr="00620D47">
        <w:rPr>
          <w:rFonts w:ascii="Courier New" w:hAnsi="Courier New" w:hint="eastAsia"/>
        </w:rPr>
        <w:t>shp</w:t>
      </w:r>
      <w:r w:rsidR="00ED307B" w:rsidRPr="00620D47">
        <w:rPr>
          <w:rFonts w:ascii="Courier New" w:hAnsi="Courier New" w:hint="eastAsia"/>
        </w:rPr>
        <w:t>数据</w:t>
      </w:r>
    </w:p>
    <w:p w:rsidR="005E33DD" w:rsidRPr="00620D47" w:rsidRDefault="005E33DD" w:rsidP="005E33DD">
      <w:pPr>
        <w:rPr>
          <w:rFonts w:ascii="Courier New" w:hAnsi="Courier New"/>
        </w:rPr>
      </w:pPr>
      <w:r w:rsidRPr="00620D47">
        <w:rPr>
          <w:rFonts w:ascii="Courier New" w:hAnsi="Courier New" w:hint="eastAsia"/>
        </w:rPr>
        <w:t>加载</w:t>
      </w:r>
      <w:r w:rsidRPr="00620D47">
        <w:rPr>
          <w:rFonts w:ascii="Courier New" w:hAnsi="Courier New" w:hint="eastAsia"/>
        </w:rPr>
        <w:t>shp</w:t>
      </w:r>
      <w:r w:rsidRPr="00620D47">
        <w:rPr>
          <w:rFonts w:ascii="Courier New" w:hAnsi="Courier New" w:hint="eastAsia"/>
        </w:rPr>
        <w:t>数据</w:t>
      </w:r>
      <w:r w:rsidR="006C5D5A" w:rsidRPr="00620D47">
        <w:rPr>
          <w:rFonts w:ascii="Courier New" w:hAnsi="Courier New" w:hint="eastAsia"/>
        </w:rPr>
        <w:t>，可以采用</w:t>
      </w:r>
      <w:r w:rsidR="006C5D5A" w:rsidRPr="00620D47">
        <w:rPr>
          <w:rFonts w:ascii="Courier New" w:hAnsi="Courier New" w:hint="eastAsia"/>
          <w:b/>
        </w:rPr>
        <w:t>MapControl</w:t>
      </w:r>
      <w:r w:rsidR="006C5D5A" w:rsidRPr="00620D47">
        <w:rPr>
          <w:rFonts w:ascii="Courier New" w:hAnsi="Courier New" w:hint="eastAsia"/>
        </w:rPr>
        <w:t> </w:t>
      </w:r>
      <w:r w:rsidR="006C5D5A" w:rsidRPr="00620D47">
        <w:rPr>
          <w:rFonts w:ascii="Courier New" w:hAnsi="Courier New" w:hint="eastAsia"/>
        </w:rPr>
        <w:t>下的</w:t>
      </w:r>
      <w:r w:rsidR="006C5D5A" w:rsidRPr="00620D47">
        <w:rPr>
          <w:rFonts w:ascii="Courier New" w:hAnsi="Courier New" w:hint="eastAsia"/>
        </w:rPr>
        <w:t xml:space="preserve">  </w:t>
      </w:r>
      <w:r w:rsidR="006C5D5A" w:rsidRPr="00620D47">
        <w:rPr>
          <w:rFonts w:ascii="Courier New" w:hAnsi="Courier New" w:hint="eastAsia"/>
          <w:b/>
        </w:rPr>
        <w:t>AddShapeFile</w:t>
      </w:r>
      <w:r w:rsidR="006C5D5A" w:rsidRPr="00620D47">
        <w:rPr>
          <w:rFonts w:ascii="Courier New" w:hAnsi="Courier New" w:hint="eastAsia"/>
        </w:rPr>
        <w:t>（）</w:t>
      </w:r>
      <w:r w:rsidR="006C5D5A" w:rsidRPr="00620D47">
        <w:rPr>
          <w:rFonts w:ascii="Courier New" w:hAnsi="Courier New" w:hint="eastAsia"/>
        </w:rPr>
        <w:t>  </w:t>
      </w:r>
      <w:r w:rsidR="006C5D5A" w:rsidRPr="00620D47">
        <w:rPr>
          <w:rFonts w:ascii="Courier New" w:hAnsi="Courier New" w:hint="eastAsia"/>
        </w:rPr>
        <w:t>方法，或者使用地图控件</w:t>
      </w:r>
      <w:r w:rsidR="006C5D5A" w:rsidRPr="00620D47">
        <w:rPr>
          <w:rFonts w:ascii="Courier New" w:hAnsi="Courier New" w:hint="eastAsia"/>
        </w:rPr>
        <w:t> </w:t>
      </w:r>
      <w:r w:rsidR="006C5D5A" w:rsidRPr="00620D47">
        <w:rPr>
          <w:rFonts w:ascii="Courier New" w:hAnsi="Courier New" w:hint="eastAsia"/>
          <w:b/>
        </w:rPr>
        <w:t>MapControl.Map</w:t>
      </w:r>
      <w:r w:rsidR="006C5D5A" w:rsidRPr="00620D47">
        <w:rPr>
          <w:rFonts w:ascii="Courier New" w:hAnsi="Courier New" w:hint="eastAsia"/>
        </w:rPr>
        <w:t> </w:t>
      </w:r>
      <w:r w:rsidR="006C5D5A" w:rsidRPr="00620D47">
        <w:rPr>
          <w:rFonts w:ascii="Courier New" w:hAnsi="Courier New" w:hint="eastAsia"/>
        </w:rPr>
        <w:t>下的</w:t>
      </w:r>
      <w:r w:rsidR="006C5D5A" w:rsidRPr="00620D47">
        <w:rPr>
          <w:rFonts w:ascii="Courier New" w:hAnsi="Courier New" w:hint="eastAsia"/>
        </w:rPr>
        <w:t xml:space="preserve">  </w:t>
      </w:r>
      <w:r w:rsidR="006C5D5A" w:rsidRPr="00620D47">
        <w:rPr>
          <w:rFonts w:ascii="Courier New" w:hAnsi="Courier New" w:hint="eastAsia"/>
          <w:b/>
        </w:rPr>
        <w:t>AddLayer</w:t>
      </w:r>
      <w:r w:rsidR="006C5D5A" w:rsidRPr="00620D47">
        <w:rPr>
          <w:rFonts w:ascii="Courier New" w:hAnsi="Courier New" w:hint="eastAsia"/>
        </w:rPr>
        <w:t>（）</w:t>
      </w:r>
      <w:r w:rsidR="006C5D5A" w:rsidRPr="00620D47">
        <w:rPr>
          <w:rFonts w:ascii="Courier New" w:hAnsi="Courier New" w:hint="eastAsia"/>
        </w:rPr>
        <w:t>  </w:t>
      </w:r>
      <w:r w:rsidR="006C5D5A" w:rsidRPr="00620D47">
        <w:rPr>
          <w:rFonts w:ascii="Courier New" w:hAnsi="Courier New" w:hint="eastAsia"/>
        </w:rPr>
        <w:t>方法</w:t>
      </w:r>
    </w:p>
    <w:p w:rsidR="006C5D5A" w:rsidRPr="00620D47" w:rsidRDefault="00FD3D3D" w:rsidP="005E33DD">
      <w:pPr>
        <w:rPr>
          <w:rFonts w:ascii="Courier New" w:hAnsi="Courier New"/>
        </w:rPr>
      </w:pPr>
      <w:r w:rsidRPr="00620D47">
        <w:rPr>
          <w:rFonts w:ascii="Courier New" w:hAnsi="Courier New" w:hint="eastAsia"/>
        </w:rPr>
        <w:t>加载</w:t>
      </w:r>
      <w:r w:rsidRPr="00620D47">
        <w:rPr>
          <w:rFonts w:ascii="Courier New" w:hAnsi="Courier New" w:hint="eastAsia"/>
        </w:rPr>
        <w:t>mxd</w:t>
      </w:r>
      <w:r w:rsidRPr="00620D47">
        <w:rPr>
          <w:rFonts w:ascii="Courier New" w:hAnsi="Courier New" w:hint="eastAsia"/>
        </w:rPr>
        <w:t>文件，可以采用</w:t>
      </w:r>
      <w:r w:rsidRPr="00620D47">
        <w:rPr>
          <w:rFonts w:ascii="Courier New" w:hAnsi="Courier New"/>
          <w:b/>
        </w:rPr>
        <w:t>axMapControl1.LoadMxFile(pFileName)</w:t>
      </w:r>
      <w:r w:rsidRPr="00620D47">
        <w:rPr>
          <w:rFonts w:ascii="Courier New" w:hAnsi="Courier New" w:hint="eastAsia"/>
        </w:rPr>
        <w:t>方法</w:t>
      </w:r>
      <w:r w:rsidRPr="00620D47">
        <w:rPr>
          <w:rFonts w:ascii="Courier New" w:hAnsi="Courier New" w:hint="eastAsia"/>
          <w:b/>
        </w:rPr>
        <w:t>。</w:t>
      </w:r>
    </w:p>
    <w:p w:rsidR="005E33DD" w:rsidRPr="00620D47" w:rsidRDefault="006E4C02" w:rsidP="006E4C02">
      <w:pPr>
        <w:rPr>
          <w:rFonts w:ascii="Courier New" w:hAnsi="Courier New"/>
        </w:rPr>
      </w:pPr>
      <w:r w:rsidRPr="00620D47">
        <w:rPr>
          <w:rFonts w:ascii="Courier New" w:hAnsi="Courier New" w:hint="eastAsia"/>
        </w:rPr>
        <w:lastRenderedPageBreak/>
        <w:t>加载</w:t>
      </w:r>
      <w:r w:rsidRPr="00620D47">
        <w:rPr>
          <w:rFonts w:ascii="Courier New" w:hAnsi="Courier New" w:hint="eastAsia"/>
        </w:rPr>
        <w:t>img</w:t>
      </w:r>
      <w:r w:rsidRPr="00620D47">
        <w:rPr>
          <w:rFonts w:ascii="Courier New" w:hAnsi="Courier New" w:hint="eastAsia"/>
        </w:rPr>
        <w:t>、</w:t>
      </w:r>
      <w:r w:rsidRPr="00620D47">
        <w:rPr>
          <w:rFonts w:ascii="Courier New" w:hAnsi="Courier New" w:hint="eastAsia"/>
        </w:rPr>
        <w:t>dat</w:t>
      </w:r>
      <w:r w:rsidRPr="00620D47">
        <w:rPr>
          <w:rFonts w:ascii="Courier New" w:hAnsi="Courier New" w:hint="eastAsia"/>
        </w:rPr>
        <w:t>、</w:t>
      </w:r>
      <w:r w:rsidRPr="00620D47">
        <w:rPr>
          <w:rFonts w:ascii="Courier New" w:hAnsi="Courier New" w:hint="eastAsia"/>
        </w:rPr>
        <w:t>jpg</w:t>
      </w:r>
      <w:r w:rsidRPr="00620D47">
        <w:rPr>
          <w:rFonts w:ascii="Courier New" w:hAnsi="Courier New" w:hint="eastAsia"/>
        </w:rPr>
        <w:t>等其他栅格影像，可以使用地图控件</w:t>
      </w:r>
      <w:r w:rsidRPr="00620D47">
        <w:rPr>
          <w:rFonts w:ascii="Courier New" w:hAnsi="Courier New" w:hint="eastAsia"/>
        </w:rPr>
        <w:t> MapControl.Map </w:t>
      </w:r>
      <w:r w:rsidRPr="00620D47">
        <w:rPr>
          <w:rFonts w:ascii="Courier New" w:hAnsi="Courier New" w:hint="eastAsia"/>
        </w:rPr>
        <w:t>下的</w:t>
      </w:r>
      <w:r w:rsidRPr="00620D47">
        <w:rPr>
          <w:rFonts w:ascii="Courier New" w:hAnsi="Courier New" w:hint="eastAsia"/>
        </w:rPr>
        <w:t>  AddLayer</w:t>
      </w:r>
      <w:r w:rsidRPr="00620D47">
        <w:rPr>
          <w:rFonts w:ascii="Courier New" w:hAnsi="Courier New" w:hint="eastAsia"/>
        </w:rPr>
        <w:t>（）</w:t>
      </w:r>
      <w:r w:rsidRPr="00620D47">
        <w:rPr>
          <w:rFonts w:ascii="Courier New" w:hAnsi="Courier New" w:hint="eastAsia"/>
        </w:rPr>
        <w:t>  </w:t>
      </w:r>
      <w:r w:rsidRPr="00620D47">
        <w:rPr>
          <w:rFonts w:ascii="Courier New" w:hAnsi="Courier New" w:hint="eastAsia"/>
        </w:rPr>
        <w:t>方法，</w:t>
      </w:r>
    </w:p>
    <w:p w:rsidR="008F1432" w:rsidRPr="00620D47" w:rsidRDefault="008F1432" w:rsidP="005E33DD">
      <w:pPr>
        <w:rPr>
          <w:rFonts w:ascii="Courier New" w:hAnsi="Courier New"/>
        </w:rPr>
      </w:pPr>
    </w:p>
    <w:p w:rsidR="008F1432" w:rsidRPr="00620D47" w:rsidRDefault="00DB15A3" w:rsidP="00DB15A3">
      <w:pPr>
        <w:pStyle w:val="2"/>
        <w:ind w:firstLine="482"/>
        <w:rPr>
          <w:rFonts w:ascii="Courier New" w:eastAsia="仿宋" w:hAnsi="Courier New"/>
        </w:rPr>
      </w:pPr>
      <w:r w:rsidRPr="00620D47">
        <w:rPr>
          <w:rFonts w:ascii="Courier New" w:eastAsia="仿宋" w:hAnsi="Courier New"/>
        </w:rPr>
        <w:t>4</w:t>
      </w:r>
      <w:r w:rsidR="00B0066E">
        <w:rPr>
          <w:rFonts w:ascii="Courier New" w:hAnsi="Courier New" w:hint="eastAsia"/>
        </w:rPr>
        <w:t>对话框返回值</w:t>
      </w:r>
    </w:p>
    <w:p w:rsidR="005E33DD" w:rsidRPr="00620D47" w:rsidRDefault="005E33DD" w:rsidP="00DB15A3">
      <w:pPr>
        <w:rPr>
          <w:rFonts w:ascii="Courier New" w:hAnsi="Courier New"/>
        </w:rPr>
      </w:pPr>
      <w:r w:rsidRPr="00620D47">
        <w:rPr>
          <w:rFonts w:ascii="Courier New" w:hAnsi="Courier New" w:hint="eastAsia"/>
        </w:rPr>
        <w:t> </w:t>
      </w:r>
      <w:r w:rsidR="00DB15A3" w:rsidRPr="00620D47">
        <w:rPr>
          <w:rFonts w:ascii="Courier New" w:hAnsi="Courier New" w:hint="eastAsia"/>
        </w:rPr>
        <w:t>对话框中，设置按钮的属性</w:t>
      </w:r>
      <w:r w:rsidR="00DB15A3" w:rsidRPr="00620D47">
        <w:rPr>
          <w:rFonts w:ascii="Courier New" w:hAnsi="Courier New" w:hint="eastAsia"/>
          <w:color w:val="FF0000"/>
        </w:rPr>
        <w:t>DialogResult</w:t>
      </w:r>
      <w:r w:rsidR="00DB15A3" w:rsidRPr="00620D47">
        <w:rPr>
          <w:rFonts w:ascii="Courier New" w:hAnsi="Courier New" w:hint="eastAsia"/>
          <w:color w:val="FF0000"/>
        </w:rPr>
        <w:t>属性设为</w:t>
      </w:r>
      <w:r w:rsidR="00DB15A3" w:rsidRPr="00620D47">
        <w:rPr>
          <w:rFonts w:ascii="Courier New" w:hAnsi="Courier New" w:hint="eastAsia"/>
          <w:color w:val="FF0000"/>
        </w:rPr>
        <w:t>OK</w:t>
      </w:r>
      <w:r w:rsidR="00DB15A3" w:rsidRPr="00620D47">
        <w:rPr>
          <w:rFonts w:ascii="Courier New" w:hAnsi="Courier New" w:hint="eastAsia"/>
          <w:color w:val="FF0000"/>
        </w:rPr>
        <w:t>，表示确认当前选择。否则设置为</w:t>
      </w:r>
      <w:r w:rsidR="00DB15A3" w:rsidRPr="00620D47">
        <w:rPr>
          <w:rFonts w:ascii="Courier New" w:hAnsi="Courier New"/>
          <w:szCs w:val="21"/>
        </w:rPr>
        <w:t>DialogResult</w:t>
      </w:r>
      <w:r w:rsidR="00DB15A3" w:rsidRPr="00620D47">
        <w:rPr>
          <w:rFonts w:ascii="Courier New" w:hAnsi="Courier New" w:hint="eastAsia"/>
          <w:szCs w:val="21"/>
        </w:rPr>
        <w:t>.</w:t>
      </w:r>
      <w:r w:rsidR="00DB15A3" w:rsidRPr="00620D47">
        <w:rPr>
          <w:rFonts w:ascii="Courier New" w:hAnsi="Courier New"/>
          <w:szCs w:val="21"/>
        </w:rPr>
        <w:t>Cancel</w:t>
      </w:r>
    </w:p>
    <w:p w:rsidR="005E33DD" w:rsidRPr="00620D47" w:rsidRDefault="005E33DD">
      <w:pPr>
        <w:rPr>
          <w:rFonts w:ascii="Courier New" w:hAnsi="Courier New"/>
        </w:rPr>
      </w:pPr>
    </w:p>
    <w:p w:rsidR="00DB15A3" w:rsidRPr="00620D47" w:rsidRDefault="00DB15A3" w:rsidP="003341E1">
      <w:pPr>
        <w:ind w:firstLine="482"/>
        <w:rPr>
          <w:rStyle w:val="a4"/>
          <w:rFonts w:ascii="Courier New" w:hAnsi="Courier New"/>
          <w:sz w:val="32"/>
          <w:szCs w:val="16"/>
        </w:rPr>
      </w:pPr>
      <w:r w:rsidRPr="00620D47">
        <w:rPr>
          <w:rStyle w:val="a4"/>
          <w:rFonts w:ascii="Courier New" w:hAnsi="Courier New" w:hint="eastAsia"/>
          <w:sz w:val="32"/>
          <w:szCs w:val="16"/>
        </w:rPr>
        <w:t>5</w:t>
      </w:r>
      <w:r w:rsidR="009F671E">
        <w:rPr>
          <w:rStyle w:val="a4"/>
          <w:rFonts w:ascii="Courier New" w:hAnsi="Courier New"/>
          <w:sz w:val="32"/>
          <w:szCs w:val="16"/>
        </w:rPr>
        <w:t xml:space="preserve"> </w:t>
      </w:r>
      <w:r w:rsidR="006A459C" w:rsidRPr="006A459C">
        <w:rPr>
          <w:rStyle w:val="a4"/>
          <w:rFonts w:ascii="Courier New" w:hAnsi="Courier New"/>
          <w:sz w:val="32"/>
          <w:szCs w:val="16"/>
        </w:rPr>
        <w:t>Base Command</w:t>
      </w:r>
    </w:p>
    <w:p w:rsidR="003341E1" w:rsidRPr="00620D47" w:rsidRDefault="003341E1" w:rsidP="00DB15A3">
      <w:pPr>
        <w:rPr>
          <w:rFonts w:ascii="Courier New" w:hAnsi="Courier New"/>
        </w:rPr>
      </w:pPr>
      <w:r w:rsidRPr="00620D47">
        <w:rPr>
          <w:rFonts w:ascii="Courier New" w:hAnsi="Courier New"/>
        </w:rPr>
        <w:t>新建</w:t>
      </w:r>
      <w:r w:rsidRPr="00620D47">
        <w:rPr>
          <w:rFonts w:ascii="Courier New" w:hAnsi="Courier New"/>
        </w:rPr>
        <w:t>Base Command</w:t>
      </w:r>
      <w:r w:rsidRPr="00620D47">
        <w:rPr>
          <w:rFonts w:ascii="Courier New" w:hAnsi="Courier New"/>
        </w:rPr>
        <w:t>模板时，会弹出一个对话框让我们选择模板适用对象，这时我们要选择</w:t>
      </w:r>
      <w:r w:rsidRPr="00620D47">
        <w:rPr>
          <w:rFonts w:ascii="Courier New" w:hAnsi="Courier New"/>
          <w:b/>
        </w:rPr>
        <w:t>MapControl</w:t>
      </w:r>
      <w:r w:rsidRPr="00620D47">
        <w:rPr>
          <w:rFonts w:ascii="Courier New" w:hAnsi="Courier New"/>
          <w:b/>
        </w:rPr>
        <w:t>、</w:t>
      </w:r>
      <w:r w:rsidRPr="00620D47">
        <w:rPr>
          <w:rFonts w:ascii="Courier New" w:hAnsi="Courier New"/>
          <w:b/>
        </w:rPr>
        <w:t>PageLayoutControl</w:t>
      </w:r>
      <w:r w:rsidRPr="00620D47">
        <w:rPr>
          <w:rFonts w:ascii="Courier New" w:hAnsi="Courier New"/>
        </w:rPr>
        <w:t>，即选择第二项或者倒数第二项。</w:t>
      </w:r>
    </w:p>
    <w:p w:rsidR="00AE3E1E" w:rsidRPr="00620D47" w:rsidRDefault="00AE3E1E">
      <w:pPr>
        <w:rPr>
          <w:rFonts w:ascii="Courier New" w:hAnsi="Courier New"/>
        </w:rPr>
      </w:pPr>
    </w:p>
    <w:p w:rsidR="004A576A" w:rsidRPr="00620D47" w:rsidRDefault="00DB15A3" w:rsidP="00DB15A3">
      <w:pPr>
        <w:pStyle w:val="2"/>
        <w:ind w:firstLine="482"/>
        <w:rPr>
          <w:rFonts w:ascii="Courier New" w:eastAsia="仿宋" w:hAnsi="Courier New"/>
        </w:rPr>
      </w:pPr>
      <w:r w:rsidRPr="00620D47">
        <w:rPr>
          <w:rFonts w:ascii="Courier New" w:eastAsia="仿宋" w:hAnsi="Courier New" w:hint="eastAsia"/>
        </w:rPr>
        <w:t>6</w:t>
      </w:r>
      <w:r w:rsidR="00E05B42">
        <w:rPr>
          <w:rFonts w:ascii="Courier New" w:eastAsia="仿宋" w:hAnsi="Courier New"/>
        </w:rPr>
        <w:t xml:space="preserve"> </w:t>
      </w:r>
      <w:r w:rsidR="0061750F" w:rsidRPr="00620D47">
        <w:rPr>
          <w:rFonts w:ascii="Courier New" w:hAnsi="Courier New"/>
        </w:rPr>
        <w:t>GIS</w:t>
      </w:r>
      <w:r w:rsidR="0061750F" w:rsidRPr="00620D47">
        <w:rPr>
          <w:rFonts w:ascii="Courier New" w:hAnsi="Courier New"/>
        </w:rPr>
        <w:t>开发模式发展</w:t>
      </w:r>
    </w:p>
    <w:p w:rsidR="004A576A" w:rsidRPr="00620D47" w:rsidRDefault="00AA1D5D" w:rsidP="00DB15A3">
      <w:pPr>
        <w:rPr>
          <w:rFonts w:ascii="Courier New" w:hAnsi="Courier New"/>
        </w:rPr>
      </w:pPr>
      <w:r w:rsidRPr="00620D47">
        <w:rPr>
          <w:rFonts w:ascii="Courier New" w:hAnsi="Courier New"/>
        </w:rPr>
        <w:t>GIS</w:t>
      </w:r>
      <w:r w:rsidRPr="00620D47">
        <w:rPr>
          <w:rFonts w:ascii="Courier New" w:hAnsi="Courier New"/>
        </w:rPr>
        <w:t>开发模式发展</w:t>
      </w:r>
      <w:r w:rsidR="004A576A" w:rsidRPr="00620D47">
        <w:rPr>
          <w:rFonts w:ascii="Courier New" w:hAnsi="Courier New" w:hint="eastAsia"/>
        </w:rPr>
        <w:t>：</w:t>
      </w:r>
      <w:r w:rsidR="004A576A" w:rsidRPr="00620D47">
        <w:rPr>
          <w:rFonts w:ascii="Courier New" w:hAnsi="Courier New"/>
          <w:b/>
        </w:rPr>
        <w:t>功能包</w:t>
      </w:r>
      <w:r w:rsidR="004A576A" w:rsidRPr="00620D47">
        <w:rPr>
          <w:rFonts w:ascii="Courier New" w:hAnsi="Courier New"/>
          <w:b/>
        </w:rPr>
        <w:t>——</w:t>
      </w:r>
      <w:r w:rsidR="004A576A" w:rsidRPr="00620D47">
        <w:rPr>
          <w:rFonts w:ascii="Courier New" w:hAnsi="Courier New"/>
          <w:b/>
        </w:rPr>
        <w:t>集成式</w:t>
      </w:r>
      <w:r w:rsidR="004A576A" w:rsidRPr="00620D47">
        <w:rPr>
          <w:rFonts w:ascii="Courier New" w:hAnsi="Courier New"/>
          <w:b/>
        </w:rPr>
        <w:t>——</w:t>
      </w:r>
      <w:r w:rsidR="004A576A" w:rsidRPr="00620D47">
        <w:rPr>
          <w:rFonts w:ascii="Courier New" w:hAnsi="Courier New"/>
          <w:b/>
        </w:rPr>
        <w:t>模块式</w:t>
      </w:r>
      <w:r w:rsidR="004A576A" w:rsidRPr="00620D47">
        <w:rPr>
          <w:rFonts w:ascii="Courier New" w:hAnsi="Courier New"/>
          <w:b/>
        </w:rPr>
        <w:t>——</w:t>
      </w:r>
      <w:r w:rsidR="004A576A" w:rsidRPr="00620D47">
        <w:rPr>
          <w:rFonts w:ascii="Courier New" w:hAnsi="Courier New"/>
          <w:b/>
        </w:rPr>
        <w:t>构件式</w:t>
      </w:r>
    </w:p>
    <w:p w:rsidR="00E57991" w:rsidRPr="00620D47" w:rsidRDefault="00AA1D5D" w:rsidP="00E57991">
      <w:pPr>
        <w:rPr>
          <w:rFonts w:ascii="Courier New" w:hAnsi="Courier New"/>
        </w:rPr>
      </w:pPr>
      <w:r w:rsidRPr="00620D47">
        <w:rPr>
          <w:rFonts w:ascii="Courier New" w:hAnsi="Courier New"/>
        </w:rPr>
        <w:t>AO</w:t>
      </w:r>
      <w:r w:rsidRPr="00620D47">
        <w:rPr>
          <w:rFonts w:ascii="Courier New" w:hAnsi="Courier New"/>
        </w:rPr>
        <w:t>是一套</w:t>
      </w:r>
      <w:r w:rsidRPr="00620D47">
        <w:rPr>
          <w:rFonts w:ascii="Courier New" w:hAnsi="Courier New"/>
        </w:rPr>
        <w:t>ArcGIS</w:t>
      </w:r>
      <w:r w:rsidRPr="00620D47">
        <w:rPr>
          <w:rFonts w:ascii="Courier New" w:hAnsi="Courier New"/>
        </w:rPr>
        <w:t>可重用的通用二次开发组件集。利用</w:t>
      </w:r>
      <w:r w:rsidRPr="00620D47">
        <w:rPr>
          <w:rFonts w:ascii="Courier New" w:hAnsi="Courier New"/>
        </w:rPr>
        <w:t>AO</w:t>
      </w:r>
      <w:r w:rsidRPr="00620D47">
        <w:rPr>
          <w:rFonts w:ascii="Courier New" w:hAnsi="Courier New"/>
        </w:rPr>
        <w:t>开发是目前二次开发中最底层和流行的方式。可以说，</w:t>
      </w:r>
      <w:r w:rsidRPr="00620D47">
        <w:rPr>
          <w:rFonts w:ascii="Courier New" w:hAnsi="Courier New"/>
        </w:rPr>
        <w:t>ArcGIS</w:t>
      </w:r>
      <w:r w:rsidRPr="00620D47">
        <w:rPr>
          <w:rFonts w:ascii="Courier New" w:hAnsi="Courier New"/>
        </w:rPr>
        <w:t>就是利用</w:t>
      </w:r>
      <w:r w:rsidRPr="00620D47">
        <w:rPr>
          <w:rFonts w:ascii="Courier New" w:hAnsi="Courier New"/>
        </w:rPr>
        <w:t>AO</w:t>
      </w:r>
      <w:r w:rsidRPr="00620D47">
        <w:rPr>
          <w:rFonts w:ascii="Courier New" w:hAnsi="Courier New"/>
        </w:rPr>
        <w:t>开发出来的</w:t>
      </w:r>
      <w:r w:rsidR="00DB15A3" w:rsidRPr="00620D47">
        <w:rPr>
          <w:rFonts w:ascii="Courier New" w:hAnsi="Courier New"/>
        </w:rPr>
        <w:t>。</w:t>
      </w:r>
      <w:r w:rsidRPr="00620D47">
        <w:rPr>
          <w:rFonts w:ascii="Courier New" w:hAnsi="Courier New"/>
        </w:rPr>
        <w:t>AO</w:t>
      </w:r>
      <w:r w:rsidRPr="00620D47">
        <w:rPr>
          <w:rFonts w:ascii="Courier New" w:hAnsi="Courier New"/>
        </w:rPr>
        <w:t>的组件库</w:t>
      </w:r>
      <w:r w:rsidR="00DB15A3" w:rsidRPr="00620D47">
        <w:rPr>
          <w:rFonts w:ascii="Courier New" w:hAnsi="Courier New" w:hint="eastAsia"/>
        </w:rPr>
        <w:t>包括：</w:t>
      </w:r>
      <w:r w:rsidRPr="00620D47">
        <w:rPr>
          <w:rFonts w:ascii="Courier New" w:hAnsi="Courier New"/>
          <w:b/>
        </w:rPr>
        <w:t>System</w:t>
      </w:r>
      <w:r w:rsidRPr="00620D47">
        <w:rPr>
          <w:rFonts w:ascii="Courier New" w:hAnsi="Courier New"/>
          <w:b/>
        </w:rPr>
        <w:t>库</w:t>
      </w:r>
      <w:r w:rsidR="00DB15A3" w:rsidRPr="00620D47">
        <w:rPr>
          <w:rFonts w:ascii="Courier New" w:hAnsi="Courier New"/>
          <w:b/>
        </w:rPr>
        <w:t>、</w:t>
      </w:r>
      <w:r w:rsidRPr="00620D47">
        <w:rPr>
          <w:rFonts w:ascii="Courier New" w:hAnsi="Courier New"/>
          <w:b/>
        </w:rPr>
        <w:t>SystemUI</w:t>
      </w:r>
      <w:r w:rsidRPr="00620D47">
        <w:rPr>
          <w:rFonts w:ascii="Courier New" w:hAnsi="Courier New"/>
          <w:b/>
        </w:rPr>
        <w:t>库</w:t>
      </w:r>
      <w:r w:rsidR="00DB15A3" w:rsidRPr="00620D47">
        <w:rPr>
          <w:rFonts w:ascii="Courier New" w:hAnsi="Courier New"/>
          <w:b/>
        </w:rPr>
        <w:t>、</w:t>
      </w:r>
      <w:r w:rsidRPr="00620D47">
        <w:rPr>
          <w:rFonts w:ascii="Courier New" w:hAnsi="Courier New"/>
          <w:b/>
        </w:rPr>
        <w:t>Geometry</w:t>
      </w:r>
      <w:r w:rsidRPr="00620D47">
        <w:rPr>
          <w:rFonts w:ascii="Courier New" w:hAnsi="Courier New"/>
          <w:b/>
        </w:rPr>
        <w:t>库</w:t>
      </w:r>
      <w:r w:rsidR="00DB15A3" w:rsidRPr="00620D47">
        <w:rPr>
          <w:rFonts w:ascii="Courier New" w:hAnsi="Courier New"/>
          <w:b/>
        </w:rPr>
        <w:t>、</w:t>
      </w:r>
      <w:r w:rsidRPr="00620D47">
        <w:rPr>
          <w:rFonts w:ascii="Courier New" w:hAnsi="Courier New"/>
          <w:b/>
        </w:rPr>
        <w:t>Display</w:t>
      </w:r>
      <w:r w:rsidRPr="00620D47">
        <w:rPr>
          <w:rFonts w:ascii="Courier New" w:hAnsi="Courier New"/>
          <w:b/>
        </w:rPr>
        <w:t>库</w:t>
      </w:r>
      <w:r w:rsidR="00DB15A3" w:rsidRPr="00620D47">
        <w:rPr>
          <w:rFonts w:ascii="Courier New" w:hAnsi="Courier New"/>
          <w:b/>
        </w:rPr>
        <w:t>、</w:t>
      </w:r>
      <w:r w:rsidRPr="00620D47">
        <w:rPr>
          <w:rFonts w:ascii="Courier New" w:hAnsi="Courier New"/>
          <w:b/>
        </w:rPr>
        <w:t>Controls</w:t>
      </w:r>
      <w:r w:rsidRPr="00620D47">
        <w:rPr>
          <w:rFonts w:ascii="Courier New" w:hAnsi="Courier New"/>
          <w:b/>
        </w:rPr>
        <w:t>库</w:t>
      </w:r>
      <w:r w:rsidR="00DB15A3" w:rsidRPr="00620D47">
        <w:rPr>
          <w:rFonts w:ascii="Courier New" w:hAnsi="Courier New"/>
          <w:b/>
        </w:rPr>
        <w:t>、</w:t>
      </w:r>
      <w:r w:rsidRPr="00620D47">
        <w:rPr>
          <w:rFonts w:ascii="Courier New" w:hAnsi="Courier New"/>
          <w:b/>
        </w:rPr>
        <w:t>Carto</w:t>
      </w:r>
      <w:r w:rsidRPr="00620D47">
        <w:rPr>
          <w:rFonts w:ascii="Courier New" w:hAnsi="Courier New"/>
          <w:b/>
        </w:rPr>
        <w:t>库</w:t>
      </w:r>
      <w:r w:rsidR="00DB15A3" w:rsidRPr="00620D47">
        <w:rPr>
          <w:rFonts w:ascii="Courier New" w:hAnsi="Courier New"/>
          <w:b/>
        </w:rPr>
        <w:t>、</w:t>
      </w:r>
      <w:r w:rsidRPr="00620D47">
        <w:rPr>
          <w:rFonts w:ascii="Courier New" w:hAnsi="Courier New"/>
          <w:b/>
        </w:rPr>
        <w:t>Geodatabase</w:t>
      </w:r>
      <w:r w:rsidRPr="00620D47">
        <w:rPr>
          <w:rFonts w:ascii="Courier New" w:hAnsi="Courier New"/>
          <w:b/>
        </w:rPr>
        <w:t>库</w:t>
      </w:r>
      <w:r w:rsidR="00DB15A3" w:rsidRPr="00620D47">
        <w:rPr>
          <w:rFonts w:ascii="Courier New" w:hAnsi="Courier New"/>
          <w:b/>
        </w:rPr>
        <w:t>、</w:t>
      </w:r>
      <w:r w:rsidRPr="00620D47">
        <w:rPr>
          <w:rFonts w:ascii="Courier New" w:hAnsi="Courier New"/>
          <w:b/>
        </w:rPr>
        <w:t>DataSourceFile</w:t>
      </w:r>
      <w:r w:rsidRPr="00620D47">
        <w:rPr>
          <w:rFonts w:ascii="Courier New" w:hAnsi="Courier New"/>
          <w:b/>
        </w:rPr>
        <w:t>库</w:t>
      </w:r>
      <w:r w:rsidR="00DB15A3" w:rsidRPr="00620D47">
        <w:rPr>
          <w:rFonts w:ascii="Courier New" w:hAnsi="Courier New"/>
          <w:b/>
        </w:rPr>
        <w:t>、</w:t>
      </w:r>
      <w:r w:rsidRPr="00620D47">
        <w:rPr>
          <w:rFonts w:ascii="Courier New" w:hAnsi="Courier New"/>
          <w:b/>
        </w:rPr>
        <w:t>Output</w:t>
      </w:r>
      <w:r w:rsidRPr="00620D47">
        <w:rPr>
          <w:rFonts w:ascii="Courier New" w:hAnsi="Courier New"/>
          <w:b/>
        </w:rPr>
        <w:t>库</w:t>
      </w:r>
      <w:r w:rsidR="00DB15A3" w:rsidRPr="00620D47">
        <w:rPr>
          <w:rFonts w:ascii="Courier New" w:hAnsi="Courier New"/>
          <w:b/>
        </w:rPr>
        <w:t>、</w:t>
      </w:r>
      <w:r w:rsidR="00E57991" w:rsidRPr="00620D47">
        <w:rPr>
          <w:rFonts w:ascii="Courier New" w:hAnsi="Courier New"/>
          <w:b/>
        </w:rPr>
        <w:t>Version</w:t>
      </w:r>
      <w:r w:rsidR="00DB15A3" w:rsidRPr="00620D47">
        <w:rPr>
          <w:rFonts w:ascii="Courier New" w:hAnsi="Courier New" w:hint="eastAsia"/>
          <w:b/>
        </w:rPr>
        <w:t>等</w:t>
      </w:r>
      <w:r w:rsidR="00DB15A3" w:rsidRPr="00620D47">
        <w:rPr>
          <w:rFonts w:ascii="Courier New" w:hAnsi="Courier New" w:hint="eastAsia"/>
        </w:rPr>
        <w:t>。</w:t>
      </w:r>
    </w:p>
    <w:p w:rsidR="00CF68C8" w:rsidRPr="00620D47" w:rsidRDefault="005D29D3" w:rsidP="005D29D3">
      <w:pPr>
        <w:pStyle w:val="2"/>
        <w:ind w:firstLine="482"/>
        <w:rPr>
          <w:rFonts w:ascii="Courier New" w:eastAsia="仿宋" w:hAnsi="Courier New"/>
        </w:rPr>
      </w:pPr>
      <w:r w:rsidRPr="00620D47">
        <w:rPr>
          <w:rFonts w:ascii="Courier New" w:eastAsia="仿宋" w:hAnsi="Courier New" w:hint="eastAsia"/>
        </w:rPr>
        <w:t>7</w:t>
      </w:r>
      <w:r w:rsidR="00631AC9">
        <w:rPr>
          <w:rFonts w:ascii="Courier New" w:eastAsia="仿宋" w:hAnsi="Courier New"/>
        </w:rPr>
        <w:t xml:space="preserve"> </w:t>
      </w:r>
      <w:r w:rsidR="00631AC9" w:rsidRPr="00620D47">
        <w:rPr>
          <w:rFonts w:ascii="Courier New" w:hAnsi="Courier New" w:hint="eastAsia"/>
        </w:rPr>
        <w:t>AO</w:t>
      </w:r>
    </w:p>
    <w:p w:rsidR="00375181" w:rsidRPr="00620D47" w:rsidRDefault="00AA1D5D" w:rsidP="00A81E23">
      <w:pPr>
        <w:rPr>
          <w:rFonts w:ascii="Courier New" w:hAnsi="Courier New"/>
        </w:rPr>
      </w:pPr>
      <w:r w:rsidRPr="00620D47">
        <w:rPr>
          <w:rFonts w:ascii="Courier New" w:hAnsi="Courier New" w:hint="eastAsia"/>
        </w:rPr>
        <w:t>是基于</w:t>
      </w:r>
      <w:r w:rsidRPr="00620D47">
        <w:rPr>
          <w:rFonts w:ascii="Courier New" w:hAnsi="Courier New" w:hint="eastAsia"/>
        </w:rPr>
        <w:t xml:space="preserve">Microsoft </w:t>
      </w:r>
      <w:r w:rsidRPr="00620D47">
        <w:rPr>
          <w:rFonts w:ascii="Courier New" w:hAnsi="Courier New" w:hint="eastAsia"/>
          <w:b/>
        </w:rPr>
        <w:t>COM</w:t>
      </w:r>
      <w:r w:rsidRPr="00620D47">
        <w:rPr>
          <w:rFonts w:ascii="Courier New" w:hAnsi="Courier New" w:hint="eastAsia"/>
        </w:rPr>
        <w:t>技术所构建的一系列组件集</w:t>
      </w:r>
      <w:r w:rsidR="00A81E23" w:rsidRPr="00620D47">
        <w:rPr>
          <w:rFonts w:ascii="Courier New" w:hAnsi="Courier New" w:hint="eastAsia"/>
        </w:rPr>
        <w:t>，</w:t>
      </w:r>
      <w:r w:rsidRPr="00620D47">
        <w:rPr>
          <w:rFonts w:ascii="Courier New" w:hAnsi="Courier New"/>
        </w:rPr>
        <w:t>AO</w:t>
      </w:r>
      <w:r w:rsidRPr="00620D47">
        <w:rPr>
          <w:rFonts w:ascii="Courier New" w:hAnsi="Courier New"/>
        </w:rPr>
        <w:t>可以实现的功能</w:t>
      </w:r>
      <w:r w:rsidR="00A81E23" w:rsidRPr="00620D47">
        <w:rPr>
          <w:rFonts w:ascii="Courier New" w:hAnsi="Courier New"/>
        </w:rPr>
        <w:t>：</w:t>
      </w:r>
    </w:p>
    <w:p w:rsidR="00375181" w:rsidRPr="00620D47" w:rsidRDefault="00AA1D5D" w:rsidP="00A81E23">
      <w:pPr>
        <w:ind w:leftChars="200" w:left="420"/>
        <w:rPr>
          <w:rFonts w:ascii="Courier New" w:hAnsi="Courier New"/>
          <w:b/>
        </w:rPr>
      </w:pPr>
      <w:r w:rsidRPr="00620D47">
        <w:rPr>
          <w:rFonts w:ascii="Courier New" w:hAnsi="Courier New"/>
          <w:b/>
        </w:rPr>
        <w:t>空间数据的显示、查询检索、编辑和</w:t>
      </w:r>
      <w:r w:rsidRPr="00620D47">
        <w:rPr>
          <w:rFonts w:ascii="Courier New" w:hAnsi="Courier New"/>
          <w:b/>
          <w:bCs/>
        </w:rPr>
        <w:t>分析</w:t>
      </w:r>
    </w:p>
    <w:p w:rsidR="00375181" w:rsidRPr="00620D47" w:rsidRDefault="00AA1D5D" w:rsidP="00A81E23">
      <w:pPr>
        <w:ind w:leftChars="200" w:left="420"/>
        <w:rPr>
          <w:rFonts w:ascii="Courier New" w:hAnsi="Courier New"/>
          <w:b/>
        </w:rPr>
      </w:pPr>
      <w:r w:rsidRPr="00620D47">
        <w:rPr>
          <w:rFonts w:ascii="Courier New" w:hAnsi="Courier New"/>
          <w:b/>
        </w:rPr>
        <w:t>创建各种专题图和统计报表</w:t>
      </w:r>
    </w:p>
    <w:p w:rsidR="00375181" w:rsidRPr="00620D47" w:rsidRDefault="00AA1D5D" w:rsidP="00A81E23">
      <w:pPr>
        <w:ind w:leftChars="200" w:left="420"/>
        <w:rPr>
          <w:rFonts w:ascii="Courier New" w:hAnsi="Courier New"/>
          <w:b/>
        </w:rPr>
      </w:pPr>
      <w:r w:rsidRPr="00620D47">
        <w:rPr>
          <w:rFonts w:ascii="Courier New" w:hAnsi="Courier New"/>
          <w:b/>
        </w:rPr>
        <w:t>高级的制图和输出功能</w:t>
      </w:r>
    </w:p>
    <w:p w:rsidR="00375181" w:rsidRPr="00620D47" w:rsidRDefault="00AA1D5D" w:rsidP="00A81E23">
      <w:pPr>
        <w:ind w:leftChars="200" w:left="420"/>
        <w:rPr>
          <w:rFonts w:ascii="Courier New" w:hAnsi="Courier New"/>
        </w:rPr>
      </w:pPr>
      <w:r w:rsidRPr="00620D47">
        <w:rPr>
          <w:rFonts w:ascii="Courier New" w:hAnsi="Courier New"/>
          <w:b/>
        </w:rPr>
        <w:t>空间数据管理和维护</w:t>
      </w:r>
    </w:p>
    <w:p w:rsidR="00375181" w:rsidRPr="00620D47" w:rsidRDefault="00A81E23" w:rsidP="00A81E23">
      <w:pPr>
        <w:rPr>
          <w:rFonts w:ascii="Courier New" w:hAnsi="Courier New"/>
        </w:rPr>
      </w:pPr>
      <w:r w:rsidRPr="00620D47">
        <w:rPr>
          <w:rFonts w:ascii="Courier New" w:hAnsi="Courier New" w:hint="eastAsia"/>
        </w:rPr>
        <w:t>等等</w:t>
      </w:r>
      <w:r w:rsidR="00AA1D5D" w:rsidRPr="00620D47">
        <w:rPr>
          <w:rFonts w:ascii="Courier New" w:hAnsi="Courier New"/>
        </w:rPr>
        <w:t>ArcGIS</w:t>
      </w:r>
      <w:r w:rsidR="00AA1D5D" w:rsidRPr="00620D47">
        <w:rPr>
          <w:rFonts w:ascii="Courier New" w:hAnsi="Courier New"/>
        </w:rPr>
        <w:t>可以实现的全部功能</w:t>
      </w:r>
    </w:p>
    <w:p w:rsidR="00457262" w:rsidRPr="00620D47" w:rsidRDefault="00457262" w:rsidP="00A81E23">
      <w:pPr>
        <w:rPr>
          <w:rFonts w:ascii="Courier New" w:hAnsi="Courier New"/>
        </w:rPr>
      </w:pPr>
    </w:p>
    <w:p w:rsidR="00457262" w:rsidRPr="00620D47" w:rsidRDefault="00AA1D5D" w:rsidP="00A81E23">
      <w:pPr>
        <w:rPr>
          <w:rFonts w:ascii="Courier New" w:hAnsi="Courier New"/>
        </w:rPr>
      </w:pPr>
      <w:r w:rsidRPr="00620D47">
        <w:rPr>
          <w:rFonts w:ascii="Courier New" w:hAnsi="Courier New"/>
        </w:rPr>
        <w:t>遵守</w:t>
      </w:r>
      <w:r w:rsidRPr="00620D47">
        <w:rPr>
          <w:rFonts w:ascii="Courier New" w:hAnsi="Courier New"/>
        </w:rPr>
        <w:t>COM</w:t>
      </w:r>
      <w:r w:rsidRPr="00620D47">
        <w:rPr>
          <w:rFonts w:ascii="Courier New" w:hAnsi="Courier New"/>
        </w:rPr>
        <w:t>标准的类的实例为</w:t>
      </w:r>
      <w:r w:rsidRPr="00620D47">
        <w:rPr>
          <w:rFonts w:ascii="Courier New" w:hAnsi="Courier New"/>
        </w:rPr>
        <w:t>COM</w:t>
      </w:r>
      <w:r w:rsidRPr="00620D47">
        <w:rPr>
          <w:rFonts w:ascii="Courier New" w:hAnsi="Courier New"/>
        </w:rPr>
        <w:t>对象</w:t>
      </w:r>
      <w:r w:rsidRPr="00620D47">
        <w:rPr>
          <w:rFonts w:ascii="Courier New" w:hAnsi="Courier New"/>
        </w:rPr>
        <w:t>—</w:t>
      </w:r>
      <w:r w:rsidRPr="00620D47">
        <w:rPr>
          <w:rFonts w:ascii="Courier New" w:hAnsi="Courier New"/>
        </w:rPr>
        <w:t>三个特点</w:t>
      </w:r>
      <w:r w:rsidR="00457262" w:rsidRPr="00620D47">
        <w:rPr>
          <w:rFonts w:ascii="Courier New" w:hAnsi="Courier New"/>
        </w:rPr>
        <w:t>：</w:t>
      </w:r>
      <w:r w:rsidRPr="00620D47">
        <w:rPr>
          <w:rFonts w:ascii="Courier New" w:hAnsi="Courier New"/>
        </w:rPr>
        <w:t>抽象</w:t>
      </w:r>
      <w:r w:rsidR="00457262" w:rsidRPr="00620D47">
        <w:rPr>
          <w:rFonts w:ascii="Courier New" w:hAnsi="Courier New"/>
        </w:rPr>
        <w:t>、</w:t>
      </w:r>
      <w:r w:rsidRPr="00620D47">
        <w:rPr>
          <w:rFonts w:ascii="Courier New" w:hAnsi="Courier New"/>
        </w:rPr>
        <w:t>多态</w:t>
      </w:r>
      <w:r w:rsidR="00457262" w:rsidRPr="00620D47">
        <w:rPr>
          <w:rFonts w:ascii="Courier New" w:hAnsi="Courier New"/>
        </w:rPr>
        <w:t>、</w:t>
      </w:r>
      <w:r w:rsidRPr="00620D47">
        <w:rPr>
          <w:rFonts w:ascii="Courier New" w:hAnsi="Courier New"/>
        </w:rPr>
        <w:t>继承</w:t>
      </w:r>
    </w:p>
    <w:p w:rsidR="00457262" w:rsidRPr="00620D47" w:rsidRDefault="00AA1D5D" w:rsidP="00457262">
      <w:pPr>
        <w:rPr>
          <w:rFonts w:ascii="Courier New" w:hAnsi="Courier New"/>
        </w:rPr>
      </w:pPr>
      <w:r w:rsidRPr="00620D47">
        <w:rPr>
          <w:rFonts w:ascii="Courier New" w:hAnsi="Courier New"/>
        </w:rPr>
        <w:t>COM</w:t>
      </w:r>
      <w:r w:rsidRPr="00620D47">
        <w:rPr>
          <w:rFonts w:ascii="Courier New" w:hAnsi="Courier New"/>
        </w:rPr>
        <w:t>对象只支持接口继承</w:t>
      </w:r>
      <w:r w:rsidR="00457262" w:rsidRPr="00620D47">
        <w:rPr>
          <w:rFonts w:ascii="Courier New" w:hAnsi="Courier New"/>
        </w:rPr>
        <w:t>，</w:t>
      </w:r>
      <w:r w:rsidRPr="00620D47">
        <w:rPr>
          <w:rFonts w:ascii="Courier New" w:hAnsi="Courier New"/>
        </w:rPr>
        <w:t>对象是</w:t>
      </w:r>
      <w:r w:rsidRPr="00620D47">
        <w:rPr>
          <w:rFonts w:ascii="Courier New" w:hAnsi="Courier New"/>
        </w:rPr>
        <w:t>COM</w:t>
      </w:r>
      <w:r w:rsidRPr="00620D47">
        <w:rPr>
          <w:rFonts w:ascii="Courier New" w:hAnsi="Courier New"/>
        </w:rPr>
        <w:t>的基本要素之一，</w:t>
      </w:r>
      <w:r w:rsidRPr="00620D47">
        <w:rPr>
          <w:rFonts w:ascii="Courier New" w:hAnsi="Courier New"/>
        </w:rPr>
        <w:t xml:space="preserve"> </w:t>
      </w:r>
      <w:r w:rsidRPr="00620D47">
        <w:rPr>
          <w:rFonts w:ascii="Courier New" w:hAnsi="Courier New"/>
        </w:rPr>
        <w:t>是实现了很多接口的对象。</w:t>
      </w:r>
      <w:r w:rsidRPr="00620D47">
        <w:rPr>
          <w:rFonts w:ascii="Courier New" w:hAnsi="Courier New"/>
        </w:rPr>
        <w:t>COM</w:t>
      </w:r>
      <w:r w:rsidRPr="00620D47">
        <w:rPr>
          <w:rFonts w:ascii="Courier New" w:hAnsi="Courier New"/>
        </w:rPr>
        <w:t>对象包含函数和过程的具体实现方法。</w:t>
      </w:r>
    </w:p>
    <w:p w:rsidR="00375181" w:rsidRDefault="00AA1D5D" w:rsidP="00A81E23">
      <w:pPr>
        <w:rPr>
          <w:rFonts w:ascii="Courier New" w:hAnsi="Courier New"/>
          <w:b/>
          <w:bCs/>
        </w:rPr>
      </w:pPr>
      <w:r w:rsidRPr="00620D47">
        <w:rPr>
          <w:rFonts w:ascii="Courier New" w:hAnsi="Courier New"/>
          <w:b/>
          <w:bCs/>
        </w:rPr>
        <w:t>接口具有不变性，一旦公布就不能修改</w:t>
      </w:r>
      <w:r w:rsidR="0077219E" w:rsidRPr="00620D47">
        <w:rPr>
          <w:rFonts w:ascii="Courier New" w:hAnsi="Courier New"/>
          <w:b/>
          <w:bCs/>
        </w:rPr>
        <w:t>，</w:t>
      </w:r>
      <w:r w:rsidRPr="00620D47">
        <w:rPr>
          <w:rFonts w:ascii="Courier New" w:hAnsi="Courier New"/>
          <w:b/>
          <w:bCs/>
        </w:rPr>
        <w:t>在</w:t>
      </w:r>
      <w:r w:rsidRPr="00620D47">
        <w:rPr>
          <w:rFonts w:ascii="Courier New" w:hAnsi="Courier New"/>
          <w:b/>
          <w:bCs/>
        </w:rPr>
        <w:t>COM</w:t>
      </w:r>
      <w:r w:rsidRPr="00620D47">
        <w:rPr>
          <w:rFonts w:ascii="Courier New" w:hAnsi="Courier New"/>
          <w:b/>
          <w:bCs/>
        </w:rPr>
        <w:t>中接口和类通常被当作</w:t>
      </w:r>
      <w:r w:rsidRPr="00620D47">
        <w:rPr>
          <w:rFonts w:ascii="Courier New" w:hAnsi="Courier New"/>
          <w:b/>
          <w:bCs/>
        </w:rPr>
        <w:t>‘</w:t>
      </w:r>
      <w:r w:rsidRPr="00620D47">
        <w:rPr>
          <w:rFonts w:ascii="Courier New" w:hAnsi="Courier New"/>
          <w:b/>
          <w:bCs/>
        </w:rPr>
        <w:t>做什么</w:t>
      </w:r>
      <w:r w:rsidRPr="00620D47">
        <w:rPr>
          <w:rFonts w:ascii="Courier New" w:hAnsi="Courier New"/>
          <w:b/>
          <w:bCs/>
        </w:rPr>
        <w:t>’</w:t>
      </w:r>
      <w:r w:rsidRPr="00620D47">
        <w:rPr>
          <w:rFonts w:ascii="Courier New" w:hAnsi="Courier New"/>
          <w:b/>
          <w:bCs/>
        </w:rPr>
        <w:t>和</w:t>
      </w:r>
      <w:r w:rsidRPr="00620D47">
        <w:rPr>
          <w:rFonts w:ascii="Courier New" w:hAnsi="Courier New"/>
          <w:b/>
          <w:bCs/>
        </w:rPr>
        <w:t>‘</w:t>
      </w:r>
      <w:r w:rsidRPr="00620D47">
        <w:rPr>
          <w:rFonts w:ascii="Courier New" w:hAnsi="Courier New"/>
          <w:b/>
          <w:bCs/>
        </w:rPr>
        <w:t>怎么做</w:t>
      </w:r>
      <w:r w:rsidRPr="00620D47">
        <w:rPr>
          <w:rFonts w:ascii="Courier New" w:hAnsi="Courier New"/>
          <w:b/>
          <w:bCs/>
        </w:rPr>
        <w:t>’</w:t>
      </w:r>
      <w:r w:rsidRPr="00620D47">
        <w:rPr>
          <w:rFonts w:ascii="Courier New" w:hAnsi="Courier New"/>
          <w:b/>
          <w:bCs/>
        </w:rPr>
        <w:t>，接口定义一个对象能做什么，类定义它怎么去做</w:t>
      </w:r>
    </w:p>
    <w:p w:rsidR="007026FC" w:rsidRDefault="007026FC" w:rsidP="00A81E23">
      <w:pPr>
        <w:rPr>
          <w:rFonts w:ascii="Courier New" w:hAnsi="Courier New"/>
          <w:b/>
          <w:bCs/>
        </w:rPr>
      </w:pPr>
    </w:p>
    <w:p w:rsidR="007026FC" w:rsidRDefault="007026FC" w:rsidP="007026FC">
      <w:pPr>
        <w:pStyle w:val="2"/>
        <w:ind w:firstLine="482"/>
      </w:pPr>
      <w:r>
        <w:rPr>
          <w:rFonts w:hint="eastAsia"/>
        </w:rPr>
        <w:lastRenderedPageBreak/>
        <w:t>7</w:t>
      </w:r>
      <w:r>
        <w:t>.1 AE</w:t>
      </w:r>
      <w:r>
        <w:t>类库</w:t>
      </w:r>
    </w:p>
    <w:p w:rsidR="007026FC" w:rsidRDefault="007026FC" w:rsidP="007026FC">
      <w:pPr>
        <w:widowControl/>
        <w:ind w:firstLineChars="50" w:firstLine="105"/>
        <w:jc w:val="left"/>
      </w:pPr>
      <w:r>
        <w:t>systemui</w:t>
      </w:r>
      <w:r>
        <w:rPr>
          <w:rFonts w:hint="eastAsia"/>
        </w:rPr>
        <w:t>、</w:t>
      </w:r>
      <w:r>
        <w:t>display</w:t>
      </w:r>
      <w:r>
        <w:t>、</w:t>
      </w:r>
      <w:r>
        <w:t>output</w:t>
      </w:r>
      <w:r>
        <w:t>、</w:t>
      </w:r>
      <w:r>
        <w:rPr>
          <w:rFonts w:hint="eastAsia"/>
        </w:rPr>
        <w:t>server</w:t>
      </w:r>
      <w:r>
        <w:rPr>
          <w:rFonts w:hint="eastAsia"/>
        </w:rPr>
        <w:t>、</w:t>
      </w:r>
      <w:r>
        <w:t>carto</w:t>
      </w:r>
      <w:r>
        <w:rPr>
          <w:rFonts w:hint="eastAsia"/>
        </w:rPr>
        <w:t>、、</w:t>
      </w:r>
      <w:r w:rsidRPr="00C85E3B">
        <w:t>DataSourcesFile</w:t>
      </w:r>
      <w:r>
        <w:rPr>
          <w:rFonts w:hint="eastAsia"/>
        </w:rPr>
        <w:t>、</w:t>
      </w:r>
      <w:r w:rsidRPr="00C85E3B">
        <w:t>DataSourcesRaster</w:t>
      </w:r>
      <w:r>
        <w:rPr>
          <w:rFonts w:hint="eastAsia"/>
        </w:rPr>
        <w:t>、</w:t>
      </w:r>
      <w:r w:rsidRPr="00C85E3B">
        <w:t>DataSourceGDB</w:t>
      </w:r>
    </w:p>
    <w:p w:rsidR="007026FC" w:rsidRPr="00620D47" w:rsidRDefault="007026FC" w:rsidP="00A81E23">
      <w:pPr>
        <w:rPr>
          <w:rFonts w:ascii="Courier New" w:hAnsi="Courier New"/>
          <w:b/>
          <w:bCs/>
        </w:rPr>
      </w:pPr>
    </w:p>
    <w:p w:rsidR="0077219E" w:rsidRPr="00620D47" w:rsidRDefault="0077219E" w:rsidP="0077219E">
      <w:pPr>
        <w:pStyle w:val="2"/>
        <w:ind w:firstLine="482"/>
        <w:rPr>
          <w:rFonts w:ascii="Courier New" w:eastAsia="仿宋" w:hAnsi="Courier New"/>
        </w:rPr>
      </w:pPr>
      <w:r w:rsidRPr="00620D47">
        <w:rPr>
          <w:rFonts w:ascii="Courier New" w:eastAsia="仿宋" w:hAnsi="Courier New"/>
        </w:rPr>
        <w:t>8</w:t>
      </w:r>
      <w:r w:rsidR="001253DA" w:rsidRPr="00620D47">
        <w:rPr>
          <w:rFonts w:ascii="Courier New" w:hAnsi="Courier New"/>
        </w:rPr>
        <w:t>入接口和出接口</w:t>
      </w:r>
    </w:p>
    <w:p w:rsidR="0077219E" w:rsidRPr="00620D47" w:rsidRDefault="001253DA" w:rsidP="00A81E23">
      <w:pPr>
        <w:rPr>
          <w:rFonts w:ascii="Courier New" w:hAnsi="Courier New"/>
        </w:rPr>
      </w:pPr>
      <w:r w:rsidRPr="00620D47">
        <w:rPr>
          <w:rFonts w:ascii="Courier New" w:hAnsi="Courier New"/>
        </w:rPr>
        <w:t xml:space="preserve"> </w:t>
      </w:r>
      <w:r w:rsidR="00AA1D5D" w:rsidRPr="00620D47">
        <w:rPr>
          <w:rFonts w:ascii="Courier New" w:hAnsi="Courier New"/>
        </w:rPr>
        <w:t xml:space="preserve">(Inbound interface,Outbound interface) </w:t>
      </w:r>
      <w:r w:rsidR="00AA1D5D" w:rsidRPr="00620D47">
        <w:rPr>
          <w:rFonts w:ascii="Courier New" w:hAnsi="Courier New"/>
        </w:rPr>
        <w:t>：</w:t>
      </w:r>
    </w:p>
    <w:p w:rsidR="0077219E" w:rsidRPr="00620D47" w:rsidRDefault="0077219E" w:rsidP="00A81E23">
      <w:pPr>
        <w:rPr>
          <w:rFonts w:ascii="Courier New" w:hAnsi="Courier New"/>
        </w:rPr>
      </w:pPr>
      <w:r w:rsidRPr="00620D47">
        <w:rPr>
          <w:rFonts w:ascii="Courier New" w:hAnsi="Courier New"/>
        </w:rPr>
        <w:t>入接口：</w:t>
      </w:r>
      <w:r w:rsidR="00AA1D5D" w:rsidRPr="00620D47">
        <w:rPr>
          <w:rFonts w:ascii="Courier New" w:hAnsi="Courier New"/>
        </w:rPr>
        <w:t>COM</w:t>
      </w:r>
      <w:r w:rsidR="00AA1D5D" w:rsidRPr="00620D47">
        <w:rPr>
          <w:rFonts w:ascii="Courier New" w:hAnsi="Courier New"/>
        </w:rPr>
        <w:t>调用既可以是单向的（即客户程序创建组件对象，然后客户程序调用对象所提供的功能，在适当时候再把对象释放掉），通常称为入接口。</w:t>
      </w:r>
    </w:p>
    <w:p w:rsidR="00375181" w:rsidRPr="00620D47" w:rsidRDefault="0077219E" w:rsidP="00A81E23">
      <w:pPr>
        <w:rPr>
          <w:rFonts w:ascii="Courier New" w:hAnsi="Courier New"/>
        </w:rPr>
      </w:pPr>
      <w:r w:rsidRPr="00620D47">
        <w:rPr>
          <w:rFonts w:ascii="Courier New" w:hAnsi="Courier New"/>
        </w:rPr>
        <w:t>出接口：</w:t>
      </w:r>
      <w:r w:rsidR="00AA1D5D" w:rsidRPr="00620D47">
        <w:rPr>
          <w:rFonts w:ascii="Courier New" w:hAnsi="Courier New"/>
        </w:rPr>
        <w:t>如果一个</w:t>
      </w:r>
      <w:r w:rsidR="00AA1D5D" w:rsidRPr="00620D47">
        <w:rPr>
          <w:rFonts w:ascii="Courier New" w:hAnsi="Courier New"/>
        </w:rPr>
        <w:t>COM</w:t>
      </w:r>
      <w:r w:rsidR="00AA1D5D" w:rsidRPr="00620D47">
        <w:rPr>
          <w:rFonts w:ascii="Courier New" w:hAnsi="Courier New"/>
        </w:rPr>
        <w:t>对象支持一个或多个主动与客户程序进行通信的接口，则这种接口称为出接口，是因为这些接口并不由对象实现，而是由客户程序实现。</w:t>
      </w:r>
    </w:p>
    <w:p w:rsidR="00561546" w:rsidRPr="00620D47" w:rsidRDefault="00561546" w:rsidP="00A81E23">
      <w:pPr>
        <w:rPr>
          <w:rFonts w:ascii="Courier New" w:hAnsi="Courier New"/>
        </w:rPr>
      </w:pPr>
    </w:p>
    <w:p w:rsidR="00561546" w:rsidRPr="00620D47" w:rsidRDefault="00561546" w:rsidP="00A81E23">
      <w:pPr>
        <w:rPr>
          <w:rFonts w:ascii="Courier New" w:hAnsi="Courier New"/>
        </w:rPr>
      </w:pPr>
    </w:p>
    <w:p w:rsidR="00561546" w:rsidRPr="00620D47" w:rsidRDefault="00561546" w:rsidP="0098041A">
      <w:pPr>
        <w:rPr>
          <w:rFonts w:ascii="Courier New" w:hAnsi="Courier New"/>
        </w:rPr>
      </w:pPr>
      <w:r w:rsidRPr="00620D47">
        <w:rPr>
          <w:rFonts w:ascii="Courier New" w:hAnsi="Courier New" w:hint="eastAsia"/>
        </w:rPr>
        <w:t>COM</w:t>
      </w:r>
      <w:r w:rsidRPr="00620D47">
        <w:rPr>
          <w:rFonts w:ascii="Courier New" w:hAnsi="Courier New" w:hint="eastAsia"/>
        </w:rPr>
        <w:t>不是接口，不是类，是二进制级别的组件通信标准</w:t>
      </w:r>
      <w:r w:rsidR="0098041A" w:rsidRPr="00620D47">
        <w:rPr>
          <w:rFonts w:ascii="Courier New" w:hAnsi="Courier New" w:hint="eastAsia"/>
        </w:rPr>
        <w:t>，</w:t>
      </w:r>
      <w:r w:rsidRPr="00620D47">
        <w:rPr>
          <w:rFonts w:ascii="Courier New" w:hAnsi="Courier New" w:hint="eastAsia"/>
        </w:rPr>
        <w:t>每个组件都有一个独一无二的标识，即</w:t>
      </w:r>
      <w:r w:rsidRPr="00620D47">
        <w:rPr>
          <w:rFonts w:ascii="Courier New" w:hAnsi="Courier New" w:hint="eastAsia"/>
        </w:rPr>
        <w:t>GUID-</w:t>
      </w:r>
      <w:r w:rsidRPr="00620D47">
        <w:rPr>
          <w:rFonts w:ascii="Courier New" w:hAnsi="Courier New" w:hint="eastAsia"/>
        </w:rPr>
        <w:t>全球唯一标识符（</w:t>
      </w:r>
      <w:r w:rsidRPr="00620D47">
        <w:rPr>
          <w:rFonts w:ascii="Courier New" w:hAnsi="Courier New" w:hint="eastAsia"/>
        </w:rPr>
        <w:t>128</w:t>
      </w:r>
      <w:r w:rsidRPr="00620D47">
        <w:rPr>
          <w:rFonts w:ascii="Courier New" w:hAnsi="Courier New" w:hint="eastAsia"/>
        </w:rPr>
        <w:t>位数字表达）</w:t>
      </w:r>
      <w:r w:rsidR="0098041A" w:rsidRPr="00620D47">
        <w:rPr>
          <w:rFonts w:ascii="Courier New" w:hAnsi="Courier New" w:hint="eastAsia"/>
        </w:rPr>
        <w:t>，</w:t>
      </w:r>
      <w:r w:rsidRPr="00620D47">
        <w:rPr>
          <w:rFonts w:ascii="Courier New" w:hAnsi="Courier New" w:hint="eastAsia"/>
        </w:rPr>
        <w:t>IID</w:t>
      </w:r>
      <w:r w:rsidRPr="00620D47">
        <w:rPr>
          <w:rFonts w:ascii="Courier New" w:hAnsi="Courier New" w:hint="eastAsia"/>
        </w:rPr>
        <w:t>—接口的</w:t>
      </w:r>
      <w:r w:rsidRPr="00620D47">
        <w:rPr>
          <w:rFonts w:ascii="Courier New" w:hAnsi="Courier New" w:hint="eastAsia"/>
        </w:rPr>
        <w:t>GUID</w:t>
      </w:r>
      <w:r w:rsidR="0098041A" w:rsidRPr="00620D47">
        <w:rPr>
          <w:rFonts w:ascii="Courier New" w:hAnsi="Courier New" w:hint="eastAsia"/>
        </w:rPr>
        <w:t>，</w:t>
      </w:r>
      <w:r w:rsidRPr="00620D47">
        <w:rPr>
          <w:rFonts w:ascii="Courier New" w:hAnsi="Courier New" w:hint="eastAsia"/>
        </w:rPr>
        <w:t>CLSID</w:t>
      </w:r>
      <w:r w:rsidRPr="00620D47">
        <w:rPr>
          <w:rFonts w:ascii="Courier New" w:hAnsi="Courier New" w:hint="eastAsia"/>
        </w:rPr>
        <w:t>—组件类的</w:t>
      </w:r>
      <w:r w:rsidRPr="00620D47">
        <w:rPr>
          <w:rFonts w:ascii="Courier New" w:hAnsi="Courier New" w:hint="eastAsia"/>
        </w:rPr>
        <w:t>GUID</w:t>
      </w:r>
      <w:r w:rsidR="0098041A" w:rsidRPr="00620D47">
        <w:rPr>
          <w:rFonts w:ascii="Courier New" w:hAnsi="Courier New" w:hint="eastAsia"/>
        </w:rPr>
        <w:t>，</w:t>
      </w:r>
      <w:r w:rsidRPr="00620D47">
        <w:rPr>
          <w:rFonts w:ascii="Courier New" w:hAnsi="Courier New" w:hint="eastAsia"/>
        </w:rPr>
        <w:t>一个</w:t>
      </w:r>
      <w:r w:rsidRPr="00620D47">
        <w:rPr>
          <w:rFonts w:ascii="Courier New" w:hAnsi="Courier New" w:hint="eastAsia"/>
        </w:rPr>
        <w:t>COM</w:t>
      </w:r>
      <w:r w:rsidRPr="00620D47">
        <w:rPr>
          <w:rFonts w:ascii="Courier New" w:hAnsi="Courier New" w:hint="eastAsia"/>
        </w:rPr>
        <w:t>对象有多个接口，一个接口可以被多个</w:t>
      </w:r>
      <w:r w:rsidRPr="00620D47">
        <w:rPr>
          <w:rFonts w:ascii="Courier New" w:hAnsi="Courier New" w:hint="eastAsia"/>
        </w:rPr>
        <w:t>COM</w:t>
      </w:r>
      <w:r w:rsidRPr="00620D47">
        <w:rPr>
          <w:rFonts w:ascii="Courier New" w:hAnsi="Courier New" w:hint="eastAsia"/>
        </w:rPr>
        <w:t>对象实现</w:t>
      </w:r>
      <w:r w:rsidR="0098041A" w:rsidRPr="00620D47">
        <w:rPr>
          <w:rFonts w:ascii="Courier New" w:hAnsi="Courier New" w:hint="eastAsia"/>
        </w:rPr>
        <w:t>，</w:t>
      </w:r>
      <w:r w:rsidRPr="00620D47">
        <w:rPr>
          <w:rFonts w:ascii="Courier New" w:hAnsi="Courier New" w:hint="eastAsia"/>
        </w:rPr>
        <w:t>COM</w:t>
      </w:r>
      <w:r w:rsidRPr="00620D47">
        <w:rPr>
          <w:rFonts w:ascii="Courier New" w:hAnsi="Courier New" w:hint="eastAsia"/>
        </w:rPr>
        <w:t>组件必须注册后才能使用</w:t>
      </w:r>
      <w:r w:rsidR="0098041A" w:rsidRPr="00620D47">
        <w:rPr>
          <w:rFonts w:ascii="Courier New" w:hAnsi="Courier New" w:hint="eastAsia"/>
        </w:rPr>
        <w:t>，</w:t>
      </w:r>
      <w:r w:rsidRPr="00620D47">
        <w:rPr>
          <w:rFonts w:ascii="Courier New" w:hAnsi="Courier New" w:hint="eastAsia"/>
        </w:rPr>
        <w:t>以</w:t>
      </w:r>
      <w:r w:rsidRPr="00620D47">
        <w:rPr>
          <w:rFonts w:ascii="Courier New" w:hAnsi="Courier New" w:hint="eastAsia"/>
        </w:rPr>
        <w:t>DLL</w:t>
      </w:r>
      <w:r w:rsidRPr="00620D47">
        <w:rPr>
          <w:rFonts w:ascii="Courier New" w:hAnsi="Courier New" w:hint="eastAsia"/>
        </w:rPr>
        <w:t>和</w:t>
      </w:r>
      <w:r w:rsidRPr="00620D47">
        <w:rPr>
          <w:rFonts w:ascii="Courier New" w:hAnsi="Courier New" w:hint="eastAsia"/>
        </w:rPr>
        <w:t>EXE</w:t>
      </w:r>
      <w:r w:rsidRPr="00620D47">
        <w:rPr>
          <w:rFonts w:ascii="Courier New" w:hAnsi="Courier New" w:hint="eastAsia"/>
        </w:rPr>
        <w:t>两种文件格式进行传播</w:t>
      </w:r>
      <w:r w:rsidR="0098041A" w:rsidRPr="00620D47">
        <w:rPr>
          <w:rFonts w:ascii="Courier New" w:hAnsi="Courier New" w:hint="eastAsia"/>
        </w:rPr>
        <w:t>。</w:t>
      </w:r>
    </w:p>
    <w:p w:rsidR="00405CDF" w:rsidRPr="00620D47" w:rsidRDefault="00E05B42" w:rsidP="00DA0475">
      <w:pPr>
        <w:pStyle w:val="2"/>
        <w:ind w:firstLine="482"/>
      </w:pPr>
      <w:r w:rsidRPr="00620D47">
        <w:rPr>
          <w:rFonts w:ascii="Courier New" w:hAnsi="Courier New"/>
          <w:noProof/>
        </w:rPr>
        <w:drawing>
          <wp:anchor distT="0" distB="0" distL="114300" distR="114300" simplePos="0" relativeHeight="251659264" behindDoc="0" locked="0" layoutInCell="1" allowOverlap="1" wp14:anchorId="0B21621D" wp14:editId="1ABD9BE6">
            <wp:simplePos x="0" y="0"/>
            <wp:positionH relativeFrom="margin">
              <wp:posOffset>2461260</wp:posOffset>
            </wp:positionH>
            <wp:positionV relativeFrom="margin">
              <wp:posOffset>177165</wp:posOffset>
            </wp:positionV>
            <wp:extent cx="3296450" cy="2223281"/>
            <wp:effectExtent l="0" t="0" r="0" b="5715"/>
            <wp:wrapSquare wrapText="bothSides"/>
            <wp:docPr id="9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 name="Picture 2"/>
                    <pic:cNvPicPr>
                      <a:picLocks noChangeAspect="1" noChangeArrowheads="1"/>
                    </pic:cNvPicPr>
                  </pic:nvPicPr>
                  <pic:blipFill>
                    <a:blip r:embed="rId26"/>
                    <a:srcRect/>
                    <a:stretch>
                      <a:fillRect/>
                    </a:stretch>
                  </pic:blipFill>
                  <pic:spPr bwMode="auto">
                    <a:xfrm>
                      <a:off x="0" y="0"/>
                      <a:ext cx="3296450" cy="2223281"/>
                    </a:xfrm>
                    <a:prstGeom prst="rect">
                      <a:avLst/>
                    </a:prstGeom>
                    <a:noFill/>
                    <a:ln w="9525">
                      <a:noFill/>
                      <a:miter lim="800000"/>
                      <a:headEnd/>
                      <a:tailEnd/>
                    </a:ln>
                    <a:effectLst/>
                  </pic:spPr>
                </pic:pic>
              </a:graphicData>
            </a:graphic>
            <wp14:sizeRelH relativeFrom="margin">
              <wp14:pctWidth>0</wp14:pctWidth>
            </wp14:sizeRelH>
            <wp14:sizeRelV relativeFrom="margin">
              <wp14:pctHeight>0</wp14:pctHeight>
            </wp14:sizeRelV>
          </wp:anchor>
        </w:drawing>
      </w:r>
      <w:r w:rsidR="00405CDF" w:rsidRPr="00620D47">
        <w:t>9</w:t>
      </w:r>
      <w:r w:rsidR="00DA0475" w:rsidRPr="00DA0475">
        <w:rPr>
          <w:rFonts w:ascii="Courier New" w:hAnsi="Courier New"/>
        </w:rPr>
        <w:t xml:space="preserve"> </w:t>
      </w:r>
      <w:r w:rsidR="00DA0475" w:rsidRPr="00620D47">
        <w:rPr>
          <w:rFonts w:ascii="Courier New" w:hAnsi="Courier New"/>
        </w:rPr>
        <w:t>OMD</w:t>
      </w:r>
    </w:p>
    <w:p w:rsidR="00561546" w:rsidRPr="00620D47" w:rsidRDefault="00561546" w:rsidP="00405CDF">
      <w:pPr>
        <w:rPr>
          <w:rFonts w:ascii="Courier New" w:hAnsi="Courier New"/>
        </w:rPr>
      </w:pPr>
      <w:r w:rsidRPr="00620D47">
        <w:rPr>
          <w:rFonts w:ascii="Courier New" w:hAnsi="Courier New"/>
        </w:rPr>
        <w:t>-Object Model Diagram</w:t>
      </w:r>
      <w:r w:rsidR="00405CDF" w:rsidRPr="00620D47">
        <w:rPr>
          <w:rFonts w:ascii="Courier New" w:hAnsi="Courier New"/>
        </w:rPr>
        <w:t>，</w:t>
      </w:r>
      <w:r w:rsidRPr="00620D47">
        <w:rPr>
          <w:rFonts w:ascii="Courier New" w:hAnsi="Courier New"/>
        </w:rPr>
        <w:t>OMD</w:t>
      </w:r>
      <w:r w:rsidRPr="00620D47">
        <w:rPr>
          <w:rFonts w:ascii="Courier New" w:hAnsi="Courier New"/>
        </w:rPr>
        <w:t>是基于</w:t>
      </w:r>
      <w:r w:rsidRPr="00620D47">
        <w:rPr>
          <w:rFonts w:ascii="Courier New" w:hAnsi="Courier New"/>
        </w:rPr>
        <w:t>UML</w:t>
      </w:r>
      <w:r w:rsidRPr="00620D47">
        <w:rPr>
          <w:rFonts w:ascii="Courier New" w:hAnsi="Courier New"/>
        </w:rPr>
        <w:t>基础上表示对象的一种方法，可以补充对象浏览器（</w:t>
      </w:r>
      <w:r w:rsidRPr="00620D47">
        <w:rPr>
          <w:rFonts w:ascii="Courier New" w:hAnsi="Courier New"/>
        </w:rPr>
        <w:t>ESRI Object Browser</w:t>
      </w:r>
      <w:r w:rsidRPr="00620D47">
        <w:rPr>
          <w:rFonts w:ascii="Courier New" w:hAnsi="Courier New"/>
        </w:rPr>
        <w:t>）中看不到的信息。</w:t>
      </w:r>
      <w:r w:rsidRPr="00620D47">
        <w:rPr>
          <w:rFonts w:ascii="Courier New" w:hAnsi="Courier New"/>
        </w:rPr>
        <w:t>OMD</w:t>
      </w:r>
      <w:r w:rsidRPr="00620D47">
        <w:rPr>
          <w:rFonts w:ascii="Courier New" w:hAnsi="Courier New"/>
        </w:rPr>
        <w:t>可以帮助程序员确定类之间的关系，如何从一个类到另一个类，选择正确的接口，获取需要的方法和属性等。</w:t>
      </w:r>
    </w:p>
    <w:p w:rsidR="00561546" w:rsidRPr="00620D47" w:rsidRDefault="00E05B42" w:rsidP="00405CDF">
      <w:pPr>
        <w:rPr>
          <w:rFonts w:ascii="Courier New" w:hAnsi="Courier New"/>
        </w:rPr>
      </w:pPr>
      <w:r w:rsidRPr="00620D47">
        <w:rPr>
          <w:rFonts w:ascii="Courier New" w:hAnsi="Courier New"/>
          <w:noProof/>
        </w:rPr>
        <w:drawing>
          <wp:anchor distT="0" distB="0" distL="114300" distR="114300" simplePos="0" relativeHeight="251662336" behindDoc="0" locked="0" layoutInCell="1" allowOverlap="1" wp14:anchorId="6E56D1FE" wp14:editId="13C2F084">
            <wp:simplePos x="0" y="0"/>
            <wp:positionH relativeFrom="page">
              <wp:posOffset>3601720</wp:posOffset>
            </wp:positionH>
            <wp:positionV relativeFrom="margin">
              <wp:posOffset>3004185</wp:posOffset>
            </wp:positionV>
            <wp:extent cx="3606084" cy="2222675"/>
            <wp:effectExtent l="0" t="0" r="0" b="6350"/>
            <wp:wrapSquare wrapText="bothSides"/>
            <wp:docPr id="7" name="内容占位符 6" descr="OM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内容占位符 6" descr="OMD.jpg"/>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606084" cy="2222675"/>
                    </a:xfrm>
                    <a:prstGeom prst="rect">
                      <a:avLst/>
                    </a:prstGeom>
                    <a:noFill/>
                    <a:ln w="9525">
                      <a:noFill/>
                      <a:miter lim="800000"/>
                      <a:headEnd/>
                      <a:tailEnd/>
                    </a:ln>
                    <a:effectLst/>
                  </pic:spPr>
                </pic:pic>
              </a:graphicData>
            </a:graphic>
          </wp:anchor>
        </w:drawing>
      </w:r>
      <w:r w:rsidR="00405CDF" w:rsidRPr="00620D47">
        <w:rPr>
          <w:rFonts w:ascii="Courier New" w:hAnsi="Courier New" w:hint="eastAsia"/>
        </w:rPr>
        <w:t>可以表示的内容包括：</w:t>
      </w:r>
      <w:r w:rsidR="00405CDF" w:rsidRPr="00D7160C">
        <w:rPr>
          <w:rFonts w:ascii="Courier New" w:hAnsi="Courier New" w:hint="eastAsia"/>
          <w:b/>
          <w:highlight w:val="yellow"/>
        </w:rPr>
        <w:t>抽象类（</w:t>
      </w:r>
      <w:r w:rsidR="00405CDF" w:rsidRPr="00D7160C">
        <w:rPr>
          <w:rFonts w:ascii="Courier New" w:hAnsi="Courier New" w:hint="eastAsia"/>
          <w:b/>
          <w:highlight w:val="yellow"/>
        </w:rPr>
        <w:t>AbstractClass</w:t>
      </w:r>
      <w:r w:rsidR="00405CDF" w:rsidRPr="00D7160C">
        <w:rPr>
          <w:rFonts w:ascii="Courier New" w:hAnsi="Courier New" w:hint="eastAsia"/>
          <w:b/>
          <w:highlight w:val="yellow"/>
        </w:rPr>
        <w:t>）、可创建类</w:t>
      </w:r>
      <w:r w:rsidR="00405CDF" w:rsidRPr="00D7160C">
        <w:rPr>
          <w:rFonts w:ascii="Courier New" w:hAnsi="Courier New" w:hint="eastAsia"/>
          <w:b/>
          <w:highlight w:val="yellow"/>
        </w:rPr>
        <w:t>/</w:t>
      </w:r>
      <w:r w:rsidR="00405CDF" w:rsidRPr="00D7160C">
        <w:rPr>
          <w:rFonts w:ascii="Courier New" w:hAnsi="Courier New" w:hint="eastAsia"/>
          <w:b/>
          <w:highlight w:val="yellow"/>
        </w:rPr>
        <w:t>组件类（</w:t>
      </w:r>
      <w:r w:rsidR="00405CDF" w:rsidRPr="00D7160C">
        <w:rPr>
          <w:rFonts w:ascii="Courier New" w:hAnsi="Courier New" w:hint="eastAsia"/>
          <w:b/>
          <w:highlight w:val="yellow"/>
        </w:rPr>
        <w:t>CoClass</w:t>
      </w:r>
      <w:r w:rsidR="00405CDF" w:rsidRPr="00D7160C">
        <w:rPr>
          <w:rFonts w:ascii="Courier New" w:hAnsi="Courier New" w:hint="eastAsia"/>
          <w:b/>
          <w:highlight w:val="yellow"/>
        </w:rPr>
        <w:t>）、可实例化类</w:t>
      </w:r>
      <w:r w:rsidR="00405CDF" w:rsidRPr="00D7160C">
        <w:rPr>
          <w:rFonts w:ascii="Courier New" w:hAnsi="Courier New" w:hint="eastAsia"/>
          <w:b/>
          <w:highlight w:val="yellow"/>
        </w:rPr>
        <w:t>/</w:t>
      </w:r>
      <w:r w:rsidR="00405CDF" w:rsidRPr="00D7160C">
        <w:rPr>
          <w:rFonts w:ascii="Courier New" w:hAnsi="Courier New" w:hint="eastAsia"/>
          <w:b/>
          <w:highlight w:val="yellow"/>
        </w:rPr>
        <w:t>普通类（</w:t>
      </w:r>
      <w:r w:rsidR="00405CDF" w:rsidRPr="00D7160C">
        <w:rPr>
          <w:rFonts w:ascii="Courier New" w:hAnsi="Courier New" w:hint="eastAsia"/>
          <w:b/>
          <w:highlight w:val="yellow"/>
        </w:rPr>
        <w:t>Class</w:t>
      </w:r>
      <w:r w:rsidR="00405CDF" w:rsidRPr="00D7160C">
        <w:rPr>
          <w:rFonts w:ascii="Courier New" w:hAnsi="Courier New" w:hint="eastAsia"/>
          <w:b/>
          <w:highlight w:val="yellow"/>
        </w:rPr>
        <w:t>）</w:t>
      </w:r>
      <w:r w:rsidR="00405CDF" w:rsidRPr="00620D47">
        <w:rPr>
          <w:rFonts w:ascii="Courier New" w:hAnsi="Courier New" w:hint="eastAsia"/>
          <w:b/>
        </w:rPr>
        <w:t>、属性</w:t>
      </w:r>
      <w:r w:rsidR="00405CDF" w:rsidRPr="00620D47">
        <w:rPr>
          <w:rFonts w:ascii="Courier New" w:hAnsi="Courier New" w:hint="eastAsia"/>
          <w:b/>
        </w:rPr>
        <w:t>(Property)</w:t>
      </w:r>
      <w:r w:rsidR="00405CDF" w:rsidRPr="00620D47">
        <w:rPr>
          <w:rFonts w:ascii="Courier New" w:hAnsi="Courier New" w:hint="eastAsia"/>
          <w:b/>
        </w:rPr>
        <w:t>、方法</w:t>
      </w:r>
      <w:r w:rsidR="00405CDF" w:rsidRPr="00620D47">
        <w:rPr>
          <w:rFonts w:ascii="Courier New" w:hAnsi="Courier New" w:hint="eastAsia"/>
          <w:b/>
        </w:rPr>
        <w:t>(Method)</w:t>
      </w:r>
      <w:r w:rsidR="00405CDF" w:rsidRPr="00620D47">
        <w:rPr>
          <w:rFonts w:ascii="Courier New" w:hAnsi="Courier New" w:hint="eastAsia"/>
          <w:b/>
        </w:rPr>
        <w:t>、接口</w:t>
      </w:r>
      <w:r w:rsidR="00405CDF" w:rsidRPr="00620D47">
        <w:rPr>
          <w:rFonts w:ascii="Courier New" w:hAnsi="Courier New" w:hint="eastAsia"/>
          <w:b/>
        </w:rPr>
        <w:t>(Interface)</w:t>
      </w:r>
      <w:r w:rsidR="00405CDF" w:rsidRPr="00620D47">
        <w:rPr>
          <w:rFonts w:ascii="Courier New" w:hAnsi="Courier New" w:hint="eastAsia"/>
          <w:b/>
        </w:rPr>
        <w:t>、虫洞</w:t>
      </w:r>
      <w:r w:rsidR="00405CDF" w:rsidRPr="00620D47">
        <w:rPr>
          <w:rFonts w:ascii="Courier New" w:hAnsi="Courier New" w:hint="eastAsia"/>
        </w:rPr>
        <w:t>等。</w:t>
      </w:r>
    </w:p>
    <w:p w:rsidR="00A72DAD" w:rsidRPr="00620D47" w:rsidRDefault="00A72DAD" w:rsidP="00715BF5">
      <w:pPr>
        <w:rPr>
          <w:rFonts w:ascii="Courier New" w:hAnsi="Courier New"/>
        </w:rPr>
      </w:pPr>
    </w:p>
    <w:p w:rsidR="00405CDF" w:rsidRPr="00620D47" w:rsidRDefault="00715BF5" w:rsidP="00715BF5">
      <w:pPr>
        <w:rPr>
          <w:rFonts w:ascii="Courier New" w:hAnsi="Courier New"/>
        </w:rPr>
      </w:pPr>
      <w:r w:rsidRPr="00620D47">
        <w:rPr>
          <w:rFonts w:ascii="Courier New" w:hAnsi="Courier New" w:hint="eastAsia"/>
        </w:rPr>
        <w:t>类与类的关系：</w:t>
      </w:r>
      <w:r w:rsidRPr="00620D47">
        <w:rPr>
          <w:rFonts w:ascii="Courier New" w:hAnsi="Courier New"/>
        </w:rPr>
        <w:t></w:t>
      </w:r>
      <w:r w:rsidRPr="00620D47">
        <w:rPr>
          <w:rFonts w:ascii="Courier New" w:hAnsi="Courier New"/>
        </w:rPr>
        <w:tab/>
      </w:r>
      <w:r w:rsidRPr="00D7160C">
        <w:rPr>
          <w:rFonts w:ascii="Courier New" w:hAnsi="Courier New" w:hint="eastAsia"/>
          <w:b/>
          <w:highlight w:val="yellow"/>
        </w:rPr>
        <w:t>依赖、</w:t>
      </w:r>
      <w:r w:rsidRPr="00D7160C">
        <w:rPr>
          <w:rFonts w:ascii="Courier New" w:hAnsi="Courier New"/>
          <w:b/>
          <w:highlight w:val="yellow"/>
        </w:rPr>
        <w:t></w:t>
      </w:r>
      <w:r w:rsidRPr="00D7160C">
        <w:rPr>
          <w:rFonts w:ascii="Courier New" w:hAnsi="Courier New"/>
          <w:b/>
          <w:highlight w:val="yellow"/>
        </w:rPr>
        <w:tab/>
      </w:r>
      <w:r w:rsidRPr="00D7160C">
        <w:rPr>
          <w:rFonts w:ascii="Courier New" w:hAnsi="Courier New" w:hint="eastAsia"/>
          <w:b/>
          <w:highlight w:val="yellow"/>
        </w:rPr>
        <w:t>关联、</w:t>
      </w:r>
      <w:r w:rsidRPr="00D7160C">
        <w:rPr>
          <w:rFonts w:ascii="Courier New" w:hAnsi="Courier New"/>
          <w:b/>
          <w:highlight w:val="yellow"/>
        </w:rPr>
        <w:t></w:t>
      </w:r>
      <w:r w:rsidRPr="00D7160C">
        <w:rPr>
          <w:rFonts w:ascii="Courier New" w:hAnsi="Courier New"/>
          <w:b/>
          <w:highlight w:val="yellow"/>
        </w:rPr>
        <w:tab/>
      </w:r>
      <w:r w:rsidRPr="00D7160C">
        <w:rPr>
          <w:rFonts w:ascii="Courier New" w:hAnsi="Courier New" w:hint="eastAsia"/>
          <w:b/>
          <w:highlight w:val="yellow"/>
        </w:rPr>
        <w:t>组合、</w:t>
      </w:r>
      <w:r w:rsidRPr="00D7160C">
        <w:rPr>
          <w:rFonts w:ascii="Courier New" w:hAnsi="Courier New"/>
          <w:b/>
          <w:highlight w:val="yellow"/>
        </w:rPr>
        <w:t></w:t>
      </w:r>
      <w:r w:rsidRPr="00D7160C">
        <w:rPr>
          <w:rFonts w:ascii="Courier New" w:hAnsi="Courier New"/>
          <w:b/>
          <w:highlight w:val="yellow"/>
        </w:rPr>
        <w:tab/>
      </w:r>
      <w:r w:rsidRPr="00D7160C">
        <w:rPr>
          <w:rFonts w:ascii="Courier New" w:hAnsi="Courier New" w:hint="eastAsia"/>
          <w:b/>
          <w:highlight w:val="yellow"/>
        </w:rPr>
        <w:t>继承</w:t>
      </w:r>
    </w:p>
    <w:p w:rsidR="00EC662D" w:rsidRDefault="00EC662D" w:rsidP="00EC662D">
      <w:pPr>
        <w:ind w:firstLine="210"/>
      </w:pPr>
      <w:r>
        <w:rPr>
          <w:rFonts w:hint="eastAsia"/>
        </w:rPr>
        <w:t xml:space="preserve">Object model diagrams </w:t>
      </w:r>
      <w:r>
        <w:rPr>
          <w:rFonts w:hint="eastAsia"/>
        </w:rPr>
        <w:t>对象模型图表，包含以下信息（写出</w:t>
      </w:r>
      <w:r>
        <w:rPr>
          <w:rFonts w:hint="eastAsia"/>
        </w:rPr>
        <w:t>2</w:t>
      </w:r>
      <w:r>
        <w:rPr>
          <w:rFonts w:hint="eastAsia"/>
        </w:rPr>
        <w:t>点即可得分）</w:t>
      </w:r>
    </w:p>
    <w:p w:rsidR="00EC662D" w:rsidRDefault="00EC662D" w:rsidP="00EC662D">
      <w:pPr>
        <w:numPr>
          <w:ilvl w:val="0"/>
          <w:numId w:val="33"/>
        </w:numPr>
        <w:suppressAutoHyphens/>
      </w:pPr>
      <w:r>
        <w:rPr>
          <w:rFonts w:hint="eastAsia"/>
        </w:rPr>
        <w:t>该类支持哪些接口；</w:t>
      </w:r>
    </w:p>
    <w:p w:rsidR="00EC662D" w:rsidRDefault="00EC662D" w:rsidP="00EC662D">
      <w:pPr>
        <w:numPr>
          <w:ilvl w:val="0"/>
          <w:numId w:val="33"/>
        </w:numPr>
        <w:suppressAutoHyphens/>
      </w:pPr>
      <w:r>
        <w:rPr>
          <w:rFonts w:hint="eastAsia"/>
        </w:rPr>
        <w:t>完成任务需要哪些对象；</w:t>
      </w:r>
    </w:p>
    <w:p w:rsidR="00EC662D" w:rsidRDefault="00EC662D" w:rsidP="00EC662D">
      <w:pPr>
        <w:numPr>
          <w:ilvl w:val="0"/>
          <w:numId w:val="33"/>
        </w:numPr>
        <w:suppressAutoHyphens/>
      </w:pPr>
      <w:r>
        <w:rPr>
          <w:rFonts w:hint="eastAsia"/>
        </w:rPr>
        <w:t>如何使用该类的对象；</w:t>
      </w:r>
    </w:p>
    <w:p w:rsidR="00EC662D" w:rsidRDefault="00EC662D" w:rsidP="00EC662D">
      <w:pPr>
        <w:numPr>
          <w:ilvl w:val="0"/>
          <w:numId w:val="33"/>
        </w:numPr>
        <w:suppressAutoHyphens/>
      </w:pPr>
      <w:r>
        <w:rPr>
          <w:rFonts w:hint="eastAsia"/>
        </w:rPr>
        <w:t>是否可以直接实例化类；</w:t>
      </w:r>
    </w:p>
    <w:p w:rsidR="00EC662D" w:rsidRDefault="00EC662D" w:rsidP="00EC662D">
      <w:pPr>
        <w:numPr>
          <w:ilvl w:val="0"/>
          <w:numId w:val="33"/>
        </w:numPr>
        <w:suppressAutoHyphens/>
      </w:pPr>
      <w:r>
        <w:rPr>
          <w:rFonts w:hint="eastAsia"/>
        </w:rPr>
        <w:lastRenderedPageBreak/>
        <w:t>接口有哪些方法和属性；</w:t>
      </w:r>
    </w:p>
    <w:p w:rsidR="00EC662D" w:rsidRDefault="00EC662D" w:rsidP="00EC662D">
      <w:pPr>
        <w:numPr>
          <w:ilvl w:val="0"/>
          <w:numId w:val="33"/>
        </w:numPr>
        <w:suppressAutoHyphens/>
      </w:pPr>
      <w:r>
        <w:rPr>
          <w:rFonts w:hint="eastAsia"/>
        </w:rPr>
        <w:t>是否有其它类也支持该接口；</w:t>
      </w:r>
    </w:p>
    <w:p w:rsidR="00EC662D" w:rsidRDefault="00EC662D" w:rsidP="00EC662D">
      <w:pPr>
        <w:numPr>
          <w:ilvl w:val="0"/>
          <w:numId w:val="33"/>
        </w:numPr>
        <w:suppressAutoHyphens/>
      </w:pPr>
      <w:r>
        <w:rPr>
          <w:rFonts w:hint="eastAsia"/>
        </w:rPr>
        <w:t>对象间的关系</w:t>
      </w:r>
    </w:p>
    <w:p w:rsidR="00561546" w:rsidRPr="00620D47" w:rsidRDefault="00561546" w:rsidP="00A81E23">
      <w:pPr>
        <w:rPr>
          <w:rFonts w:ascii="Courier New" w:hAnsi="Courier New"/>
        </w:rPr>
      </w:pPr>
    </w:p>
    <w:p w:rsidR="00561546" w:rsidRPr="00620D47" w:rsidRDefault="008A2FA3" w:rsidP="008A2FA3">
      <w:pPr>
        <w:pStyle w:val="2"/>
        <w:ind w:firstLine="482"/>
        <w:rPr>
          <w:rFonts w:ascii="Courier New" w:eastAsia="仿宋" w:hAnsi="Courier New"/>
        </w:rPr>
      </w:pPr>
      <w:r w:rsidRPr="00620D47">
        <w:rPr>
          <w:rFonts w:ascii="Courier New" w:eastAsia="仿宋" w:hAnsi="Courier New" w:hint="eastAsia"/>
        </w:rPr>
        <w:t>9</w:t>
      </w:r>
      <w:r w:rsidR="00700637" w:rsidRPr="00620D47">
        <w:rPr>
          <w:rFonts w:ascii="Courier New" w:hAnsi="Courier New"/>
        </w:rPr>
        <w:t>地图的组成</w:t>
      </w:r>
    </w:p>
    <w:p w:rsidR="008A2FA3" w:rsidRPr="00620D47" w:rsidRDefault="008A2FA3" w:rsidP="008A2FA3">
      <w:pPr>
        <w:rPr>
          <w:rFonts w:ascii="Courier New" w:hAnsi="Courier New"/>
        </w:rPr>
      </w:pPr>
      <w:r w:rsidRPr="00620D47">
        <w:rPr>
          <w:rFonts w:ascii="Courier New" w:hAnsi="Courier New"/>
        </w:rPr>
        <w:t>地图的组成</w:t>
      </w:r>
      <w:r w:rsidRPr="00620D47">
        <w:rPr>
          <w:rFonts w:ascii="Courier New" w:hAnsi="Courier New" w:hint="eastAsia"/>
        </w:rPr>
        <w:t>包括：</w:t>
      </w:r>
      <w:r w:rsidRPr="00620D47">
        <w:rPr>
          <w:rFonts w:ascii="Courier New" w:hAnsi="Courier New" w:hint="eastAsia"/>
          <w:b/>
        </w:rPr>
        <w:t>Map</w:t>
      </w:r>
      <w:r w:rsidRPr="00620D47">
        <w:rPr>
          <w:rFonts w:ascii="Courier New" w:hAnsi="Courier New" w:hint="eastAsia"/>
          <w:b/>
        </w:rPr>
        <w:t>对象、数据显示、图形元素</w:t>
      </w:r>
      <w:r w:rsidRPr="00620D47">
        <w:rPr>
          <w:rFonts w:ascii="Courier New" w:hAnsi="Courier New" w:hint="eastAsia"/>
        </w:rPr>
        <w:t>（可见）</w:t>
      </w:r>
      <w:r w:rsidRPr="00620D47">
        <w:rPr>
          <w:rFonts w:ascii="Courier New" w:hAnsi="Courier New" w:hint="eastAsia"/>
          <w:b/>
        </w:rPr>
        <w:t>和要素</w:t>
      </w:r>
    </w:p>
    <w:p w:rsidR="008A2FA3" w:rsidRPr="00620D47" w:rsidRDefault="008A2FA3" w:rsidP="008A2FA3">
      <w:pPr>
        <w:rPr>
          <w:rFonts w:ascii="Courier New" w:hAnsi="Courier New"/>
        </w:rPr>
      </w:pPr>
      <w:r w:rsidRPr="00620D47">
        <w:rPr>
          <w:rFonts w:ascii="Courier New" w:hAnsi="Courier New" w:hint="eastAsia"/>
        </w:rPr>
        <w:t>显示元素包括：</w:t>
      </w:r>
      <w:r w:rsidRPr="00620D47">
        <w:rPr>
          <w:rFonts w:ascii="Courier New" w:hAnsi="Courier New" w:hint="eastAsia"/>
          <w:b/>
        </w:rPr>
        <w:t>框架元素</w:t>
      </w:r>
      <w:r w:rsidRPr="00620D47">
        <w:rPr>
          <w:rFonts w:ascii="Courier New" w:hAnsi="Courier New" w:hint="eastAsia"/>
        </w:rPr>
        <w:t>（不可见）</w:t>
      </w:r>
      <w:r w:rsidRPr="00620D47">
        <w:rPr>
          <w:rFonts w:ascii="Courier New" w:hAnsi="Courier New" w:hint="eastAsia"/>
          <w:b/>
        </w:rPr>
        <w:t>、</w:t>
      </w:r>
      <w:r w:rsidRPr="00620D47">
        <w:rPr>
          <w:rFonts w:ascii="Courier New" w:hAnsi="Courier New" w:hint="eastAsia"/>
          <w:b/>
        </w:rPr>
        <w:t>ArcMap</w:t>
      </w:r>
      <w:r w:rsidRPr="00620D47">
        <w:rPr>
          <w:rFonts w:ascii="Courier New" w:hAnsi="Courier New" w:hint="eastAsia"/>
          <w:b/>
        </w:rPr>
        <w:t>的符号和样式、选择集</w:t>
      </w:r>
      <w:r w:rsidRPr="00620D47">
        <w:rPr>
          <w:rFonts w:ascii="Courier New" w:hAnsi="Courier New" w:hint="eastAsia"/>
          <w:b/>
        </w:rPr>
        <w:t>-SelectionSet</w:t>
      </w:r>
    </w:p>
    <w:p w:rsidR="008A2FA3" w:rsidRPr="00620D47" w:rsidRDefault="008A2FA3" w:rsidP="00A81E23">
      <w:pPr>
        <w:rPr>
          <w:rFonts w:ascii="Courier New" w:hAnsi="Courier New"/>
        </w:rPr>
      </w:pPr>
    </w:p>
    <w:p w:rsidR="008A2FA3" w:rsidRPr="00620D47" w:rsidRDefault="008A2FA3" w:rsidP="008A2FA3">
      <w:pPr>
        <w:pStyle w:val="2"/>
        <w:ind w:firstLine="482"/>
        <w:rPr>
          <w:rFonts w:ascii="Courier New" w:eastAsia="仿宋" w:hAnsi="Courier New"/>
        </w:rPr>
      </w:pPr>
      <w:r w:rsidRPr="00620D47">
        <w:rPr>
          <w:rFonts w:ascii="Courier New" w:eastAsia="仿宋" w:hAnsi="Courier New"/>
        </w:rPr>
        <w:t>10</w:t>
      </w:r>
      <w:r w:rsidR="00914A50" w:rsidRPr="00620D47">
        <w:rPr>
          <w:rFonts w:ascii="Courier New" w:hAnsi="Courier New" w:hint="eastAsia"/>
        </w:rPr>
        <w:t>图形元素</w:t>
      </w:r>
    </w:p>
    <w:p w:rsidR="001A48ED" w:rsidRPr="00620D47" w:rsidRDefault="001A48ED" w:rsidP="001A48ED">
      <w:pPr>
        <w:rPr>
          <w:rFonts w:ascii="Courier New" w:hAnsi="Courier New"/>
        </w:rPr>
      </w:pPr>
      <w:r w:rsidRPr="00620D47">
        <w:rPr>
          <w:rFonts w:ascii="Courier New" w:hAnsi="Courier New"/>
        </w:rPr>
        <w:t></w:t>
      </w:r>
      <w:r w:rsidRPr="00620D47">
        <w:rPr>
          <w:rFonts w:ascii="Courier New" w:hAnsi="Courier New"/>
        </w:rPr>
        <w:tab/>
      </w:r>
      <w:r w:rsidRPr="00620D47">
        <w:rPr>
          <w:rFonts w:ascii="Courier New" w:hAnsi="Courier New" w:hint="eastAsia"/>
        </w:rPr>
        <w:t>图形元素，地图上除了要素数据（保存在</w:t>
      </w:r>
      <w:r w:rsidRPr="00620D47">
        <w:rPr>
          <w:rFonts w:ascii="Courier New" w:hAnsi="Courier New"/>
        </w:rPr>
        <w:t>DB</w:t>
      </w:r>
      <w:r w:rsidRPr="00620D47">
        <w:rPr>
          <w:rFonts w:ascii="Courier New" w:hAnsi="Courier New" w:hint="eastAsia"/>
        </w:rPr>
        <w:t>中的地理数据外）全部是图形元素，</w:t>
      </w:r>
      <w:r w:rsidRPr="00620D47">
        <w:rPr>
          <w:rFonts w:ascii="Courier New" w:hAnsi="Courier New"/>
        </w:rPr>
        <w:t></w:t>
      </w:r>
      <w:r w:rsidRPr="00620D47">
        <w:rPr>
          <w:rFonts w:ascii="Courier New" w:hAnsi="Courier New"/>
        </w:rPr>
        <w:tab/>
      </w:r>
      <w:r w:rsidRPr="00620D47">
        <w:rPr>
          <w:rFonts w:ascii="Courier New" w:hAnsi="Courier New" w:hint="eastAsia"/>
        </w:rPr>
        <w:t>放在缓存中，暂时存在，要保存必须存为</w:t>
      </w:r>
      <w:r w:rsidRPr="00620D47">
        <w:rPr>
          <w:rFonts w:ascii="Courier New" w:hAnsi="Courier New"/>
        </w:rPr>
        <w:t>MXD</w:t>
      </w:r>
      <w:r w:rsidRPr="00620D47">
        <w:rPr>
          <w:rFonts w:ascii="Courier New" w:hAnsi="Courier New" w:hint="eastAsia"/>
        </w:rPr>
        <w:t>文件。包括一下类型：</w:t>
      </w:r>
    </w:p>
    <w:p w:rsidR="008A2FA3" w:rsidRPr="00620D47" w:rsidRDefault="001A48ED" w:rsidP="001A48ED">
      <w:pPr>
        <w:rPr>
          <w:rFonts w:ascii="Courier New" w:hAnsi="Courier New"/>
        </w:rPr>
      </w:pPr>
      <w:r w:rsidRPr="00620D47">
        <w:rPr>
          <w:rFonts w:ascii="Courier New" w:hAnsi="Courier New"/>
        </w:rPr>
        <w:t></w:t>
      </w:r>
      <w:r w:rsidRPr="00620D47">
        <w:rPr>
          <w:rFonts w:ascii="Courier New" w:hAnsi="Courier New"/>
        </w:rPr>
        <w:tab/>
      </w:r>
      <w:r w:rsidRPr="00620D47">
        <w:rPr>
          <w:rFonts w:ascii="Courier New" w:hAnsi="Courier New"/>
          <w:b/>
        </w:rPr>
        <w:t>GroupElement</w:t>
      </w:r>
      <w:r w:rsidRPr="00620D47">
        <w:rPr>
          <w:rFonts w:ascii="Courier New" w:hAnsi="Courier New" w:hint="eastAsia"/>
          <w:b/>
        </w:rPr>
        <w:t>、</w:t>
      </w:r>
      <w:r w:rsidRPr="00620D47">
        <w:rPr>
          <w:rFonts w:ascii="Courier New" w:hAnsi="Courier New"/>
          <w:b/>
        </w:rPr>
        <w:t>MarkerElement</w:t>
      </w:r>
      <w:r w:rsidRPr="00620D47">
        <w:rPr>
          <w:rFonts w:ascii="Courier New" w:hAnsi="Courier New" w:hint="eastAsia"/>
          <w:b/>
        </w:rPr>
        <w:t>、</w:t>
      </w:r>
      <w:r w:rsidRPr="00620D47">
        <w:rPr>
          <w:rFonts w:ascii="Courier New" w:hAnsi="Courier New"/>
          <w:b/>
        </w:rPr>
        <w:t>TextElement</w:t>
      </w:r>
      <w:r w:rsidRPr="00620D47">
        <w:rPr>
          <w:rFonts w:ascii="Courier New" w:hAnsi="Courier New" w:hint="eastAsia"/>
          <w:b/>
        </w:rPr>
        <w:t>、</w:t>
      </w:r>
      <w:r w:rsidRPr="00620D47">
        <w:rPr>
          <w:rFonts w:ascii="Courier New" w:hAnsi="Courier New"/>
          <w:b/>
        </w:rPr>
        <w:t>DataGraphElement</w:t>
      </w:r>
      <w:r w:rsidRPr="00620D47">
        <w:rPr>
          <w:rFonts w:ascii="Courier New" w:hAnsi="Courier New" w:hint="eastAsia"/>
          <w:b/>
        </w:rPr>
        <w:t>、</w:t>
      </w:r>
      <w:r w:rsidRPr="00620D47">
        <w:rPr>
          <w:rFonts w:ascii="Courier New" w:hAnsi="Courier New"/>
          <w:b/>
        </w:rPr>
        <w:t>PictureElement</w:t>
      </w:r>
      <w:r w:rsidRPr="00620D47">
        <w:rPr>
          <w:rFonts w:ascii="Courier New" w:hAnsi="Courier New" w:hint="eastAsia"/>
          <w:b/>
        </w:rPr>
        <w:t>、</w:t>
      </w:r>
      <w:r w:rsidRPr="00620D47">
        <w:rPr>
          <w:rFonts w:ascii="Courier New" w:hAnsi="Courier New"/>
          <w:b/>
        </w:rPr>
        <w:t>FillShapeElement</w:t>
      </w:r>
    </w:p>
    <w:p w:rsidR="004742C4" w:rsidRPr="00620D47" w:rsidRDefault="004742C4" w:rsidP="00561546">
      <w:pPr>
        <w:widowControl/>
        <w:jc w:val="left"/>
        <w:rPr>
          <w:rFonts w:ascii="Courier New" w:hAnsi="Courier New"/>
        </w:rPr>
      </w:pPr>
      <w:r w:rsidRPr="00620D47">
        <w:rPr>
          <w:rFonts w:ascii="Courier New" w:hAnsi="Courier New"/>
        </w:rPr>
        <w:br w:type="page"/>
      </w:r>
    </w:p>
    <w:p w:rsidR="000632AD" w:rsidRPr="00620D47" w:rsidRDefault="000632AD" w:rsidP="00ED2890">
      <w:pPr>
        <w:pStyle w:val="2"/>
        <w:ind w:firstLine="482"/>
      </w:pPr>
      <w:r w:rsidRPr="00620D47">
        <w:lastRenderedPageBreak/>
        <w:t>11</w:t>
      </w:r>
      <w:r w:rsidR="00ED2890">
        <w:t xml:space="preserve"> </w:t>
      </w:r>
      <w:r w:rsidRPr="00620D47">
        <w:rPr>
          <w:rStyle w:val="2Char"/>
          <w:rFonts w:ascii="Courier New" w:eastAsia="仿宋" w:hAnsi="Courier New"/>
        </w:rPr>
        <w:t>DataSourceType</w:t>
      </w:r>
    </w:p>
    <w:p w:rsidR="000632AD" w:rsidRPr="00620D47" w:rsidRDefault="000632AD" w:rsidP="000632AD">
      <w:pPr>
        <w:rPr>
          <w:rFonts w:ascii="Courier New" w:hAnsi="Courier New"/>
        </w:rPr>
      </w:pPr>
      <w:r w:rsidRPr="00620D47">
        <w:rPr>
          <w:rFonts w:ascii="Courier New" w:hAnsi="Courier New" w:hint="eastAsia"/>
        </w:rPr>
        <w:t>属性：返回要素图层的数据源类型，包括以下类型：</w:t>
      </w:r>
    </w:p>
    <w:tbl>
      <w:tblPr>
        <w:tblStyle w:val="a7"/>
        <w:tblW w:w="5000" w:type="pct"/>
        <w:tblLook w:val="0620" w:firstRow="1" w:lastRow="0" w:firstColumn="0" w:lastColumn="0" w:noHBand="1" w:noVBand="1"/>
      </w:tblPr>
      <w:tblGrid>
        <w:gridCol w:w="4148"/>
        <w:gridCol w:w="4148"/>
      </w:tblGrid>
      <w:tr w:rsidR="000632AD" w:rsidRPr="00620D47" w:rsidTr="00C70A37">
        <w:trPr>
          <w:trHeight w:val="337"/>
        </w:trPr>
        <w:tc>
          <w:tcPr>
            <w:tcW w:w="2500" w:type="pct"/>
            <w:hideMark/>
          </w:tcPr>
          <w:p w:rsidR="000632AD" w:rsidRPr="00620D47" w:rsidRDefault="000632AD" w:rsidP="00C70A37">
            <w:pPr>
              <w:rPr>
                <w:rFonts w:ascii="Courier New" w:hAnsi="Courier New"/>
              </w:rPr>
            </w:pPr>
            <w:r w:rsidRPr="00620D47">
              <w:rPr>
                <w:rFonts w:ascii="Courier New" w:hAnsi="Courier New"/>
                <w:b/>
                <w:bCs/>
              </w:rPr>
              <w:t>Layer Type</w:t>
            </w:r>
          </w:p>
        </w:tc>
        <w:tc>
          <w:tcPr>
            <w:tcW w:w="2500" w:type="pct"/>
            <w:hideMark/>
          </w:tcPr>
          <w:p w:rsidR="000632AD" w:rsidRPr="00620D47" w:rsidRDefault="000632AD" w:rsidP="00C70A37">
            <w:pPr>
              <w:rPr>
                <w:rFonts w:ascii="Courier New" w:hAnsi="Courier New"/>
              </w:rPr>
            </w:pPr>
            <w:r w:rsidRPr="00620D47">
              <w:rPr>
                <w:rFonts w:ascii="Courier New" w:hAnsi="Courier New"/>
                <w:b/>
                <w:bCs/>
              </w:rPr>
              <w:t>Value</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Personal Geodatabase</w:t>
            </w:r>
          </w:p>
        </w:tc>
        <w:tc>
          <w:tcPr>
            <w:tcW w:w="2500" w:type="pct"/>
            <w:hideMark/>
          </w:tcPr>
          <w:p w:rsidR="000632AD" w:rsidRPr="00620D47" w:rsidRDefault="000632AD" w:rsidP="00C70A37">
            <w:pPr>
              <w:rPr>
                <w:rFonts w:ascii="Courier New" w:hAnsi="Courier New"/>
              </w:rPr>
            </w:pPr>
            <w:r w:rsidRPr="00620D47">
              <w:rPr>
                <w:rFonts w:ascii="Courier New" w:hAnsi="Courier New"/>
              </w:rPr>
              <w:t>"Personal Geodatabase Feature Class"</w:t>
            </w:r>
          </w:p>
        </w:tc>
      </w:tr>
      <w:tr w:rsidR="000632AD" w:rsidRPr="00620D47" w:rsidTr="00C70A37">
        <w:trPr>
          <w:trHeight w:val="337"/>
        </w:trPr>
        <w:tc>
          <w:tcPr>
            <w:tcW w:w="2500" w:type="pct"/>
            <w:hideMark/>
          </w:tcPr>
          <w:p w:rsidR="000632AD" w:rsidRPr="00620D47" w:rsidRDefault="000632AD" w:rsidP="00C70A37">
            <w:pPr>
              <w:rPr>
                <w:rFonts w:ascii="Courier New" w:hAnsi="Courier New"/>
              </w:rPr>
            </w:pPr>
            <w:r w:rsidRPr="00620D47">
              <w:rPr>
                <w:rFonts w:ascii="Courier New" w:hAnsi="Courier New"/>
              </w:rPr>
              <w:t>SDE</w:t>
            </w:r>
          </w:p>
        </w:tc>
        <w:tc>
          <w:tcPr>
            <w:tcW w:w="2500" w:type="pct"/>
            <w:hideMark/>
          </w:tcPr>
          <w:p w:rsidR="000632AD" w:rsidRPr="00620D47" w:rsidRDefault="000632AD" w:rsidP="00C70A37">
            <w:pPr>
              <w:rPr>
                <w:rFonts w:ascii="Courier New" w:hAnsi="Courier New"/>
              </w:rPr>
            </w:pPr>
            <w:r w:rsidRPr="00620D47">
              <w:rPr>
                <w:rFonts w:ascii="Courier New" w:hAnsi="Courier New"/>
              </w:rPr>
              <w:t>"SDE Feature Class"</w:t>
            </w:r>
          </w:p>
        </w:tc>
      </w:tr>
      <w:tr w:rsidR="000632AD" w:rsidRPr="00620D47" w:rsidTr="00C70A37">
        <w:trPr>
          <w:trHeight w:val="337"/>
        </w:trPr>
        <w:tc>
          <w:tcPr>
            <w:tcW w:w="2500" w:type="pct"/>
            <w:hideMark/>
          </w:tcPr>
          <w:p w:rsidR="000632AD" w:rsidRPr="00620D47" w:rsidRDefault="000632AD" w:rsidP="00C70A37">
            <w:pPr>
              <w:rPr>
                <w:rFonts w:ascii="Courier New" w:hAnsi="Courier New"/>
              </w:rPr>
            </w:pPr>
            <w:r w:rsidRPr="00620D47">
              <w:rPr>
                <w:rFonts w:ascii="Courier New" w:hAnsi="Courier New"/>
              </w:rPr>
              <w:t>Shapefile</w:t>
            </w:r>
          </w:p>
        </w:tc>
        <w:tc>
          <w:tcPr>
            <w:tcW w:w="2500" w:type="pct"/>
            <w:hideMark/>
          </w:tcPr>
          <w:p w:rsidR="000632AD" w:rsidRPr="00620D47" w:rsidRDefault="000632AD" w:rsidP="00C70A37">
            <w:pPr>
              <w:rPr>
                <w:rFonts w:ascii="Courier New" w:hAnsi="Courier New"/>
              </w:rPr>
            </w:pPr>
            <w:r w:rsidRPr="00620D47">
              <w:rPr>
                <w:rFonts w:ascii="Courier New" w:hAnsi="Courier New"/>
              </w:rPr>
              <w:t>"Shapefile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ArcInfo or PC ArcInfo Coverage (annotation)</w:t>
            </w:r>
          </w:p>
        </w:tc>
        <w:tc>
          <w:tcPr>
            <w:tcW w:w="2500" w:type="pct"/>
            <w:hideMark/>
          </w:tcPr>
          <w:p w:rsidR="000632AD" w:rsidRPr="00620D47" w:rsidRDefault="000632AD" w:rsidP="00C70A37">
            <w:pPr>
              <w:rPr>
                <w:rFonts w:ascii="Courier New" w:hAnsi="Courier New"/>
              </w:rPr>
            </w:pPr>
            <w:r w:rsidRPr="00620D47">
              <w:rPr>
                <w:rFonts w:ascii="Courier New" w:hAnsi="Courier New"/>
              </w:rPr>
              <w:t>"Annotation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ArcInfo or PC ArcInfo Coverage (point)</w:t>
            </w:r>
          </w:p>
        </w:tc>
        <w:tc>
          <w:tcPr>
            <w:tcW w:w="2500" w:type="pct"/>
            <w:hideMark/>
          </w:tcPr>
          <w:p w:rsidR="000632AD" w:rsidRPr="00620D47" w:rsidRDefault="000632AD" w:rsidP="00C70A37">
            <w:pPr>
              <w:rPr>
                <w:rFonts w:ascii="Courier New" w:hAnsi="Courier New"/>
              </w:rPr>
            </w:pPr>
            <w:r w:rsidRPr="00620D47">
              <w:rPr>
                <w:rFonts w:ascii="Courier New" w:hAnsi="Courier New"/>
              </w:rPr>
              <w:t>"Point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ArcInfo or PC ArcInfo Coverage (line)</w:t>
            </w:r>
          </w:p>
        </w:tc>
        <w:tc>
          <w:tcPr>
            <w:tcW w:w="2500" w:type="pct"/>
            <w:hideMark/>
          </w:tcPr>
          <w:p w:rsidR="000632AD" w:rsidRPr="00620D47" w:rsidRDefault="000632AD" w:rsidP="00C70A37">
            <w:pPr>
              <w:rPr>
                <w:rFonts w:ascii="Courier New" w:hAnsi="Courier New"/>
              </w:rPr>
            </w:pPr>
            <w:r w:rsidRPr="00620D47">
              <w:rPr>
                <w:rFonts w:ascii="Courier New" w:hAnsi="Courier New"/>
              </w:rPr>
              <w:t>"Arc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ArcInfo or PC ArcInfo Coverage (polygon)</w:t>
            </w:r>
          </w:p>
        </w:tc>
        <w:tc>
          <w:tcPr>
            <w:tcW w:w="2500" w:type="pct"/>
            <w:hideMark/>
          </w:tcPr>
          <w:p w:rsidR="000632AD" w:rsidRPr="00620D47" w:rsidRDefault="000632AD" w:rsidP="00C70A37">
            <w:pPr>
              <w:rPr>
                <w:rFonts w:ascii="Courier New" w:hAnsi="Courier New"/>
              </w:rPr>
            </w:pPr>
            <w:r w:rsidRPr="00620D47">
              <w:rPr>
                <w:rFonts w:ascii="Courier New" w:hAnsi="Courier New"/>
              </w:rPr>
              <w:t>"Polygon Feature Class"</w:t>
            </w:r>
          </w:p>
        </w:tc>
      </w:tr>
      <w:tr w:rsidR="000632AD" w:rsidRPr="00620D47" w:rsidTr="00C70A37">
        <w:trPr>
          <w:trHeight w:val="337"/>
        </w:trPr>
        <w:tc>
          <w:tcPr>
            <w:tcW w:w="2500" w:type="pct"/>
            <w:hideMark/>
          </w:tcPr>
          <w:p w:rsidR="000632AD" w:rsidRPr="00620D47" w:rsidRDefault="000632AD" w:rsidP="00C70A37">
            <w:pPr>
              <w:rPr>
                <w:rFonts w:ascii="Courier New" w:hAnsi="Courier New"/>
              </w:rPr>
            </w:pPr>
            <w:r w:rsidRPr="00620D47">
              <w:rPr>
                <w:rFonts w:ascii="Courier New" w:hAnsi="Courier New"/>
              </w:rPr>
              <w:t>Edge</w:t>
            </w:r>
          </w:p>
        </w:tc>
        <w:tc>
          <w:tcPr>
            <w:tcW w:w="2500" w:type="pct"/>
            <w:hideMark/>
          </w:tcPr>
          <w:p w:rsidR="000632AD" w:rsidRPr="00620D47" w:rsidRDefault="000632AD" w:rsidP="00C70A37">
            <w:pPr>
              <w:rPr>
                <w:rFonts w:ascii="Courier New" w:hAnsi="Courier New"/>
              </w:rPr>
            </w:pPr>
            <w:r w:rsidRPr="00620D47">
              <w:rPr>
                <w:rFonts w:ascii="Courier New" w:hAnsi="Courier New"/>
              </w:rPr>
              <w:t>"StreetMap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CAD (annotation)</w:t>
            </w:r>
          </w:p>
        </w:tc>
        <w:tc>
          <w:tcPr>
            <w:tcW w:w="2500" w:type="pct"/>
            <w:hideMark/>
          </w:tcPr>
          <w:p w:rsidR="000632AD" w:rsidRPr="00620D47" w:rsidRDefault="000632AD" w:rsidP="00C70A37">
            <w:pPr>
              <w:rPr>
                <w:rFonts w:ascii="Courier New" w:hAnsi="Courier New"/>
              </w:rPr>
            </w:pPr>
            <w:r w:rsidRPr="00620D47">
              <w:rPr>
                <w:rFonts w:ascii="Courier New" w:hAnsi="Courier New"/>
              </w:rPr>
              <w:t>"CAD Annotation Feature Class"</w:t>
            </w:r>
          </w:p>
        </w:tc>
      </w:tr>
      <w:tr w:rsidR="000632AD" w:rsidRPr="00620D47" w:rsidTr="00C70A37">
        <w:trPr>
          <w:trHeight w:val="337"/>
        </w:trPr>
        <w:tc>
          <w:tcPr>
            <w:tcW w:w="2500" w:type="pct"/>
            <w:hideMark/>
          </w:tcPr>
          <w:p w:rsidR="000632AD" w:rsidRPr="00620D47" w:rsidRDefault="000632AD" w:rsidP="00C70A37">
            <w:pPr>
              <w:rPr>
                <w:rFonts w:ascii="Courier New" w:hAnsi="Courier New"/>
              </w:rPr>
            </w:pPr>
            <w:r w:rsidRPr="00620D47">
              <w:rPr>
                <w:rFonts w:ascii="Courier New" w:hAnsi="Courier New"/>
              </w:rPr>
              <w:t>CAD (point)</w:t>
            </w:r>
          </w:p>
        </w:tc>
        <w:tc>
          <w:tcPr>
            <w:tcW w:w="2500" w:type="pct"/>
            <w:hideMark/>
          </w:tcPr>
          <w:p w:rsidR="000632AD" w:rsidRPr="00620D47" w:rsidRDefault="000632AD" w:rsidP="00C70A37">
            <w:pPr>
              <w:rPr>
                <w:rFonts w:ascii="Courier New" w:hAnsi="Courier New"/>
              </w:rPr>
            </w:pPr>
            <w:r w:rsidRPr="00620D47">
              <w:rPr>
                <w:rFonts w:ascii="Courier New" w:hAnsi="Courier New"/>
              </w:rPr>
              <w:t>"CAD Point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CAD (line)</w:t>
            </w:r>
          </w:p>
        </w:tc>
        <w:tc>
          <w:tcPr>
            <w:tcW w:w="2500" w:type="pct"/>
            <w:hideMark/>
          </w:tcPr>
          <w:p w:rsidR="000632AD" w:rsidRPr="00620D47" w:rsidRDefault="000632AD" w:rsidP="00C70A37">
            <w:pPr>
              <w:rPr>
                <w:rFonts w:ascii="Courier New" w:hAnsi="Courier New"/>
              </w:rPr>
            </w:pPr>
            <w:r w:rsidRPr="00620D47">
              <w:rPr>
                <w:rFonts w:ascii="Courier New" w:hAnsi="Courier New"/>
              </w:rPr>
              <w:t>"CAD Polyline Feature Class"</w:t>
            </w:r>
          </w:p>
        </w:tc>
      </w:tr>
      <w:tr w:rsidR="000632AD" w:rsidRPr="00620D47" w:rsidTr="00C70A37">
        <w:trPr>
          <w:trHeight w:val="589"/>
        </w:trPr>
        <w:tc>
          <w:tcPr>
            <w:tcW w:w="2500" w:type="pct"/>
            <w:hideMark/>
          </w:tcPr>
          <w:p w:rsidR="000632AD" w:rsidRPr="00620D47" w:rsidRDefault="000632AD" w:rsidP="00C70A37">
            <w:pPr>
              <w:rPr>
                <w:rFonts w:ascii="Courier New" w:hAnsi="Courier New"/>
              </w:rPr>
            </w:pPr>
            <w:r w:rsidRPr="00620D47">
              <w:rPr>
                <w:rFonts w:ascii="Courier New" w:hAnsi="Courier New"/>
              </w:rPr>
              <w:t>CAD (polygon)</w:t>
            </w:r>
          </w:p>
        </w:tc>
        <w:tc>
          <w:tcPr>
            <w:tcW w:w="2500" w:type="pct"/>
            <w:hideMark/>
          </w:tcPr>
          <w:p w:rsidR="000632AD" w:rsidRPr="00620D47" w:rsidRDefault="000632AD" w:rsidP="00C70A37">
            <w:pPr>
              <w:rPr>
                <w:rFonts w:ascii="Courier New" w:hAnsi="Courier New"/>
              </w:rPr>
            </w:pPr>
            <w:r w:rsidRPr="00620D47">
              <w:rPr>
                <w:rFonts w:ascii="Courier New" w:hAnsi="Courier New"/>
              </w:rPr>
              <w:t>"CAD Polygon Feature Class"</w:t>
            </w:r>
          </w:p>
        </w:tc>
      </w:tr>
    </w:tbl>
    <w:p w:rsidR="000632AD" w:rsidRPr="00620D47" w:rsidRDefault="000632AD" w:rsidP="000632AD">
      <w:pPr>
        <w:rPr>
          <w:rFonts w:ascii="Courier New" w:hAnsi="Courier New"/>
        </w:rPr>
      </w:pPr>
    </w:p>
    <w:p w:rsidR="000632AD" w:rsidRPr="00620D47" w:rsidRDefault="000632AD" w:rsidP="000632AD">
      <w:pPr>
        <w:pStyle w:val="2"/>
        <w:ind w:firstLine="482"/>
        <w:rPr>
          <w:rFonts w:ascii="Courier New" w:eastAsia="仿宋" w:hAnsi="Courier New"/>
        </w:rPr>
      </w:pPr>
      <w:r w:rsidRPr="00620D47">
        <w:rPr>
          <w:rFonts w:ascii="Courier New" w:eastAsia="仿宋" w:hAnsi="Courier New" w:hint="eastAsia"/>
        </w:rPr>
        <w:t>符号化，</w:t>
      </w:r>
    </w:p>
    <w:p w:rsidR="000632AD" w:rsidRPr="00620D47" w:rsidRDefault="000632AD" w:rsidP="000632AD">
      <w:pPr>
        <w:rPr>
          <w:rFonts w:ascii="Courier New" w:hAnsi="Courier New"/>
        </w:rPr>
      </w:pPr>
      <w:r w:rsidRPr="00620D47">
        <w:rPr>
          <w:rFonts w:ascii="Courier New" w:hAnsi="Courier New"/>
        </w:rPr>
        <w:t>GIS</w:t>
      </w:r>
      <w:r w:rsidRPr="00620D47">
        <w:rPr>
          <w:rFonts w:ascii="Courier New" w:hAnsi="Courier New" w:hint="eastAsia"/>
        </w:rPr>
        <w:t>中三类分散实体</w:t>
      </w:r>
      <w:r w:rsidRPr="00620D47">
        <w:rPr>
          <w:rFonts w:ascii="Courier New" w:hAnsi="Courier New" w:hint="eastAsia"/>
        </w:rPr>
        <w:t>,</w:t>
      </w:r>
      <w:r w:rsidRPr="00620D47">
        <w:rPr>
          <w:rFonts w:ascii="Courier New" w:hAnsi="Courier New" w:hint="eastAsia"/>
        </w:rPr>
        <w:t>点</w:t>
      </w:r>
      <w:r w:rsidRPr="00620D47">
        <w:rPr>
          <w:rFonts w:ascii="Courier New" w:hAnsi="Courier New"/>
        </w:rPr>
        <w:t>—MarkerSymbol,</w:t>
      </w:r>
      <w:r w:rsidRPr="00620D47">
        <w:rPr>
          <w:rFonts w:ascii="Courier New" w:hAnsi="Courier New" w:hint="eastAsia"/>
        </w:rPr>
        <w:t>线</w:t>
      </w:r>
      <w:r w:rsidRPr="00620D47">
        <w:rPr>
          <w:rFonts w:ascii="Courier New" w:hAnsi="Courier New"/>
        </w:rPr>
        <w:t>—LineSymbol,</w:t>
      </w:r>
      <w:r w:rsidRPr="00620D47">
        <w:rPr>
          <w:rFonts w:ascii="Courier New" w:hAnsi="Courier New" w:hint="eastAsia"/>
        </w:rPr>
        <w:t>面</w:t>
      </w:r>
      <w:r w:rsidRPr="00620D47">
        <w:rPr>
          <w:rFonts w:ascii="Courier New" w:hAnsi="Courier New"/>
        </w:rPr>
        <w:t>--FillSymbol</w:t>
      </w:r>
    </w:p>
    <w:p w:rsidR="000632AD" w:rsidRPr="00620D47" w:rsidRDefault="000632AD" w:rsidP="000632AD">
      <w:pPr>
        <w:rPr>
          <w:rFonts w:ascii="Courier New" w:hAnsi="Courier New"/>
        </w:rPr>
      </w:pPr>
      <w:r w:rsidRPr="00620D47">
        <w:rPr>
          <w:rFonts w:ascii="Courier New" w:hAnsi="Courier New"/>
        </w:rPr>
        <w:t>TextSymbol,</w:t>
      </w:r>
      <w:r w:rsidRPr="00620D47">
        <w:rPr>
          <w:rFonts w:ascii="Courier New" w:hAnsi="Courier New" w:hint="eastAsia"/>
        </w:rPr>
        <w:t>用于文字标注</w:t>
      </w:r>
    </w:p>
    <w:p w:rsidR="000632AD" w:rsidRPr="00620D47" w:rsidRDefault="000632AD" w:rsidP="000632AD">
      <w:pPr>
        <w:rPr>
          <w:rFonts w:ascii="Courier New" w:hAnsi="Courier New"/>
        </w:rPr>
      </w:pPr>
      <w:r w:rsidRPr="00620D47">
        <w:rPr>
          <w:rFonts w:ascii="Courier New" w:hAnsi="Courier New"/>
        </w:rPr>
        <w:t>3DCharSymbol—</w:t>
      </w:r>
      <w:r w:rsidRPr="00620D47">
        <w:rPr>
          <w:rFonts w:ascii="Courier New" w:hAnsi="Courier New" w:hint="eastAsia"/>
        </w:rPr>
        <w:t>用于显示饼图等三维对象</w:t>
      </w:r>
    </w:p>
    <w:p w:rsidR="000632AD" w:rsidRPr="00620D47" w:rsidRDefault="000632AD" w:rsidP="000632AD">
      <w:pPr>
        <w:rPr>
          <w:rFonts w:ascii="Courier New" w:hAnsi="Courier New"/>
        </w:rPr>
      </w:pPr>
    </w:p>
    <w:p w:rsidR="000632AD" w:rsidRPr="00620D47" w:rsidRDefault="000632AD" w:rsidP="000632AD">
      <w:pPr>
        <w:pStyle w:val="2"/>
        <w:ind w:firstLine="482"/>
        <w:rPr>
          <w:rFonts w:ascii="Courier New" w:eastAsia="仿宋" w:hAnsi="Courier New"/>
        </w:rPr>
      </w:pPr>
      <w:r w:rsidRPr="00620D47">
        <w:rPr>
          <w:rFonts w:ascii="Courier New" w:eastAsia="仿宋" w:hAnsi="Courier New"/>
        </w:rPr>
        <w:t>MarkerSymbol</w:t>
      </w:r>
    </w:p>
    <w:p w:rsidR="000632AD" w:rsidRPr="00620D47" w:rsidRDefault="000632AD" w:rsidP="000632AD">
      <w:pPr>
        <w:rPr>
          <w:rFonts w:ascii="Courier New" w:hAnsi="Courier New"/>
        </w:rPr>
      </w:pPr>
      <w:r w:rsidRPr="00620D47">
        <w:rPr>
          <w:rFonts w:ascii="Courier New" w:hAnsi="Courier New" w:hint="eastAsia"/>
        </w:rPr>
        <w:t>包括一下类型：</w:t>
      </w:r>
      <w:r w:rsidRPr="00620D47">
        <w:rPr>
          <w:rFonts w:ascii="Courier New" w:hAnsi="Courier New" w:hint="eastAsia"/>
          <w:b/>
        </w:rPr>
        <w:t>s</w:t>
      </w:r>
      <w:r w:rsidRPr="00620D47">
        <w:rPr>
          <w:rFonts w:ascii="Courier New" w:hAnsi="Courier New"/>
          <w:b/>
        </w:rPr>
        <w:t>imple marker symbols</w:t>
      </w:r>
      <w:r w:rsidRPr="00620D47">
        <w:rPr>
          <w:rFonts w:ascii="Courier New" w:hAnsi="Courier New"/>
          <w:b/>
        </w:rPr>
        <w:t>、</w:t>
      </w:r>
      <w:r w:rsidRPr="00620D47">
        <w:rPr>
          <w:rFonts w:ascii="Courier New" w:hAnsi="Courier New"/>
          <w:b/>
        </w:rPr>
        <w:t xml:space="preserve"> arrow marker symbols</w:t>
      </w:r>
      <w:r w:rsidRPr="00620D47">
        <w:rPr>
          <w:rFonts w:ascii="Courier New" w:hAnsi="Courier New"/>
          <w:b/>
        </w:rPr>
        <w:t>、</w:t>
      </w:r>
      <w:r w:rsidRPr="00620D47">
        <w:rPr>
          <w:rFonts w:ascii="Courier New" w:hAnsi="Courier New"/>
          <w:b/>
        </w:rPr>
        <w:t xml:space="preserve"> character marker symbols </w:t>
      </w:r>
      <w:r w:rsidRPr="00620D47">
        <w:rPr>
          <w:rFonts w:ascii="Courier New" w:hAnsi="Courier New"/>
          <w:b/>
        </w:rPr>
        <w:t>、</w:t>
      </w:r>
      <w:r w:rsidRPr="00620D47">
        <w:rPr>
          <w:rFonts w:ascii="Courier New" w:hAnsi="Courier New"/>
          <w:b/>
        </w:rPr>
        <w:t xml:space="preserve">picture marker symbols </w:t>
      </w:r>
      <w:r w:rsidRPr="00620D47">
        <w:rPr>
          <w:rFonts w:ascii="Courier New" w:hAnsi="Courier New"/>
          <w:b/>
        </w:rPr>
        <w:t>、</w:t>
      </w:r>
      <w:r w:rsidRPr="00620D47">
        <w:rPr>
          <w:rFonts w:ascii="Courier New" w:hAnsi="Courier New"/>
          <w:b/>
        </w:rPr>
        <w:t>multilayer marker symbols</w:t>
      </w:r>
    </w:p>
    <w:p w:rsidR="000632AD" w:rsidRPr="00620D47" w:rsidRDefault="000632AD" w:rsidP="000632AD">
      <w:pPr>
        <w:pStyle w:val="2"/>
        <w:ind w:firstLine="482"/>
        <w:rPr>
          <w:rFonts w:ascii="Courier New" w:eastAsia="仿宋" w:hAnsi="Courier New"/>
        </w:rPr>
      </w:pPr>
      <w:r w:rsidRPr="00620D47">
        <w:rPr>
          <w:rFonts w:ascii="Courier New" w:eastAsia="仿宋" w:hAnsi="Courier New"/>
        </w:rPr>
        <w:t>LineSymbol</w:t>
      </w:r>
    </w:p>
    <w:p w:rsidR="000632AD" w:rsidRPr="00620D47" w:rsidRDefault="000632AD" w:rsidP="000632AD">
      <w:pPr>
        <w:rPr>
          <w:rFonts w:ascii="Courier New" w:hAnsi="Courier New"/>
        </w:rPr>
      </w:pPr>
      <w:r w:rsidRPr="00620D47">
        <w:rPr>
          <w:rFonts w:ascii="Courier New" w:hAnsi="Courier New" w:hint="eastAsia"/>
        </w:rPr>
        <w:t>包括以下类型：</w:t>
      </w:r>
    </w:p>
    <w:p w:rsidR="000632AD" w:rsidRPr="00620D47" w:rsidRDefault="000632AD" w:rsidP="000632AD">
      <w:pPr>
        <w:rPr>
          <w:rFonts w:ascii="Courier New" w:hAnsi="Courier New"/>
        </w:rPr>
      </w:pPr>
      <w:r w:rsidRPr="00620D47">
        <w:rPr>
          <w:rFonts w:ascii="Courier New" w:hAnsi="Courier New"/>
          <w:noProof/>
        </w:rPr>
        <w:lastRenderedPageBreak/>
        <w:drawing>
          <wp:inline distT="0" distB="0" distL="0" distR="0" wp14:anchorId="53B12B90" wp14:editId="4EE111A6">
            <wp:extent cx="3910384" cy="25050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16083" cy="2508726"/>
                    </a:xfrm>
                    <a:prstGeom prst="rect">
                      <a:avLst/>
                    </a:prstGeom>
                  </pic:spPr>
                </pic:pic>
              </a:graphicData>
            </a:graphic>
          </wp:inline>
        </w:drawing>
      </w:r>
    </w:p>
    <w:p w:rsidR="000632AD" w:rsidRPr="00620D47" w:rsidRDefault="000632AD" w:rsidP="000632AD">
      <w:pPr>
        <w:rPr>
          <w:rFonts w:ascii="Courier New" w:hAnsi="Courier New"/>
        </w:rPr>
      </w:pPr>
    </w:p>
    <w:p w:rsidR="000632AD" w:rsidRPr="00620D47" w:rsidRDefault="000632AD" w:rsidP="000632AD">
      <w:pPr>
        <w:rPr>
          <w:rFonts w:ascii="Courier New" w:hAnsi="Courier New"/>
        </w:rPr>
      </w:pPr>
      <w:r w:rsidRPr="00620D47">
        <w:rPr>
          <w:rFonts w:ascii="Courier New" w:hAnsi="Courier New" w:hint="eastAsia"/>
        </w:rPr>
        <w:t>面状符号填充类型包括：</w:t>
      </w:r>
    </w:p>
    <w:p w:rsidR="000632AD" w:rsidRPr="00620D47" w:rsidRDefault="000632AD" w:rsidP="000632AD">
      <w:pPr>
        <w:rPr>
          <w:rFonts w:ascii="Courier New" w:hAnsi="Courier New"/>
        </w:rPr>
      </w:pPr>
    </w:p>
    <w:p w:rsidR="000632AD" w:rsidRPr="00620D47" w:rsidRDefault="000632AD" w:rsidP="000632AD">
      <w:pPr>
        <w:rPr>
          <w:rFonts w:ascii="Courier New" w:hAnsi="Courier New"/>
        </w:rPr>
      </w:pPr>
      <w:r w:rsidRPr="00620D47">
        <w:rPr>
          <w:rFonts w:ascii="Courier New" w:hAnsi="Courier New"/>
          <w:noProof/>
        </w:rPr>
        <w:drawing>
          <wp:inline distT="0" distB="0" distL="0" distR="0" wp14:anchorId="2B6EDB15" wp14:editId="56D77CEF">
            <wp:extent cx="4144941" cy="2684780"/>
            <wp:effectExtent l="0" t="0" r="825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2908" cy="2689940"/>
                    </a:xfrm>
                    <a:prstGeom prst="rect">
                      <a:avLst/>
                    </a:prstGeom>
                  </pic:spPr>
                </pic:pic>
              </a:graphicData>
            </a:graphic>
          </wp:inline>
        </w:drawing>
      </w:r>
    </w:p>
    <w:p w:rsidR="000632AD" w:rsidRPr="00620D47" w:rsidRDefault="000632AD" w:rsidP="000632AD">
      <w:pPr>
        <w:rPr>
          <w:rFonts w:ascii="Courier New" w:hAnsi="Courier New"/>
        </w:rPr>
      </w:pPr>
      <w:r w:rsidRPr="00620D47">
        <w:rPr>
          <w:rFonts w:ascii="Courier New" w:hAnsi="Courier New"/>
          <w:noProof/>
        </w:rPr>
        <w:drawing>
          <wp:inline distT="0" distB="0" distL="0" distR="0" wp14:anchorId="23E0C188" wp14:editId="006D36AE">
            <wp:extent cx="1383096" cy="1605280"/>
            <wp:effectExtent l="0" t="0" r="7620" b="0"/>
            <wp:docPr id="17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 name="Picture 6"/>
                    <pic:cNvPicPr>
                      <a:picLocks noChangeAspect="1" noChangeArrowheads="1"/>
                    </pic:cNvPicPr>
                  </pic:nvPicPr>
                  <pic:blipFill>
                    <a:blip r:embed="rId30"/>
                    <a:srcRect/>
                    <a:stretch>
                      <a:fillRect/>
                    </a:stretch>
                  </pic:blipFill>
                  <pic:spPr bwMode="auto">
                    <a:xfrm>
                      <a:off x="0" y="0"/>
                      <a:ext cx="1391219" cy="1614708"/>
                    </a:xfrm>
                    <a:prstGeom prst="rect">
                      <a:avLst/>
                    </a:prstGeom>
                    <a:noFill/>
                    <a:ln w="9525">
                      <a:noFill/>
                      <a:miter lim="800000"/>
                      <a:headEnd/>
                      <a:tailEnd/>
                    </a:ln>
                    <a:effectLst/>
                  </pic:spPr>
                </pic:pic>
              </a:graphicData>
            </a:graphic>
          </wp:inline>
        </w:drawing>
      </w:r>
    </w:p>
    <w:p w:rsidR="00C42EDD" w:rsidRPr="00620D47" w:rsidRDefault="00C42EDD" w:rsidP="00C42EDD">
      <w:pPr>
        <w:pStyle w:val="2"/>
        <w:ind w:firstLine="482"/>
        <w:rPr>
          <w:rFonts w:ascii="Courier New" w:eastAsia="仿宋" w:hAnsi="Courier New"/>
        </w:rPr>
      </w:pPr>
      <w:r w:rsidRPr="00620D47">
        <w:rPr>
          <w:rFonts w:ascii="Courier New" w:eastAsia="仿宋" w:hAnsi="Courier New"/>
        </w:rPr>
        <w:t>12</w:t>
      </w:r>
      <w:r w:rsidR="00ED2890">
        <w:rPr>
          <w:rFonts w:ascii="Courier New" w:eastAsia="仿宋" w:hAnsi="Courier New"/>
        </w:rPr>
        <w:t xml:space="preserve"> </w:t>
      </w:r>
      <w:r w:rsidR="00ED2890" w:rsidRPr="00620D47">
        <w:rPr>
          <w:rFonts w:ascii="Courier New" w:hAnsi="Courier New"/>
        </w:rPr>
        <w:t>AxTOCControl</w:t>
      </w:r>
    </w:p>
    <w:p w:rsidR="00A068ED" w:rsidRPr="00620D47" w:rsidRDefault="00C42EDD" w:rsidP="00A068ED">
      <w:pPr>
        <w:rPr>
          <w:rFonts w:ascii="Courier New" w:hAnsi="Courier New"/>
        </w:rPr>
      </w:pPr>
      <w:r w:rsidRPr="00620D47">
        <w:rPr>
          <w:rFonts w:ascii="Courier New" w:hAnsi="Courier New"/>
          <w:b/>
          <w:bCs/>
        </w:rPr>
        <w:t>AxTOCControl</w:t>
      </w:r>
      <w:r w:rsidRPr="00620D47">
        <w:rPr>
          <w:rFonts w:ascii="Courier New" w:hAnsi="Courier New" w:hint="eastAsia"/>
          <w:b/>
          <w:bCs/>
        </w:rPr>
        <w:t>的</w:t>
      </w:r>
      <w:r w:rsidRPr="00620D47">
        <w:rPr>
          <w:rFonts w:ascii="Courier New" w:hAnsi="Courier New" w:hint="eastAsia"/>
        </w:rPr>
        <w:t>基本操作都在</w:t>
      </w:r>
      <w:r w:rsidRPr="00620D47">
        <w:rPr>
          <w:rFonts w:ascii="Courier New" w:hAnsi="Courier New"/>
        </w:rPr>
        <w:t>OnMouseDown</w:t>
      </w:r>
      <w:r w:rsidRPr="00620D47">
        <w:rPr>
          <w:rFonts w:ascii="Courier New" w:hAnsi="Courier New" w:hint="eastAsia"/>
        </w:rPr>
        <w:t>事件中完成，其中最常用的</w:t>
      </w:r>
      <w:r w:rsidR="00A068ED" w:rsidRPr="00620D47">
        <w:rPr>
          <w:rFonts w:ascii="Courier New" w:hAnsi="Courier New"/>
          <w:b/>
          <w:bCs/>
        </w:rPr>
        <w:t>HitTest</w:t>
      </w:r>
      <w:r w:rsidRPr="00620D47">
        <w:rPr>
          <w:rFonts w:ascii="Courier New" w:hAnsi="Courier New" w:hint="eastAsia"/>
          <w:b/>
          <w:bCs/>
        </w:rPr>
        <w:t>函数可以获取当前选择的类型，</w:t>
      </w:r>
      <w:r w:rsidRPr="00620D47">
        <w:rPr>
          <w:rFonts w:ascii="Courier New" w:hAnsi="Courier New"/>
        </w:rPr>
        <w:t xml:space="preserve"> </w:t>
      </w:r>
    </w:p>
    <w:p w:rsidR="00C42EDD" w:rsidRPr="00620D47" w:rsidRDefault="00C42EDD" w:rsidP="00C42EDD">
      <w:pPr>
        <w:pStyle w:val="2"/>
        <w:ind w:firstLine="482"/>
        <w:rPr>
          <w:rFonts w:ascii="Courier New" w:eastAsia="仿宋" w:hAnsi="Courier New"/>
        </w:rPr>
      </w:pPr>
      <w:r w:rsidRPr="00620D47">
        <w:rPr>
          <w:rFonts w:ascii="Courier New" w:eastAsia="仿宋" w:hAnsi="Courier New"/>
        </w:rPr>
        <w:lastRenderedPageBreak/>
        <w:t>13</w:t>
      </w:r>
      <w:r w:rsidR="00ED2890">
        <w:rPr>
          <w:rFonts w:ascii="Courier New" w:eastAsia="仿宋" w:hAnsi="Courier New"/>
        </w:rPr>
        <w:t xml:space="preserve"> </w:t>
      </w:r>
      <w:r w:rsidR="000B1DD3" w:rsidRPr="00620D47">
        <w:rPr>
          <w:rFonts w:ascii="Courier New" w:eastAsia="仿宋" w:hAnsi="Courier New"/>
        </w:rPr>
        <w:t>Render</w:t>
      </w:r>
    </w:p>
    <w:p w:rsidR="00A068ED" w:rsidRPr="00620D47" w:rsidRDefault="00A068ED" w:rsidP="00C42EDD">
      <w:pPr>
        <w:rPr>
          <w:rFonts w:ascii="Courier New" w:hAnsi="Courier New"/>
        </w:rPr>
      </w:pPr>
      <w:r w:rsidRPr="00620D47">
        <w:rPr>
          <w:rFonts w:ascii="Courier New" w:hAnsi="Courier New"/>
        </w:rPr>
        <w:t>AO</w:t>
      </w:r>
      <w:r w:rsidRPr="00620D47">
        <w:rPr>
          <w:rFonts w:ascii="Courier New" w:hAnsi="Courier New" w:hint="eastAsia"/>
        </w:rPr>
        <w:t>中的</w:t>
      </w:r>
      <w:r w:rsidR="00C44D98" w:rsidRPr="00620D47">
        <w:rPr>
          <w:rFonts w:ascii="Courier New" w:hAnsi="Courier New" w:hint="eastAsia"/>
        </w:rPr>
        <w:t>渲染可以分为</w:t>
      </w:r>
      <w:r w:rsidR="00C44D98" w:rsidRPr="00620D47">
        <w:rPr>
          <w:rFonts w:ascii="Courier New" w:hAnsi="Courier New" w:hint="eastAsia"/>
        </w:rPr>
        <w:t>FeatureRender</w:t>
      </w:r>
      <w:r w:rsidR="00C44D98" w:rsidRPr="00620D47">
        <w:rPr>
          <w:rFonts w:ascii="Courier New" w:hAnsi="Courier New" w:hint="eastAsia"/>
        </w:rPr>
        <w:t>和</w:t>
      </w:r>
      <w:r w:rsidR="00C44D98" w:rsidRPr="00620D47">
        <w:rPr>
          <w:rFonts w:ascii="Courier New" w:hAnsi="Courier New" w:hint="eastAsia"/>
        </w:rPr>
        <w:t>RasterRender</w:t>
      </w:r>
      <w:r w:rsidR="00C44D98" w:rsidRPr="00620D47">
        <w:rPr>
          <w:rFonts w:ascii="Courier New" w:hAnsi="Courier New" w:hint="eastAsia"/>
        </w:rPr>
        <w:t>两大类，其中</w:t>
      </w:r>
      <w:r w:rsidR="00C44D98" w:rsidRPr="00620D47">
        <w:rPr>
          <w:rFonts w:ascii="Courier New" w:hAnsi="Courier New" w:hint="eastAsia"/>
        </w:rPr>
        <w:t>FeatureRender</w:t>
      </w:r>
      <w:r w:rsidR="00C44D98" w:rsidRPr="00620D47">
        <w:rPr>
          <w:rFonts w:ascii="Courier New" w:hAnsi="Courier New" w:hint="eastAsia"/>
        </w:rPr>
        <w:t>包括</w:t>
      </w:r>
      <w:r w:rsidRPr="00620D47">
        <w:rPr>
          <w:rFonts w:ascii="Courier New" w:hAnsi="Courier New" w:hint="eastAsia"/>
        </w:rPr>
        <w:t>八种</w:t>
      </w:r>
      <w:r w:rsidR="001B6BAB" w:rsidRPr="00620D47">
        <w:rPr>
          <w:rFonts w:ascii="Courier New" w:hAnsi="Courier New" w:hint="eastAsia"/>
        </w:rPr>
        <w:t>要素</w:t>
      </w:r>
      <w:r w:rsidRPr="00620D47">
        <w:rPr>
          <w:rFonts w:ascii="Courier New" w:hAnsi="Courier New" w:hint="eastAsia"/>
        </w:rPr>
        <w:t>标准</w:t>
      </w:r>
      <w:r w:rsidRPr="00620D47">
        <w:rPr>
          <w:rFonts w:ascii="Courier New" w:hAnsi="Courier New"/>
        </w:rPr>
        <w:t>Render</w:t>
      </w:r>
      <w:r w:rsidRPr="00620D47">
        <w:rPr>
          <w:rFonts w:ascii="Courier New" w:hAnsi="Courier New" w:hint="eastAsia"/>
        </w:rPr>
        <w:t>方法</w:t>
      </w:r>
      <w:r w:rsidR="00C42EDD" w:rsidRPr="00620D47">
        <w:rPr>
          <w:rFonts w:ascii="Courier New" w:hAnsi="Courier New" w:hint="eastAsia"/>
        </w:rPr>
        <w:t>，包括：</w:t>
      </w:r>
      <w:r w:rsidR="00177214">
        <w:rPr>
          <w:rFonts w:ascii="Courier New" w:hAnsi="Courier New" w:hint="eastAsia"/>
        </w:rPr>
        <w:t>simpleRender</w:t>
      </w:r>
      <w:r w:rsidR="00177214">
        <w:rPr>
          <w:rFonts w:ascii="Courier New" w:hAnsi="Courier New" w:hint="eastAsia"/>
        </w:rPr>
        <w:t>、</w:t>
      </w:r>
      <w:r w:rsidR="00177214">
        <w:rPr>
          <w:rFonts w:ascii="Courier New" w:hAnsi="Courier New" w:hint="eastAsia"/>
        </w:rPr>
        <w:t>UniqueValueRender</w:t>
      </w:r>
      <w:r w:rsidR="00177214">
        <w:rPr>
          <w:rFonts w:ascii="Courier New" w:hAnsi="Courier New" w:hint="eastAsia"/>
        </w:rPr>
        <w:t>、</w:t>
      </w:r>
      <w:r w:rsidR="00177214">
        <w:rPr>
          <w:rFonts w:ascii="Courier New" w:hAnsi="Courier New" w:hint="eastAsia"/>
        </w:rPr>
        <w:t>BiUniqueValueRender</w:t>
      </w:r>
      <w:r w:rsidR="00177214">
        <w:rPr>
          <w:rFonts w:ascii="Courier New" w:hAnsi="Courier New" w:hint="eastAsia"/>
        </w:rPr>
        <w:t>、</w:t>
      </w:r>
      <w:r w:rsidR="00177214">
        <w:rPr>
          <w:rFonts w:ascii="Courier New" w:hAnsi="Courier New" w:hint="eastAsia"/>
        </w:rPr>
        <w:t>ChartRender</w:t>
      </w:r>
      <w:r w:rsidR="00177214">
        <w:rPr>
          <w:rFonts w:ascii="Courier New" w:hAnsi="Courier New" w:hint="eastAsia"/>
        </w:rPr>
        <w:t>、</w:t>
      </w:r>
      <w:r w:rsidR="00177214">
        <w:rPr>
          <w:rFonts w:ascii="Courier New" w:hAnsi="Courier New" w:hint="eastAsia"/>
        </w:rPr>
        <w:t>ClassBreaksRender</w:t>
      </w:r>
      <w:r w:rsidR="00177214">
        <w:rPr>
          <w:rFonts w:ascii="Courier New" w:hAnsi="Courier New" w:hint="eastAsia"/>
        </w:rPr>
        <w:t>、</w:t>
      </w:r>
      <w:r w:rsidR="00177214">
        <w:rPr>
          <w:rFonts w:ascii="Courier New" w:hAnsi="Courier New" w:hint="eastAsia"/>
        </w:rPr>
        <w:t>DotDensityRender</w:t>
      </w:r>
      <w:r w:rsidR="00177214">
        <w:rPr>
          <w:rFonts w:ascii="Courier New" w:hAnsi="Courier New" w:hint="eastAsia"/>
        </w:rPr>
        <w:t>、</w:t>
      </w:r>
      <w:r w:rsidR="00177214">
        <w:rPr>
          <w:rFonts w:ascii="Courier New" w:hAnsi="Courier New" w:hint="eastAsia"/>
        </w:rPr>
        <w:t>ProportionalSymbolRender</w:t>
      </w:r>
      <w:r w:rsidR="00177214">
        <w:rPr>
          <w:rFonts w:ascii="Courier New" w:hAnsi="Courier New" w:hint="eastAsia"/>
        </w:rPr>
        <w:t>、</w:t>
      </w:r>
      <w:r w:rsidR="00177214">
        <w:rPr>
          <w:rFonts w:ascii="Courier New" w:hAnsi="Courier New" w:hint="eastAsia"/>
        </w:rPr>
        <w:t>ScaleDependentRender</w:t>
      </w:r>
      <w:r w:rsidR="00391277">
        <w:rPr>
          <w:rFonts w:ascii="Courier New" w:hAnsi="Courier New" w:hint="eastAsia"/>
        </w:rPr>
        <w:t>等。</w:t>
      </w:r>
    </w:p>
    <w:p w:rsidR="00C42EDD" w:rsidRPr="00620D47" w:rsidRDefault="00A068ED" w:rsidP="00C42EDD">
      <w:pPr>
        <w:rPr>
          <w:rFonts w:ascii="Courier New" w:hAnsi="Courier New"/>
        </w:rPr>
      </w:pPr>
      <w:r w:rsidRPr="00620D47">
        <w:rPr>
          <w:rFonts w:ascii="Courier New" w:hAnsi="Courier New"/>
          <w:noProof/>
        </w:rPr>
        <w:drawing>
          <wp:inline distT="0" distB="0" distL="0" distR="0" wp14:anchorId="211B56B7" wp14:editId="30DA7F9A">
            <wp:extent cx="5274310" cy="2663190"/>
            <wp:effectExtent l="0" t="0" r="254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663190"/>
                    </a:xfrm>
                    <a:prstGeom prst="rect">
                      <a:avLst/>
                    </a:prstGeom>
                  </pic:spPr>
                </pic:pic>
              </a:graphicData>
            </a:graphic>
          </wp:inline>
        </w:drawing>
      </w:r>
    </w:p>
    <w:p w:rsidR="00C42EDD" w:rsidRPr="00620D47" w:rsidRDefault="00C42EDD" w:rsidP="00C42EDD">
      <w:pPr>
        <w:rPr>
          <w:rFonts w:ascii="Courier New" w:hAnsi="Courier New"/>
        </w:rPr>
      </w:pPr>
      <w:r w:rsidRPr="00620D47">
        <w:rPr>
          <w:rFonts w:ascii="Courier New" w:hAnsi="Courier New" w:hint="eastAsia"/>
        </w:rPr>
        <w:t>除此之外，还包括：</w:t>
      </w:r>
    </w:p>
    <w:p w:rsidR="001B6BAB" w:rsidRPr="00620D47" w:rsidRDefault="00A068ED" w:rsidP="00A068ED">
      <w:pPr>
        <w:rPr>
          <w:rFonts w:ascii="Courier New" w:hAnsi="Courier New"/>
          <w:noProof/>
        </w:rPr>
      </w:pPr>
      <w:r w:rsidRPr="00620D47">
        <w:rPr>
          <w:rFonts w:ascii="Courier New" w:hAnsi="Courier New"/>
          <w:noProof/>
        </w:rPr>
        <w:drawing>
          <wp:inline distT="0" distB="0" distL="0" distR="0" wp14:anchorId="495E053F" wp14:editId="36FC149C">
            <wp:extent cx="5274310" cy="284861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848610"/>
                    </a:xfrm>
                    <a:prstGeom prst="rect">
                      <a:avLst/>
                    </a:prstGeom>
                  </pic:spPr>
                </pic:pic>
              </a:graphicData>
            </a:graphic>
          </wp:inline>
        </w:drawing>
      </w:r>
      <w:r w:rsidRPr="00620D47">
        <w:rPr>
          <w:rFonts w:ascii="Courier New" w:hAnsi="Courier New"/>
          <w:noProof/>
        </w:rPr>
        <w:t xml:space="preserve"> </w:t>
      </w:r>
    </w:p>
    <w:p w:rsidR="003D2295" w:rsidRPr="00620D47" w:rsidRDefault="003D2295" w:rsidP="003D2295">
      <w:pPr>
        <w:pStyle w:val="2"/>
        <w:ind w:firstLine="482"/>
        <w:rPr>
          <w:rFonts w:ascii="Courier New" w:eastAsia="仿宋" w:hAnsi="Courier New"/>
          <w:noProof/>
        </w:rPr>
      </w:pPr>
      <w:r w:rsidRPr="00620D47">
        <w:rPr>
          <w:rFonts w:ascii="Courier New" w:eastAsia="仿宋" w:hAnsi="Courier New" w:hint="eastAsia"/>
          <w:noProof/>
        </w:rPr>
        <w:t>13.1</w:t>
      </w:r>
      <w:r w:rsidRPr="00620D47">
        <w:rPr>
          <w:rFonts w:ascii="Courier New" w:eastAsia="仿宋" w:hAnsi="Courier New"/>
          <w:noProof/>
        </w:rPr>
        <w:t xml:space="preserve"> </w:t>
      </w:r>
      <w:r w:rsidRPr="00620D47">
        <w:rPr>
          <w:rFonts w:ascii="Courier New" w:eastAsia="仿宋" w:hAnsi="Courier New" w:hint="eastAsia"/>
          <w:noProof/>
        </w:rPr>
        <w:t>RasterRender</w:t>
      </w:r>
    </w:p>
    <w:p w:rsidR="003D2295" w:rsidRPr="00620D47" w:rsidRDefault="003D2295" w:rsidP="003D2295">
      <w:pPr>
        <w:rPr>
          <w:rFonts w:ascii="Courier New" w:hAnsi="Courier New"/>
        </w:rPr>
      </w:pPr>
      <w:r w:rsidRPr="00620D47">
        <w:rPr>
          <w:rFonts w:ascii="Courier New" w:hAnsi="Courier New" w:hint="eastAsia"/>
        </w:rPr>
        <w:t>包括以下类型子类：</w:t>
      </w:r>
    </w:p>
    <w:p w:rsidR="003D2295" w:rsidRPr="00620D47" w:rsidRDefault="003D2295" w:rsidP="003D2295">
      <w:pPr>
        <w:rPr>
          <w:rFonts w:ascii="Courier New" w:hAnsi="Courier New"/>
        </w:rPr>
      </w:pPr>
    </w:p>
    <w:p w:rsidR="001B6BAB" w:rsidRPr="00620D47" w:rsidRDefault="00B9037A" w:rsidP="00A068ED">
      <w:pPr>
        <w:rPr>
          <w:rFonts w:ascii="Courier New" w:hAnsi="Courier New"/>
          <w:noProof/>
        </w:rPr>
      </w:pPr>
      <w:r w:rsidRPr="00620D47">
        <w:rPr>
          <w:rFonts w:ascii="Courier New" w:hAnsi="Courier New"/>
          <w:noProof/>
        </w:rPr>
        <w:lastRenderedPageBreak/>
        <w:drawing>
          <wp:inline distT="0" distB="0" distL="0" distR="0" wp14:anchorId="31BC1672" wp14:editId="17B5D594">
            <wp:extent cx="4704080" cy="2111909"/>
            <wp:effectExtent l="0" t="0" r="127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09897" cy="2114521"/>
                    </a:xfrm>
                    <a:prstGeom prst="rect">
                      <a:avLst/>
                    </a:prstGeom>
                  </pic:spPr>
                </pic:pic>
              </a:graphicData>
            </a:graphic>
          </wp:inline>
        </w:drawing>
      </w:r>
    </w:p>
    <w:p w:rsidR="00BF3CDE" w:rsidRPr="00620D47" w:rsidRDefault="00BF3CDE" w:rsidP="00BF3CDE">
      <w:pPr>
        <w:pStyle w:val="2"/>
        <w:ind w:firstLine="482"/>
        <w:rPr>
          <w:rFonts w:ascii="Courier New" w:eastAsia="仿宋" w:hAnsi="Courier New"/>
        </w:rPr>
      </w:pPr>
      <w:r w:rsidRPr="00620D47">
        <w:rPr>
          <w:rFonts w:ascii="Courier New" w:eastAsia="仿宋" w:hAnsi="Courier New"/>
        </w:rPr>
        <w:t>14 DataStatistics</w:t>
      </w:r>
      <w:r w:rsidRPr="00620D47">
        <w:rPr>
          <w:rFonts w:ascii="Courier New" w:eastAsia="仿宋" w:hAnsi="Courier New" w:hint="eastAsia"/>
        </w:rPr>
        <w:t>对象</w:t>
      </w:r>
    </w:p>
    <w:p w:rsidR="00BF3CDE" w:rsidRPr="00620D47" w:rsidRDefault="00BF3CDE" w:rsidP="00BF3CDE">
      <w:pPr>
        <w:rPr>
          <w:rFonts w:ascii="Courier New" w:hAnsi="Courier New"/>
        </w:rPr>
      </w:pPr>
      <w:r w:rsidRPr="00620D47">
        <w:rPr>
          <w:rFonts w:ascii="Courier New" w:hAnsi="Courier New" w:hint="eastAsia"/>
        </w:rPr>
        <w:t>可以进行数据的统计计算，计算的因子包括：</w:t>
      </w:r>
      <w:r w:rsidRPr="00620D47">
        <w:rPr>
          <w:rFonts w:ascii="Courier New" w:hAnsi="Courier New" w:hint="eastAsia"/>
          <w:b/>
        </w:rPr>
        <w:t>最大值、最小值、平均值、均方差等</w:t>
      </w:r>
    </w:p>
    <w:p w:rsidR="00BF3CDE" w:rsidRPr="00620D47" w:rsidRDefault="00BF3CDE" w:rsidP="00BF3CDE">
      <w:pPr>
        <w:rPr>
          <w:rFonts w:ascii="Courier New" w:hAnsi="Courier New"/>
        </w:rPr>
      </w:pPr>
    </w:p>
    <w:p w:rsidR="001B6BAB" w:rsidRPr="00620D47" w:rsidRDefault="001B6BAB" w:rsidP="00A068ED">
      <w:pPr>
        <w:rPr>
          <w:rFonts w:ascii="Courier New" w:hAnsi="Courier New"/>
          <w:noProof/>
        </w:rPr>
      </w:pPr>
    </w:p>
    <w:p w:rsidR="00C844B6" w:rsidRPr="00620D47" w:rsidRDefault="00884A76" w:rsidP="00C844B6">
      <w:pPr>
        <w:pStyle w:val="2"/>
        <w:ind w:firstLine="482"/>
        <w:rPr>
          <w:rFonts w:ascii="Courier New" w:eastAsia="仿宋" w:hAnsi="Courier New"/>
        </w:rPr>
      </w:pPr>
      <w:r w:rsidRPr="00620D47">
        <w:rPr>
          <w:rFonts w:ascii="Courier New" w:eastAsia="仿宋" w:hAnsi="Courier New"/>
        </w:rPr>
        <w:t xml:space="preserve">15 </w:t>
      </w:r>
      <w:r w:rsidR="00C844B6" w:rsidRPr="00620D47">
        <w:rPr>
          <w:rFonts w:ascii="Courier New" w:eastAsia="仿宋" w:hAnsi="Courier New" w:hint="eastAsia"/>
        </w:rPr>
        <w:t>地图注记</w:t>
      </w:r>
    </w:p>
    <w:p w:rsidR="004E53D2" w:rsidRPr="00620D47" w:rsidRDefault="00C844B6" w:rsidP="004E53D2">
      <w:pPr>
        <w:rPr>
          <w:rFonts w:ascii="Courier New" w:hAnsi="Courier New"/>
        </w:rPr>
      </w:pPr>
      <w:r w:rsidRPr="00620D47">
        <w:rPr>
          <w:rFonts w:ascii="Courier New" w:hAnsi="Courier New" w:hint="eastAsia"/>
        </w:rPr>
        <w:t>包括：文字注记：道路名称、城镇名称，数字注记：地面高程、流量，符号注记：道路里程碑、测量点等</w:t>
      </w:r>
    </w:p>
    <w:p w:rsidR="001B6BAB" w:rsidRPr="00620D47" w:rsidRDefault="004E53D2" w:rsidP="004E53D2">
      <w:pPr>
        <w:rPr>
          <w:rFonts w:ascii="Courier New" w:hAnsi="Courier New"/>
          <w:noProof/>
        </w:rPr>
      </w:pPr>
      <w:r w:rsidRPr="00620D47">
        <w:rPr>
          <w:rFonts w:ascii="Courier New" w:hAnsi="Courier New" w:hint="eastAsia"/>
          <w:noProof/>
        </w:rPr>
        <w:t>地图标注根据标注对象类型和标注内容的来源可分为：交互式标注、自动标注、链接标注</w:t>
      </w:r>
    </w:p>
    <w:p w:rsidR="001B6BAB" w:rsidRPr="00620D47" w:rsidRDefault="007639AE" w:rsidP="00A068ED">
      <w:pPr>
        <w:rPr>
          <w:rFonts w:ascii="Courier New" w:hAnsi="Courier New"/>
          <w:noProof/>
        </w:rPr>
      </w:pPr>
      <w:r w:rsidRPr="00620D47">
        <w:rPr>
          <w:rFonts w:ascii="Courier New" w:hAnsi="Courier New"/>
          <w:noProof/>
        </w:rPr>
        <w:t></w:t>
      </w:r>
      <w:r w:rsidRPr="00620D47">
        <w:rPr>
          <w:rFonts w:ascii="Courier New" w:hAnsi="Courier New" w:hint="eastAsia"/>
          <w:noProof/>
        </w:rPr>
        <w:t>完成标注包括：注记内容确定、注记方式选择、注记字体、大小、方向、颜色、位置等参数定义</w:t>
      </w:r>
    </w:p>
    <w:p w:rsidR="001B6BAB" w:rsidRPr="00620D47" w:rsidRDefault="00ED2890" w:rsidP="00ED2890">
      <w:pPr>
        <w:pStyle w:val="2"/>
        <w:ind w:firstLine="482"/>
        <w:rPr>
          <w:noProof/>
        </w:rPr>
      </w:pPr>
      <w:r>
        <w:rPr>
          <w:rFonts w:hint="eastAsia"/>
          <w:noProof/>
        </w:rPr>
        <w:t>1</w:t>
      </w:r>
      <w:r>
        <w:rPr>
          <w:noProof/>
        </w:rPr>
        <w:t xml:space="preserve">5.1 </w:t>
      </w:r>
      <w:r w:rsidRPr="00620D47">
        <w:t>MapControl</w:t>
      </w:r>
    </w:p>
    <w:p w:rsidR="00884A76" w:rsidRPr="00620D47" w:rsidRDefault="00884A76" w:rsidP="00884A76">
      <w:pPr>
        <w:rPr>
          <w:rFonts w:ascii="Courier New" w:hAnsi="Courier New"/>
        </w:rPr>
      </w:pPr>
      <w:r w:rsidRPr="00620D47">
        <w:rPr>
          <w:rFonts w:ascii="Courier New" w:hAnsi="Courier New"/>
        </w:rPr>
        <w:t>MapControl,</w:t>
      </w:r>
      <w:r w:rsidRPr="00620D47">
        <w:rPr>
          <w:rFonts w:ascii="Courier New" w:hAnsi="Courier New" w:hint="eastAsia"/>
        </w:rPr>
        <w:t>地理数据的显示和分析，相当于</w:t>
      </w:r>
      <w:r w:rsidRPr="00620D47">
        <w:rPr>
          <w:rFonts w:ascii="Courier New" w:hAnsi="Courier New"/>
        </w:rPr>
        <w:t>ArcMap</w:t>
      </w:r>
      <w:r w:rsidRPr="00620D47">
        <w:rPr>
          <w:rFonts w:ascii="Courier New" w:hAnsi="Courier New" w:hint="eastAsia"/>
        </w:rPr>
        <w:t>中的</w:t>
      </w:r>
      <w:r w:rsidRPr="00620D47">
        <w:rPr>
          <w:rFonts w:ascii="Courier New" w:hAnsi="Courier New" w:hint="eastAsia"/>
          <w:b/>
        </w:rPr>
        <w:t>数据视图</w:t>
      </w:r>
      <w:r w:rsidRPr="00620D47">
        <w:rPr>
          <w:rFonts w:ascii="Courier New" w:hAnsi="Courier New" w:hint="eastAsia"/>
        </w:rPr>
        <w:t>,</w:t>
      </w:r>
      <w:r w:rsidRPr="00620D47">
        <w:rPr>
          <w:rFonts w:ascii="Courier New" w:hAnsi="Courier New" w:hint="eastAsia"/>
        </w:rPr>
        <w:t>实现了</w:t>
      </w:r>
      <w:r w:rsidRPr="00620D47">
        <w:rPr>
          <w:rFonts w:ascii="Courier New" w:hAnsi="Courier New"/>
          <w:b/>
        </w:rPr>
        <w:t>IMapControl</w:t>
      </w:r>
      <w:r w:rsidRPr="00620D47">
        <w:rPr>
          <w:rFonts w:ascii="Courier New" w:hAnsi="Courier New" w:hint="eastAsia"/>
          <w:b/>
        </w:rPr>
        <w:t>等</w:t>
      </w:r>
      <w:r w:rsidRPr="00620D47">
        <w:rPr>
          <w:rFonts w:ascii="Courier New" w:hAnsi="Courier New" w:hint="eastAsia"/>
        </w:rPr>
        <w:t>接口</w:t>
      </w:r>
      <w:r w:rsidR="00ED2890">
        <w:rPr>
          <w:rFonts w:ascii="Courier New" w:hAnsi="Courier New" w:hint="eastAsia"/>
        </w:rPr>
        <w:t>，</w:t>
      </w:r>
      <w:r w:rsidRPr="00620D47">
        <w:rPr>
          <w:rFonts w:ascii="Courier New" w:hAnsi="Courier New" w:hint="eastAsia"/>
        </w:rPr>
        <w:t>鼠标与</w:t>
      </w:r>
      <w:r w:rsidRPr="00620D47">
        <w:rPr>
          <w:rFonts w:ascii="Courier New" w:hAnsi="Courier New"/>
        </w:rPr>
        <w:t>MapControl</w:t>
      </w:r>
      <w:r w:rsidRPr="00620D47">
        <w:rPr>
          <w:rFonts w:ascii="Courier New" w:hAnsi="Courier New" w:hint="eastAsia"/>
        </w:rPr>
        <w:t>的交互</w:t>
      </w:r>
      <w:r w:rsidR="00E630ED" w:rsidRPr="00620D47">
        <w:rPr>
          <w:rFonts w:ascii="Courier New" w:hAnsi="Courier New" w:hint="eastAsia"/>
        </w:rPr>
        <w:t>，</w:t>
      </w:r>
      <w:r w:rsidRPr="00620D47">
        <w:rPr>
          <w:rFonts w:ascii="Courier New" w:hAnsi="Courier New" w:hint="eastAsia"/>
        </w:rPr>
        <w:t>拖拽显示范围（放大操作）</w:t>
      </w:r>
      <w:r w:rsidRPr="00620D47">
        <w:rPr>
          <w:rFonts w:ascii="Courier New" w:hAnsi="Courier New"/>
        </w:rPr>
        <w:t>MainMapControl.Extent = MainMapControl.TrackRectangle</w:t>
      </w:r>
      <w:r w:rsidR="00E630ED" w:rsidRPr="00620D47">
        <w:rPr>
          <w:rFonts w:ascii="Courier New" w:hAnsi="Courier New"/>
        </w:rPr>
        <w:t>，</w:t>
      </w:r>
      <w:r w:rsidRPr="00620D47">
        <w:rPr>
          <w:rFonts w:ascii="Courier New" w:hAnsi="Courier New" w:hint="eastAsia"/>
        </w:rPr>
        <w:t>移动地图</w:t>
      </w:r>
      <w:r w:rsidR="00E630ED" w:rsidRPr="00620D47">
        <w:rPr>
          <w:rFonts w:ascii="Courier New" w:hAnsi="Courier New" w:hint="eastAsia"/>
        </w:rPr>
        <w:t>，</w:t>
      </w:r>
      <w:r w:rsidRPr="00620D47">
        <w:rPr>
          <w:rFonts w:ascii="Courier New" w:hAnsi="Courier New"/>
        </w:rPr>
        <w:t>MainMapControl.Pan</w:t>
      </w:r>
      <w:r w:rsidRPr="00620D47">
        <w:rPr>
          <w:rFonts w:ascii="Courier New" w:hAnsi="Courier New" w:hint="eastAsia"/>
        </w:rPr>
        <w:t>（）</w:t>
      </w:r>
      <w:r w:rsidR="00E630ED" w:rsidRPr="00620D47">
        <w:rPr>
          <w:rFonts w:ascii="Courier New" w:hAnsi="Courier New" w:hint="eastAsia"/>
        </w:rPr>
        <w:t>，</w:t>
      </w:r>
      <w:r w:rsidRPr="00620D47">
        <w:rPr>
          <w:rFonts w:ascii="Courier New" w:hAnsi="Courier New" w:hint="eastAsia"/>
        </w:rPr>
        <w:t>绘制图形</w:t>
      </w:r>
      <w:r w:rsidR="00E630ED" w:rsidRPr="00620D47">
        <w:rPr>
          <w:rFonts w:ascii="Courier New" w:hAnsi="Courier New" w:hint="eastAsia"/>
        </w:rPr>
        <w:t>，</w:t>
      </w:r>
      <w:r w:rsidRPr="00620D47">
        <w:rPr>
          <w:rFonts w:ascii="Courier New" w:hAnsi="Courier New" w:hint="eastAsia"/>
        </w:rPr>
        <w:t>数据选择</w:t>
      </w:r>
      <w:r w:rsidRPr="00620D47">
        <w:rPr>
          <w:rFonts w:ascii="Courier New" w:hAnsi="Courier New"/>
        </w:rPr>
        <w:t>pMap.SelectByShape(pEnv, Nothing, False)</w:t>
      </w:r>
    </w:p>
    <w:p w:rsidR="00884A76" w:rsidRDefault="00884A76" w:rsidP="00A068ED">
      <w:pPr>
        <w:rPr>
          <w:rFonts w:ascii="Courier New" w:hAnsi="Courier New"/>
          <w:noProof/>
        </w:rPr>
      </w:pPr>
    </w:p>
    <w:p w:rsidR="009E1FF1" w:rsidRDefault="009E1FF1" w:rsidP="00C70A37">
      <w:pPr>
        <w:pStyle w:val="2"/>
        <w:ind w:firstLine="482"/>
      </w:pPr>
      <w:r>
        <w:rPr>
          <w:noProof/>
        </w:rPr>
        <w:t xml:space="preserve">16 </w:t>
      </w:r>
      <w:r w:rsidRPr="00620D47">
        <w:rPr>
          <w:rFonts w:hint="eastAsia"/>
        </w:rPr>
        <w:t>地理数据模型的发展</w:t>
      </w:r>
    </w:p>
    <w:p w:rsidR="00BB1333" w:rsidRPr="00620D47" w:rsidRDefault="00EC73D6" w:rsidP="00BB1333">
      <w:pPr>
        <w:rPr>
          <w:rFonts w:ascii="Courier New" w:hAnsi="Courier New"/>
        </w:rPr>
      </w:pPr>
      <w:r>
        <w:rPr>
          <w:rFonts w:ascii="Courier New" w:hAnsi="Courier New" w:hint="eastAsia"/>
        </w:rPr>
        <w:t>地理模型的发展经历了三代分别是：</w:t>
      </w:r>
      <w:r w:rsidR="009E1FF1" w:rsidRPr="00620D47">
        <w:rPr>
          <w:rFonts w:ascii="Courier New" w:hAnsi="Courier New"/>
        </w:rPr>
        <w:t>20</w:t>
      </w:r>
      <w:r w:rsidR="009E1FF1" w:rsidRPr="00620D47">
        <w:rPr>
          <w:rFonts w:ascii="Courier New" w:hAnsi="Courier New" w:hint="eastAsia"/>
        </w:rPr>
        <w:t>世纪</w:t>
      </w:r>
      <w:r w:rsidR="009E1FF1" w:rsidRPr="00620D47">
        <w:rPr>
          <w:rFonts w:ascii="Courier New" w:hAnsi="Courier New"/>
        </w:rPr>
        <w:t>60-70</w:t>
      </w:r>
      <w:r w:rsidR="009E1FF1" w:rsidRPr="00620D47">
        <w:rPr>
          <w:rFonts w:ascii="Courier New" w:hAnsi="Courier New" w:hint="eastAsia"/>
        </w:rPr>
        <w:t>年代，使用</w:t>
      </w:r>
      <w:r w:rsidR="009E1FF1" w:rsidRPr="00EC73D6">
        <w:rPr>
          <w:rFonts w:ascii="Courier New" w:hAnsi="Courier New"/>
          <w:b/>
        </w:rPr>
        <w:t>CAD</w:t>
      </w:r>
      <w:r w:rsidR="009E1FF1" w:rsidRPr="00620D47">
        <w:rPr>
          <w:rFonts w:ascii="Courier New" w:hAnsi="Courier New" w:hint="eastAsia"/>
        </w:rPr>
        <w:t>绘制地图</w:t>
      </w:r>
      <w:r>
        <w:rPr>
          <w:rFonts w:ascii="Courier New" w:hAnsi="Courier New" w:hint="eastAsia"/>
        </w:rPr>
        <w:t>，</w:t>
      </w:r>
      <w:r w:rsidR="009E1FF1" w:rsidRPr="00620D47">
        <w:rPr>
          <w:rFonts w:ascii="Courier New" w:hAnsi="Courier New" w:hint="eastAsia"/>
        </w:rPr>
        <w:t>以二进制文件格式存储地理数据，并以点、线、面的形式表达</w:t>
      </w:r>
      <w:r>
        <w:rPr>
          <w:rFonts w:ascii="Courier New" w:hAnsi="Courier New" w:hint="eastAsia"/>
        </w:rPr>
        <w:t>，这种方法的不足是：</w:t>
      </w:r>
      <w:r w:rsidR="009E1FF1" w:rsidRPr="00620D47">
        <w:rPr>
          <w:rFonts w:ascii="Courier New" w:hAnsi="Courier New" w:hint="eastAsia"/>
        </w:rPr>
        <w:t>只能保存极少的属性信息，地图图层和注记是主要的属性表达方式</w:t>
      </w:r>
      <w:r>
        <w:rPr>
          <w:rFonts w:ascii="Courier New" w:hAnsi="Courier New" w:hint="eastAsia"/>
        </w:rPr>
        <w:t>。</w:t>
      </w:r>
      <w:r w:rsidR="009E1FF1" w:rsidRPr="00620D47">
        <w:rPr>
          <w:rFonts w:ascii="Courier New" w:hAnsi="Courier New"/>
        </w:rPr>
        <w:t>1981</w:t>
      </w:r>
      <w:r w:rsidR="009E1FF1" w:rsidRPr="00620D47">
        <w:rPr>
          <w:rFonts w:ascii="Courier New" w:hAnsi="Courier New" w:hint="eastAsia"/>
        </w:rPr>
        <w:t>年，</w:t>
      </w:r>
      <w:r w:rsidR="009E1FF1" w:rsidRPr="00620D47">
        <w:rPr>
          <w:rFonts w:ascii="Courier New" w:hAnsi="Courier New"/>
        </w:rPr>
        <w:t>ESRI</w:t>
      </w:r>
      <w:r w:rsidR="009E1FF1" w:rsidRPr="00620D47">
        <w:rPr>
          <w:rFonts w:ascii="Courier New" w:hAnsi="Courier New" w:hint="eastAsia"/>
        </w:rPr>
        <w:t>推出第一个商用</w:t>
      </w:r>
      <w:r w:rsidR="009E1FF1" w:rsidRPr="00620D47">
        <w:rPr>
          <w:rFonts w:ascii="Courier New" w:hAnsi="Courier New"/>
        </w:rPr>
        <w:t>GIS</w:t>
      </w:r>
      <w:r w:rsidR="009E1FF1" w:rsidRPr="00620D47">
        <w:rPr>
          <w:rFonts w:ascii="Courier New" w:hAnsi="Courier New" w:hint="eastAsia"/>
        </w:rPr>
        <w:t>软件</w:t>
      </w:r>
      <w:r w:rsidR="009E1FF1" w:rsidRPr="00620D47">
        <w:rPr>
          <w:rFonts w:ascii="Courier New" w:hAnsi="Courier New"/>
        </w:rPr>
        <w:t>—ArcInfo</w:t>
      </w:r>
      <w:r w:rsidR="009E1FF1" w:rsidRPr="00620D47">
        <w:rPr>
          <w:rFonts w:ascii="Courier New" w:hAnsi="Courier New" w:hint="eastAsia"/>
        </w:rPr>
        <w:t>，采用了第二代地理数据模型</w:t>
      </w:r>
      <w:r w:rsidR="009E1FF1" w:rsidRPr="00EC73D6">
        <w:rPr>
          <w:rFonts w:ascii="Courier New" w:hAnsi="Courier New"/>
          <w:b/>
        </w:rPr>
        <w:t>Coverage</w:t>
      </w:r>
      <w:r w:rsidR="009E1FF1" w:rsidRPr="00620D47">
        <w:rPr>
          <w:rFonts w:ascii="Courier New" w:hAnsi="Courier New" w:hint="eastAsia"/>
        </w:rPr>
        <w:t>。</w:t>
      </w:r>
      <w:r w:rsidR="00BB1333">
        <w:rPr>
          <w:rFonts w:ascii="Courier New" w:hAnsi="Courier New" w:hint="eastAsia"/>
        </w:rPr>
        <w:t>该模型</w:t>
      </w:r>
      <w:r w:rsidR="00BB1333" w:rsidRPr="00620D47">
        <w:rPr>
          <w:rFonts w:ascii="Courier New" w:hAnsi="Courier New" w:hint="eastAsia"/>
        </w:rPr>
        <w:t>数据模型</w:t>
      </w:r>
      <w:r w:rsidR="00BB1333">
        <w:rPr>
          <w:rFonts w:ascii="Courier New" w:hAnsi="Courier New" w:hint="eastAsia"/>
        </w:rPr>
        <w:t>的</w:t>
      </w:r>
      <w:r w:rsidR="00BB1333" w:rsidRPr="00620D47">
        <w:rPr>
          <w:rFonts w:ascii="Courier New" w:hAnsi="Courier New" w:hint="eastAsia"/>
        </w:rPr>
        <w:t>两个关键点</w:t>
      </w:r>
      <w:r w:rsidR="00BB1333">
        <w:rPr>
          <w:rFonts w:ascii="Courier New" w:hAnsi="Courier New" w:hint="eastAsia"/>
        </w:rPr>
        <w:t>是</w:t>
      </w:r>
      <w:r w:rsidR="00BB1333" w:rsidRPr="00BB1333">
        <w:rPr>
          <w:rFonts w:ascii="Courier New" w:hAnsi="Courier New" w:hint="eastAsia"/>
          <w:b/>
        </w:rPr>
        <w:t>空间数据和属性数据结合</w:t>
      </w:r>
      <w:r w:rsidR="00BB1333" w:rsidRPr="00620D47">
        <w:rPr>
          <w:rFonts w:ascii="Courier New" w:hAnsi="Courier New" w:hint="eastAsia"/>
        </w:rPr>
        <w:t>，属性数据和特征通过共同的标识符（</w:t>
      </w:r>
      <w:r w:rsidR="00BB1333" w:rsidRPr="00620D47">
        <w:rPr>
          <w:rFonts w:ascii="Courier New" w:hAnsi="Courier New"/>
        </w:rPr>
        <w:t>ID</w:t>
      </w:r>
      <w:r w:rsidR="00BB1333" w:rsidRPr="00620D47">
        <w:rPr>
          <w:rFonts w:ascii="Courier New" w:hAnsi="Courier New" w:hint="eastAsia"/>
        </w:rPr>
        <w:t>）连接</w:t>
      </w:r>
      <w:r w:rsidR="00BB1333">
        <w:rPr>
          <w:rFonts w:ascii="Courier New" w:hAnsi="Courier New" w:hint="eastAsia"/>
        </w:rPr>
        <w:t>；以及</w:t>
      </w:r>
      <w:r w:rsidR="00BB1333" w:rsidRPr="00620D47">
        <w:rPr>
          <w:rFonts w:ascii="Courier New" w:hAnsi="Courier New" w:hint="eastAsia"/>
        </w:rPr>
        <w:t>能够存储矢</w:t>
      </w:r>
      <w:r w:rsidR="00BB1333" w:rsidRPr="00620D47">
        <w:rPr>
          <w:rFonts w:ascii="Courier New" w:hAnsi="Courier New" w:hint="eastAsia"/>
        </w:rPr>
        <w:lastRenderedPageBreak/>
        <w:t>量特征间的</w:t>
      </w:r>
      <w:r w:rsidR="00BB1333" w:rsidRPr="00BB1333">
        <w:rPr>
          <w:rFonts w:ascii="Courier New" w:hAnsi="Courier New" w:hint="eastAsia"/>
          <w:b/>
        </w:rPr>
        <w:t>拓扑关系</w:t>
      </w:r>
      <w:r w:rsidR="00BB1333" w:rsidRPr="00620D47">
        <w:rPr>
          <w:rFonts w:ascii="Courier New" w:hAnsi="Courier New" w:hint="eastAsia"/>
        </w:rPr>
        <w:t>。可以得到哪些节点界定线，哪些线相连，哪些多边形在其左边还是右边。</w:t>
      </w:r>
      <w:r w:rsidR="00BB1333">
        <w:rPr>
          <w:rFonts w:ascii="Courier New" w:hAnsi="Courier New" w:hint="eastAsia"/>
        </w:rPr>
        <w:t>第三代则是</w:t>
      </w:r>
      <w:r w:rsidR="00BB1333" w:rsidRPr="00BB1333">
        <w:rPr>
          <w:rFonts w:ascii="Courier New" w:hAnsi="Courier New"/>
        </w:rPr>
        <w:t></w:t>
      </w:r>
      <w:r w:rsidR="00BB1333" w:rsidRPr="00BB1333">
        <w:rPr>
          <w:rFonts w:ascii="Courier New" w:hAnsi="Courier New"/>
        </w:rPr>
        <w:tab/>
      </w:r>
      <w:r w:rsidR="00BB1333" w:rsidRPr="00BB1333">
        <w:rPr>
          <w:rFonts w:ascii="Courier New" w:hAnsi="Courier New" w:hint="eastAsia"/>
        </w:rPr>
        <w:t>随</w:t>
      </w:r>
      <w:r w:rsidR="00BB1333" w:rsidRPr="00BB1333">
        <w:rPr>
          <w:rFonts w:ascii="Courier New" w:hAnsi="Courier New"/>
        </w:rPr>
        <w:t>ArcInfo8</w:t>
      </w:r>
      <w:r w:rsidR="00BB1333" w:rsidRPr="00BB1333">
        <w:rPr>
          <w:rFonts w:ascii="Courier New" w:hAnsi="Courier New" w:hint="eastAsia"/>
        </w:rPr>
        <w:t>推出的面向对象数据模型</w:t>
      </w:r>
      <w:r w:rsidR="00BB1333" w:rsidRPr="00BB1333">
        <w:rPr>
          <w:rFonts w:ascii="Courier New" w:hAnsi="Courier New"/>
          <w:b/>
          <w:i/>
        </w:rPr>
        <w:t>Geodatabase</w:t>
      </w:r>
      <w:r w:rsidR="00BB1333" w:rsidRPr="00620D47">
        <w:rPr>
          <w:rFonts w:ascii="Courier New" w:hAnsi="Courier New" w:hint="eastAsia"/>
        </w:rPr>
        <w:t>数据模型</w:t>
      </w:r>
      <w:r w:rsidR="00BB1333">
        <w:rPr>
          <w:rFonts w:ascii="Courier New" w:hAnsi="Courier New" w:hint="eastAsia"/>
        </w:rPr>
        <w:t>。</w:t>
      </w:r>
      <w:r w:rsidR="00BB1333" w:rsidRPr="00620D47">
        <w:rPr>
          <w:rFonts w:ascii="Courier New" w:hAnsi="Courier New" w:hint="eastAsia"/>
        </w:rPr>
        <w:t>使得</w:t>
      </w:r>
      <w:r w:rsidR="00BB1333" w:rsidRPr="00620D47">
        <w:rPr>
          <w:rFonts w:ascii="Courier New" w:hAnsi="Courier New"/>
        </w:rPr>
        <w:t>GIS</w:t>
      </w:r>
      <w:r w:rsidR="00BB1333" w:rsidRPr="00620D47">
        <w:rPr>
          <w:rFonts w:ascii="Courier New" w:hAnsi="Courier New" w:hint="eastAsia"/>
        </w:rPr>
        <w:t>数据集中的要素更加智能化，方法就是赋予他们的自然行为以及允许定义要素之间的任意关系。使得物理数据模型与逻辑数据模型更加接近</w:t>
      </w:r>
      <w:r w:rsidR="00BB1333">
        <w:rPr>
          <w:rFonts w:ascii="Courier New" w:hAnsi="Courier New" w:hint="eastAsia"/>
        </w:rPr>
        <w:t>，</w:t>
      </w:r>
      <w:r w:rsidR="00BB1333" w:rsidRPr="00620D47">
        <w:rPr>
          <w:rFonts w:ascii="Courier New" w:hAnsi="Courier New" w:hint="eastAsia"/>
        </w:rPr>
        <w:t>可以实现自定义行为（使用域、验证规则和其他函数实现）</w:t>
      </w:r>
      <w:r w:rsidR="00BB1333">
        <w:rPr>
          <w:rFonts w:ascii="Courier New" w:hAnsi="Courier New" w:hint="eastAsia"/>
        </w:rPr>
        <w:t>。在这个模型中，</w:t>
      </w:r>
      <w:r w:rsidR="00BB1333" w:rsidRPr="00620D47">
        <w:rPr>
          <w:rFonts w:ascii="Courier New" w:hAnsi="Courier New" w:hint="eastAsia"/>
        </w:rPr>
        <w:t>要素间的关系</w:t>
      </w:r>
      <w:r w:rsidR="00BB1333">
        <w:rPr>
          <w:rFonts w:ascii="Courier New" w:hAnsi="Courier New" w:hint="eastAsia"/>
        </w:rPr>
        <w:t>表示</w:t>
      </w:r>
      <w:r w:rsidR="00BB1333" w:rsidRPr="00620D47">
        <w:rPr>
          <w:rFonts w:ascii="Courier New" w:hAnsi="Courier New" w:hint="eastAsia"/>
        </w:rPr>
        <w:t>地球上所有物体都与其他物体有关系</w:t>
      </w:r>
      <w:r w:rsidR="00BB1333">
        <w:rPr>
          <w:rFonts w:ascii="Courier New" w:hAnsi="Courier New" w:hint="eastAsia"/>
        </w:rPr>
        <w:t>，包括</w:t>
      </w:r>
      <w:r w:rsidR="00BB1333" w:rsidRPr="00BB1333">
        <w:rPr>
          <w:rFonts w:ascii="Courier New" w:hAnsi="Courier New" w:hint="eastAsia"/>
          <w:b/>
        </w:rPr>
        <w:t>拓扑关系、空间关系、一般关系</w:t>
      </w:r>
      <w:r w:rsidR="00BB1333">
        <w:rPr>
          <w:rFonts w:ascii="Courier New" w:hAnsi="Courier New" w:hint="eastAsia"/>
        </w:rPr>
        <w:t>三种类型的关系。</w:t>
      </w:r>
      <w:r w:rsidR="00BB1333" w:rsidRPr="00620D47">
        <w:rPr>
          <w:rFonts w:ascii="Courier New" w:hAnsi="Courier New"/>
        </w:rPr>
        <w:t>Geodatabase</w:t>
      </w:r>
      <w:r w:rsidR="00BB1333" w:rsidRPr="00620D47">
        <w:rPr>
          <w:rFonts w:ascii="Courier New" w:hAnsi="Courier New" w:hint="eastAsia"/>
        </w:rPr>
        <w:t>优点</w:t>
      </w:r>
      <w:r w:rsidR="00BB1333">
        <w:rPr>
          <w:rFonts w:ascii="Courier New" w:hAnsi="Courier New" w:hint="eastAsia"/>
        </w:rPr>
        <w:t>：</w:t>
      </w:r>
      <w:r w:rsidR="00BB1333" w:rsidRPr="00620D47">
        <w:rPr>
          <w:rFonts w:ascii="Courier New" w:hAnsi="Courier New" w:hint="eastAsia"/>
        </w:rPr>
        <w:t>地理数据</w:t>
      </w:r>
      <w:r w:rsidR="00BB1333" w:rsidRPr="00255BD9">
        <w:rPr>
          <w:rFonts w:ascii="Courier New" w:hAnsi="Courier New" w:hint="eastAsia"/>
          <w:b/>
        </w:rPr>
        <w:t>统一存储</w:t>
      </w:r>
      <w:r w:rsidR="00BB1333">
        <w:rPr>
          <w:rFonts w:ascii="Courier New" w:hAnsi="Courier New" w:hint="eastAsia"/>
        </w:rPr>
        <w:t>，</w:t>
      </w:r>
      <w:r w:rsidR="00BB1333" w:rsidRPr="00620D47">
        <w:rPr>
          <w:rFonts w:ascii="Courier New" w:hAnsi="Courier New" w:hint="eastAsia"/>
        </w:rPr>
        <w:t>数据录入和编辑更加精确</w:t>
      </w:r>
      <w:r w:rsidR="00255BD9">
        <w:rPr>
          <w:rFonts w:ascii="Courier New" w:hAnsi="Courier New" w:hint="eastAsia"/>
        </w:rPr>
        <w:t>，</w:t>
      </w:r>
      <w:r w:rsidR="00255BD9" w:rsidRPr="00255BD9">
        <w:rPr>
          <w:rFonts w:ascii="Courier New" w:hAnsi="Courier New" w:hint="eastAsia"/>
          <w:b/>
        </w:rPr>
        <w:t>多用户同时编辑数据库</w:t>
      </w:r>
      <w:r w:rsidR="00F94242">
        <w:rPr>
          <w:rFonts w:ascii="Courier New" w:hAnsi="Courier New" w:hint="eastAsia"/>
        </w:rPr>
        <w:t>等</w:t>
      </w:r>
      <w:r w:rsidR="00BB1333">
        <w:rPr>
          <w:rFonts w:ascii="Courier New" w:hAnsi="Courier New" w:hint="eastAsia"/>
        </w:rPr>
        <w:t>。</w:t>
      </w:r>
    </w:p>
    <w:p w:rsidR="009E1FF1" w:rsidRDefault="002433FF" w:rsidP="002433FF">
      <w:pPr>
        <w:pStyle w:val="2"/>
        <w:ind w:firstLine="482"/>
        <w:rPr>
          <w:noProof/>
        </w:rPr>
      </w:pPr>
      <w:r>
        <w:rPr>
          <w:rFonts w:hint="eastAsia"/>
          <w:noProof/>
        </w:rPr>
        <w:t>17</w:t>
      </w:r>
      <w:r w:rsidRPr="00620D47">
        <w:t>Geodatabase</w:t>
      </w:r>
    </w:p>
    <w:p w:rsidR="002433FF" w:rsidRPr="002433FF" w:rsidRDefault="002433FF" w:rsidP="002433FF">
      <w:r w:rsidRPr="002433FF">
        <w:t>Geodatabase</w:t>
      </w:r>
      <w:r w:rsidRPr="002433FF">
        <w:rPr>
          <w:rFonts w:hint="eastAsia"/>
        </w:rPr>
        <w:t>可以包含四种地理数据表示：</w:t>
      </w:r>
      <w:r w:rsidRPr="00E177A4">
        <w:rPr>
          <w:rFonts w:hint="eastAsia"/>
          <w:b/>
        </w:rPr>
        <w:t>矢量数据要素、栅格数据影像、网化专题数据和表面、</w:t>
      </w:r>
      <w:r w:rsidRPr="00E177A4">
        <w:rPr>
          <w:b/>
        </w:rPr>
        <w:t>TIN</w:t>
      </w:r>
      <w:r w:rsidRPr="00E177A4">
        <w:rPr>
          <w:b/>
        </w:rPr>
        <w:t>、</w:t>
      </w:r>
      <w:r w:rsidRPr="00E177A4">
        <w:rPr>
          <w:rFonts w:hint="eastAsia"/>
          <w:b/>
        </w:rPr>
        <w:t>地址和定位器</w:t>
      </w:r>
      <w:r w:rsidRPr="002433FF">
        <w:rPr>
          <w:rFonts w:hint="eastAsia"/>
        </w:rPr>
        <w:t>（根据地址查找地理位置）。可以</w:t>
      </w:r>
      <w:r>
        <w:rPr>
          <w:rFonts w:hint="eastAsia"/>
        </w:rPr>
        <w:t>通过</w:t>
      </w:r>
      <w:r w:rsidRPr="00E177A4">
        <w:rPr>
          <w:rFonts w:hint="eastAsia"/>
          <w:b/>
        </w:rPr>
        <w:t>SDE</w:t>
      </w:r>
      <w:r w:rsidRPr="00E177A4">
        <w:rPr>
          <w:rFonts w:hint="eastAsia"/>
          <w:b/>
        </w:rPr>
        <w:t>（或空间数据引擎）</w:t>
      </w:r>
      <w:r w:rsidRPr="002433FF">
        <w:rPr>
          <w:rFonts w:hint="eastAsia"/>
        </w:rPr>
        <w:t>在商用关系型数</w:t>
      </w:r>
      <w:r w:rsidR="003712DD">
        <w:rPr>
          <w:rFonts w:hint="eastAsia"/>
        </w:rPr>
        <w:t>据库中存储</w:t>
      </w:r>
      <w:r w:rsidRPr="002433FF">
        <w:rPr>
          <w:rFonts w:hint="eastAsia"/>
        </w:rPr>
        <w:t>地理数据，包括</w:t>
      </w:r>
      <w:r w:rsidRPr="002433FF">
        <w:t>Oracle,</w:t>
      </w:r>
      <w:r>
        <w:t xml:space="preserve"> </w:t>
      </w:r>
      <w:r w:rsidRPr="002433FF">
        <w:t>SqlServer,</w:t>
      </w:r>
      <w:r>
        <w:t xml:space="preserve"> </w:t>
      </w:r>
      <w:r w:rsidRPr="002433FF">
        <w:t>Access,</w:t>
      </w:r>
      <w:r>
        <w:t xml:space="preserve"> </w:t>
      </w:r>
      <w:r w:rsidRPr="002433FF">
        <w:t>DB2</w:t>
      </w:r>
      <w:r>
        <w:rPr>
          <w:rFonts w:hint="eastAsia"/>
        </w:rPr>
        <w:t>等</w:t>
      </w:r>
      <w:r w:rsidRPr="002433FF">
        <w:t>.</w:t>
      </w:r>
    </w:p>
    <w:p w:rsidR="00D00842" w:rsidRDefault="00D00842" w:rsidP="00D00842">
      <w:pPr>
        <w:pStyle w:val="2"/>
        <w:ind w:firstLine="482"/>
        <w:rPr>
          <w:noProof/>
        </w:rPr>
      </w:pPr>
      <w:r>
        <w:rPr>
          <w:noProof/>
        </w:rPr>
        <w:t xml:space="preserve">18 </w:t>
      </w:r>
      <w:r w:rsidRPr="00D00842">
        <w:rPr>
          <w:noProof/>
        </w:rPr>
        <w:t>IFeatureWorkspace</w:t>
      </w:r>
    </w:p>
    <w:p w:rsidR="002433FF" w:rsidRDefault="00D00842" w:rsidP="00A068ED">
      <w:pPr>
        <w:rPr>
          <w:rFonts w:ascii="Courier New" w:hAnsi="Courier New"/>
          <w:noProof/>
        </w:rPr>
      </w:pPr>
      <w:r w:rsidRPr="00D00842">
        <w:rPr>
          <w:rFonts w:ascii="Courier New" w:hAnsi="Courier New"/>
          <w:noProof/>
        </w:rPr>
        <w:t>IFeatureWorkspace</w:t>
      </w:r>
      <w:r w:rsidRPr="00D00842">
        <w:rPr>
          <w:rFonts w:ascii="Courier New" w:hAnsi="Courier New" w:hint="eastAsia"/>
          <w:noProof/>
        </w:rPr>
        <w:t>，打开要素类—</w:t>
      </w:r>
      <w:r w:rsidRPr="00D00842">
        <w:rPr>
          <w:rFonts w:ascii="Courier New" w:hAnsi="Courier New"/>
          <w:noProof/>
        </w:rPr>
        <w:t>OpenFeatureClass</w:t>
      </w:r>
      <w:r w:rsidRPr="00D00842">
        <w:rPr>
          <w:rFonts w:ascii="Courier New" w:hAnsi="Courier New" w:hint="eastAsia"/>
          <w:noProof/>
        </w:rPr>
        <w:t>，创建要素类—</w:t>
      </w:r>
      <w:r w:rsidRPr="00D00842">
        <w:rPr>
          <w:rFonts w:ascii="Courier New" w:hAnsi="Courier New"/>
          <w:noProof/>
        </w:rPr>
        <w:t xml:space="preserve"> CreateFeatureClass</w:t>
      </w:r>
    </w:p>
    <w:p w:rsidR="00D00842" w:rsidRDefault="00D00842" w:rsidP="00D00842">
      <w:pPr>
        <w:pStyle w:val="2"/>
        <w:ind w:firstLine="482"/>
      </w:pPr>
      <w:r>
        <w:rPr>
          <w:rFonts w:ascii="Courier New" w:hAnsi="Courier New"/>
          <w:noProof/>
        </w:rPr>
        <w:t>19</w:t>
      </w:r>
      <w:r w:rsidRPr="00F16958">
        <w:rPr>
          <w:rFonts w:hint="eastAsia"/>
        </w:rPr>
        <w:t>工作空间</w:t>
      </w:r>
      <w:r w:rsidRPr="00F16958">
        <w:t>Workspace</w:t>
      </w:r>
    </w:p>
    <w:p w:rsidR="00D00842" w:rsidRPr="00620D47" w:rsidRDefault="00D00842" w:rsidP="00D00842">
      <w:pPr>
        <w:rPr>
          <w:rFonts w:ascii="Courier New" w:hAnsi="Courier New"/>
        </w:rPr>
      </w:pPr>
      <w:r w:rsidRPr="00391277">
        <w:rPr>
          <w:rFonts w:hint="eastAsia"/>
          <w:highlight w:val="yellow"/>
        </w:rPr>
        <w:t>工作空间</w:t>
      </w:r>
      <w:r w:rsidRPr="00391277">
        <w:rPr>
          <w:highlight w:val="yellow"/>
        </w:rPr>
        <w:t>Workspace</w:t>
      </w:r>
      <w:r w:rsidRPr="00391277">
        <w:rPr>
          <w:highlight w:val="yellow"/>
        </w:rPr>
        <w:t>，</w:t>
      </w:r>
      <w:r w:rsidRPr="00391277">
        <w:rPr>
          <w:rFonts w:hint="eastAsia"/>
          <w:highlight w:val="yellow"/>
        </w:rPr>
        <w:t>不能直接创建，需要使用工作空间工厂对象</w:t>
      </w:r>
      <w:r w:rsidRPr="00391277">
        <w:rPr>
          <w:highlight w:val="yellow"/>
        </w:rPr>
        <w:t>WorkspaceFactory</w:t>
      </w:r>
      <w:r w:rsidRPr="00391277">
        <w:rPr>
          <w:rFonts w:hint="eastAsia"/>
          <w:highlight w:val="yellow"/>
        </w:rPr>
        <w:t>来创建。</w:t>
      </w:r>
      <w:r w:rsidRPr="00391277">
        <w:rPr>
          <w:highlight w:val="yellow"/>
        </w:rPr>
        <w:t>WorkspaceFactory</w:t>
      </w:r>
      <w:r w:rsidRPr="00391277">
        <w:rPr>
          <w:rFonts w:hint="eastAsia"/>
          <w:highlight w:val="yellow"/>
        </w:rPr>
        <w:t>是</w:t>
      </w:r>
      <w:r w:rsidRPr="00391277">
        <w:rPr>
          <w:highlight w:val="yellow"/>
        </w:rPr>
        <w:t>geodatabase</w:t>
      </w:r>
      <w:r w:rsidRPr="00391277">
        <w:rPr>
          <w:rFonts w:hint="eastAsia"/>
          <w:highlight w:val="yellow"/>
        </w:rPr>
        <w:t>的入口。工作空间工厂包括</w:t>
      </w:r>
      <w:r w:rsidRPr="00391277">
        <w:rPr>
          <w:rFonts w:hint="eastAsia"/>
          <w:highlight w:val="yellow"/>
        </w:rPr>
        <w:t>ArcInfo</w:t>
      </w:r>
      <w:r w:rsidRPr="00391277">
        <w:rPr>
          <w:highlight w:val="yellow"/>
        </w:rPr>
        <w:t>WorkspaceFactory</w:t>
      </w:r>
      <w:r w:rsidRPr="00391277">
        <w:rPr>
          <w:highlight w:val="yellow"/>
        </w:rPr>
        <w:t>、</w:t>
      </w:r>
      <w:r w:rsidRPr="00391277">
        <w:rPr>
          <w:rFonts w:hint="eastAsia"/>
          <w:highlight w:val="yellow"/>
        </w:rPr>
        <w:t>CAD</w:t>
      </w:r>
      <w:r w:rsidRPr="00391277">
        <w:rPr>
          <w:highlight w:val="yellow"/>
        </w:rPr>
        <w:t>WorkspaceFactory</w:t>
      </w:r>
      <w:r w:rsidRPr="00391277">
        <w:rPr>
          <w:highlight w:val="yellow"/>
        </w:rPr>
        <w:t>、</w:t>
      </w:r>
      <w:r w:rsidRPr="00391277">
        <w:rPr>
          <w:rFonts w:hint="eastAsia"/>
          <w:highlight w:val="yellow"/>
        </w:rPr>
        <w:t>IMS</w:t>
      </w:r>
      <w:r w:rsidRPr="00391277">
        <w:rPr>
          <w:highlight w:val="yellow"/>
        </w:rPr>
        <w:t>WorkspaceFactory</w:t>
      </w:r>
      <w:r w:rsidRPr="00391277">
        <w:rPr>
          <w:highlight w:val="yellow"/>
        </w:rPr>
        <w:t>、</w:t>
      </w:r>
      <w:r w:rsidRPr="00391277">
        <w:rPr>
          <w:rFonts w:hint="eastAsia"/>
          <w:highlight w:val="yellow"/>
        </w:rPr>
        <w:t>OLEDB</w:t>
      </w:r>
      <w:r w:rsidRPr="00391277">
        <w:rPr>
          <w:highlight w:val="yellow"/>
        </w:rPr>
        <w:t>WorkspaceFactory</w:t>
      </w:r>
      <w:r w:rsidRPr="00391277">
        <w:rPr>
          <w:highlight w:val="yellow"/>
        </w:rPr>
        <w:t>、</w:t>
      </w:r>
      <w:r w:rsidRPr="00391277">
        <w:rPr>
          <w:rFonts w:hint="eastAsia"/>
          <w:highlight w:val="yellow"/>
        </w:rPr>
        <w:t>Shapefile</w:t>
      </w:r>
      <w:r w:rsidRPr="00391277">
        <w:rPr>
          <w:highlight w:val="yellow"/>
        </w:rPr>
        <w:t>WorkspaceFactory</w:t>
      </w:r>
      <w:r w:rsidRPr="00391277">
        <w:rPr>
          <w:highlight w:val="yellow"/>
        </w:rPr>
        <w:t>、</w:t>
      </w:r>
      <w:r w:rsidRPr="00391277">
        <w:rPr>
          <w:rFonts w:hint="eastAsia"/>
          <w:highlight w:val="yellow"/>
        </w:rPr>
        <w:t>SDE</w:t>
      </w:r>
      <w:r w:rsidRPr="00391277">
        <w:rPr>
          <w:highlight w:val="yellow"/>
        </w:rPr>
        <w:t>WorkspaceFactory</w:t>
      </w:r>
      <w:r w:rsidRPr="00391277">
        <w:rPr>
          <w:highlight w:val="yellow"/>
        </w:rPr>
        <w:t>、</w:t>
      </w:r>
      <w:r w:rsidRPr="00391277">
        <w:rPr>
          <w:rFonts w:hint="eastAsia"/>
          <w:highlight w:val="yellow"/>
        </w:rPr>
        <w:t>Access</w:t>
      </w:r>
      <w:r w:rsidRPr="00391277">
        <w:rPr>
          <w:highlight w:val="yellow"/>
        </w:rPr>
        <w:t>WorkspaceFactory</w:t>
      </w:r>
      <w:r w:rsidRPr="00391277">
        <w:rPr>
          <w:rFonts w:hint="eastAsia"/>
          <w:highlight w:val="yellow"/>
        </w:rPr>
        <w:t>等七个子类。可以通过</w:t>
      </w:r>
      <w:r w:rsidRPr="00391277">
        <w:rPr>
          <w:rFonts w:hint="eastAsia"/>
          <w:highlight w:val="yellow"/>
        </w:rPr>
        <w:t>D</w:t>
      </w:r>
      <w:r w:rsidRPr="00391277">
        <w:rPr>
          <w:rFonts w:ascii="Courier New" w:hAnsi="Courier New"/>
          <w:highlight w:val="yellow"/>
        </w:rPr>
        <w:t>atasets</w:t>
      </w:r>
      <w:r w:rsidRPr="00391277">
        <w:rPr>
          <w:rFonts w:ascii="Courier New" w:hAnsi="Courier New" w:hint="eastAsia"/>
          <w:highlight w:val="yellow"/>
        </w:rPr>
        <w:t>对数据集枚举，获得</w:t>
      </w:r>
      <w:r w:rsidRPr="00391277">
        <w:rPr>
          <w:rFonts w:ascii="Courier New" w:hAnsi="Courier New"/>
          <w:highlight w:val="yellow"/>
        </w:rPr>
        <w:t>Workspace</w:t>
      </w:r>
      <w:r w:rsidRPr="00391277">
        <w:rPr>
          <w:rFonts w:ascii="Courier New" w:hAnsi="Courier New"/>
          <w:highlight w:val="yellow"/>
        </w:rPr>
        <w:t>，</w:t>
      </w:r>
      <w:r w:rsidRPr="00391277">
        <w:rPr>
          <w:rFonts w:ascii="Courier New" w:hAnsi="Courier New" w:hint="eastAsia"/>
          <w:highlight w:val="yellow"/>
        </w:rPr>
        <w:t>可以通过通过</w:t>
      </w:r>
      <w:r w:rsidRPr="00391277">
        <w:rPr>
          <w:rFonts w:ascii="Courier New" w:hAnsi="Courier New"/>
          <w:highlight w:val="yellow"/>
        </w:rPr>
        <w:t>WorkspaceFactory</w:t>
      </w:r>
      <w:r w:rsidRPr="00391277">
        <w:rPr>
          <w:rFonts w:ascii="Courier New" w:hAnsi="Courier New" w:hint="eastAsia"/>
          <w:highlight w:val="yellow"/>
        </w:rPr>
        <w:t>的</w:t>
      </w:r>
      <w:r w:rsidRPr="00391277">
        <w:rPr>
          <w:rFonts w:ascii="Courier New" w:hAnsi="Courier New"/>
          <w:highlight w:val="yellow"/>
        </w:rPr>
        <w:t>OpenFromFile</w:t>
      </w:r>
      <w:r w:rsidRPr="00391277">
        <w:rPr>
          <w:rFonts w:ascii="Courier New" w:hAnsi="Courier New" w:hint="eastAsia"/>
          <w:highlight w:val="yellow"/>
        </w:rPr>
        <w:t>方法</w:t>
      </w:r>
    </w:p>
    <w:p w:rsidR="00072D23" w:rsidRDefault="00072D23" w:rsidP="00072D23">
      <w:pPr>
        <w:pStyle w:val="2"/>
        <w:ind w:firstLine="482"/>
        <w:rPr>
          <w:noProof/>
        </w:rPr>
      </w:pPr>
      <w:r>
        <w:rPr>
          <w:noProof/>
        </w:rPr>
        <w:t xml:space="preserve">20 </w:t>
      </w:r>
      <w:r w:rsidRPr="00072D23">
        <w:rPr>
          <w:noProof/>
        </w:rPr>
        <w:t>GeoDataset</w:t>
      </w:r>
    </w:p>
    <w:p w:rsidR="00D00842" w:rsidRDefault="00072D23" w:rsidP="00A068ED">
      <w:pPr>
        <w:rPr>
          <w:rFonts w:ascii="Courier New" w:hAnsi="Courier New"/>
          <w:noProof/>
        </w:rPr>
      </w:pPr>
      <w:r w:rsidRPr="00072D23">
        <w:rPr>
          <w:rFonts w:ascii="Courier New" w:hAnsi="Courier New" w:hint="eastAsia"/>
          <w:noProof/>
        </w:rPr>
        <w:t>抽象类，表示具有空间属性的数据集，如果可以设置空间参考，那就是</w:t>
      </w:r>
      <w:r w:rsidRPr="00072D23">
        <w:rPr>
          <w:rFonts w:ascii="Courier New" w:hAnsi="Courier New"/>
          <w:noProof/>
        </w:rPr>
        <w:t>GeoDataset</w:t>
      </w:r>
    </w:p>
    <w:p w:rsidR="00994598" w:rsidRPr="00620D47" w:rsidRDefault="00994598" w:rsidP="00994598">
      <w:pPr>
        <w:pStyle w:val="2"/>
        <w:ind w:firstLine="482"/>
      </w:pPr>
      <w:r>
        <w:rPr>
          <w:rFonts w:hint="eastAsia"/>
        </w:rPr>
        <w:t>2</w:t>
      </w:r>
      <w:r>
        <w:t xml:space="preserve">1 </w:t>
      </w:r>
      <w:r w:rsidRPr="00620D47">
        <w:rPr>
          <w:rFonts w:hint="eastAsia"/>
        </w:rPr>
        <w:t>三种</w:t>
      </w:r>
      <w:r w:rsidRPr="00620D47">
        <w:t>Cursor</w:t>
      </w:r>
    </w:p>
    <w:p w:rsidR="00994598" w:rsidRPr="00620D47" w:rsidRDefault="00994598" w:rsidP="00994598">
      <w:r w:rsidRPr="00620D47">
        <w:rPr>
          <w:rFonts w:hint="eastAsia"/>
        </w:rPr>
        <w:t>从</w:t>
      </w:r>
      <w:r w:rsidRPr="00620D47">
        <w:t>Table</w:t>
      </w:r>
      <w:r w:rsidRPr="00620D47">
        <w:rPr>
          <w:rFonts w:hint="eastAsia"/>
        </w:rPr>
        <w:t>或</w:t>
      </w:r>
      <w:r w:rsidRPr="00620D47">
        <w:t>Feature</w:t>
      </w:r>
      <w:r w:rsidRPr="00620D47">
        <w:rPr>
          <w:rFonts w:hint="eastAsia"/>
        </w:rPr>
        <w:t>产生的</w:t>
      </w:r>
      <w:r w:rsidRPr="00620D47">
        <w:t>Cursor</w:t>
      </w:r>
      <w:r w:rsidRPr="00620D47">
        <w:rPr>
          <w:rFonts w:hint="eastAsia"/>
        </w:rPr>
        <w:t>有三种类型</w:t>
      </w:r>
      <w:r w:rsidR="00A70F93">
        <w:rPr>
          <w:rFonts w:hint="eastAsia"/>
        </w:rPr>
        <w:t>：</w:t>
      </w:r>
      <w:r w:rsidR="00A70F93" w:rsidRPr="00A70F93">
        <w:rPr>
          <w:rFonts w:hint="eastAsia"/>
          <w:b/>
        </w:rPr>
        <w:t>查询型</w:t>
      </w:r>
      <w:r w:rsidR="00A70F93" w:rsidRPr="00A70F93">
        <w:rPr>
          <w:b/>
        </w:rPr>
        <w:t>Cursor</w:t>
      </w:r>
      <w:r w:rsidR="00A70F93" w:rsidRPr="00A70F93">
        <w:rPr>
          <w:b/>
        </w:rPr>
        <w:t>、</w:t>
      </w:r>
      <w:r w:rsidR="00A70F93" w:rsidRPr="00A70F93">
        <w:rPr>
          <w:rFonts w:hint="eastAsia"/>
          <w:b/>
        </w:rPr>
        <w:t>更新型</w:t>
      </w:r>
      <w:r w:rsidR="00A70F93" w:rsidRPr="00A70F93">
        <w:rPr>
          <w:b/>
        </w:rPr>
        <w:t>Cursor</w:t>
      </w:r>
      <w:r w:rsidR="00A70F93" w:rsidRPr="00A70F93">
        <w:rPr>
          <w:b/>
        </w:rPr>
        <w:t>、</w:t>
      </w:r>
      <w:r w:rsidR="00A70F93" w:rsidRPr="00A70F93">
        <w:rPr>
          <w:rFonts w:hint="eastAsia"/>
          <w:b/>
        </w:rPr>
        <w:t>插入型</w:t>
      </w:r>
      <w:r w:rsidR="00A70F93" w:rsidRPr="00A70F93">
        <w:rPr>
          <w:b/>
        </w:rPr>
        <w:t>Cursor</w:t>
      </w:r>
      <w:r w:rsidRPr="00620D47">
        <w:rPr>
          <w:rFonts w:hint="eastAsia"/>
        </w:rPr>
        <w:t>。具体是什么类型完全取决于生成</w:t>
      </w:r>
      <w:r w:rsidRPr="00620D47">
        <w:t>Cursor</w:t>
      </w:r>
      <w:r w:rsidRPr="00620D47">
        <w:rPr>
          <w:rFonts w:hint="eastAsia"/>
        </w:rPr>
        <w:t>所使用的方法。每种</w:t>
      </w:r>
      <w:r w:rsidRPr="00620D47">
        <w:t>Cursor</w:t>
      </w:r>
      <w:r w:rsidRPr="00620D47">
        <w:rPr>
          <w:rFonts w:hint="eastAsia"/>
        </w:rPr>
        <w:t>可用的接口是一样的，具有相同的方法和属性，但如果对于</w:t>
      </w:r>
      <w:r w:rsidRPr="00620D47">
        <w:t>Cursor</w:t>
      </w:r>
      <w:r w:rsidRPr="00620D47">
        <w:rPr>
          <w:rFonts w:hint="eastAsia"/>
        </w:rPr>
        <w:t>的类型和你的应用</w:t>
      </w:r>
      <w:r>
        <w:rPr>
          <w:rFonts w:hint="eastAsia"/>
        </w:rPr>
        <w:t>不符</w:t>
      </w:r>
      <w:r w:rsidRPr="00620D47">
        <w:rPr>
          <w:rFonts w:hint="eastAsia"/>
        </w:rPr>
        <w:t>的话，调用这些方法时就会返回错误。</w:t>
      </w:r>
    </w:p>
    <w:p w:rsidR="00994598" w:rsidRPr="00620D47" w:rsidRDefault="00994598" w:rsidP="00A70F93"/>
    <w:p w:rsidR="00C30F21" w:rsidRDefault="00C30F21" w:rsidP="00C30F21">
      <w:pPr>
        <w:pStyle w:val="2"/>
        <w:ind w:firstLine="482"/>
      </w:pPr>
      <w:r>
        <w:lastRenderedPageBreak/>
        <w:t xml:space="preserve">22 </w:t>
      </w:r>
      <w:r w:rsidRPr="00620D47">
        <w:t>Geometry</w:t>
      </w:r>
      <w:r w:rsidRPr="00620D47">
        <w:rPr>
          <w:rFonts w:hint="eastAsia"/>
        </w:rPr>
        <w:t>结构</w:t>
      </w:r>
    </w:p>
    <w:p w:rsidR="00C30F21" w:rsidRPr="00620D47" w:rsidRDefault="00C30F21" w:rsidP="00C30F21">
      <w:pPr>
        <w:rPr>
          <w:rFonts w:ascii="Courier New" w:hAnsi="Courier New"/>
        </w:rPr>
      </w:pPr>
      <w:r>
        <w:rPr>
          <w:rFonts w:hint="eastAsia"/>
        </w:rPr>
        <w:t>在</w:t>
      </w:r>
      <w:r>
        <w:rPr>
          <w:rFonts w:hint="eastAsia"/>
        </w:rPr>
        <w:t>AO</w:t>
      </w:r>
      <w:r>
        <w:rPr>
          <w:rFonts w:hint="eastAsia"/>
        </w:rPr>
        <w:t>或者</w:t>
      </w:r>
      <w:r>
        <w:rPr>
          <w:rFonts w:hint="eastAsia"/>
        </w:rPr>
        <w:t>AE</w:t>
      </w:r>
      <w:r>
        <w:rPr>
          <w:rFonts w:hint="eastAsia"/>
        </w:rPr>
        <w:t>中，几何对象是核心内容，在具体的实现中，通过</w:t>
      </w:r>
      <w:r>
        <w:rPr>
          <w:rFonts w:hint="eastAsia"/>
        </w:rPr>
        <w:t>Feature</w:t>
      </w:r>
      <w:r>
        <w:rPr>
          <w:rFonts w:hint="eastAsia"/>
        </w:rPr>
        <w:t>的</w:t>
      </w:r>
      <w:r w:rsidRPr="00620D47">
        <w:rPr>
          <w:rFonts w:ascii="Courier New" w:hAnsi="Courier New"/>
        </w:rPr>
        <w:t>“</w:t>
      </w:r>
      <w:r w:rsidRPr="00C30F21">
        <w:rPr>
          <w:rFonts w:ascii="Courier New" w:hAnsi="Courier New"/>
          <w:b/>
        </w:rPr>
        <w:t>Shape</w:t>
      </w:r>
      <w:r w:rsidRPr="00620D47">
        <w:rPr>
          <w:rFonts w:ascii="Courier New" w:hAnsi="Courier New"/>
        </w:rPr>
        <w:t>”</w:t>
      </w:r>
      <w:r w:rsidRPr="00620D47">
        <w:rPr>
          <w:rFonts w:ascii="Courier New" w:hAnsi="Courier New"/>
        </w:rPr>
        <w:t>字段</w:t>
      </w:r>
      <w:r w:rsidRPr="00620D47">
        <w:rPr>
          <w:rFonts w:ascii="Courier New" w:hAnsi="Courier New"/>
        </w:rPr>
        <w:t>—</w:t>
      </w:r>
      <w:r w:rsidRPr="00620D47">
        <w:rPr>
          <w:rFonts w:ascii="Courier New" w:hAnsi="Courier New" w:hint="eastAsia"/>
        </w:rPr>
        <w:t>保存几何形体对象</w:t>
      </w:r>
      <w:r>
        <w:rPr>
          <w:rFonts w:ascii="Courier New" w:hAnsi="Courier New" w:hint="eastAsia"/>
        </w:rPr>
        <w:t>，它</w:t>
      </w:r>
      <w:r w:rsidRPr="00620D47">
        <w:rPr>
          <w:rFonts w:ascii="Courier New" w:hAnsi="Courier New" w:hint="eastAsia"/>
        </w:rPr>
        <w:t>精确描述具有离散特征的要素在地球上的具体位置和形状</w:t>
      </w:r>
      <w:r>
        <w:rPr>
          <w:rFonts w:ascii="Courier New" w:hAnsi="Courier New" w:hint="eastAsia"/>
        </w:rPr>
        <w:t>，分为</w:t>
      </w:r>
      <w:r w:rsidRPr="00620D47">
        <w:rPr>
          <w:rFonts w:ascii="Courier New" w:hAnsi="Courier New" w:hint="eastAsia"/>
        </w:rPr>
        <w:t>两个层次</w:t>
      </w:r>
      <w:r>
        <w:rPr>
          <w:rFonts w:ascii="Courier New" w:hAnsi="Courier New" w:hint="eastAsia"/>
        </w:rPr>
        <w:t>：</w:t>
      </w:r>
      <w:r w:rsidRPr="00620D47">
        <w:rPr>
          <w:rFonts w:ascii="Courier New" w:hAnsi="Courier New" w:hint="eastAsia"/>
        </w:rPr>
        <w:t>构成要素形状的几何图形（高级几何对象）</w:t>
      </w:r>
      <w:r>
        <w:rPr>
          <w:rFonts w:ascii="Courier New" w:hAnsi="Courier New" w:hint="eastAsia"/>
        </w:rPr>
        <w:t>包括：</w:t>
      </w:r>
      <w:r w:rsidRPr="00620D47">
        <w:rPr>
          <w:rFonts w:ascii="Courier New" w:hAnsi="Courier New"/>
        </w:rPr>
        <w:t>MultiPoint</w:t>
      </w:r>
      <w:r w:rsidRPr="00620D47">
        <w:rPr>
          <w:rFonts w:ascii="Courier New" w:hAnsi="Courier New" w:hint="eastAsia"/>
        </w:rPr>
        <w:t>、</w:t>
      </w:r>
      <w:r w:rsidRPr="00620D47">
        <w:rPr>
          <w:rFonts w:ascii="Courier New" w:hAnsi="Courier New"/>
        </w:rPr>
        <w:t>Envelop</w:t>
      </w:r>
      <w:r w:rsidRPr="00620D47">
        <w:rPr>
          <w:rFonts w:ascii="Courier New" w:hAnsi="Courier New" w:hint="eastAsia"/>
        </w:rPr>
        <w:t>、</w:t>
      </w:r>
      <w:r w:rsidRPr="00620D47">
        <w:rPr>
          <w:rFonts w:ascii="Courier New" w:hAnsi="Courier New"/>
        </w:rPr>
        <w:t>Polyline</w:t>
      </w:r>
      <w:r w:rsidRPr="00620D47">
        <w:rPr>
          <w:rFonts w:ascii="Courier New" w:hAnsi="Courier New" w:hint="eastAsia"/>
        </w:rPr>
        <w:t>、</w:t>
      </w:r>
      <w:r w:rsidRPr="00620D47">
        <w:rPr>
          <w:rFonts w:ascii="Courier New" w:hAnsi="Courier New"/>
        </w:rPr>
        <w:t>Polygon</w:t>
      </w:r>
      <w:r w:rsidRPr="00620D47">
        <w:rPr>
          <w:rFonts w:ascii="Courier New" w:hAnsi="Courier New" w:hint="eastAsia"/>
        </w:rPr>
        <w:t>、</w:t>
      </w:r>
      <w:r w:rsidRPr="00620D47">
        <w:rPr>
          <w:rFonts w:ascii="Courier New" w:hAnsi="Courier New"/>
        </w:rPr>
        <w:t>Multipatch</w:t>
      </w:r>
      <w:r>
        <w:rPr>
          <w:rFonts w:ascii="Courier New" w:hAnsi="Courier New" w:hint="eastAsia"/>
        </w:rPr>
        <w:t>等，以及</w:t>
      </w:r>
      <w:r w:rsidRPr="00620D47">
        <w:rPr>
          <w:rFonts w:ascii="Courier New" w:hAnsi="Courier New" w:hint="eastAsia"/>
        </w:rPr>
        <w:t>组成这些形状的组成部分</w:t>
      </w:r>
      <w:r>
        <w:rPr>
          <w:rFonts w:ascii="Courier New" w:hAnsi="Courier New" w:hint="eastAsia"/>
        </w:rPr>
        <w:t>，亦即简单对象类型，包括：</w:t>
      </w:r>
      <w:r w:rsidRPr="00620D47">
        <w:rPr>
          <w:rFonts w:ascii="Courier New" w:hAnsi="Courier New"/>
        </w:rPr>
        <w:t>Point</w:t>
      </w:r>
      <w:r w:rsidRPr="00620D47">
        <w:rPr>
          <w:rFonts w:ascii="Courier New" w:hAnsi="Courier New" w:hint="eastAsia"/>
        </w:rPr>
        <w:t>、</w:t>
      </w:r>
      <w:r w:rsidRPr="00620D47">
        <w:rPr>
          <w:rFonts w:ascii="Courier New" w:hAnsi="Courier New"/>
        </w:rPr>
        <w:t>Segment</w:t>
      </w:r>
      <w:r w:rsidRPr="00620D47">
        <w:rPr>
          <w:rFonts w:ascii="Courier New" w:hAnsi="Courier New" w:hint="eastAsia"/>
        </w:rPr>
        <w:t>、</w:t>
      </w:r>
      <w:r w:rsidRPr="00620D47">
        <w:rPr>
          <w:rFonts w:ascii="Courier New" w:hAnsi="Courier New"/>
        </w:rPr>
        <w:t>Path</w:t>
      </w:r>
      <w:r w:rsidRPr="00620D47">
        <w:rPr>
          <w:rFonts w:ascii="Courier New" w:hAnsi="Courier New" w:hint="eastAsia"/>
        </w:rPr>
        <w:t>、</w:t>
      </w:r>
      <w:r w:rsidRPr="00620D47">
        <w:rPr>
          <w:rFonts w:ascii="Courier New" w:hAnsi="Courier New"/>
        </w:rPr>
        <w:t>Ring</w:t>
      </w:r>
      <w:r>
        <w:rPr>
          <w:rFonts w:ascii="Courier New" w:hAnsi="Courier New" w:hint="eastAsia"/>
        </w:rPr>
        <w:t>等。</w:t>
      </w:r>
    </w:p>
    <w:p w:rsidR="00C30F21" w:rsidRPr="00620D47" w:rsidRDefault="000E2A06" w:rsidP="000E2A06">
      <w:pPr>
        <w:pStyle w:val="2"/>
        <w:ind w:firstLine="482"/>
      </w:pPr>
      <w:r>
        <w:t xml:space="preserve">24 </w:t>
      </w:r>
      <w:r w:rsidR="00C30F21" w:rsidRPr="00620D47">
        <w:t>Envelope—</w:t>
      </w:r>
      <w:r w:rsidR="00C30F21" w:rsidRPr="00620D47">
        <w:rPr>
          <w:rFonts w:hint="eastAsia"/>
        </w:rPr>
        <w:t>包络线</w:t>
      </w:r>
    </w:p>
    <w:p w:rsidR="00C30F21" w:rsidRPr="00620D47" w:rsidRDefault="00C30F21" w:rsidP="000E2A06">
      <w:r w:rsidRPr="00620D47">
        <w:rPr>
          <w:rFonts w:hint="eastAsia"/>
        </w:rPr>
        <w:t>包络线对象是一个矩形区域，每个</w:t>
      </w:r>
      <w:r w:rsidRPr="00620D47">
        <w:t>Geometry</w:t>
      </w:r>
      <w:r w:rsidRPr="00620D47">
        <w:rPr>
          <w:rFonts w:hint="eastAsia"/>
        </w:rPr>
        <w:t>对象都有一个包络线对象，甚至其本身也有。</w:t>
      </w:r>
    </w:p>
    <w:p w:rsidR="00F5244E" w:rsidRDefault="00F5244E" w:rsidP="00F5244E">
      <w:pPr>
        <w:pStyle w:val="2"/>
        <w:ind w:firstLine="482"/>
      </w:pPr>
      <w:r>
        <w:t xml:space="preserve">25 </w:t>
      </w:r>
      <w:r>
        <w:rPr>
          <w:rFonts w:hint="eastAsia"/>
        </w:rPr>
        <w:t>AO</w:t>
      </w:r>
      <w:r>
        <w:t xml:space="preserve"> </w:t>
      </w:r>
      <w:r>
        <w:rPr>
          <w:rFonts w:hint="eastAsia"/>
        </w:rPr>
        <w:t>AE</w:t>
      </w:r>
    </w:p>
    <w:p w:rsidR="00994598" w:rsidRPr="00C30F21" w:rsidRDefault="00F5244E" w:rsidP="00A068ED">
      <w:pPr>
        <w:rPr>
          <w:rFonts w:ascii="Courier New" w:hAnsi="Courier New"/>
          <w:noProof/>
        </w:rPr>
      </w:pPr>
      <w:r>
        <w:t>2004</w:t>
      </w:r>
      <w:r>
        <w:t>年，美国</w:t>
      </w:r>
      <w:r>
        <w:t>ESRI</w:t>
      </w:r>
      <w:r>
        <w:t>发布</w:t>
      </w:r>
      <w:r>
        <w:t>ArcGIS Engine</w:t>
      </w:r>
      <w:r>
        <w:t>，</w:t>
      </w:r>
      <w:r>
        <w:t>ArcGIS Engine</w:t>
      </w:r>
      <w:r>
        <w:t>开发包提供了一系列可以在</w:t>
      </w:r>
      <w:r>
        <w:t>ArcGIS for Desktop</w:t>
      </w:r>
      <w:r>
        <w:t>框架之外使用的</w:t>
      </w:r>
      <w:r>
        <w:t>GIS</w:t>
      </w:r>
      <w:r>
        <w:t>组件。</w:t>
      </w:r>
      <w:r>
        <w:t>ArcGIS Engine</w:t>
      </w:r>
      <w:r>
        <w:t>的出现对于需要使用</w:t>
      </w:r>
      <w:r>
        <w:t>ArcObjects</w:t>
      </w:r>
      <w:r>
        <w:t>的开发人员来说是个福音，因为</w:t>
      </w:r>
      <w:r>
        <w:t>ArcGIS Engine</w:t>
      </w:r>
      <w:r>
        <w:t>发布之前，基于</w:t>
      </w:r>
      <w:r>
        <w:t>ArcObjects</w:t>
      </w:r>
      <w:r>
        <w:t>的开发只能在庞大的</w:t>
      </w:r>
      <w:r>
        <w:t>ArcGIS for Desktop</w:t>
      </w:r>
      <w:r>
        <w:t>框架下进行。</w:t>
      </w:r>
    </w:p>
    <w:p w:rsidR="004A576A" w:rsidRDefault="00715BF5" w:rsidP="00715BF5">
      <w:pPr>
        <w:pStyle w:val="1"/>
        <w:rPr>
          <w:rFonts w:ascii="Courier New" w:hAnsi="Courier New"/>
        </w:rPr>
      </w:pPr>
      <w:r w:rsidRPr="00620D47">
        <w:rPr>
          <w:rFonts w:ascii="Courier New" w:hAnsi="Courier New" w:hint="eastAsia"/>
        </w:rPr>
        <w:t>名词解释</w:t>
      </w:r>
    </w:p>
    <w:p w:rsidR="00081736" w:rsidRDefault="00081736" w:rsidP="00081736">
      <w:pPr>
        <w:pStyle w:val="2"/>
        <w:ind w:firstLine="482"/>
      </w:pPr>
      <w:r w:rsidRPr="005C2F8E">
        <w:rPr>
          <w:rFonts w:hint="eastAsia"/>
        </w:rPr>
        <w:t>AO</w:t>
      </w:r>
    </w:p>
    <w:p w:rsidR="00081736" w:rsidRDefault="00081736" w:rsidP="00081736">
      <w:r w:rsidRPr="005C2F8E">
        <w:rPr>
          <w:rFonts w:hint="eastAsia"/>
        </w:rPr>
        <w:t>是一套</w:t>
      </w:r>
      <w:r w:rsidRPr="005C2F8E">
        <w:rPr>
          <w:rFonts w:hint="eastAsia"/>
        </w:rPr>
        <w:t>ArcGIS</w:t>
      </w:r>
      <w:r w:rsidRPr="005C2F8E">
        <w:rPr>
          <w:rFonts w:hint="eastAsia"/>
        </w:rPr>
        <w:t>可重用的通用二次开发组件集</w:t>
      </w:r>
      <w:r>
        <w:rPr>
          <w:rFonts w:hint="eastAsia"/>
        </w:rPr>
        <w:t>，</w:t>
      </w:r>
      <w:r w:rsidRPr="005C2F8E">
        <w:rPr>
          <w:rFonts w:hint="eastAsia"/>
        </w:rPr>
        <w:t>是基于</w:t>
      </w:r>
      <w:r w:rsidRPr="005C2F8E">
        <w:rPr>
          <w:rFonts w:hint="eastAsia"/>
        </w:rPr>
        <w:t>Microsoft COM</w:t>
      </w:r>
      <w:r w:rsidRPr="005C2F8E">
        <w:rPr>
          <w:rFonts w:hint="eastAsia"/>
        </w:rPr>
        <w:t>技术所构建的一系列</w:t>
      </w:r>
      <w:r w:rsidRPr="005C2F8E">
        <w:rPr>
          <w:rFonts w:hint="eastAsia"/>
        </w:rPr>
        <w:t>COM</w:t>
      </w:r>
      <w:r w:rsidRPr="005C2F8E">
        <w:rPr>
          <w:rFonts w:hint="eastAsia"/>
        </w:rPr>
        <w:t>组件集。利用</w:t>
      </w:r>
      <w:r w:rsidRPr="005C2F8E">
        <w:rPr>
          <w:rFonts w:hint="eastAsia"/>
        </w:rPr>
        <w:t>AO</w:t>
      </w:r>
      <w:r w:rsidRPr="005C2F8E">
        <w:rPr>
          <w:rFonts w:hint="eastAsia"/>
        </w:rPr>
        <w:t>开发是目前二次开发中最底层和流行的方式。</w:t>
      </w:r>
    </w:p>
    <w:p w:rsidR="00234E1C" w:rsidRDefault="00234E1C" w:rsidP="00234E1C">
      <w:pPr>
        <w:pStyle w:val="2"/>
        <w:ind w:firstLine="482"/>
      </w:pPr>
      <w:r w:rsidRPr="00591024">
        <w:rPr>
          <w:rFonts w:hint="eastAsia"/>
        </w:rPr>
        <w:t>ArcGIS Engine</w:t>
      </w:r>
    </w:p>
    <w:p w:rsidR="00234E1C" w:rsidRPr="00081736" w:rsidRDefault="00234E1C" w:rsidP="00081736">
      <w:r w:rsidRPr="00591024">
        <w:rPr>
          <w:rFonts w:hint="eastAsia"/>
        </w:rPr>
        <w:t>——为开发嵌入式</w:t>
      </w:r>
      <w:r w:rsidRPr="00591024">
        <w:rPr>
          <w:rFonts w:hint="eastAsia"/>
        </w:rPr>
        <w:t>GIS</w:t>
      </w:r>
      <w:r w:rsidRPr="00591024">
        <w:rPr>
          <w:rFonts w:hint="eastAsia"/>
        </w:rPr>
        <w:t>和独立运行的</w:t>
      </w:r>
      <w:r w:rsidRPr="00591024">
        <w:rPr>
          <w:rFonts w:hint="eastAsia"/>
        </w:rPr>
        <w:t>GIS</w:t>
      </w:r>
      <w:r w:rsidRPr="00591024">
        <w:rPr>
          <w:rFonts w:hint="eastAsia"/>
        </w:rPr>
        <w:t>桌面端应用程序而推出的二次开发组件库，它是</w:t>
      </w:r>
      <w:r w:rsidRPr="00591024">
        <w:rPr>
          <w:rFonts w:hint="eastAsia"/>
        </w:rPr>
        <w:t>GIS</w:t>
      </w:r>
      <w:r w:rsidRPr="00591024">
        <w:rPr>
          <w:rFonts w:hint="eastAsia"/>
        </w:rPr>
        <w:t>开发者产品的主要部分。</w:t>
      </w:r>
    </w:p>
    <w:p w:rsidR="002E10CD" w:rsidRPr="00620D47" w:rsidRDefault="002E10CD" w:rsidP="002E10CD">
      <w:pPr>
        <w:pStyle w:val="2"/>
        <w:ind w:firstLine="482"/>
      </w:pPr>
      <w:r w:rsidRPr="00620D47">
        <w:rPr>
          <w:rFonts w:hint="eastAsia"/>
        </w:rPr>
        <w:t>工作空间</w:t>
      </w:r>
      <w:r w:rsidRPr="00620D47">
        <w:rPr>
          <w:rFonts w:hint="eastAsia"/>
        </w:rPr>
        <w:t xml:space="preserve">  </w:t>
      </w:r>
      <w:r w:rsidRPr="00620D47">
        <w:t>Workspace</w:t>
      </w:r>
    </w:p>
    <w:p w:rsidR="002E10CD" w:rsidRPr="00620D47" w:rsidRDefault="002E10CD" w:rsidP="002E10CD">
      <w:r w:rsidRPr="00620D47">
        <w:rPr>
          <w:rFonts w:hint="eastAsia"/>
        </w:rPr>
        <w:t>是一个类，不能直接创建，需要使用工作空间工厂对象来创建。</w:t>
      </w:r>
      <w:r w:rsidRPr="00620D47">
        <w:t>WorkspaceFactory</w:t>
      </w:r>
      <w:r w:rsidRPr="00620D47">
        <w:rPr>
          <w:rFonts w:hint="eastAsia"/>
        </w:rPr>
        <w:t>是</w:t>
      </w:r>
      <w:r w:rsidRPr="00620D47">
        <w:t>geodatabase</w:t>
      </w:r>
      <w:r w:rsidRPr="00620D47">
        <w:rPr>
          <w:rFonts w:hint="eastAsia"/>
        </w:rPr>
        <w:t>的入口。</w:t>
      </w:r>
    </w:p>
    <w:p w:rsidR="002E10CD" w:rsidRPr="002E10CD" w:rsidRDefault="002E10CD" w:rsidP="002E10CD"/>
    <w:p w:rsidR="009E1FF1" w:rsidRPr="00EF6419" w:rsidRDefault="009E1FF1" w:rsidP="009E1FF1">
      <w:pPr>
        <w:pStyle w:val="2"/>
        <w:ind w:firstLine="482"/>
        <w:rPr>
          <w:highlight w:val="yellow"/>
        </w:rPr>
      </w:pPr>
      <w:r w:rsidRPr="00EF6419">
        <w:rPr>
          <w:rFonts w:hint="eastAsia"/>
          <w:highlight w:val="yellow"/>
        </w:rPr>
        <w:lastRenderedPageBreak/>
        <w:t>地理数据模型</w:t>
      </w:r>
    </w:p>
    <w:p w:rsidR="009E1FF1" w:rsidRPr="009E1FF1" w:rsidRDefault="009E1FF1" w:rsidP="009E1FF1">
      <w:r w:rsidRPr="00EF6419">
        <w:rPr>
          <w:rFonts w:hint="eastAsia"/>
          <w:highlight w:val="yellow"/>
        </w:rPr>
        <w:t>是真实世界的抽象，使用一系列数据对象支持地图的现实、查询、编辑和分析。</w:t>
      </w:r>
    </w:p>
    <w:p w:rsidR="0098041A" w:rsidRPr="009B6F0E" w:rsidRDefault="0098041A" w:rsidP="00C4164B">
      <w:pPr>
        <w:pStyle w:val="2"/>
        <w:ind w:firstLine="480"/>
        <w:rPr>
          <w:rFonts w:ascii="Courier New" w:eastAsia="仿宋" w:hAnsi="Courier New"/>
          <w:highlight w:val="yellow"/>
        </w:rPr>
      </w:pPr>
      <w:r w:rsidRPr="009B6F0E">
        <w:rPr>
          <w:rStyle w:val="2Char"/>
          <w:rFonts w:ascii="Courier New" w:eastAsia="仿宋" w:hAnsi="Courier New" w:hint="eastAsia"/>
          <w:highlight w:val="yellow"/>
        </w:rPr>
        <w:t>QI</w:t>
      </w:r>
      <w:r w:rsidRPr="009B6F0E">
        <w:rPr>
          <w:rFonts w:ascii="Courier New" w:eastAsia="仿宋" w:hAnsi="Courier New" w:hint="eastAsia"/>
          <w:highlight w:val="yellow"/>
        </w:rPr>
        <w:t>（</w:t>
      </w:r>
      <w:r w:rsidRPr="009B6F0E">
        <w:rPr>
          <w:rFonts w:ascii="Courier New" w:eastAsia="仿宋" w:hAnsi="Courier New" w:hint="eastAsia"/>
          <w:highlight w:val="yellow"/>
        </w:rPr>
        <w:t>Query Interface</w:t>
      </w:r>
      <w:r w:rsidRPr="009B6F0E">
        <w:rPr>
          <w:rFonts w:ascii="Courier New" w:eastAsia="仿宋" w:hAnsi="Courier New" w:hint="eastAsia"/>
          <w:highlight w:val="yellow"/>
        </w:rPr>
        <w:t>），查询接口</w:t>
      </w:r>
    </w:p>
    <w:p w:rsidR="00B00F5B" w:rsidRPr="00620D47" w:rsidRDefault="00C4164B" w:rsidP="0098041A">
      <w:pPr>
        <w:rPr>
          <w:rFonts w:ascii="Courier New" w:hAnsi="Courier New"/>
        </w:rPr>
      </w:pPr>
      <w:r w:rsidRPr="009B6F0E">
        <w:rPr>
          <w:rFonts w:ascii="Courier New" w:hAnsi="Courier New" w:hint="eastAsia"/>
          <w:highlight w:val="yellow"/>
        </w:rPr>
        <w:t>接口查询就是实现对象在同一类的不同接口之间切换；即：在一个类实现了多个接口，从类中的一个接口跳转到另外一个接口的过程就是</w:t>
      </w:r>
      <w:r w:rsidRPr="009B6F0E">
        <w:rPr>
          <w:rFonts w:ascii="Courier New" w:hAnsi="Courier New" w:hint="eastAsia"/>
          <w:highlight w:val="yellow"/>
        </w:rPr>
        <w:t>QI</w:t>
      </w:r>
      <w:r w:rsidRPr="009B6F0E">
        <w:rPr>
          <w:rFonts w:ascii="Courier New" w:hAnsi="Courier New" w:hint="eastAsia"/>
          <w:highlight w:val="yellow"/>
        </w:rPr>
        <w:t>（接口查询）。</w:t>
      </w:r>
    </w:p>
    <w:p w:rsidR="005858BA" w:rsidRPr="00620D47" w:rsidRDefault="005858BA">
      <w:pPr>
        <w:rPr>
          <w:rFonts w:ascii="Courier New" w:hAnsi="Courier New"/>
        </w:rPr>
      </w:pPr>
    </w:p>
    <w:p w:rsidR="001A48ED" w:rsidRPr="00620D47" w:rsidRDefault="001A48ED" w:rsidP="002E6955">
      <w:pPr>
        <w:pStyle w:val="2"/>
        <w:ind w:firstLine="480"/>
      </w:pPr>
      <w:r w:rsidRPr="00620D47">
        <w:rPr>
          <w:rStyle w:val="2Char"/>
          <w:rFonts w:ascii="Courier New" w:eastAsia="仿宋" w:hAnsi="Courier New" w:hint="eastAsia"/>
        </w:rPr>
        <w:t>图形元素</w:t>
      </w:r>
    </w:p>
    <w:p w:rsidR="00A410A9" w:rsidRPr="00620D47" w:rsidRDefault="001A48ED" w:rsidP="008A2FA3">
      <w:pPr>
        <w:rPr>
          <w:rFonts w:ascii="Courier New" w:hAnsi="Courier New"/>
        </w:rPr>
      </w:pPr>
      <w:r w:rsidRPr="003512C4">
        <w:rPr>
          <w:rFonts w:ascii="Courier New" w:hAnsi="Courier New" w:hint="eastAsia"/>
          <w:highlight w:val="yellow"/>
        </w:rPr>
        <w:t>地图上除了要素数据（保存在</w:t>
      </w:r>
      <w:r w:rsidRPr="003512C4">
        <w:rPr>
          <w:rFonts w:ascii="Courier New" w:hAnsi="Courier New"/>
          <w:highlight w:val="yellow"/>
        </w:rPr>
        <w:t>DB</w:t>
      </w:r>
      <w:r w:rsidRPr="003512C4">
        <w:rPr>
          <w:rFonts w:ascii="Courier New" w:hAnsi="Courier New" w:hint="eastAsia"/>
          <w:highlight w:val="yellow"/>
        </w:rPr>
        <w:t>中的地理数据外）全部是图形元素，放在缓存中，暂时存在，要保存必须存为</w:t>
      </w:r>
      <w:r w:rsidRPr="003512C4">
        <w:rPr>
          <w:rFonts w:ascii="Courier New" w:hAnsi="Courier New"/>
          <w:highlight w:val="yellow"/>
        </w:rPr>
        <w:t>MXD</w:t>
      </w:r>
      <w:r w:rsidRPr="003512C4">
        <w:rPr>
          <w:rFonts w:ascii="Courier New" w:hAnsi="Courier New" w:hint="eastAsia"/>
          <w:highlight w:val="yellow"/>
        </w:rPr>
        <w:t>文件。</w:t>
      </w:r>
    </w:p>
    <w:p w:rsidR="008A2FA3" w:rsidRPr="00620D47" w:rsidRDefault="008A2FA3" w:rsidP="008A2FA3">
      <w:pPr>
        <w:rPr>
          <w:rFonts w:ascii="Courier New" w:hAnsi="Courier New"/>
        </w:rPr>
      </w:pPr>
    </w:p>
    <w:p w:rsidR="00375181" w:rsidRPr="00620D47" w:rsidRDefault="00AA1D5D" w:rsidP="002E6955">
      <w:pPr>
        <w:pStyle w:val="2"/>
        <w:ind w:firstLine="482"/>
      </w:pPr>
      <w:r w:rsidRPr="00620D47">
        <w:t>IActiveView</w:t>
      </w:r>
    </w:p>
    <w:p w:rsidR="00375181" w:rsidRDefault="00AA1D5D" w:rsidP="0060207C">
      <w:pPr>
        <w:rPr>
          <w:rFonts w:ascii="Courier New" w:hAnsi="Courier New"/>
        </w:rPr>
      </w:pPr>
      <w:r w:rsidRPr="003512C4">
        <w:rPr>
          <w:rFonts w:ascii="Courier New" w:hAnsi="Courier New" w:hint="eastAsia"/>
          <w:highlight w:val="yellow"/>
        </w:rPr>
        <w:t>定义了数据的显示</w:t>
      </w:r>
      <w:r w:rsidR="0060207C" w:rsidRPr="003512C4">
        <w:rPr>
          <w:rFonts w:ascii="Courier New" w:hAnsi="Courier New" w:hint="eastAsia"/>
          <w:highlight w:val="yellow"/>
        </w:rPr>
        <w:t>，</w:t>
      </w:r>
      <w:r w:rsidRPr="003512C4">
        <w:rPr>
          <w:rFonts w:ascii="Courier New" w:hAnsi="Courier New" w:hint="eastAsia"/>
          <w:highlight w:val="yellow"/>
        </w:rPr>
        <w:t>管理</w:t>
      </w:r>
      <w:r w:rsidRPr="003512C4">
        <w:rPr>
          <w:rFonts w:ascii="Courier New" w:hAnsi="Courier New"/>
          <w:highlight w:val="yellow"/>
        </w:rPr>
        <w:t>ArcMap</w:t>
      </w:r>
      <w:r w:rsidRPr="003512C4">
        <w:rPr>
          <w:rFonts w:ascii="Courier New" w:hAnsi="Courier New" w:hint="eastAsia"/>
          <w:highlight w:val="yellow"/>
        </w:rPr>
        <w:t>主要程序窗口和所有绘制图形的方法</w:t>
      </w:r>
      <w:r w:rsidR="0060207C" w:rsidRPr="003512C4">
        <w:rPr>
          <w:rFonts w:ascii="Courier New" w:hAnsi="Courier New" w:hint="eastAsia"/>
          <w:highlight w:val="yellow"/>
        </w:rPr>
        <w:t>，</w:t>
      </w:r>
      <w:r w:rsidRPr="003512C4">
        <w:rPr>
          <w:rFonts w:ascii="Courier New" w:hAnsi="Courier New"/>
          <w:highlight w:val="yellow"/>
        </w:rPr>
        <w:t>Pagelayout</w:t>
      </w:r>
      <w:r w:rsidRPr="003512C4">
        <w:rPr>
          <w:rFonts w:ascii="Courier New" w:hAnsi="Courier New" w:hint="eastAsia"/>
          <w:highlight w:val="yellow"/>
        </w:rPr>
        <w:t>和</w:t>
      </w:r>
      <w:r w:rsidRPr="003512C4">
        <w:rPr>
          <w:rFonts w:ascii="Courier New" w:hAnsi="Courier New"/>
          <w:highlight w:val="yellow"/>
        </w:rPr>
        <w:t>Map</w:t>
      </w:r>
      <w:r w:rsidRPr="003512C4">
        <w:rPr>
          <w:rFonts w:ascii="Courier New" w:hAnsi="Courier New" w:hint="eastAsia"/>
          <w:highlight w:val="yellow"/>
        </w:rPr>
        <w:t>实现了</w:t>
      </w:r>
      <w:r w:rsidRPr="003512C4">
        <w:rPr>
          <w:rFonts w:ascii="Courier New" w:hAnsi="Courier New"/>
          <w:highlight w:val="yellow"/>
        </w:rPr>
        <w:t>IActiveView</w:t>
      </w:r>
      <w:r w:rsidRPr="003512C4">
        <w:rPr>
          <w:rFonts w:ascii="Courier New" w:hAnsi="Courier New" w:hint="eastAsia"/>
          <w:highlight w:val="yellow"/>
        </w:rPr>
        <w:t>接口</w:t>
      </w:r>
      <w:r w:rsidR="0060207C" w:rsidRPr="003512C4">
        <w:rPr>
          <w:rFonts w:ascii="Courier New" w:hAnsi="Courier New" w:hint="eastAsia"/>
          <w:highlight w:val="yellow"/>
        </w:rPr>
        <w:t>，</w:t>
      </w:r>
      <w:r w:rsidRPr="003512C4">
        <w:rPr>
          <w:rFonts w:ascii="Courier New" w:hAnsi="Courier New" w:hint="eastAsia"/>
          <w:highlight w:val="yellow"/>
        </w:rPr>
        <w:t>仅有一个视图处于活动状态</w:t>
      </w:r>
    </w:p>
    <w:p w:rsidR="00325056" w:rsidRPr="00620D47" w:rsidRDefault="00325056" w:rsidP="0060207C">
      <w:pPr>
        <w:rPr>
          <w:rFonts w:ascii="Courier New" w:hAnsi="Courier New" w:hint="eastAsia"/>
        </w:rPr>
      </w:pPr>
    </w:p>
    <w:p w:rsidR="00375181" w:rsidRPr="00620D47" w:rsidRDefault="00AA1D5D" w:rsidP="0060207C">
      <w:pPr>
        <w:rPr>
          <w:rFonts w:ascii="Courier New" w:hAnsi="Courier New"/>
        </w:rPr>
      </w:pPr>
      <w:r w:rsidRPr="00620D47">
        <w:rPr>
          <w:rFonts w:ascii="Courier New" w:hAnsi="Courier New"/>
        </w:rPr>
        <w:t>IActiveView</w:t>
      </w:r>
      <w:r w:rsidRPr="00620D47">
        <w:rPr>
          <w:rFonts w:ascii="Courier New" w:hAnsi="Courier New" w:hint="eastAsia"/>
        </w:rPr>
        <w:t>定义的属性和方法</w:t>
      </w:r>
      <w:r w:rsidR="0060207C" w:rsidRPr="00620D47">
        <w:rPr>
          <w:rFonts w:ascii="Courier New" w:hAnsi="Courier New" w:hint="eastAsia"/>
        </w:rPr>
        <w:t>包括：</w:t>
      </w:r>
      <w:r w:rsidRPr="00620D47">
        <w:rPr>
          <w:rFonts w:ascii="Courier New" w:hAnsi="Courier New"/>
        </w:rPr>
        <w:t>Extent</w:t>
      </w:r>
      <w:r w:rsidRPr="00620D47">
        <w:rPr>
          <w:rFonts w:ascii="Courier New" w:hAnsi="Courier New" w:hint="eastAsia"/>
        </w:rPr>
        <w:t>：当前视图的范围</w:t>
      </w:r>
      <w:r w:rsidR="0060207C" w:rsidRPr="00620D47">
        <w:rPr>
          <w:rFonts w:ascii="Courier New" w:hAnsi="Courier New" w:hint="eastAsia"/>
        </w:rPr>
        <w:t>、</w:t>
      </w:r>
      <w:r w:rsidRPr="00620D47">
        <w:rPr>
          <w:rFonts w:ascii="Courier New" w:hAnsi="Courier New"/>
        </w:rPr>
        <w:t>ScreenDisplay</w:t>
      </w:r>
      <w:r w:rsidRPr="00620D47">
        <w:rPr>
          <w:rFonts w:ascii="Courier New" w:hAnsi="Courier New" w:hint="eastAsia"/>
        </w:rPr>
        <w:t>：负责绘制图形</w:t>
      </w:r>
      <w:r w:rsidR="0060207C" w:rsidRPr="00620D47">
        <w:rPr>
          <w:rFonts w:ascii="Courier New" w:hAnsi="Courier New" w:hint="eastAsia"/>
        </w:rPr>
        <w:t>，</w:t>
      </w:r>
      <w:r w:rsidRPr="00620D47">
        <w:rPr>
          <w:rFonts w:ascii="Courier New" w:hAnsi="Courier New" w:hint="eastAsia"/>
        </w:rPr>
        <w:t>拥有缓存</w:t>
      </w:r>
      <w:r w:rsidR="0060207C" w:rsidRPr="00620D47">
        <w:rPr>
          <w:rFonts w:ascii="Courier New" w:hAnsi="Courier New" w:hint="eastAsia"/>
        </w:rPr>
        <w:t>、</w:t>
      </w:r>
      <w:r w:rsidRPr="00620D47">
        <w:rPr>
          <w:rFonts w:ascii="Courier New" w:hAnsi="Courier New" w:hint="eastAsia"/>
        </w:rPr>
        <w:t>与图层相关注记图形元素</w:t>
      </w:r>
    </w:p>
    <w:p w:rsidR="00375181" w:rsidRDefault="00AA1D5D" w:rsidP="0060207C">
      <w:pPr>
        <w:rPr>
          <w:rFonts w:ascii="Courier New" w:hAnsi="Courier New"/>
        </w:rPr>
      </w:pPr>
      <w:r w:rsidRPr="00620D47">
        <w:rPr>
          <w:rFonts w:ascii="Courier New" w:hAnsi="Courier New" w:hint="eastAsia"/>
        </w:rPr>
        <w:t>绘制顺序：地理数据</w:t>
      </w:r>
      <w:r w:rsidR="0060207C" w:rsidRPr="00620D47">
        <w:rPr>
          <w:rFonts w:ascii="Courier New" w:hAnsi="Courier New" w:hint="eastAsia"/>
        </w:rPr>
        <w:t>、</w:t>
      </w:r>
      <w:r w:rsidRPr="00620D47">
        <w:rPr>
          <w:rFonts w:ascii="Courier New" w:hAnsi="Courier New" w:hint="eastAsia"/>
        </w:rPr>
        <w:t>选择集</w:t>
      </w:r>
      <w:r w:rsidR="0060207C" w:rsidRPr="00620D47">
        <w:rPr>
          <w:rFonts w:ascii="Courier New" w:hAnsi="Courier New" w:hint="eastAsia"/>
        </w:rPr>
        <w:t>、</w:t>
      </w:r>
      <w:r w:rsidRPr="00620D47">
        <w:rPr>
          <w:rFonts w:ascii="Courier New" w:hAnsi="Courier New" w:hint="eastAsia"/>
        </w:rPr>
        <w:t>标注</w:t>
      </w:r>
    </w:p>
    <w:p w:rsidR="0035733D" w:rsidRDefault="0035733D" w:rsidP="0060207C">
      <w:pPr>
        <w:rPr>
          <w:rFonts w:ascii="Courier New" w:hAnsi="Courier New"/>
        </w:rPr>
      </w:pPr>
    </w:p>
    <w:p w:rsidR="00486B48" w:rsidRPr="00620D47" w:rsidRDefault="00486B48" w:rsidP="00486B48">
      <w:pPr>
        <w:pStyle w:val="2"/>
        <w:ind w:firstLine="482"/>
        <w:rPr>
          <w:rFonts w:ascii="Courier New" w:eastAsia="仿宋" w:hAnsi="Courier New"/>
        </w:rPr>
      </w:pPr>
      <w:r w:rsidRPr="00620D47">
        <w:rPr>
          <w:rFonts w:ascii="Courier New" w:eastAsia="仿宋" w:hAnsi="Courier New"/>
        </w:rPr>
        <w:t>ScreenDisplay</w:t>
      </w:r>
      <w:r w:rsidRPr="00620D47">
        <w:rPr>
          <w:rFonts w:ascii="Courier New" w:eastAsia="仿宋" w:hAnsi="Courier New" w:hint="eastAsia"/>
        </w:rPr>
        <w:t>对象</w:t>
      </w:r>
    </w:p>
    <w:p w:rsidR="00486B48" w:rsidRPr="003512C4" w:rsidRDefault="00486B48" w:rsidP="00486B48">
      <w:pPr>
        <w:rPr>
          <w:rFonts w:ascii="Courier New" w:hAnsi="Courier New"/>
          <w:highlight w:val="yellow"/>
        </w:rPr>
      </w:pPr>
      <w:r w:rsidRPr="003512C4">
        <w:rPr>
          <w:rFonts w:ascii="Courier New" w:hAnsi="Courier New" w:hint="eastAsia"/>
          <w:highlight w:val="yellow"/>
        </w:rPr>
        <w:t>用于控制视图中的图形绘制。管理了显示的全部基本属性，包括缓存和屏幕变化。</w:t>
      </w:r>
    </w:p>
    <w:p w:rsidR="00486B48" w:rsidRPr="00620D47" w:rsidRDefault="00486B48" w:rsidP="00486B48">
      <w:pPr>
        <w:rPr>
          <w:rFonts w:ascii="Courier New" w:hAnsi="Courier New"/>
        </w:rPr>
      </w:pPr>
      <w:r w:rsidRPr="003512C4">
        <w:rPr>
          <w:rFonts w:ascii="Courier New" w:hAnsi="Courier New"/>
          <w:highlight w:val="yellow"/>
        </w:rPr>
        <w:t>Map</w:t>
      </w:r>
      <w:r w:rsidRPr="003512C4">
        <w:rPr>
          <w:rFonts w:ascii="Courier New" w:hAnsi="Courier New" w:hint="eastAsia"/>
          <w:highlight w:val="yellow"/>
        </w:rPr>
        <w:t>，</w:t>
      </w:r>
      <w:r w:rsidRPr="003512C4">
        <w:rPr>
          <w:rFonts w:ascii="Courier New" w:hAnsi="Courier New"/>
          <w:highlight w:val="yellow"/>
        </w:rPr>
        <w:t>PageLayyout</w:t>
      </w:r>
      <w:r w:rsidRPr="003512C4">
        <w:rPr>
          <w:rFonts w:ascii="Courier New" w:hAnsi="Courier New" w:hint="eastAsia"/>
          <w:highlight w:val="yellow"/>
        </w:rPr>
        <w:t>等都由</w:t>
      </w:r>
      <w:r w:rsidRPr="003512C4">
        <w:rPr>
          <w:rFonts w:ascii="Courier New" w:hAnsi="Courier New"/>
          <w:highlight w:val="yellow"/>
        </w:rPr>
        <w:t>ScreenDisplay</w:t>
      </w:r>
      <w:r w:rsidRPr="003512C4">
        <w:rPr>
          <w:rFonts w:ascii="Courier New" w:hAnsi="Courier New" w:hint="eastAsia"/>
          <w:highlight w:val="yellow"/>
        </w:rPr>
        <w:t>管理</w:t>
      </w:r>
    </w:p>
    <w:p w:rsidR="00486B48" w:rsidRPr="00620D47" w:rsidRDefault="00486B48" w:rsidP="00486B48">
      <w:pPr>
        <w:rPr>
          <w:rFonts w:ascii="Courier New" w:hAnsi="Courier New"/>
        </w:rPr>
      </w:pPr>
      <w:r w:rsidRPr="00620D47">
        <w:rPr>
          <w:rFonts w:ascii="Courier New" w:hAnsi="Courier New"/>
        </w:rPr>
        <w:t>IScreenDispaly,DrawPoint,DrawPolyline,DrawRectangle,DrawText</w:t>
      </w:r>
    </w:p>
    <w:p w:rsidR="00486B48" w:rsidRPr="00620D47" w:rsidRDefault="00486B48" w:rsidP="00486B48">
      <w:pPr>
        <w:rPr>
          <w:rFonts w:ascii="Courier New" w:hAnsi="Courier New"/>
        </w:rPr>
      </w:pPr>
      <w:r w:rsidRPr="00620D47">
        <w:rPr>
          <w:rFonts w:ascii="Courier New" w:hAnsi="Courier New"/>
        </w:rPr>
        <w:t>IScreenDisplay</w:t>
      </w:r>
      <w:r w:rsidRPr="00620D47">
        <w:rPr>
          <w:rFonts w:ascii="Courier New" w:hAnsi="Courier New" w:hint="eastAsia"/>
        </w:rPr>
        <w:t>：</w:t>
      </w:r>
      <w:r w:rsidRPr="00620D47">
        <w:rPr>
          <w:rFonts w:ascii="Courier New" w:hAnsi="Courier New"/>
        </w:rPr>
        <w:t>TrackRotate</w:t>
      </w:r>
      <w:r w:rsidRPr="00620D47">
        <w:rPr>
          <w:rFonts w:ascii="Courier New" w:hAnsi="Courier New" w:hint="eastAsia"/>
        </w:rPr>
        <w:t>方法</w:t>
      </w:r>
      <w:r w:rsidRPr="00620D47">
        <w:rPr>
          <w:rFonts w:ascii="Courier New" w:hAnsi="Courier New" w:hint="eastAsia"/>
        </w:rPr>
        <w:t>,</w:t>
      </w:r>
      <w:r w:rsidRPr="00620D47">
        <w:rPr>
          <w:rFonts w:ascii="Courier New" w:hAnsi="Courier New" w:hint="eastAsia"/>
        </w:rPr>
        <w:t>旋转地图</w:t>
      </w:r>
    </w:p>
    <w:p w:rsidR="00486B48" w:rsidRDefault="00486B48" w:rsidP="0060207C">
      <w:pPr>
        <w:rPr>
          <w:rFonts w:ascii="Courier New" w:hAnsi="Courier New"/>
        </w:rPr>
      </w:pPr>
    </w:p>
    <w:p w:rsidR="006B210E" w:rsidRDefault="006B210E" w:rsidP="006B210E">
      <w:pPr>
        <w:pStyle w:val="2"/>
        <w:ind w:firstLine="482"/>
      </w:pPr>
      <w:r>
        <w:t>MapControl</w:t>
      </w:r>
    </w:p>
    <w:p w:rsidR="006B210E" w:rsidRPr="00620D47" w:rsidRDefault="006B210E" w:rsidP="0060207C">
      <w:pPr>
        <w:rPr>
          <w:rFonts w:ascii="Courier New" w:hAnsi="Courier New"/>
        </w:rPr>
      </w:pPr>
      <w:r>
        <w:rPr>
          <w:rFonts w:hint="eastAsia"/>
        </w:rPr>
        <w:t>负责</w:t>
      </w:r>
      <w:r w:rsidRPr="004716F8">
        <w:rPr>
          <w:rFonts w:hint="eastAsia"/>
        </w:rPr>
        <w:t>地理数据的显示和分析</w:t>
      </w:r>
      <w:r>
        <w:rPr>
          <w:rFonts w:hint="eastAsia"/>
        </w:rPr>
        <w:t>的</w:t>
      </w:r>
      <w:r>
        <w:rPr>
          <w:rFonts w:hint="eastAsia"/>
        </w:rPr>
        <w:t>com</w:t>
      </w:r>
      <w:r>
        <w:rPr>
          <w:rFonts w:hint="eastAsia"/>
        </w:rPr>
        <w:t>组件</w:t>
      </w:r>
      <w:r w:rsidRPr="004716F8">
        <w:rPr>
          <w:rFonts w:hint="eastAsia"/>
        </w:rPr>
        <w:t>，相当于</w:t>
      </w:r>
      <w:r w:rsidRPr="004716F8">
        <w:rPr>
          <w:rFonts w:hint="eastAsia"/>
        </w:rPr>
        <w:t>ArcMap</w:t>
      </w:r>
      <w:r w:rsidRPr="004716F8">
        <w:rPr>
          <w:rFonts w:hint="eastAsia"/>
        </w:rPr>
        <w:t>中的数据视图</w:t>
      </w:r>
      <w:r>
        <w:rPr>
          <w:rFonts w:hint="eastAsia"/>
        </w:rPr>
        <w:t>。</w:t>
      </w:r>
    </w:p>
    <w:p w:rsidR="0060207C" w:rsidRPr="00620D47" w:rsidRDefault="0060207C" w:rsidP="0060207C">
      <w:pPr>
        <w:pStyle w:val="2"/>
        <w:ind w:firstLine="482"/>
        <w:rPr>
          <w:rFonts w:ascii="Courier New" w:eastAsia="仿宋" w:hAnsi="Courier New"/>
        </w:rPr>
      </w:pPr>
      <w:r w:rsidRPr="00620D47">
        <w:rPr>
          <w:rFonts w:ascii="Courier New" w:eastAsia="仿宋" w:hAnsi="Courier New"/>
        </w:rPr>
        <w:lastRenderedPageBreak/>
        <w:t>FeatureClass</w:t>
      </w:r>
    </w:p>
    <w:p w:rsidR="00375181" w:rsidRPr="00620D47" w:rsidRDefault="00AA1D5D" w:rsidP="0060207C">
      <w:pPr>
        <w:rPr>
          <w:rFonts w:ascii="Courier New" w:hAnsi="Courier New"/>
        </w:rPr>
      </w:pPr>
      <w:r w:rsidRPr="008716F4">
        <w:rPr>
          <w:rFonts w:ascii="Courier New" w:hAnsi="Courier New" w:hint="eastAsia"/>
          <w:highlight w:val="yellow"/>
        </w:rPr>
        <w:t>用于管理要素图层的数据源</w:t>
      </w:r>
      <w:r w:rsidRPr="008716F4">
        <w:rPr>
          <w:rFonts w:ascii="Courier New" w:hAnsi="Courier New"/>
          <w:highlight w:val="yellow"/>
        </w:rPr>
        <w:t>—</w:t>
      </w:r>
      <w:r w:rsidRPr="008716F4">
        <w:rPr>
          <w:rFonts w:ascii="Courier New" w:hAnsi="Courier New" w:hint="eastAsia"/>
          <w:highlight w:val="yellow"/>
        </w:rPr>
        <w:t>要素类（</w:t>
      </w:r>
      <w:r w:rsidRPr="008716F4">
        <w:rPr>
          <w:rFonts w:ascii="Courier New" w:hAnsi="Courier New"/>
          <w:highlight w:val="yellow"/>
        </w:rPr>
        <w:t>FeatureClass</w:t>
      </w:r>
      <w:r w:rsidRPr="008716F4">
        <w:rPr>
          <w:rFonts w:ascii="Courier New" w:hAnsi="Courier New" w:hint="eastAsia"/>
          <w:highlight w:val="yellow"/>
        </w:rPr>
        <w:t>）</w:t>
      </w:r>
      <w:r w:rsidR="0060207C" w:rsidRPr="008716F4">
        <w:rPr>
          <w:rFonts w:ascii="Courier New" w:hAnsi="Courier New" w:hint="eastAsia"/>
          <w:highlight w:val="yellow"/>
        </w:rPr>
        <w:t>，</w:t>
      </w:r>
      <w:r w:rsidRPr="008716F4">
        <w:rPr>
          <w:rFonts w:ascii="Courier New" w:hAnsi="Courier New" w:hint="eastAsia"/>
          <w:highlight w:val="yellow"/>
        </w:rPr>
        <w:t>返回要素图层的要素类</w:t>
      </w:r>
      <w:r w:rsidR="0060207C" w:rsidRPr="008716F4">
        <w:rPr>
          <w:rFonts w:ascii="Courier New" w:hAnsi="Courier New" w:hint="eastAsia"/>
          <w:highlight w:val="yellow"/>
        </w:rPr>
        <w:t>，</w:t>
      </w:r>
      <w:r w:rsidRPr="008716F4">
        <w:rPr>
          <w:rFonts w:ascii="Courier New" w:hAnsi="Courier New"/>
          <w:highlight w:val="yellow"/>
        </w:rPr>
        <w:t>FeatureClass</w:t>
      </w:r>
      <w:r w:rsidRPr="008716F4">
        <w:rPr>
          <w:rFonts w:ascii="Courier New" w:hAnsi="Courier New" w:hint="eastAsia"/>
          <w:highlight w:val="yellow"/>
        </w:rPr>
        <w:t>对象</w:t>
      </w:r>
      <w:r w:rsidR="0060207C" w:rsidRPr="008716F4">
        <w:rPr>
          <w:rFonts w:ascii="Courier New" w:hAnsi="Courier New" w:hint="eastAsia"/>
          <w:highlight w:val="yellow"/>
        </w:rPr>
        <w:t>，</w:t>
      </w:r>
      <w:r w:rsidRPr="008716F4">
        <w:rPr>
          <w:rFonts w:ascii="Courier New" w:hAnsi="Courier New" w:hint="eastAsia"/>
          <w:highlight w:val="yellow"/>
        </w:rPr>
        <w:t>可以存储空间数据的对象类，是空间实体的集合</w:t>
      </w:r>
      <w:r w:rsidR="0060207C" w:rsidRPr="008716F4">
        <w:rPr>
          <w:rFonts w:ascii="Courier New" w:hAnsi="Courier New" w:hint="eastAsia"/>
          <w:highlight w:val="yellow"/>
        </w:rPr>
        <w:t>，</w:t>
      </w:r>
      <w:r w:rsidRPr="008716F4">
        <w:rPr>
          <w:rFonts w:ascii="Courier New" w:hAnsi="Courier New" w:hint="eastAsia"/>
          <w:highlight w:val="yellow"/>
        </w:rPr>
        <w:t>同样的字段结构</w:t>
      </w:r>
      <w:r w:rsidR="0060207C" w:rsidRPr="008716F4">
        <w:rPr>
          <w:rFonts w:ascii="Courier New" w:hAnsi="Courier New" w:hint="eastAsia"/>
          <w:highlight w:val="yellow"/>
        </w:rPr>
        <w:t>，</w:t>
      </w:r>
      <w:r w:rsidRPr="008716F4">
        <w:rPr>
          <w:rFonts w:ascii="Courier New" w:hAnsi="Courier New"/>
          <w:highlight w:val="yellow"/>
        </w:rPr>
        <w:t>Shape</w:t>
      </w:r>
      <w:r w:rsidRPr="008716F4">
        <w:rPr>
          <w:rFonts w:ascii="Courier New" w:hAnsi="Courier New" w:hint="eastAsia"/>
          <w:highlight w:val="yellow"/>
        </w:rPr>
        <w:t>字段</w:t>
      </w:r>
    </w:p>
    <w:p w:rsidR="00DD4E56" w:rsidRPr="00620D47" w:rsidRDefault="00DD4E56" w:rsidP="0060207C">
      <w:pPr>
        <w:rPr>
          <w:rFonts w:ascii="Courier New" w:hAnsi="Courier New"/>
        </w:rPr>
      </w:pPr>
    </w:p>
    <w:p w:rsidR="006066F2" w:rsidRPr="00620D47" w:rsidRDefault="006066F2">
      <w:pPr>
        <w:rPr>
          <w:rFonts w:ascii="Courier New" w:hAnsi="Courier New"/>
        </w:rPr>
      </w:pPr>
    </w:p>
    <w:p w:rsidR="00A46073" w:rsidRPr="00620D47" w:rsidRDefault="00A46073">
      <w:pPr>
        <w:rPr>
          <w:rFonts w:ascii="Courier New" w:hAnsi="Courier New"/>
        </w:rPr>
      </w:pPr>
    </w:p>
    <w:p w:rsidR="006066F2" w:rsidRPr="00620D47" w:rsidRDefault="00294970">
      <w:pPr>
        <w:rPr>
          <w:rFonts w:ascii="Courier New" w:hAnsi="Courier New"/>
        </w:rPr>
      </w:pPr>
      <w:r w:rsidRPr="00620D47">
        <w:rPr>
          <w:rFonts w:ascii="Courier New" w:hAnsi="Courier New"/>
          <w:noProof/>
        </w:rPr>
        <w:drawing>
          <wp:inline distT="0" distB="0" distL="0" distR="0" wp14:anchorId="6840CD77" wp14:editId="2D3BA4B4">
            <wp:extent cx="2606892" cy="4114800"/>
            <wp:effectExtent l="0" t="0" r="317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4"/>
                    <a:srcRect/>
                    <a:stretch>
                      <a:fillRect/>
                    </a:stretch>
                  </pic:blipFill>
                  <pic:spPr bwMode="auto">
                    <a:xfrm>
                      <a:off x="0" y="0"/>
                      <a:ext cx="2606892" cy="4114800"/>
                    </a:xfrm>
                    <a:prstGeom prst="rect">
                      <a:avLst/>
                    </a:prstGeom>
                    <a:noFill/>
                    <a:ln w="9525">
                      <a:noFill/>
                      <a:miter lim="800000"/>
                      <a:headEnd/>
                      <a:tailEnd/>
                    </a:ln>
                    <a:effectLst/>
                  </pic:spPr>
                </pic:pic>
              </a:graphicData>
            </a:graphic>
          </wp:inline>
        </w:drawing>
      </w:r>
    </w:p>
    <w:p w:rsidR="007B0BB4" w:rsidRPr="00620D47" w:rsidRDefault="007B0BB4" w:rsidP="00AA1D5D">
      <w:pPr>
        <w:numPr>
          <w:ilvl w:val="0"/>
          <w:numId w:val="11"/>
        </w:numPr>
        <w:rPr>
          <w:rFonts w:ascii="Courier New" w:hAnsi="Courier New"/>
        </w:rPr>
      </w:pPr>
    </w:p>
    <w:p w:rsidR="00740571" w:rsidRPr="00620D47" w:rsidRDefault="00740571" w:rsidP="00740571">
      <w:pPr>
        <w:rPr>
          <w:rFonts w:ascii="Courier New" w:hAnsi="Courier New"/>
        </w:rPr>
      </w:pPr>
    </w:p>
    <w:p w:rsidR="00740571" w:rsidRPr="00620D47" w:rsidRDefault="003D2295" w:rsidP="003D2295">
      <w:pPr>
        <w:pStyle w:val="2"/>
        <w:ind w:firstLine="482"/>
        <w:rPr>
          <w:rFonts w:ascii="Courier New" w:eastAsia="仿宋" w:hAnsi="Courier New"/>
        </w:rPr>
      </w:pPr>
      <w:r w:rsidRPr="00620D47">
        <w:rPr>
          <w:rFonts w:ascii="Courier New" w:eastAsia="仿宋" w:hAnsi="Courier New" w:hint="eastAsia"/>
        </w:rPr>
        <w:t>FeatureRender</w:t>
      </w:r>
    </w:p>
    <w:p w:rsidR="003D2295" w:rsidRPr="00620D47" w:rsidRDefault="008716F4" w:rsidP="003D2295">
      <w:pPr>
        <w:rPr>
          <w:rFonts w:ascii="Courier New" w:hAnsi="Courier New"/>
        </w:rPr>
      </w:pPr>
      <w:r w:rsidRPr="008716F4">
        <w:rPr>
          <w:rFonts w:ascii="Courier New" w:hAnsi="Courier New"/>
          <w:highlight w:val="yellow"/>
        </w:rPr>
        <w:t>是一种显示要素层的方法</w:t>
      </w:r>
      <w:r w:rsidRPr="008716F4">
        <w:rPr>
          <w:rFonts w:ascii="Courier New" w:hAnsi="Courier New" w:hint="eastAsia"/>
          <w:highlight w:val="yellow"/>
        </w:rPr>
        <w:t>，</w:t>
      </w:r>
      <w:r w:rsidRPr="008716F4">
        <w:rPr>
          <w:rFonts w:ascii="Courier New" w:hAnsi="Courier New"/>
          <w:highlight w:val="yellow"/>
        </w:rPr>
        <w:t>它可以根据要</w:t>
      </w:r>
      <w:r w:rsidR="00EC57CB">
        <w:rPr>
          <w:rFonts w:ascii="Courier New" w:hAnsi="Courier New" w:hint="eastAsia"/>
          <w:highlight w:val="yellow"/>
        </w:rPr>
        <w:t>素</w:t>
      </w:r>
      <w:r w:rsidRPr="008716F4">
        <w:rPr>
          <w:rFonts w:ascii="Courier New" w:hAnsi="Courier New"/>
          <w:highlight w:val="yellow"/>
        </w:rPr>
        <w:t>的某个或者某些属性</w:t>
      </w:r>
      <w:r w:rsidRPr="008716F4">
        <w:rPr>
          <w:rFonts w:ascii="Courier New" w:hAnsi="Courier New" w:hint="eastAsia"/>
          <w:highlight w:val="yellow"/>
        </w:rPr>
        <w:t>，</w:t>
      </w:r>
      <w:r w:rsidRPr="008716F4">
        <w:rPr>
          <w:rFonts w:ascii="Courier New" w:hAnsi="Courier New"/>
          <w:highlight w:val="yellow"/>
        </w:rPr>
        <w:t>设置和使用符号和颜色生动的显示各个要素</w:t>
      </w:r>
      <w:r w:rsidRPr="008716F4">
        <w:rPr>
          <w:rFonts w:ascii="Courier New" w:hAnsi="Courier New" w:hint="eastAsia"/>
          <w:highlight w:val="yellow"/>
        </w:rPr>
        <w:t>。</w:t>
      </w:r>
      <w:r w:rsidRPr="008716F4">
        <w:rPr>
          <w:rFonts w:ascii="Courier New" w:hAnsi="Courier New"/>
          <w:highlight w:val="yellow"/>
        </w:rPr>
        <w:t>本身是一个抽象类</w:t>
      </w:r>
      <w:r w:rsidRPr="008716F4">
        <w:rPr>
          <w:rFonts w:ascii="Courier New" w:hAnsi="Courier New" w:hint="eastAsia"/>
          <w:highlight w:val="yellow"/>
        </w:rPr>
        <w:t>，</w:t>
      </w:r>
      <w:r w:rsidRPr="008716F4">
        <w:rPr>
          <w:rFonts w:ascii="Courier New" w:hAnsi="Courier New"/>
          <w:highlight w:val="yellow"/>
        </w:rPr>
        <w:t>通过</w:t>
      </w:r>
      <w:r w:rsidRPr="008716F4">
        <w:rPr>
          <w:rFonts w:ascii="Courier New" w:hAnsi="Courier New" w:hint="eastAsia"/>
          <w:highlight w:val="yellow"/>
        </w:rPr>
        <w:t>1</w:t>
      </w:r>
      <w:r w:rsidRPr="008716F4">
        <w:rPr>
          <w:rFonts w:ascii="Courier New" w:hAnsi="Courier New"/>
          <w:highlight w:val="yellow"/>
        </w:rPr>
        <w:t>5</w:t>
      </w:r>
      <w:r w:rsidRPr="008716F4">
        <w:rPr>
          <w:rFonts w:ascii="Courier New" w:hAnsi="Courier New"/>
          <w:highlight w:val="yellow"/>
        </w:rPr>
        <w:t>个子类实现不同类型的着色运算</w:t>
      </w:r>
      <w:r w:rsidRPr="008716F4">
        <w:rPr>
          <w:rFonts w:ascii="Courier New" w:hAnsi="Courier New" w:hint="eastAsia"/>
          <w:highlight w:val="yellow"/>
        </w:rPr>
        <w:t>。</w:t>
      </w:r>
    </w:p>
    <w:p w:rsidR="00740571" w:rsidRPr="00620D47" w:rsidRDefault="00740571" w:rsidP="00740571">
      <w:pPr>
        <w:rPr>
          <w:rFonts w:ascii="Courier New" w:hAnsi="Courier New"/>
        </w:rPr>
      </w:pPr>
    </w:p>
    <w:p w:rsidR="00740571" w:rsidRPr="00620D47" w:rsidRDefault="00B9037A" w:rsidP="00B9037A">
      <w:pPr>
        <w:pStyle w:val="2"/>
        <w:ind w:firstLine="482"/>
        <w:rPr>
          <w:rFonts w:ascii="Courier New" w:eastAsia="仿宋" w:hAnsi="Courier New"/>
        </w:rPr>
      </w:pPr>
      <w:r w:rsidRPr="00620D47">
        <w:rPr>
          <w:rFonts w:ascii="Courier New" w:eastAsia="仿宋" w:hAnsi="Courier New" w:hint="eastAsia"/>
        </w:rPr>
        <w:lastRenderedPageBreak/>
        <w:t>RasterRender</w:t>
      </w:r>
    </w:p>
    <w:p w:rsidR="00CE2633" w:rsidRPr="00620D47" w:rsidRDefault="00CE2633">
      <w:pPr>
        <w:rPr>
          <w:rFonts w:ascii="Courier New" w:hAnsi="Courier New"/>
        </w:rPr>
      </w:pPr>
      <w:r w:rsidRPr="00620D47">
        <w:rPr>
          <w:rFonts w:ascii="Courier New" w:hAnsi="Courier New"/>
          <w:noProof/>
        </w:rPr>
        <w:drawing>
          <wp:inline distT="0" distB="0" distL="0" distR="0" wp14:anchorId="6DDA9ED9" wp14:editId="17231113">
            <wp:extent cx="3281680" cy="168390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99886" cy="1693248"/>
                    </a:xfrm>
                    <a:prstGeom prst="rect">
                      <a:avLst/>
                    </a:prstGeom>
                  </pic:spPr>
                </pic:pic>
              </a:graphicData>
            </a:graphic>
          </wp:inline>
        </w:drawing>
      </w:r>
    </w:p>
    <w:p w:rsidR="00CE2633" w:rsidRDefault="00746065" w:rsidP="00746065">
      <w:pPr>
        <w:pStyle w:val="2"/>
        <w:ind w:firstLine="482"/>
        <w:rPr>
          <w:rFonts w:ascii="Courier New" w:eastAsia="仿宋" w:hAnsi="Courier New"/>
        </w:rPr>
      </w:pPr>
      <w:r w:rsidRPr="00761742">
        <w:rPr>
          <w:rFonts w:ascii="Courier New" w:eastAsia="仿宋" w:hAnsi="Courier New" w:hint="eastAsia"/>
          <w:highlight w:val="yellow"/>
        </w:rPr>
        <w:t>文本符号</w:t>
      </w:r>
    </w:p>
    <w:p w:rsidR="00381035" w:rsidRPr="00381035" w:rsidRDefault="00381035" w:rsidP="00381035">
      <w:pPr>
        <w:rPr>
          <w:rFonts w:hint="eastAsia"/>
        </w:rPr>
      </w:pPr>
      <w:r w:rsidRPr="00381035">
        <w:rPr>
          <w:rFonts w:hint="eastAsia"/>
          <w:highlight w:val="yellow"/>
        </w:rPr>
        <w:t>文本符号，</w:t>
      </w:r>
      <w:r w:rsidRPr="00381035">
        <w:rPr>
          <w:highlight w:val="yellow"/>
        </w:rPr>
        <w:t>即</w:t>
      </w:r>
      <w:r w:rsidRPr="00381035">
        <w:rPr>
          <w:highlight w:val="yellow"/>
        </w:rPr>
        <w:t xml:space="preserve">TextSymbol </w:t>
      </w:r>
      <w:r w:rsidRPr="00381035">
        <w:rPr>
          <w:highlight w:val="yellow"/>
        </w:rPr>
        <w:t>用于修饰文字元素，</w:t>
      </w:r>
      <w:r w:rsidRPr="00381035">
        <w:rPr>
          <w:rFonts w:hint="eastAsia"/>
          <w:highlight w:val="yellow"/>
        </w:rPr>
        <w:t>即将地图中的文本信息通过这个类进行渲染显示出来</w:t>
      </w:r>
      <w:r w:rsidRPr="00381035">
        <w:rPr>
          <w:highlight w:val="yellow"/>
        </w:rPr>
        <w:t>。</w:t>
      </w:r>
    </w:p>
    <w:p w:rsidR="00761742" w:rsidRPr="00761742" w:rsidRDefault="00761742" w:rsidP="00761742">
      <w:r>
        <w:t xml:space="preserve">TextSymbol </w:t>
      </w:r>
      <w:r>
        <w:t>用于修饰文字元素</w:t>
      </w:r>
      <w:r>
        <w:rPr>
          <w:rFonts w:hint="eastAsia"/>
        </w:rPr>
        <w:t>，</w:t>
      </w:r>
      <w:r>
        <w:t>TextSymbol</w:t>
      </w:r>
      <w:r>
        <w:t>符号最重要的设置对象是其字符</w:t>
      </w:r>
      <w:r>
        <w:rPr>
          <w:rFonts w:hint="eastAsia"/>
        </w:rPr>
        <w:t>，</w:t>
      </w:r>
      <w:r>
        <w:t>它实现了三个主要的接口来设置字符</w:t>
      </w:r>
      <w:r>
        <w:rPr>
          <w:rFonts w:hint="eastAsia"/>
        </w:rPr>
        <w:t>：</w:t>
      </w:r>
      <w:r>
        <w:t>ITextSymbol</w:t>
      </w:r>
      <w:r>
        <w:rPr>
          <w:rFonts w:hint="eastAsia"/>
        </w:rPr>
        <w:t>、</w:t>
      </w:r>
      <w:r>
        <w:t>ISimpleTextSymbol</w:t>
      </w:r>
      <w:r>
        <w:t>以及</w:t>
      </w:r>
      <w:r>
        <w:t>IFormattedTextSymbol.</w:t>
      </w:r>
    </w:p>
    <w:p w:rsidR="00E60EA4" w:rsidRPr="00620D47" w:rsidRDefault="00320BFB">
      <w:pPr>
        <w:rPr>
          <w:rFonts w:ascii="Courier New" w:hAnsi="Courier New"/>
        </w:rPr>
      </w:pPr>
      <w:r w:rsidRPr="00620D47">
        <w:rPr>
          <w:rFonts w:ascii="Courier New" w:hAnsi="Courier New"/>
          <w:noProof/>
        </w:rPr>
        <w:drawing>
          <wp:inline distT="0" distB="0" distL="0" distR="0" wp14:anchorId="0D9B778A" wp14:editId="38BAC9FA">
            <wp:extent cx="4181796" cy="265176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2351" cy="2658453"/>
                    </a:xfrm>
                    <a:prstGeom prst="rect">
                      <a:avLst/>
                    </a:prstGeom>
                  </pic:spPr>
                </pic:pic>
              </a:graphicData>
            </a:graphic>
          </wp:inline>
        </w:drawing>
      </w:r>
    </w:p>
    <w:p w:rsidR="00375181" w:rsidRPr="00620D47" w:rsidRDefault="00AA1D5D" w:rsidP="00C844B6">
      <w:pPr>
        <w:pStyle w:val="2"/>
        <w:ind w:firstLine="482"/>
        <w:rPr>
          <w:rFonts w:ascii="Courier New" w:eastAsia="仿宋" w:hAnsi="Courier New"/>
        </w:rPr>
      </w:pPr>
      <w:r w:rsidRPr="00620D47">
        <w:rPr>
          <w:rFonts w:ascii="Courier New" w:eastAsia="仿宋" w:hAnsi="Courier New" w:hint="eastAsia"/>
        </w:rPr>
        <w:t>地图标注</w:t>
      </w:r>
      <w:r w:rsidRPr="00620D47">
        <w:rPr>
          <w:rFonts w:ascii="Courier New" w:eastAsia="仿宋" w:hAnsi="Courier New"/>
        </w:rPr>
        <w:t>/</w:t>
      </w:r>
      <w:r w:rsidRPr="00620D47">
        <w:rPr>
          <w:rFonts w:ascii="Courier New" w:eastAsia="仿宋" w:hAnsi="Courier New" w:hint="eastAsia"/>
        </w:rPr>
        <w:t>地图注记</w:t>
      </w:r>
    </w:p>
    <w:p w:rsidR="00A9427E" w:rsidRPr="00620D47" w:rsidRDefault="00761742">
      <w:pPr>
        <w:rPr>
          <w:rFonts w:ascii="Courier New" w:hAnsi="Courier New"/>
        </w:rPr>
      </w:pPr>
      <w:r w:rsidRPr="00761742">
        <w:rPr>
          <w:rFonts w:ascii="Times New Roman" w:eastAsia="宋体" w:hAnsi="Times New Roman" w:hint="eastAsia"/>
          <w:highlight w:val="yellow"/>
        </w:rPr>
        <w:t>文本符号</w:t>
      </w:r>
      <w:r w:rsidRPr="00761742">
        <w:rPr>
          <w:rFonts w:hint="eastAsia"/>
          <w:highlight w:val="yellow"/>
        </w:rPr>
        <w:t>，</w:t>
      </w:r>
      <w:r w:rsidRPr="00761742">
        <w:rPr>
          <w:rFonts w:ascii="Times New Roman" w:eastAsia="宋体" w:hAnsi="Times New Roman"/>
          <w:highlight w:val="yellow"/>
        </w:rPr>
        <w:t>即</w:t>
      </w:r>
      <w:r w:rsidRPr="00761742">
        <w:rPr>
          <w:highlight w:val="yellow"/>
        </w:rPr>
        <w:t xml:space="preserve">TextSymbol </w:t>
      </w:r>
      <w:r w:rsidRPr="00761742">
        <w:rPr>
          <w:highlight w:val="yellow"/>
        </w:rPr>
        <w:t>用于修饰文字元素，</w:t>
      </w:r>
      <w:r w:rsidRPr="00761742">
        <w:rPr>
          <w:rFonts w:hint="eastAsia"/>
          <w:highlight w:val="yellow"/>
        </w:rPr>
        <w:t>即将地图中的文本信息通过这个类进行渲染显示出来</w:t>
      </w:r>
      <w:r w:rsidRPr="00761742">
        <w:rPr>
          <w:highlight w:val="yellow"/>
        </w:rPr>
        <w:t>。</w:t>
      </w:r>
    </w:p>
    <w:p w:rsidR="00375181" w:rsidRPr="00620D47" w:rsidRDefault="00AA1D5D" w:rsidP="00450716">
      <w:pPr>
        <w:pStyle w:val="2"/>
        <w:ind w:firstLine="482"/>
      </w:pPr>
      <w:r w:rsidRPr="00620D47">
        <w:rPr>
          <w:rFonts w:hint="eastAsia"/>
        </w:rPr>
        <w:t>鹰眼</w:t>
      </w:r>
    </w:p>
    <w:p w:rsidR="00910E4B" w:rsidRDefault="00AA1D5D" w:rsidP="00910E4B">
      <w:r w:rsidRPr="00620D47">
        <w:rPr>
          <w:rFonts w:hint="eastAsia"/>
        </w:rPr>
        <w:t>同步两个</w:t>
      </w:r>
      <w:r w:rsidRPr="00620D47">
        <w:t>MapControl</w:t>
      </w:r>
      <w:r w:rsidRPr="00620D47">
        <w:rPr>
          <w:rFonts w:hint="eastAsia"/>
        </w:rPr>
        <w:t>的图层数据</w:t>
      </w:r>
      <w:r w:rsidR="00450716">
        <w:rPr>
          <w:rFonts w:hint="eastAsia"/>
        </w:rPr>
        <w:t>，</w:t>
      </w:r>
      <w:r w:rsidRPr="00620D47">
        <w:rPr>
          <w:rFonts w:ascii="Courier New" w:hAnsi="Courier New" w:hint="eastAsia"/>
        </w:rPr>
        <w:t>在数据增减的时候对两个控件进行同步</w:t>
      </w:r>
      <w:r w:rsidR="004248AD">
        <w:rPr>
          <w:rFonts w:ascii="Courier New" w:hAnsi="Courier New" w:hint="eastAsia"/>
        </w:rPr>
        <w:t>，</w:t>
      </w:r>
      <w:r w:rsidRPr="00620D47">
        <w:rPr>
          <w:rFonts w:hint="eastAsia"/>
        </w:rPr>
        <w:t>在鹰眼中用矩</w:t>
      </w:r>
      <w:r w:rsidRPr="00620D47">
        <w:rPr>
          <w:rFonts w:hint="eastAsia"/>
        </w:rPr>
        <w:lastRenderedPageBreak/>
        <w:t>形框显示当前视图显示的数据范围</w:t>
      </w:r>
      <w:r w:rsidR="00450716">
        <w:rPr>
          <w:rFonts w:hint="eastAsia"/>
        </w:rPr>
        <w:t>，</w:t>
      </w:r>
      <w:r w:rsidRPr="004248AD">
        <w:rPr>
          <w:rFonts w:ascii="Courier New" w:hAnsi="Courier New"/>
          <w:b/>
        </w:rPr>
        <w:t>OnExtentUpdated</w:t>
      </w:r>
      <w:r w:rsidRPr="00620D47">
        <w:rPr>
          <w:rFonts w:ascii="Courier New" w:hAnsi="Courier New"/>
        </w:rPr>
        <w:t>()</w:t>
      </w:r>
      <w:r w:rsidRPr="00620D47">
        <w:rPr>
          <w:rFonts w:ascii="Courier New" w:hAnsi="Courier New" w:hint="eastAsia"/>
        </w:rPr>
        <w:t>事件</w:t>
      </w:r>
      <w:r w:rsidR="00450716">
        <w:rPr>
          <w:rFonts w:ascii="Courier New" w:hAnsi="Courier New" w:hint="eastAsia"/>
        </w:rPr>
        <w:t>，</w:t>
      </w:r>
      <w:r w:rsidRPr="00620D47">
        <w:rPr>
          <w:rFonts w:ascii="Courier New" w:hAnsi="Courier New" w:hint="eastAsia"/>
        </w:rPr>
        <w:t>视图窗口的显示范围变化时触发该事件，绘制矩形框就在该事件中进行</w:t>
      </w:r>
    </w:p>
    <w:p w:rsidR="00375181" w:rsidRDefault="00910E4B" w:rsidP="00910E4B">
      <w:pPr>
        <w:pStyle w:val="1"/>
      </w:pPr>
      <w:r>
        <w:t>综述</w:t>
      </w:r>
    </w:p>
    <w:p w:rsidR="003266A8" w:rsidRDefault="003266A8" w:rsidP="003266A8">
      <w:pPr>
        <w:pStyle w:val="2"/>
        <w:ind w:firstLine="482"/>
      </w:pPr>
      <w:r w:rsidRPr="00EA76B9">
        <w:rPr>
          <w:rFonts w:hint="eastAsia"/>
        </w:rPr>
        <w:t>简述基于</w:t>
      </w:r>
      <w:r w:rsidRPr="00EA76B9">
        <w:rPr>
          <w:rFonts w:hint="eastAsia"/>
        </w:rPr>
        <w:t>Geoprocessor</w:t>
      </w:r>
      <w:r w:rsidRPr="00EA76B9">
        <w:rPr>
          <w:rFonts w:hint="eastAsia"/>
        </w:rPr>
        <w:t>实现缓冲区生成的思路或伪代码。</w:t>
      </w:r>
    </w:p>
    <w:p w:rsidR="003266A8" w:rsidRDefault="003266A8" w:rsidP="003266A8">
      <w:pPr>
        <w:spacing w:line="288" w:lineRule="auto"/>
      </w:pPr>
      <w:r>
        <w:rPr>
          <w:rFonts w:hint="eastAsia"/>
        </w:rPr>
        <w:t>答案要点：</w:t>
      </w:r>
    </w:p>
    <w:tbl>
      <w:tblPr>
        <w:tblW w:w="7680" w:type="dxa"/>
        <w:tblInd w:w="210" w:type="dxa"/>
        <w:tblLayout w:type="fixed"/>
        <w:tblLook w:val="0000" w:firstRow="0" w:lastRow="0" w:firstColumn="0" w:lastColumn="0" w:noHBand="0" w:noVBand="0"/>
      </w:tblPr>
      <w:tblGrid>
        <w:gridCol w:w="7680"/>
      </w:tblGrid>
      <w:tr w:rsidR="003266A8" w:rsidTr="00391277">
        <w:tc>
          <w:tcPr>
            <w:tcW w:w="7680" w:type="dxa"/>
            <w:shd w:val="clear" w:color="auto" w:fill="auto"/>
          </w:tcPr>
          <w:p w:rsidR="003266A8" w:rsidRDefault="003266A8" w:rsidP="00391277">
            <w:r>
              <w:t>U</w:t>
            </w:r>
            <w:r>
              <w:rPr>
                <w:rFonts w:hint="eastAsia"/>
              </w:rPr>
              <w:t>sing</w:t>
            </w:r>
            <w:r>
              <w:t xml:space="preserve"> ESRI.ArcGIS.AnalysisTools</w:t>
            </w:r>
            <w:r>
              <w:rPr>
                <w:rFonts w:hint="eastAsia"/>
              </w:rPr>
              <w:t>;</w:t>
            </w:r>
            <w:r>
              <w:rPr>
                <w:rFonts w:hint="eastAsia"/>
              </w:rPr>
              <w:t>（</w:t>
            </w:r>
            <w:r>
              <w:rPr>
                <w:rFonts w:hint="eastAsia"/>
              </w:rPr>
              <w:t>2</w:t>
            </w:r>
            <w:r>
              <w:rPr>
                <w:rFonts w:hint="eastAsia"/>
              </w:rPr>
              <w:t>分）</w:t>
            </w:r>
          </w:p>
          <w:p w:rsidR="003266A8" w:rsidRDefault="003266A8" w:rsidP="00391277"/>
        </w:tc>
      </w:tr>
    </w:tbl>
    <w:p w:rsidR="003266A8" w:rsidRDefault="003266A8" w:rsidP="003266A8">
      <w:pPr>
        <w:ind w:leftChars="100" w:left="210"/>
      </w:pPr>
      <w:r>
        <w:rPr>
          <w:rFonts w:hint="eastAsia"/>
        </w:rPr>
        <w:t>//</w:t>
      </w:r>
      <w:r>
        <w:rPr>
          <w:rFonts w:hint="eastAsia"/>
        </w:rPr>
        <w:t>获取一个</w:t>
      </w:r>
      <w:r>
        <w:rPr>
          <w:rFonts w:hint="eastAsia"/>
        </w:rPr>
        <w:t>geoprocessor</w:t>
      </w:r>
      <w:r>
        <w:rPr>
          <w:rFonts w:hint="eastAsia"/>
        </w:rPr>
        <w:t>的实例</w:t>
      </w:r>
    </w:p>
    <w:p w:rsidR="003266A8" w:rsidRDefault="003266A8" w:rsidP="003266A8">
      <w:pPr>
        <w:ind w:leftChars="100" w:left="210"/>
      </w:pPr>
      <w:r>
        <w:t>Geoprocessor gp = new Geoprocessor();</w:t>
      </w:r>
      <w:r>
        <w:rPr>
          <w:rFonts w:hint="eastAsia"/>
        </w:rPr>
        <w:t>（</w:t>
      </w:r>
      <w:r>
        <w:rPr>
          <w:rFonts w:hint="eastAsia"/>
        </w:rPr>
        <w:t>2</w:t>
      </w:r>
      <w:r>
        <w:rPr>
          <w:rFonts w:hint="eastAsia"/>
        </w:rPr>
        <w:t>分）</w:t>
      </w:r>
    </w:p>
    <w:p w:rsidR="003266A8" w:rsidRDefault="003266A8" w:rsidP="003266A8">
      <w:pPr>
        <w:ind w:leftChars="100" w:left="210"/>
      </w:pPr>
      <w:r>
        <w:t>gp.OverwriteOutput = true;</w:t>
      </w:r>
    </w:p>
    <w:p w:rsidR="003266A8" w:rsidRDefault="003266A8" w:rsidP="003266A8">
      <w:pPr>
        <w:ind w:leftChars="100" w:left="210"/>
      </w:pPr>
      <w:r>
        <w:rPr>
          <w:rFonts w:hint="eastAsia"/>
        </w:rPr>
        <w:t>//</w:t>
      </w:r>
      <w:r>
        <w:rPr>
          <w:rFonts w:hint="eastAsia"/>
        </w:rPr>
        <w:t>缓冲区保存路径</w:t>
      </w:r>
    </w:p>
    <w:p w:rsidR="003266A8" w:rsidRDefault="003266A8" w:rsidP="003266A8">
      <w:pPr>
        <w:ind w:leftChars="100" w:left="210"/>
      </w:pPr>
      <w:r>
        <w:t>strOutputPath = txtOutputPath.Text;</w:t>
      </w:r>
    </w:p>
    <w:p w:rsidR="003266A8" w:rsidRDefault="003266A8" w:rsidP="003266A8">
      <w:pPr>
        <w:ind w:leftChars="100" w:left="210"/>
      </w:pPr>
      <w:r>
        <w:rPr>
          <w:rFonts w:hint="eastAsia"/>
        </w:rPr>
        <w:t>//</w:t>
      </w:r>
      <w:r>
        <w:rPr>
          <w:rFonts w:hint="eastAsia"/>
        </w:rPr>
        <w:t>创建一个</w:t>
      </w:r>
      <w:r>
        <w:rPr>
          <w:rFonts w:hint="eastAsia"/>
        </w:rPr>
        <w:t>Buffer</w:t>
      </w:r>
      <w:r>
        <w:rPr>
          <w:rFonts w:hint="eastAsia"/>
        </w:rPr>
        <w:t>工具的实例</w:t>
      </w:r>
    </w:p>
    <w:p w:rsidR="003266A8" w:rsidRDefault="003266A8" w:rsidP="003266A8">
      <w:pPr>
        <w:ind w:leftChars="100" w:left="315" w:hangingChars="50" w:hanging="105"/>
      </w:pPr>
      <w:r>
        <w:t>Buffer buffer = new Buffer( pFeatureLayer, strOutputPath,  bufferDistance.ToString() );</w:t>
      </w:r>
      <w:r w:rsidRPr="00685168">
        <w:rPr>
          <w:rFonts w:hint="eastAsia"/>
        </w:rPr>
        <w:t xml:space="preserve"> </w:t>
      </w:r>
      <w:r>
        <w:rPr>
          <w:rFonts w:hint="eastAsia"/>
        </w:rPr>
        <w:t>（</w:t>
      </w:r>
      <w:r>
        <w:rPr>
          <w:rFonts w:hint="eastAsia"/>
        </w:rPr>
        <w:t>2</w:t>
      </w:r>
      <w:r>
        <w:rPr>
          <w:rFonts w:hint="eastAsia"/>
        </w:rPr>
        <w:t>分）</w:t>
      </w:r>
    </w:p>
    <w:p w:rsidR="003266A8" w:rsidRDefault="003266A8" w:rsidP="003266A8">
      <w:pPr>
        <w:ind w:leftChars="100" w:left="210"/>
      </w:pPr>
      <w:r>
        <w:rPr>
          <w:rFonts w:hint="eastAsia"/>
        </w:rPr>
        <w:t>//</w:t>
      </w:r>
      <w:r>
        <w:rPr>
          <w:rFonts w:hint="eastAsia"/>
        </w:rPr>
        <w:t>执行缓冲区分析</w:t>
      </w:r>
    </w:p>
    <w:p w:rsidR="003266A8" w:rsidRDefault="003266A8" w:rsidP="003266A8">
      <w:pPr>
        <w:ind w:leftChars="100" w:left="210"/>
      </w:pPr>
      <w:r>
        <w:t>IGeoProcessorResult results = (IGeoProcessorResult)gp.Execute(buffer, null);</w:t>
      </w:r>
      <w:r w:rsidRPr="00685168">
        <w:rPr>
          <w:rFonts w:hint="eastAsia"/>
        </w:rPr>
        <w:t xml:space="preserve"> </w:t>
      </w:r>
      <w:r>
        <w:rPr>
          <w:rFonts w:hint="eastAsia"/>
        </w:rPr>
        <w:t>（</w:t>
      </w:r>
      <w:r>
        <w:rPr>
          <w:rFonts w:hint="eastAsia"/>
        </w:rPr>
        <w:t>2</w:t>
      </w:r>
      <w:r>
        <w:rPr>
          <w:rFonts w:hint="eastAsia"/>
        </w:rPr>
        <w:t>分）</w:t>
      </w:r>
    </w:p>
    <w:p w:rsidR="003266A8" w:rsidRDefault="003266A8" w:rsidP="003266A8">
      <w:pPr>
        <w:ind w:leftChars="100" w:left="210"/>
      </w:pPr>
      <w:r>
        <w:rPr>
          <w:rFonts w:hint="eastAsia"/>
        </w:rPr>
        <w:t>//</w:t>
      </w:r>
      <w:r>
        <w:rPr>
          <w:rFonts w:hint="eastAsia"/>
        </w:rPr>
        <w:t>判断缓冲区是否成功生成</w:t>
      </w:r>
    </w:p>
    <w:p w:rsidR="003266A8" w:rsidRDefault="003266A8" w:rsidP="003266A8">
      <w:pPr>
        <w:ind w:leftChars="100" w:left="210"/>
      </w:pPr>
      <w:r>
        <w:t>if (results.Status != esriJobStatus.esriJobSucceeded)</w:t>
      </w:r>
      <w:r w:rsidRPr="00685168">
        <w:rPr>
          <w:rFonts w:hint="eastAsia"/>
        </w:rPr>
        <w:t xml:space="preserve"> </w:t>
      </w:r>
      <w:r>
        <w:rPr>
          <w:rFonts w:hint="eastAsia"/>
        </w:rPr>
        <w:t>（</w:t>
      </w:r>
      <w:r>
        <w:t>1</w:t>
      </w:r>
      <w:r>
        <w:rPr>
          <w:rFonts w:hint="eastAsia"/>
        </w:rPr>
        <w:t>分）</w:t>
      </w:r>
    </w:p>
    <w:p w:rsidR="003266A8" w:rsidRDefault="003266A8" w:rsidP="003266A8">
      <w:pPr>
        <w:ind w:leftChars="100" w:left="210" w:firstLine="420"/>
      </w:pPr>
      <w:r>
        <w:rPr>
          <w:rFonts w:hint="eastAsia"/>
        </w:rPr>
        <w:t>MessageBox.Show('</w:t>
      </w:r>
      <w:r>
        <w:rPr>
          <w:rFonts w:hint="eastAsia"/>
        </w:rPr>
        <w:t>图层</w:t>
      </w:r>
      <w:r>
        <w:rPr>
          <w:rFonts w:hint="eastAsia"/>
        </w:rPr>
        <w:t>' + pFeatureLayer.Name + '</w:t>
      </w:r>
      <w:r>
        <w:rPr>
          <w:rFonts w:hint="eastAsia"/>
        </w:rPr>
        <w:t>缓冲区生成失败！</w:t>
      </w:r>
      <w:r>
        <w:rPr>
          <w:rFonts w:hint="eastAsia"/>
        </w:rPr>
        <w:t>');</w:t>
      </w:r>
    </w:p>
    <w:p w:rsidR="003266A8" w:rsidRDefault="003266A8" w:rsidP="003266A8">
      <w:pPr>
        <w:spacing w:line="288" w:lineRule="auto"/>
      </w:pPr>
    </w:p>
    <w:p w:rsidR="00910E4B" w:rsidRDefault="00910E4B" w:rsidP="00450716">
      <w:pPr>
        <w:rPr>
          <w:rFonts w:ascii="Courier New" w:hAnsi="Courier New"/>
        </w:rPr>
      </w:pPr>
    </w:p>
    <w:p w:rsidR="00910E4B" w:rsidRPr="00687646" w:rsidRDefault="00910E4B" w:rsidP="00910E4B">
      <w:pPr>
        <w:pStyle w:val="2"/>
        <w:ind w:firstLine="482"/>
      </w:pPr>
      <w:r w:rsidRPr="00687646">
        <w:rPr>
          <w:rFonts w:hint="eastAsia"/>
        </w:rPr>
        <w:t>2</w:t>
      </w:r>
      <w:r w:rsidRPr="002304A5">
        <w:rPr>
          <w:rFonts w:hint="eastAsia"/>
        </w:rPr>
        <w:t>简述在</w:t>
      </w:r>
      <w:r w:rsidRPr="002304A5">
        <w:rPr>
          <w:rFonts w:hint="eastAsia"/>
        </w:rPr>
        <w:t>Visual Studio</w:t>
      </w:r>
      <w:r w:rsidRPr="002304A5">
        <w:rPr>
          <w:rFonts w:hint="eastAsia"/>
        </w:rPr>
        <w:t>中实现下图效果的基本设计及操作过程（只需要描述过程即可，不必写出代码）</w:t>
      </w:r>
      <w:r w:rsidRPr="00687646">
        <w:rPr>
          <w:rFonts w:hint="eastAsia"/>
        </w:rPr>
        <w:t>。</w:t>
      </w:r>
    </w:p>
    <w:p w:rsidR="00910E4B" w:rsidRDefault="00910E4B" w:rsidP="00910E4B">
      <w:pPr>
        <w:spacing w:line="288" w:lineRule="auto"/>
      </w:pPr>
      <w:r>
        <w:rPr>
          <w:rFonts w:hint="eastAsia"/>
        </w:rPr>
        <w:t>答案要点：</w:t>
      </w:r>
    </w:p>
    <w:p w:rsidR="00910E4B" w:rsidRDefault="00910E4B" w:rsidP="00910E4B">
      <w:pPr>
        <w:ind w:leftChars="100" w:left="210"/>
      </w:pPr>
      <w:r>
        <w:rPr>
          <w:rFonts w:hint="eastAsia"/>
        </w:rPr>
        <w:t>1</w:t>
      </w:r>
      <w:r>
        <w:t>)</w:t>
      </w:r>
      <w:r>
        <w:rPr>
          <w:rFonts w:hint="eastAsia"/>
        </w:rPr>
        <w:t>、新建项目</w:t>
      </w:r>
    </w:p>
    <w:p w:rsidR="00910E4B" w:rsidRDefault="00910E4B" w:rsidP="00910E4B">
      <w:pPr>
        <w:ind w:leftChars="100" w:left="210"/>
      </w:pPr>
      <w:r>
        <w:rPr>
          <w:rFonts w:hint="eastAsia"/>
        </w:rPr>
        <w:t>启动</w:t>
      </w:r>
      <w:r>
        <w:rPr>
          <w:rFonts w:hint="eastAsia"/>
        </w:rPr>
        <w:t xml:space="preserve"> VS2010</w:t>
      </w:r>
      <w:r>
        <w:rPr>
          <w:rFonts w:hint="eastAsia"/>
        </w:rPr>
        <w:t>，选择“文件</w:t>
      </w:r>
      <w:r>
        <w:rPr>
          <w:rFonts w:hint="eastAsia"/>
        </w:rPr>
        <w:t>|</w:t>
      </w:r>
      <w:r>
        <w:rPr>
          <w:rFonts w:hint="eastAsia"/>
        </w:rPr>
        <w:t>新建</w:t>
      </w:r>
      <w:r>
        <w:rPr>
          <w:rFonts w:hint="eastAsia"/>
        </w:rPr>
        <w:t>|</w:t>
      </w:r>
      <w:r>
        <w:rPr>
          <w:rFonts w:hint="eastAsia"/>
        </w:rPr>
        <w:t>项目”，在项目类型中选择</w:t>
      </w:r>
      <w:r>
        <w:rPr>
          <w:rFonts w:hint="eastAsia"/>
        </w:rPr>
        <w:t xml:space="preserve"> Visual C#</w:t>
      </w:r>
      <w:r>
        <w:rPr>
          <w:rFonts w:hint="eastAsia"/>
        </w:rPr>
        <w:t>，再选择</w:t>
      </w:r>
      <w:r>
        <w:rPr>
          <w:rFonts w:hint="eastAsia"/>
        </w:rPr>
        <w:t xml:space="preserve"> Windows </w:t>
      </w:r>
      <w:r>
        <w:rPr>
          <w:rFonts w:hint="eastAsia"/>
        </w:rPr>
        <w:t>应用程序模板，输入名称“</w:t>
      </w:r>
      <w:r>
        <w:rPr>
          <w:rFonts w:hint="eastAsia"/>
        </w:rPr>
        <w:t>3sdnMap</w:t>
      </w:r>
      <w:r>
        <w:rPr>
          <w:rFonts w:hint="eastAsia"/>
        </w:rPr>
        <w:t>”，点击确定。（</w:t>
      </w:r>
      <w:r>
        <w:rPr>
          <w:rFonts w:hint="eastAsia"/>
        </w:rPr>
        <w:t>1</w:t>
      </w:r>
      <w:r>
        <w:rPr>
          <w:rFonts w:hint="eastAsia"/>
        </w:rPr>
        <w:t>分）</w:t>
      </w:r>
    </w:p>
    <w:p w:rsidR="00910E4B" w:rsidRDefault="00910E4B" w:rsidP="00910E4B">
      <w:pPr>
        <w:ind w:leftChars="100" w:left="210"/>
      </w:pPr>
      <w:r>
        <w:rPr>
          <w:rFonts w:hint="eastAsia"/>
        </w:rPr>
        <w:t>2</w:t>
      </w:r>
      <w:r>
        <w:t>)</w:t>
      </w:r>
      <w:r>
        <w:rPr>
          <w:rFonts w:hint="eastAsia"/>
        </w:rPr>
        <w:t>、添加控件</w:t>
      </w:r>
    </w:p>
    <w:p w:rsidR="00910E4B" w:rsidRDefault="00910E4B" w:rsidP="00910E4B">
      <w:pPr>
        <w:ind w:leftChars="100" w:left="210"/>
      </w:pPr>
      <w:r>
        <w:rPr>
          <w:rFonts w:hint="eastAsia"/>
        </w:rPr>
        <w:t>选择工具箱中的“菜单和工具栏</w:t>
      </w:r>
      <w:r>
        <w:rPr>
          <w:rFonts w:hint="eastAsia"/>
        </w:rPr>
        <w:t>|MenuStrip</w:t>
      </w:r>
      <w:r>
        <w:rPr>
          <w:rFonts w:hint="eastAsia"/>
        </w:rPr>
        <w:t>”，将其拖入窗体。选择工具箱中的“</w:t>
      </w:r>
      <w:r>
        <w:rPr>
          <w:rFonts w:hint="eastAsia"/>
        </w:rPr>
        <w:t>ArcGIS Windows Forms</w:t>
      </w:r>
      <w:r>
        <w:rPr>
          <w:rFonts w:hint="eastAsia"/>
        </w:rPr>
        <w:t>”节，将“</w:t>
      </w:r>
      <w:r>
        <w:rPr>
          <w:rFonts w:hint="eastAsia"/>
        </w:rPr>
        <w:t>ToolbarControl</w:t>
      </w:r>
      <w:r>
        <w:rPr>
          <w:rFonts w:hint="eastAsia"/>
        </w:rPr>
        <w:t>”控件拖入窗体，并将其属性中的</w:t>
      </w:r>
      <w:r>
        <w:rPr>
          <w:rFonts w:hint="eastAsia"/>
        </w:rPr>
        <w:t xml:space="preserve"> Dock </w:t>
      </w:r>
      <w:r>
        <w:rPr>
          <w:rFonts w:hint="eastAsia"/>
        </w:rPr>
        <w:t>设置为</w:t>
      </w:r>
      <w:r>
        <w:rPr>
          <w:rFonts w:hint="eastAsia"/>
        </w:rPr>
        <w:t xml:space="preserve"> Top</w:t>
      </w:r>
      <w:r>
        <w:rPr>
          <w:rFonts w:hint="eastAsia"/>
        </w:rPr>
        <w:t>。</w:t>
      </w:r>
    </w:p>
    <w:p w:rsidR="00910E4B" w:rsidRDefault="00910E4B" w:rsidP="00910E4B">
      <w:pPr>
        <w:ind w:leftChars="100" w:left="210"/>
      </w:pPr>
      <w:r>
        <w:rPr>
          <w:rFonts w:hint="eastAsia"/>
        </w:rPr>
        <w:t>选择工具箱中的“菜单和工具栏</w:t>
      </w:r>
      <w:r>
        <w:rPr>
          <w:rFonts w:hint="eastAsia"/>
        </w:rPr>
        <w:t>|StatusStrip</w:t>
      </w:r>
      <w:r>
        <w:rPr>
          <w:rFonts w:hint="eastAsia"/>
        </w:rPr>
        <w:t>”，将其拖入到窗体。</w:t>
      </w:r>
    </w:p>
    <w:p w:rsidR="00910E4B" w:rsidRDefault="00910E4B" w:rsidP="00910E4B">
      <w:pPr>
        <w:ind w:leftChars="100" w:left="210"/>
      </w:pPr>
      <w:r>
        <w:rPr>
          <w:rFonts w:hint="eastAsia"/>
        </w:rPr>
        <w:t>选择工具箱中的“容器</w:t>
      </w:r>
      <w:r>
        <w:rPr>
          <w:rFonts w:hint="eastAsia"/>
        </w:rPr>
        <w:t>|SplitContainer</w:t>
      </w:r>
      <w:r>
        <w:rPr>
          <w:rFonts w:hint="eastAsia"/>
        </w:rPr>
        <w:t>”容器拖入窗体，并将其属性中的</w:t>
      </w:r>
      <w:r>
        <w:rPr>
          <w:rFonts w:hint="eastAsia"/>
        </w:rPr>
        <w:t xml:space="preserve"> Dock </w:t>
      </w:r>
      <w:r>
        <w:rPr>
          <w:rFonts w:hint="eastAsia"/>
        </w:rPr>
        <w:t>设置为</w:t>
      </w:r>
      <w:r>
        <w:rPr>
          <w:rFonts w:hint="eastAsia"/>
        </w:rPr>
        <w:t xml:space="preserve"> Fill</w:t>
      </w:r>
      <w:r>
        <w:rPr>
          <w:rFonts w:hint="eastAsia"/>
        </w:rPr>
        <w:t>。</w:t>
      </w:r>
    </w:p>
    <w:p w:rsidR="00910E4B" w:rsidRDefault="00910E4B" w:rsidP="00910E4B">
      <w:pPr>
        <w:ind w:leftChars="100" w:left="210"/>
      </w:pPr>
      <w:r>
        <w:rPr>
          <w:rFonts w:hint="eastAsia"/>
        </w:rPr>
        <w:lastRenderedPageBreak/>
        <w:t>将</w:t>
      </w:r>
      <w:r>
        <w:rPr>
          <w:rFonts w:hint="eastAsia"/>
        </w:rPr>
        <w:t xml:space="preserve"> TabControl </w:t>
      </w:r>
      <w:r>
        <w:rPr>
          <w:rFonts w:hint="eastAsia"/>
        </w:rPr>
        <w:t>控件拖入</w:t>
      </w:r>
      <w:r>
        <w:rPr>
          <w:rFonts w:hint="eastAsia"/>
        </w:rPr>
        <w:t xml:space="preserve"> Panel1</w:t>
      </w:r>
      <w:r>
        <w:rPr>
          <w:rFonts w:hint="eastAsia"/>
        </w:rPr>
        <w:t>，将</w:t>
      </w:r>
      <w:r>
        <w:rPr>
          <w:rFonts w:hint="eastAsia"/>
        </w:rPr>
        <w:t xml:space="preserve"> Alignment </w:t>
      </w:r>
      <w:r>
        <w:rPr>
          <w:rFonts w:hint="eastAsia"/>
        </w:rPr>
        <w:t>属性设置为</w:t>
      </w:r>
      <w:r>
        <w:rPr>
          <w:rFonts w:hint="eastAsia"/>
        </w:rPr>
        <w:t xml:space="preserve"> Bottom</w:t>
      </w:r>
      <w:r>
        <w:rPr>
          <w:rFonts w:hint="eastAsia"/>
        </w:rPr>
        <w:t>，</w:t>
      </w:r>
      <w:r>
        <w:rPr>
          <w:rFonts w:hint="eastAsia"/>
        </w:rPr>
        <w:t xml:space="preserve"> Dock </w:t>
      </w:r>
      <w:r>
        <w:rPr>
          <w:rFonts w:hint="eastAsia"/>
        </w:rPr>
        <w:t>属性设置为</w:t>
      </w:r>
      <w:r>
        <w:rPr>
          <w:rFonts w:hint="eastAsia"/>
        </w:rPr>
        <w:t xml:space="preserve"> Fill</w:t>
      </w:r>
      <w:r>
        <w:rPr>
          <w:rFonts w:hint="eastAsia"/>
        </w:rPr>
        <w:t>。点击</w:t>
      </w:r>
      <w:r>
        <w:rPr>
          <w:rFonts w:hint="eastAsia"/>
        </w:rPr>
        <w:t xml:space="preserve"> TabPages </w:t>
      </w:r>
      <w:r>
        <w:rPr>
          <w:rFonts w:hint="eastAsia"/>
        </w:rPr>
        <w:t>属性右边的按钮，弹出</w:t>
      </w:r>
      <w:r>
        <w:rPr>
          <w:rFonts w:hint="eastAsia"/>
        </w:rPr>
        <w:t xml:space="preserve"> TabPage </w:t>
      </w:r>
      <w:r>
        <w:rPr>
          <w:rFonts w:hint="eastAsia"/>
        </w:rPr>
        <w:t>集合编辑器，将</w:t>
      </w:r>
      <w:r>
        <w:rPr>
          <w:rFonts w:hint="eastAsia"/>
        </w:rPr>
        <w:t xml:space="preserve"> tabPage1 </w:t>
      </w:r>
      <w:r>
        <w:rPr>
          <w:rFonts w:hint="eastAsia"/>
        </w:rPr>
        <w:t>的</w:t>
      </w:r>
      <w:r>
        <w:rPr>
          <w:rFonts w:hint="eastAsia"/>
        </w:rPr>
        <w:t xml:space="preserve"> Name </w:t>
      </w:r>
      <w:r>
        <w:rPr>
          <w:rFonts w:hint="eastAsia"/>
        </w:rPr>
        <w:t>设置为</w:t>
      </w:r>
      <w:r>
        <w:rPr>
          <w:rFonts w:hint="eastAsia"/>
        </w:rPr>
        <w:t xml:space="preserve"> tabPageLayer</w:t>
      </w:r>
      <w:r>
        <w:rPr>
          <w:rFonts w:hint="eastAsia"/>
        </w:rPr>
        <w:t>，</w:t>
      </w:r>
      <w:r>
        <w:rPr>
          <w:rFonts w:hint="eastAsia"/>
        </w:rPr>
        <w:t xml:space="preserve"> Text </w:t>
      </w:r>
      <w:r>
        <w:rPr>
          <w:rFonts w:hint="eastAsia"/>
        </w:rPr>
        <w:t>设置为图层，将</w:t>
      </w:r>
      <w:r>
        <w:rPr>
          <w:rFonts w:hint="eastAsia"/>
        </w:rPr>
        <w:t xml:space="preserve"> tabPage2 </w:t>
      </w:r>
      <w:r>
        <w:rPr>
          <w:rFonts w:hint="eastAsia"/>
        </w:rPr>
        <w:t>的</w:t>
      </w:r>
      <w:r>
        <w:rPr>
          <w:rFonts w:hint="eastAsia"/>
        </w:rPr>
        <w:t xml:space="preserve"> Name </w:t>
      </w:r>
      <w:r>
        <w:rPr>
          <w:rFonts w:hint="eastAsia"/>
        </w:rPr>
        <w:t>设置为</w:t>
      </w:r>
      <w:r>
        <w:rPr>
          <w:rFonts w:hint="eastAsia"/>
        </w:rPr>
        <w:t xml:space="preserve"> tabPageProperty</w:t>
      </w:r>
      <w:r>
        <w:rPr>
          <w:rFonts w:hint="eastAsia"/>
        </w:rPr>
        <w:t>，</w:t>
      </w:r>
      <w:r>
        <w:rPr>
          <w:rFonts w:hint="eastAsia"/>
        </w:rPr>
        <w:t xml:space="preserve"> Text </w:t>
      </w:r>
      <w:r>
        <w:rPr>
          <w:rFonts w:hint="eastAsia"/>
        </w:rPr>
        <w:t>设置为属性。（</w:t>
      </w:r>
      <w:r>
        <w:t>2</w:t>
      </w:r>
      <w:r>
        <w:rPr>
          <w:rFonts w:hint="eastAsia"/>
        </w:rPr>
        <w:t>分）</w:t>
      </w:r>
    </w:p>
    <w:p w:rsidR="00910E4B" w:rsidRDefault="00910E4B" w:rsidP="00910E4B">
      <w:pPr>
        <w:ind w:leftChars="100" w:left="210"/>
      </w:pPr>
      <w:r>
        <w:rPr>
          <w:rFonts w:hint="eastAsia"/>
        </w:rPr>
        <w:t>选择“图层”选项卡，拖入</w:t>
      </w:r>
      <w:r>
        <w:rPr>
          <w:rFonts w:hint="eastAsia"/>
        </w:rPr>
        <w:t xml:space="preserve"> TOCControl </w:t>
      </w:r>
      <w:r>
        <w:rPr>
          <w:rFonts w:hint="eastAsia"/>
        </w:rPr>
        <w:t>控件，设置</w:t>
      </w:r>
      <w:r>
        <w:rPr>
          <w:rFonts w:hint="eastAsia"/>
        </w:rPr>
        <w:t xml:space="preserve"> Dock </w:t>
      </w:r>
      <w:r>
        <w:rPr>
          <w:rFonts w:hint="eastAsia"/>
        </w:rPr>
        <w:t>属性为</w:t>
      </w:r>
      <w:r>
        <w:rPr>
          <w:rFonts w:hint="eastAsia"/>
        </w:rPr>
        <w:t xml:space="preserve"> Fill</w:t>
      </w:r>
      <w:r>
        <w:rPr>
          <w:rFonts w:hint="eastAsia"/>
        </w:rPr>
        <w:t>。</w:t>
      </w:r>
    </w:p>
    <w:p w:rsidR="00910E4B" w:rsidRDefault="00910E4B" w:rsidP="00910E4B">
      <w:pPr>
        <w:ind w:leftChars="100" w:left="210"/>
      </w:pPr>
      <w:r>
        <w:rPr>
          <w:rFonts w:hint="eastAsia"/>
        </w:rPr>
        <w:t>选择“属性”选项卡，拖入</w:t>
      </w:r>
      <w:r>
        <w:rPr>
          <w:rFonts w:hint="eastAsia"/>
        </w:rPr>
        <w:t xml:space="preserve"> DataGridView </w:t>
      </w:r>
      <w:r>
        <w:rPr>
          <w:rFonts w:hint="eastAsia"/>
        </w:rPr>
        <w:t>控件，设置</w:t>
      </w:r>
      <w:r>
        <w:rPr>
          <w:rFonts w:hint="eastAsia"/>
        </w:rPr>
        <w:t xml:space="preserve"> Dock </w:t>
      </w:r>
      <w:r>
        <w:rPr>
          <w:rFonts w:hint="eastAsia"/>
        </w:rPr>
        <w:t>属性为</w:t>
      </w:r>
      <w:r>
        <w:rPr>
          <w:rFonts w:hint="eastAsia"/>
        </w:rPr>
        <w:t xml:space="preserve"> Fill</w:t>
      </w:r>
      <w:r>
        <w:rPr>
          <w:rFonts w:hint="eastAsia"/>
        </w:rPr>
        <w:t>。</w:t>
      </w:r>
    </w:p>
    <w:p w:rsidR="00910E4B" w:rsidRDefault="00910E4B" w:rsidP="00910E4B">
      <w:pPr>
        <w:ind w:leftChars="100" w:left="210"/>
      </w:pPr>
      <w:r>
        <w:rPr>
          <w:rFonts w:hint="eastAsia"/>
        </w:rPr>
        <w:t>拖入</w:t>
      </w:r>
      <w:r>
        <w:rPr>
          <w:rFonts w:hint="eastAsia"/>
        </w:rPr>
        <w:t xml:space="preserve"> TabControl </w:t>
      </w:r>
      <w:r>
        <w:rPr>
          <w:rFonts w:hint="eastAsia"/>
        </w:rPr>
        <w:t>控件到</w:t>
      </w:r>
      <w:r>
        <w:rPr>
          <w:rFonts w:hint="eastAsia"/>
        </w:rPr>
        <w:t xml:space="preserve"> Panel2</w:t>
      </w:r>
      <w:r>
        <w:rPr>
          <w:rFonts w:hint="eastAsia"/>
        </w:rPr>
        <w:t>，设置</w:t>
      </w:r>
      <w:r>
        <w:rPr>
          <w:rFonts w:hint="eastAsia"/>
        </w:rPr>
        <w:t xml:space="preserve"> Dock </w:t>
      </w:r>
      <w:r>
        <w:rPr>
          <w:rFonts w:hint="eastAsia"/>
        </w:rPr>
        <w:t>属性为</w:t>
      </w:r>
      <w:r>
        <w:rPr>
          <w:rFonts w:hint="eastAsia"/>
        </w:rPr>
        <w:t xml:space="preserve"> Fill</w:t>
      </w:r>
      <w:r>
        <w:rPr>
          <w:rFonts w:hint="eastAsia"/>
        </w:rPr>
        <w:t>。并上述类似的方法，将两个选项卡</w:t>
      </w:r>
    </w:p>
    <w:p w:rsidR="00910E4B" w:rsidRDefault="00910E4B" w:rsidP="00910E4B">
      <w:pPr>
        <w:ind w:leftChars="100" w:left="210"/>
      </w:pPr>
      <w:r>
        <w:rPr>
          <w:rFonts w:hint="eastAsia"/>
        </w:rPr>
        <w:t>的</w:t>
      </w:r>
      <w:r>
        <w:rPr>
          <w:rFonts w:hint="eastAsia"/>
        </w:rPr>
        <w:t xml:space="preserve"> Name </w:t>
      </w:r>
      <w:r>
        <w:rPr>
          <w:rFonts w:hint="eastAsia"/>
        </w:rPr>
        <w:t>和</w:t>
      </w:r>
      <w:r>
        <w:rPr>
          <w:rFonts w:hint="eastAsia"/>
        </w:rPr>
        <w:t xml:space="preserve"> Text </w:t>
      </w:r>
      <w:r>
        <w:rPr>
          <w:rFonts w:hint="eastAsia"/>
        </w:rPr>
        <w:t>分别设置为：（</w:t>
      </w:r>
      <w:r>
        <w:rPr>
          <w:rFonts w:hint="eastAsia"/>
        </w:rPr>
        <w:t xml:space="preserve"> tabPageMap</w:t>
      </w:r>
      <w:r>
        <w:rPr>
          <w:rFonts w:hint="eastAsia"/>
        </w:rPr>
        <w:t>、地图），（</w:t>
      </w:r>
      <w:r>
        <w:rPr>
          <w:rFonts w:hint="eastAsia"/>
        </w:rPr>
        <w:t xml:space="preserve"> tabPageLayout</w:t>
      </w:r>
      <w:r>
        <w:rPr>
          <w:rFonts w:hint="eastAsia"/>
        </w:rPr>
        <w:t>，制版）。</w:t>
      </w:r>
    </w:p>
    <w:p w:rsidR="00910E4B" w:rsidRDefault="00910E4B" w:rsidP="00910E4B">
      <w:pPr>
        <w:ind w:leftChars="100" w:left="210"/>
      </w:pPr>
      <w:r>
        <w:rPr>
          <w:rFonts w:hint="eastAsia"/>
        </w:rPr>
        <w:t>选择“地图”选项卡，拖入</w:t>
      </w:r>
      <w:r>
        <w:rPr>
          <w:rFonts w:hint="eastAsia"/>
        </w:rPr>
        <w:t xml:space="preserve"> MapControl </w:t>
      </w:r>
      <w:r>
        <w:rPr>
          <w:rFonts w:hint="eastAsia"/>
        </w:rPr>
        <w:t>控件，设置</w:t>
      </w:r>
      <w:r>
        <w:rPr>
          <w:rFonts w:hint="eastAsia"/>
        </w:rPr>
        <w:t xml:space="preserve"> Dock </w:t>
      </w:r>
      <w:r>
        <w:rPr>
          <w:rFonts w:hint="eastAsia"/>
        </w:rPr>
        <w:t>属性为</w:t>
      </w:r>
      <w:r>
        <w:rPr>
          <w:rFonts w:hint="eastAsia"/>
        </w:rPr>
        <w:t xml:space="preserve"> Fill</w:t>
      </w:r>
      <w:r>
        <w:rPr>
          <w:rFonts w:hint="eastAsia"/>
        </w:rPr>
        <w:t>。（</w:t>
      </w:r>
      <w:r>
        <w:t>2</w:t>
      </w:r>
      <w:r>
        <w:rPr>
          <w:rFonts w:hint="eastAsia"/>
        </w:rPr>
        <w:t>分）</w:t>
      </w:r>
    </w:p>
    <w:p w:rsidR="00910E4B" w:rsidRDefault="00910E4B" w:rsidP="00910E4B">
      <w:pPr>
        <w:ind w:leftChars="100" w:left="210"/>
      </w:pPr>
      <w:r>
        <w:rPr>
          <w:rFonts w:hint="eastAsia"/>
        </w:rPr>
        <w:t>选择“制版”选项卡，拖入</w:t>
      </w:r>
      <w:r>
        <w:rPr>
          <w:rFonts w:hint="eastAsia"/>
        </w:rPr>
        <w:t xml:space="preserve"> PageLayoutControl </w:t>
      </w:r>
      <w:r>
        <w:rPr>
          <w:rFonts w:hint="eastAsia"/>
        </w:rPr>
        <w:t>控件，设置</w:t>
      </w:r>
      <w:r>
        <w:rPr>
          <w:rFonts w:hint="eastAsia"/>
        </w:rPr>
        <w:t xml:space="preserve"> Dock </w:t>
      </w:r>
      <w:r>
        <w:rPr>
          <w:rFonts w:hint="eastAsia"/>
        </w:rPr>
        <w:t>属性为</w:t>
      </w:r>
      <w:r>
        <w:rPr>
          <w:rFonts w:hint="eastAsia"/>
        </w:rPr>
        <w:t xml:space="preserve"> Fill</w:t>
      </w:r>
      <w:r>
        <w:rPr>
          <w:rFonts w:hint="eastAsia"/>
        </w:rPr>
        <w:t>。</w:t>
      </w:r>
    </w:p>
    <w:p w:rsidR="00910E4B" w:rsidRDefault="00910E4B" w:rsidP="00910E4B">
      <w:pPr>
        <w:ind w:leftChars="100" w:left="210"/>
      </w:pPr>
      <w:r>
        <w:rPr>
          <w:rFonts w:hint="eastAsia"/>
        </w:rPr>
        <w:t>最后将</w:t>
      </w:r>
      <w:r>
        <w:rPr>
          <w:rFonts w:hint="eastAsia"/>
        </w:rPr>
        <w:t xml:space="preserve"> LicenseControl </w:t>
      </w:r>
      <w:r>
        <w:rPr>
          <w:rFonts w:hint="eastAsia"/>
        </w:rPr>
        <w:t>控件拖入到窗体的任意地方。（</w:t>
      </w:r>
      <w:r>
        <w:t>2</w:t>
      </w:r>
      <w:r>
        <w:rPr>
          <w:rFonts w:hint="eastAsia"/>
        </w:rPr>
        <w:t>分）</w:t>
      </w:r>
    </w:p>
    <w:p w:rsidR="00910E4B" w:rsidRDefault="00910E4B" w:rsidP="00910E4B">
      <w:pPr>
        <w:ind w:leftChars="100" w:left="210"/>
      </w:pPr>
      <w:r>
        <w:rPr>
          <w:rFonts w:hint="eastAsia"/>
        </w:rPr>
        <w:t>按</w:t>
      </w:r>
      <w:r>
        <w:rPr>
          <w:rFonts w:hint="eastAsia"/>
        </w:rPr>
        <w:t xml:space="preserve"> F5 </w:t>
      </w:r>
      <w:r>
        <w:rPr>
          <w:rFonts w:hint="eastAsia"/>
        </w:rPr>
        <w:t>编译运行，可以看到刚才布局好的程序界面了</w:t>
      </w:r>
    </w:p>
    <w:p w:rsidR="00910E4B" w:rsidRDefault="00910E4B" w:rsidP="00910E4B">
      <w:pPr>
        <w:ind w:leftChars="100" w:left="210"/>
      </w:pPr>
      <w:r>
        <w:rPr>
          <w:rFonts w:hint="eastAsia"/>
        </w:rPr>
        <w:t>3</w:t>
      </w:r>
      <w:r>
        <w:rPr>
          <w:rFonts w:hint="eastAsia"/>
        </w:rPr>
        <w:t>）、控件绑定</w:t>
      </w:r>
    </w:p>
    <w:p w:rsidR="00910E4B" w:rsidRDefault="00910E4B" w:rsidP="00910E4B">
      <w:pPr>
        <w:ind w:leftChars="100" w:left="210"/>
      </w:pPr>
      <w:r>
        <w:rPr>
          <w:rFonts w:hint="eastAsia"/>
        </w:rPr>
        <w:t>通过以上步骤添加的控件还只是单独存在，而我们的程序需要各控件间协同工作，因此要进行控件绑定。分别右击</w:t>
      </w:r>
      <w:r>
        <w:rPr>
          <w:rFonts w:hint="eastAsia"/>
        </w:rPr>
        <w:t xml:space="preserve"> ToolbarControl</w:t>
      </w:r>
      <w:r>
        <w:rPr>
          <w:rFonts w:hint="eastAsia"/>
        </w:rPr>
        <w:t>、</w:t>
      </w:r>
      <w:r>
        <w:rPr>
          <w:rFonts w:hint="eastAsia"/>
        </w:rPr>
        <w:t xml:space="preserve"> TOCControl </w:t>
      </w:r>
      <w:r>
        <w:rPr>
          <w:rFonts w:hint="eastAsia"/>
        </w:rPr>
        <w:t>控件，将</w:t>
      </w:r>
      <w:r>
        <w:rPr>
          <w:rFonts w:hint="eastAsia"/>
        </w:rPr>
        <w:t xml:space="preserve"> Buddy </w:t>
      </w:r>
      <w:r>
        <w:rPr>
          <w:rFonts w:hint="eastAsia"/>
        </w:rPr>
        <w:t>设置为</w:t>
      </w:r>
      <w:r>
        <w:rPr>
          <w:rFonts w:hint="eastAsia"/>
        </w:rPr>
        <w:t xml:space="preserve"> axMapControl1</w:t>
      </w:r>
      <w:r>
        <w:rPr>
          <w:rFonts w:hint="eastAsia"/>
        </w:rPr>
        <w:t>，</w:t>
      </w:r>
      <w:r w:rsidRPr="00B552B2">
        <w:rPr>
          <w:rFonts w:hint="eastAsia"/>
        </w:rPr>
        <w:t>这样，工具条和图层控件就与地图控件关联了</w:t>
      </w:r>
      <w:r>
        <w:rPr>
          <w:rFonts w:hint="eastAsia"/>
        </w:rPr>
        <w:t>。（</w:t>
      </w:r>
      <w:r>
        <w:t>2</w:t>
      </w:r>
      <w:r>
        <w:rPr>
          <w:rFonts w:hint="eastAsia"/>
        </w:rPr>
        <w:t>分）</w:t>
      </w:r>
    </w:p>
    <w:p w:rsidR="00910E4B" w:rsidRDefault="00910E4B" w:rsidP="00910E4B">
      <w:pPr>
        <w:ind w:leftChars="100" w:left="210"/>
      </w:pPr>
      <w:r>
        <w:rPr>
          <w:rFonts w:hint="eastAsia"/>
        </w:rPr>
        <w:t>4</w:t>
      </w:r>
      <w:r>
        <w:rPr>
          <w:rFonts w:hint="eastAsia"/>
        </w:rPr>
        <w:t>）、菜单设计</w:t>
      </w:r>
    </w:p>
    <w:p w:rsidR="00910E4B" w:rsidRDefault="00910E4B" w:rsidP="00910E4B">
      <w:pPr>
        <w:ind w:leftChars="100" w:left="210"/>
      </w:pPr>
      <w:r>
        <w:rPr>
          <w:rFonts w:hint="eastAsia"/>
        </w:rPr>
        <w:t>在设计视图中，单击菜单栏，会出现“请在此处键入”的提示，单击提示就可以键入菜单名称，如“文件”，再单击“文件”，即可输入其下拉子菜单。（</w:t>
      </w:r>
      <w:r>
        <w:t>1</w:t>
      </w:r>
      <w:r>
        <w:rPr>
          <w:rFonts w:hint="eastAsia"/>
        </w:rPr>
        <w:t>分）</w:t>
      </w:r>
    </w:p>
    <w:p w:rsidR="00910E4B" w:rsidRDefault="00910E4B" w:rsidP="00910E4B">
      <w:pPr>
        <w:ind w:leftChars="100" w:left="210"/>
      </w:pPr>
      <w:r>
        <w:t>5</w:t>
      </w:r>
      <w:r>
        <w:rPr>
          <w:rFonts w:hint="eastAsia"/>
        </w:rPr>
        <w:t>）、添加工具</w:t>
      </w:r>
    </w:p>
    <w:p w:rsidR="00910E4B" w:rsidRDefault="00910E4B" w:rsidP="00910E4B">
      <w:pPr>
        <w:ind w:leftChars="100" w:left="210"/>
      </w:pPr>
      <w:r>
        <w:rPr>
          <w:rFonts w:hint="eastAsia"/>
        </w:rPr>
        <w:t>此时，工具条中还没有任何工具，添加的方法也很简单。右击</w:t>
      </w:r>
      <w:r>
        <w:rPr>
          <w:rFonts w:hint="eastAsia"/>
        </w:rPr>
        <w:t xml:space="preserve"> ToolbarControl</w:t>
      </w:r>
      <w:r>
        <w:rPr>
          <w:rFonts w:hint="eastAsia"/>
        </w:rPr>
        <w:t>，选择“属性</w:t>
      </w:r>
      <w:r>
        <w:rPr>
          <w:rFonts w:hint="eastAsia"/>
        </w:rPr>
        <w:t>|Items</w:t>
      </w:r>
      <w:r>
        <w:rPr>
          <w:rFonts w:hint="eastAsia"/>
        </w:rPr>
        <w:t>”，点击</w:t>
      </w:r>
      <w:r>
        <w:rPr>
          <w:rFonts w:hint="eastAsia"/>
        </w:rPr>
        <w:t xml:space="preserve"> Add</w:t>
      </w:r>
      <w:r>
        <w:rPr>
          <w:rFonts w:hint="eastAsia"/>
        </w:rPr>
        <w:t>，选择</w:t>
      </w:r>
      <w:r>
        <w:rPr>
          <w:rFonts w:hint="eastAsia"/>
        </w:rPr>
        <w:t xml:space="preserve"> Commands </w:t>
      </w:r>
      <w:r>
        <w:rPr>
          <w:rFonts w:hint="eastAsia"/>
        </w:rPr>
        <w:t>选项卡中的</w:t>
      </w:r>
      <w:r>
        <w:rPr>
          <w:rFonts w:hint="eastAsia"/>
        </w:rPr>
        <w:t xml:space="preserve"> Generic</w:t>
      </w:r>
      <w:r>
        <w:rPr>
          <w:rFonts w:hint="eastAsia"/>
        </w:rPr>
        <w:t>，双击</w:t>
      </w:r>
      <w:r>
        <w:rPr>
          <w:rFonts w:hint="eastAsia"/>
        </w:rPr>
        <w:t xml:space="preserve"> Open</w:t>
      </w:r>
      <w:r>
        <w:rPr>
          <w:rFonts w:hint="eastAsia"/>
        </w:rPr>
        <w:t>、</w:t>
      </w:r>
      <w:r>
        <w:rPr>
          <w:rFonts w:hint="eastAsia"/>
        </w:rPr>
        <w:t xml:space="preserve"> SaveAs</w:t>
      </w:r>
      <w:r>
        <w:rPr>
          <w:rFonts w:hint="eastAsia"/>
        </w:rPr>
        <w:t>、</w:t>
      </w:r>
      <w:r>
        <w:rPr>
          <w:rFonts w:hint="eastAsia"/>
        </w:rPr>
        <w:t xml:space="preserve"> Redo</w:t>
      </w:r>
      <w:r>
        <w:rPr>
          <w:rFonts w:hint="eastAsia"/>
        </w:rPr>
        <w:t>、</w:t>
      </w:r>
      <w:r>
        <w:rPr>
          <w:rFonts w:hint="eastAsia"/>
        </w:rPr>
        <w:t xml:space="preserve"> Undo</w:t>
      </w:r>
      <w:r>
        <w:rPr>
          <w:rFonts w:hint="eastAsia"/>
        </w:rPr>
        <w:t>等即可将相应工具添加到工具条。（</w:t>
      </w:r>
      <w:r>
        <w:t>2</w:t>
      </w:r>
      <w:r>
        <w:rPr>
          <w:rFonts w:hint="eastAsia"/>
        </w:rPr>
        <w:t>分）</w:t>
      </w:r>
    </w:p>
    <w:p w:rsidR="00910E4B" w:rsidRDefault="00910E4B" w:rsidP="00910E4B"/>
    <w:p w:rsidR="00910E4B" w:rsidRDefault="00910E4B" w:rsidP="00910E4B"/>
    <w:p w:rsidR="00910E4B" w:rsidRPr="007847C5" w:rsidRDefault="00910E4B" w:rsidP="00910E4B">
      <w:pPr>
        <w:jc w:val="left"/>
        <w:rPr>
          <w:sz w:val="24"/>
        </w:rPr>
      </w:pPr>
    </w:p>
    <w:p w:rsidR="00910E4B" w:rsidRDefault="00910E4B" w:rsidP="00910E4B">
      <w:pPr>
        <w:spacing w:line="288" w:lineRule="auto"/>
        <w:jc w:val="left"/>
      </w:pPr>
    </w:p>
    <w:p w:rsidR="00910E4B" w:rsidRPr="00620D47" w:rsidRDefault="00910E4B" w:rsidP="00450716">
      <w:pPr>
        <w:rPr>
          <w:rFonts w:ascii="Courier New" w:hAnsi="Courier New"/>
        </w:rPr>
      </w:pPr>
    </w:p>
    <w:p w:rsidR="007C6142" w:rsidRDefault="007C6142">
      <w:pPr>
        <w:rPr>
          <w:rFonts w:ascii="Courier New" w:hAnsi="Courier New"/>
        </w:rPr>
      </w:pPr>
    </w:p>
    <w:p w:rsidR="00113480" w:rsidRDefault="00113480" w:rsidP="00113480">
      <w:pPr>
        <w:pStyle w:val="1"/>
      </w:pPr>
      <w:r>
        <w:rPr>
          <w:rFonts w:hint="eastAsia"/>
        </w:rPr>
        <w:lastRenderedPageBreak/>
        <w:t>可能会用到的一些截图</w:t>
      </w:r>
      <w:r w:rsidR="00C9251E">
        <w:rPr>
          <w:rFonts w:hint="eastAsia"/>
        </w:rPr>
        <w:t>及参考网站</w:t>
      </w:r>
    </w:p>
    <w:p w:rsidR="00113480" w:rsidRDefault="00113480" w:rsidP="00113480">
      <w:pPr>
        <w:pStyle w:val="2"/>
        <w:ind w:firstLine="482"/>
      </w:pPr>
      <w:r>
        <w:t xml:space="preserve">1 </w:t>
      </w:r>
      <w:r>
        <w:rPr>
          <w:rFonts w:hint="eastAsia"/>
        </w:rPr>
        <w:t>系统总体界面</w:t>
      </w:r>
      <w:r>
        <w:rPr>
          <w:rFonts w:hint="eastAsia"/>
        </w:rPr>
        <w:t xml:space="preserve"> </w:t>
      </w:r>
      <w:r>
        <w:rPr>
          <w:rFonts w:hint="eastAsia"/>
        </w:rPr>
        <w:t>鹰眼效果</w:t>
      </w:r>
    </w:p>
    <w:p w:rsidR="00113480" w:rsidRDefault="00113480">
      <w:pPr>
        <w:rPr>
          <w:rFonts w:ascii="Courier New" w:hAnsi="Courier New"/>
        </w:rPr>
      </w:pPr>
      <w:r w:rsidRPr="00620D47">
        <w:rPr>
          <w:rFonts w:ascii="Courier New" w:hAnsi="Courier New"/>
          <w:noProof/>
        </w:rPr>
        <w:drawing>
          <wp:inline distT="0" distB="0" distL="0" distR="0" wp14:anchorId="6A06B1E4" wp14:editId="1DE36CA5">
            <wp:extent cx="4309788" cy="2641600"/>
            <wp:effectExtent l="0" t="0" r="0" b="635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7"/>
                    <a:srcRect/>
                    <a:stretch>
                      <a:fillRect/>
                    </a:stretch>
                  </pic:blipFill>
                  <pic:spPr bwMode="auto">
                    <a:xfrm>
                      <a:off x="0" y="0"/>
                      <a:ext cx="4314336" cy="2644388"/>
                    </a:xfrm>
                    <a:prstGeom prst="rect">
                      <a:avLst/>
                    </a:prstGeom>
                    <a:noFill/>
                    <a:ln w="9525">
                      <a:noFill/>
                      <a:miter lim="800000"/>
                      <a:headEnd/>
                      <a:tailEnd/>
                    </a:ln>
                    <a:effectLst/>
                  </pic:spPr>
                </pic:pic>
              </a:graphicData>
            </a:graphic>
          </wp:inline>
        </w:drawing>
      </w:r>
    </w:p>
    <w:p w:rsidR="00972BAD" w:rsidRDefault="00972BAD">
      <w:pPr>
        <w:rPr>
          <w:rFonts w:ascii="Courier New" w:hAnsi="Courier New"/>
        </w:rPr>
      </w:pPr>
      <w:r w:rsidRPr="00FF08E5">
        <w:rPr>
          <w:noProof/>
        </w:rPr>
        <w:drawing>
          <wp:inline distT="0" distB="0" distL="0" distR="0">
            <wp:extent cx="4352044" cy="32308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62284" cy="3238482"/>
                    </a:xfrm>
                    <a:prstGeom prst="rect">
                      <a:avLst/>
                    </a:prstGeom>
                    <a:noFill/>
                    <a:ln>
                      <a:noFill/>
                    </a:ln>
                  </pic:spPr>
                </pic:pic>
              </a:graphicData>
            </a:graphic>
          </wp:inline>
        </w:drawing>
      </w:r>
    </w:p>
    <w:p w:rsidR="0062295A" w:rsidRDefault="00154D83">
      <w:pPr>
        <w:rPr>
          <w:rFonts w:ascii="Courier New" w:hAnsi="Courier New"/>
        </w:rPr>
      </w:pPr>
      <w:r>
        <w:rPr>
          <w:noProof/>
        </w:rPr>
        <w:lastRenderedPageBreak/>
        <w:drawing>
          <wp:inline distT="0" distB="0" distL="0" distR="0">
            <wp:extent cx="5274310" cy="3815228"/>
            <wp:effectExtent l="0" t="0" r="2540" b="0"/>
            <wp:docPr id="27" name="图片 27" descr="http://images.esrichina.com.cn/20160411120138_e0a78e2d-4060-4bdd-a687-4cd8c1ba2ef0_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esrichina.com.cn/20160411120138_e0a78e2d-4060-4bdd-a687-4cd8c1ba2ef0_image3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815228"/>
                    </a:xfrm>
                    <a:prstGeom prst="rect">
                      <a:avLst/>
                    </a:prstGeom>
                    <a:noFill/>
                    <a:ln>
                      <a:noFill/>
                    </a:ln>
                  </pic:spPr>
                </pic:pic>
              </a:graphicData>
            </a:graphic>
          </wp:inline>
        </w:drawing>
      </w:r>
    </w:p>
    <w:p w:rsidR="00381F0E" w:rsidRDefault="00381F0E">
      <w:pPr>
        <w:rPr>
          <w:rFonts w:ascii="Courier New" w:hAnsi="Courier New"/>
        </w:rPr>
      </w:pPr>
      <w:r w:rsidRPr="00FF08E5">
        <w:rPr>
          <w:noProof/>
        </w:rPr>
        <w:drawing>
          <wp:inline distT="0" distB="0" distL="0" distR="0">
            <wp:extent cx="4023360" cy="2895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23360" cy="2895600"/>
                    </a:xfrm>
                    <a:prstGeom prst="rect">
                      <a:avLst/>
                    </a:prstGeom>
                    <a:noFill/>
                    <a:ln>
                      <a:noFill/>
                    </a:ln>
                  </pic:spPr>
                </pic:pic>
              </a:graphicData>
            </a:graphic>
          </wp:inline>
        </w:drawing>
      </w:r>
    </w:p>
    <w:p w:rsidR="00F65143" w:rsidRDefault="00F65143" w:rsidP="00F65143">
      <w:pPr>
        <w:pStyle w:val="2"/>
        <w:ind w:firstLine="482"/>
      </w:pPr>
      <w:r>
        <w:lastRenderedPageBreak/>
        <w:t xml:space="preserve">2 </w:t>
      </w:r>
      <w:r>
        <w:rPr>
          <w:rFonts w:hint="eastAsia"/>
        </w:rPr>
        <w:t>AE</w:t>
      </w:r>
      <w:r>
        <w:rPr>
          <w:rFonts w:hint="eastAsia"/>
        </w:rPr>
        <w:t>总体框架</w:t>
      </w:r>
    </w:p>
    <w:p w:rsidR="00F65143" w:rsidRDefault="00F65143">
      <w:pPr>
        <w:rPr>
          <w:rFonts w:ascii="Courier New" w:hAnsi="Courier New"/>
        </w:rPr>
      </w:pPr>
      <w:r w:rsidRPr="00620D47">
        <w:rPr>
          <w:rFonts w:ascii="Courier New" w:hAnsi="Courier New"/>
          <w:noProof/>
        </w:rPr>
        <w:drawing>
          <wp:inline distT="0" distB="0" distL="0" distR="0" wp14:anchorId="667CB475" wp14:editId="5923D5ED">
            <wp:extent cx="5274310" cy="3218815"/>
            <wp:effectExtent l="0" t="0" r="2540" b="635"/>
            <wp:docPr id="37" name="图片 37" descr="http://images.esrichina.com.cn/20160411120127_f013dfa2-6e36-429c-852e-1e1ac5c63025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esrichina.com.cn/20160411120127_f013dfa2-6e36-429c-852e-1e1ac5c63025_image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218815"/>
                    </a:xfrm>
                    <a:prstGeom prst="rect">
                      <a:avLst/>
                    </a:prstGeom>
                    <a:noFill/>
                    <a:ln>
                      <a:noFill/>
                    </a:ln>
                  </pic:spPr>
                </pic:pic>
              </a:graphicData>
            </a:graphic>
          </wp:inline>
        </w:drawing>
      </w:r>
    </w:p>
    <w:p w:rsidR="00C9251E" w:rsidRDefault="00C9251E" w:rsidP="00C9251E">
      <w:pPr>
        <w:pStyle w:val="2"/>
        <w:ind w:firstLine="482"/>
      </w:pPr>
      <w:r>
        <w:rPr>
          <w:rFonts w:hint="eastAsia"/>
        </w:rPr>
        <w:t>网站</w:t>
      </w:r>
    </w:p>
    <w:p w:rsidR="00C9251E" w:rsidRPr="00620D47" w:rsidRDefault="00C9251E" w:rsidP="00C9251E">
      <w:pPr>
        <w:rPr>
          <w:rFonts w:ascii="Courier New" w:hAnsi="Courier New"/>
          <w:color w:val="222222"/>
          <w:szCs w:val="21"/>
          <w:shd w:val="clear" w:color="auto" w:fill="FFFFFF"/>
        </w:rPr>
      </w:pPr>
      <w:r w:rsidRPr="00620D47">
        <w:rPr>
          <w:rFonts w:ascii="Courier New" w:hAnsi="Courier New"/>
          <w:color w:val="222222"/>
          <w:szCs w:val="21"/>
          <w:shd w:val="clear" w:color="auto" w:fill="FFFFFF"/>
        </w:rPr>
        <w:t>goooose:</w:t>
      </w:r>
    </w:p>
    <w:p w:rsidR="00C9251E" w:rsidRPr="00620D47" w:rsidRDefault="00C9251E" w:rsidP="00C9251E">
      <w:pPr>
        <w:rPr>
          <w:rFonts w:ascii="Courier New" w:hAnsi="Courier New"/>
          <w:color w:val="222222"/>
          <w:szCs w:val="21"/>
          <w:shd w:val="clear" w:color="auto" w:fill="FFFFFF"/>
        </w:rPr>
      </w:pPr>
      <w:r w:rsidRPr="00620D47">
        <w:rPr>
          <w:rFonts w:ascii="Courier New" w:hAnsi="Courier New"/>
          <w:color w:val="222222"/>
          <w:szCs w:val="21"/>
          <w:shd w:val="clear" w:color="auto" w:fill="FFFFFF"/>
        </w:rPr>
        <w:t>https://wenku.baidu.com/view/747ef0272f60ddccda38a031.html?sxts=1575878655232</w:t>
      </w:r>
    </w:p>
    <w:p w:rsidR="00C9251E" w:rsidRPr="00620D47" w:rsidRDefault="00C9251E" w:rsidP="00C9251E">
      <w:pPr>
        <w:rPr>
          <w:rFonts w:ascii="Courier New" w:hAnsi="Courier New"/>
          <w:color w:val="222222"/>
          <w:szCs w:val="21"/>
          <w:shd w:val="clear" w:color="auto" w:fill="FFFFFF"/>
        </w:rPr>
      </w:pPr>
    </w:p>
    <w:p w:rsidR="00C9251E" w:rsidRPr="00620D47" w:rsidRDefault="00C9251E" w:rsidP="00C9251E">
      <w:pPr>
        <w:rPr>
          <w:rFonts w:ascii="Courier New" w:hAnsi="Courier New"/>
          <w:color w:val="222222"/>
          <w:szCs w:val="21"/>
          <w:shd w:val="clear" w:color="auto" w:fill="FFFFFF"/>
        </w:rPr>
      </w:pPr>
      <w:r w:rsidRPr="00620D47">
        <w:rPr>
          <w:rFonts w:ascii="Courier New" w:hAnsi="Courier New"/>
          <w:color w:val="222222"/>
          <w:szCs w:val="21"/>
          <w:shd w:val="clear" w:color="auto" w:fill="FFFFFF"/>
        </w:rPr>
        <w:t>goooose:</w:t>
      </w:r>
    </w:p>
    <w:p w:rsidR="00C9251E" w:rsidRPr="00620D47" w:rsidRDefault="00C9251E" w:rsidP="00C9251E">
      <w:pPr>
        <w:rPr>
          <w:rFonts w:ascii="Courier New" w:hAnsi="Courier New"/>
          <w:color w:val="222222"/>
          <w:szCs w:val="21"/>
          <w:shd w:val="clear" w:color="auto" w:fill="FFFFFF"/>
        </w:rPr>
      </w:pPr>
      <w:r w:rsidRPr="00620D47">
        <w:rPr>
          <w:rFonts w:ascii="Courier New" w:hAnsi="Courier New"/>
          <w:color w:val="222222"/>
          <w:szCs w:val="21"/>
          <w:shd w:val="clear" w:color="auto" w:fill="FFFFFF"/>
        </w:rPr>
        <w:t>https://blog.csdn.net/nominior/article/details/99710683</w:t>
      </w:r>
    </w:p>
    <w:p w:rsidR="00C9251E" w:rsidRPr="00620D47" w:rsidRDefault="00C9251E" w:rsidP="00C9251E">
      <w:pPr>
        <w:rPr>
          <w:rFonts w:ascii="Courier New" w:hAnsi="Courier New"/>
          <w:color w:val="222222"/>
          <w:szCs w:val="21"/>
          <w:shd w:val="clear" w:color="auto" w:fill="FFFFFF"/>
        </w:rPr>
      </w:pPr>
    </w:p>
    <w:p w:rsidR="00C9251E" w:rsidRPr="00620D47" w:rsidRDefault="00C9251E" w:rsidP="00C9251E">
      <w:pPr>
        <w:rPr>
          <w:rFonts w:ascii="Courier New" w:hAnsi="Courier New"/>
          <w:color w:val="222222"/>
          <w:szCs w:val="21"/>
          <w:shd w:val="clear" w:color="auto" w:fill="FFFFFF"/>
        </w:rPr>
      </w:pPr>
      <w:r w:rsidRPr="00620D47">
        <w:rPr>
          <w:rFonts w:ascii="Courier New" w:hAnsi="Courier New"/>
          <w:color w:val="222222"/>
          <w:szCs w:val="21"/>
          <w:shd w:val="clear" w:color="auto" w:fill="FFFFFF"/>
        </w:rPr>
        <w:t>goooose:</w:t>
      </w:r>
    </w:p>
    <w:p w:rsidR="00C9251E" w:rsidRPr="00620D47" w:rsidRDefault="00C9251E" w:rsidP="00C9251E">
      <w:pPr>
        <w:rPr>
          <w:rFonts w:ascii="Courier New" w:hAnsi="Courier New"/>
          <w:color w:val="222222"/>
          <w:szCs w:val="21"/>
          <w:shd w:val="clear" w:color="auto" w:fill="FFFFFF"/>
        </w:rPr>
      </w:pPr>
      <w:r w:rsidRPr="00620D47">
        <w:rPr>
          <w:rFonts w:ascii="Courier New" w:hAnsi="Courier New"/>
          <w:color w:val="222222"/>
          <w:szCs w:val="21"/>
          <w:shd w:val="clear" w:color="auto" w:fill="FFFFFF"/>
        </w:rPr>
        <w:t>http://zhihu.esrichina.com.cn/article/533</w:t>
      </w:r>
    </w:p>
    <w:p w:rsidR="00C9251E" w:rsidRPr="00620D47" w:rsidRDefault="00C9251E" w:rsidP="00C9251E">
      <w:pPr>
        <w:rPr>
          <w:rFonts w:ascii="Courier New" w:hAnsi="Courier New"/>
        </w:rPr>
      </w:pPr>
    </w:p>
    <w:p w:rsidR="00C9251E" w:rsidRPr="00C9251E" w:rsidRDefault="00C9251E">
      <w:pPr>
        <w:rPr>
          <w:rFonts w:ascii="Courier New" w:hAnsi="Courier New"/>
        </w:rPr>
      </w:pPr>
    </w:p>
    <w:sectPr w:rsidR="00C9251E" w:rsidRPr="00C925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B97" w:rsidRDefault="00F07B97" w:rsidP="00C4164B">
      <w:r>
        <w:separator/>
      </w:r>
    </w:p>
  </w:endnote>
  <w:endnote w:type="continuationSeparator" w:id="0">
    <w:p w:rsidR="00F07B97" w:rsidRDefault="00F07B97" w:rsidP="00C41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B97" w:rsidRDefault="00F07B97" w:rsidP="00C4164B">
      <w:r>
        <w:separator/>
      </w:r>
    </w:p>
  </w:footnote>
  <w:footnote w:type="continuationSeparator" w:id="0">
    <w:p w:rsidR="00F07B97" w:rsidRDefault="00F07B97" w:rsidP="00C416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33F6B0EC"/>
    <w:lvl w:ilvl="0" w:tplc="04090011">
      <w:start w:val="1"/>
      <w:numFmt w:val="decimal"/>
      <w:lvlText w:val="%1)"/>
      <w:lvlJc w:val="left"/>
      <w:pPr>
        <w:ind w:left="840" w:hanging="420"/>
      </w:pPr>
    </w:lvl>
    <w:lvl w:ilvl="1" w:tplc="DD581F5C">
      <w:numFmt w:val="bullet"/>
      <w:lvlText w:val="—"/>
      <w:lvlJc w:val="left"/>
      <w:pPr>
        <w:ind w:left="1200" w:hanging="360"/>
      </w:pPr>
      <w:rPr>
        <w:rFonts w:ascii="宋体" w:eastAsia="宋体" w:hAnsi="宋体" w:cs="Times New Roman" w:hint="eastAsia"/>
      </w:r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
    <w:nsid w:val="00000005"/>
    <w:multiLevelType w:val="hybridMultilevel"/>
    <w:tmpl w:val="DBEA5A1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2">
    <w:nsid w:val="00000006"/>
    <w:multiLevelType w:val="hybridMultilevel"/>
    <w:tmpl w:val="4112A08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3">
    <w:nsid w:val="00000007"/>
    <w:multiLevelType w:val="hybridMultilevel"/>
    <w:tmpl w:val="D09C9DA4"/>
    <w:lvl w:ilvl="0" w:tplc="04090011">
      <w:start w:val="1"/>
      <w:numFmt w:val="decimal"/>
      <w:lvlText w:val="%1)"/>
      <w:lvlJc w:val="left"/>
      <w:pPr>
        <w:tabs>
          <w:tab w:val="num" w:pos="720"/>
        </w:tabs>
        <w:ind w:left="720" w:hanging="360"/>
      </w:pPr>
      <w:rPr>
        <w:rFonts w:hint="default"/>
      </w:rPr>
    </w:lvl>
    <w:lvl w:ilvl="1" w:tplc="3D1A9CFC">
      <w:start w:val="1"/>
      <w:numFmt w:val="bullet"/>
      <w:lvlText w:val=""/>
      <w:lvlJc w:val="left"/>
      <w:pPr>
        <w:tabs>
          <w:tab w:val="num" w:pos="1440"/>
        </w:tabs>
        <w:ind w:left="1440" w:hanging="360"/>
      </w:pPr>
      <w:rPr>
        <w:rFonts w:ascii="Wingdings" w:hAnsi="Wingdings" w:hint="default"/>
      </w:rPr>
    </w:lvl>
    <w:lvl w:ilvl="2" w:tplc="FBEEA1B0">
      <w:start w:val="1"/>
      <w:numFmt w:val="bullet"/>
      <w:lvlText w:val=""/>
      <w:lvlJc w:val="left"/>
      <w:pPr>
        <w:tabs>
          <w:tab w:val="num" w:pos="2160"/>
        </w:tabs>
        <w:ind w:left="2160" w:hanging="360"/>
      </w:pPr>
      <w:rPr>
        <w:rFonts w:ascii="Wingdings" w:hAnsi="Wingdings" w:hint="default"/>
      </w:rPr>
    </w:lvl>
    <w:lvl w:ilvl="3" w:tplc="8A962B64">
      <w:start w:val="1"/>
      <w:numFmt w:val="bullet"/>
      <w:lvlText w:val=""/>
      <w:lvlJc w:val="left"/>
      <w:pPr>
        <w:tabs>
          <w:tab w:val="num" w:pos="2880"/>
        </w:tabs>
        <w:ind w:left="2880" w:hanging="360"/>
      </w:pPr>
      <w:rPr>
        <w:rFonts w:ascii="Wingdings" w:hAnsi="Wingdings" w:hint="default"/>
      </w:rPr>
    </w:lvl>
    <w:lvl w:ilvl="4" w:tplc="DF9E33AA">
      <w:start w:val="1"/>
      <w:numFmt w:val="bullet"/>
      <w:lvlText w:val=""/>
      <w:lvlJc w:val="left"/>
      <w:pPr>
        <w:tabs>
          <w:tab w:val="num" w:pos="3600"/>
        </w:tabs>
        <w:ind w:left="3600" w:hanging="360"/>
      </w:pPr>
      <w:rPr>
        <w:rFonts w:ascii="Wingdings" w:hAnsi="Wingdings" w:hint="default"/>
      </w:rPr>
    </w:lvl>
    <w:lvl w:ilvl="5" w:tplc="813A3052">
      <w:start w:val="1"/>
      <w:numFmt w:val="bullet"/>
      <w:lvlText w:val=""/>
      <w:lvlJc w:val="left"/>
      <w:pPr>
        <w:tabs>
          <w:tab w:val="num" w:pos="4320"/>
        </w:tabs>
        <w:ind w:left="4320" w:hanging="360"/>
      </w:pPr>
      <w:rPr>
        <w:rFonts w:ascii="Wingdings" w:hAnsi="Wingdings" w:hint="default"/>
      </w:rPr>
    </w:lvl>
    <w:lvl w:ilvl="6" w:tplc="10EC8D62">
      <w:start w:val="1"/>
      <w:numFmt w:val="bullet"/>
      <w:lvlText w:val=""/>
      <w:lvlJc w:val="left"/>
      <w:pPr>
        <w:tabs>
          <w:tab w:val="num" w:pos="5040"/>
        </w:tabs>
        <w:ind w:left="5040" w:hanging="360"/>
      </w:pPr>
      <w:rPr>
        <w:rFonts w:ascii="Wingdings" w:hAnsi="Wingdings" w:hint="default"/>
      </w:rPr>
    </w:lvl>
    <w:lvl w:ilvl="7" w:tplc="6548DBFC">
      <w:start w:val="1"/>
      <w:numFmt w:val="bullet"/>
      <w:lvlText w:val=""/>
      <w:lvlJc w:val="left"/>
      <w:pPr>
        <w:tabs>
          <w:tab w:val="num" w:pos="5760"/>
        </w:tabs>
        <w:ind w:left="5760" w:hanging="360"/>
      </w:pPr>
      <w:rPr>
        <w:rFonts w:ascii="Wingdings" w:hAnsi="Wingdings" w:hint="default"/>
      </w:rPr>
    </w:lvl>
    <w:lvl w:ilvl="8" w:tplc="FC7A8A0E">
      <w:start w:val="1"/>
      <w:numFmt w:val="bullet"/>
      <w:lvlText w:val=""/>
      <w:lvlJc w:val="left"/>
      <w:pPr>
        <w:tabs>
          <w:tab w:val="num" w:pos="6480"/>
        </w:tabs>
        <w:ind w:left="6480" w:hanging="360"/>
      </w:pPr>
      <w:rPr>
        <w:rFonts w:ascii="Wingdings" w:hAnsi="Wingdings" w:hint="default"/>
      </w:rPr>
    </w:lvl>
  </w:abstractNum>
  <w:abstractNum w:abstractNumId="4">
    <w:nsid w:val="00000008"/>
    <w:multiLevelType w:val="hybridMultilevel"/>
    <w:tmpl w:val="7A9411FA"/>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5">
    <w:nsid w:val="00000009"/>
    <w:multiLevelType w:val="hybridMultilevel"/>
    <w:tmpl w:val="E38AEBBC"/>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6">
    <w:nsid w:val="02400181"/>
    <w:multiLevelType w:val="hybridMultilevel"/>
    <w:tmpl w:val="CBA641EC"/>
    <w:lvl w:ilvl="0" w:tplc="4AE0E14A">
      <w:start w:val="1"/>
      <w:numFmt w:val="bullet"/>
      <w:lvlText w:val=""/>
      <w:lvlJc w:val="left"/>
      <w:pPr>
        <w:tabs>
          <w:tab w:val="num" w:pos="720"/>
        </w:tabs>
        <w:ind w:left="720" w:hanging="360"/>
      </w:pPr>
      <w:rPr>
        <w:rFonts w:ascii="Wingdings" w:hAnsi="Wingdings" w:hint="default"/>
      </w:rPr>
    </w:lvl>
    <w:lvl w:ilvl="1" w:tplc="5F829850">
      <w:numFmt w:val="bullet"/>
      <w:lvlText w:val=""/>
      <w:lvlJc w:val="left"/>
      <w:pPr>
        <w:tabs>
          <w:tab w:val="num" w:pos="1440"/>
        </w:tabs>
        <w:ind w:left="1440" w:hanging="360"/>
      </w:pPr>
      <w:rPr>
        <w:rFonts w:ascii="Wingdings" w:hAnsi="Wingdings" w:hint="default"/>
      </w:rPr>
    </w:lvl>
    <w:lvl w:ilvl="2" w:tplc="C2DCFC8E" w:tentative="1">
      <w:start w:val="1"/>
      <w:numFmt w:val="bullet"/>
      <w:lvlText w:val=""/>
      <w:lvlJc w:val="left"/>
      <w:pPr>
        <w:tabs>
          <w:tab w:val="num" w:pos="2160"/>
        </w:tabs>
        <w:ind w:left="2160" w:hanging="360"/>
      </w:pPr>
      <w:rPr>
        <w:rFonts w:ascii="Wingdings" w:hAnsi="Wingdings" w:hint="default"/>
      </w:rPr>
    </w:lvl>
    <w:lvl w:ilvl="3" w:tplc="92EA8B24" w:tentative="1">
      <w:start w:val="1"/>
      <w:numFmt w:val="bullet"/>
      <w:lvlText w:val=""/>
      <w:lvlJc w:val="left"/>
      <w:pPr>
        <w:tabs>
          <w:tab w:val="num" w:pos="2880"/>
        </w:tabs>
        <w:ind w:left="2880" w:hanging="360"/>
      </w:pPr>
      <w:rPr>
        <w:rFonts w:ascii="Wingdings" w:hAnsi="Wingdings" w:hint="default"/>
      </w:rPr>
    </w:lvl>
    <w:lvl w:ilvl="4" w:tplc="7FD8E818" w:tentative="1">
      <w:start w:val="1"/>
      <w:numFmt w:val="bullet"/>
      <w:lvlText w:val=""/>
      <w:lvlJc w:val="left"/>
      <w:pPr>
        <w:tabs>
          <w:tab w:val="num" w:pos="3600"/>
        </w:tabs>
        <w:ind w:left="3600" w:hanging="360"/>
      </w:pPr>
      <w:rPr>
        <w:rFonts w:ascii="Wingdings" w:hAnsi="Wingdings" w:hint="default"/>
      </w:rPr>
    </w:lvl>
    <w:lvl w:ilvl="5" w:tplc="9E8AA2AC" w:tentative="1">
      <w:start w:val="1"/>
      <w:numFmt w:val="bullet"/>
      <w:lvlText w:val=""/>
      <w:lvlJc w:val="left"/>
      <w:pPr>
        <w:tabs>
          <w:tab w:val="num" w:pos="4320"/>
        </w:tabs>
        <w:ind w:left="4320" w:hanging="360"/>
      </w:pPr>
      <w:rPr>
        <w:rFonts w:ascii="Wingdings" w:hAnsi="Wingdings" w:hint="default"/>
      </w:rPr>
    </w:lvl>
    <w:lvl w:ilvl="6" w:tplc="23E46CD6" w:tentative="1">
      <w:start w:val="1"/>
      <w:numFmt w:val="bullet"/>
      <w:lvlText w:val=""/>
      <w:lvlJc w:val="left"/>
      <w:pPr>
        <w:tabs>
          <w:tab w:val="num" w:pos="5040"/>
        </w:tabs>
        <w:ind w:left="5040" w:hanging="360"/>
      </w:pPr>
      <w:rPr>
        <w:rFonts w:ascii="Wingdings" w:hAnsi="Wingdings" w:hint="default"/>
      </w:rPr>
    </w:lvl>
    <w:lvl w:ilvl="7" w:tplc="D88AE96A" w:tentative="1">
      <w:start w:val="1"/>
      <w:numFmt w:val="bullet"/>
      <w:lvlText w:val=""/>
      <w:lvlJc w:val="left"/>
      <w:pPr>
        <w:tabs>
          <w:tab w:val="num" w:pos="5760"/>
        </w:tabs>
        <w:ind w:left="5760" w:hanging="360"/>
      </w:pPr>
      <w:rPr>
        <w:rFonts w:ascii="Wingdings" w:hAnsi="Wingdings" w:hint="default"/>
      </w:rPr>
    </w:lvl>
    <w:lvl w:ilvl="8" w:tplc="47701A70" w:tentative="1">
      <w:start w:val="1"/>
      <w:numFmt w:val="bullet"/>
      <w:lvlText w:val=""/>
      <w:lvlJc w:val="left"/>
      <w:pPr>
        <w:tabs>
          <w:tab w:val="num" w:pos="6480"/>
        </w:tabs>
        <w:ind w:left="6480" w:hanging="360"/>
      </w:pPr>
      <w:rPr>
        <w:rFonts w:ascii="Wingdings" w:hAnsi="Wingdings" w:hint="default"/>
      </w:rPr>
    </w:lvl>
  </w:abstractNum>
  <w:abstractNum w:abstractNumId="7">
    <w:nsid w:val="02B17E11"/>
    <w:multiLevelType w:val="hybridMultilevel"/>
    <w:tmpl w:val="64E6678A"/>
    <w:lvl w:ilvl="0" w:tplc="6FB04366">
      <w:start w:val="1"/>
      <w:numFmt w:val="bullet"/>
      <w:lvlText w:val=""/>
      <w:lvlJc w:val="left"/>
      <w:pPr>
        <w:tabs>
          <w:tab w:val="num" w:pos="720"/>
        </w:tabs>
        <w:ind w:left="720" w:hanging="360"/>
      </w:pPr>
      <w:rPr>
        <w:rFonts w:ascii="Wingdings" w:hAnsi="Wingdings" w:hint="default"/>
      </w:rPr>
    </w:lvl>
    <w:lvl w:ilvl="1" w:tplc="F66AFECC">
      <w:numFmt w:val="bullet"/>
      <w:lvlText w:val=""/>
      <w:lvlJc w:val="left"/>
      <w:pPr>
        <w:tabs>
          <w:tab w:val="num" w:pos="1440"/>
        </w:tabs>
        <w:ind w:left="1440" w:hanging="360"/>
      </w:pPr>
      <w:rPr>
        <w:rFonts w:ascii="Wingdings" w:hAnsi="Wingdings" w:hint="default"/>
      </w:rPr>
    </w:lvl>
    <w:lvl w:ilvl="2" w:tplc="7122C20C" w:tentative="1">
      <w:start w:val="1"/>
      <w:numFmt w:val="bullet"/>
      <w:lvlText w:val=""/>
      <w:lvlJc w:val="left"/>
      <w:pPr>
        <w:tabs>
          <w:tab w:val="num" w:pos="2160"/>
        </w:tabs>
        <w:ind w:left="2160" w:hanging="360"/>
      </w:pPr>
      <w:rPr>
        <w:rFonts w:ascii="Wingdings" w:hAnsi="Wingdings" w:hint="default"/>
      </w:rPr>
    </w:lvl>
    <w:lvl w:ilvl="3" w:tplc="02E8CCC4" w:tentative="1">
      <w:start w:val="1"/>
      <w:numFmt w:val="bullet"/>
      <w:lvlText w:val=""/>
      <w:lvlJc w:val="left"/>
      <w:pPr>
        <w:tabs>
          <w:tab w:val="num" w:pos="2880"/>
        </w:tabs>
        <w:ind w:left="2880" w:hanging="360"/>
      </w:pPr>
      <w:rPr>
        <w:rFonts w:ascii="Wingdings" w:hAnsi="Wingdings" w:hint="default"/>
      </w:rPr>
    </w:lvl>
    <w:lvl w:ilvl="4" w:tplc="272296AA" w:tentative="1">
      <w:start w:val="1"/>
      <w:numFmt w:val="bullet"/>
      <w:lvlText w:val=""/>
      <w:lvlJc w:val="left"/>
      <w:pPr>
        <w:tabs>
          <w:tab w:val="num" w:pos="3600"/>
        </w:tabs>
        <w:ind w:left="3600" w:hanging="360"/>
      </w:pPr>
      <w:rPr>
        <w:rFonts w:ascii="Wingdings" w:hAnsi="Wingdings" w:hint="default"/>
      </w:rPr>
    </w:lvl>
    <w:lvl w:ilvl="5" w:tplc="9A568254" w:tentative="1">
      <w:start w:val="1"/>
      <w:numFmt w:val="bullet"/>
      <w:lvlText w:val=""/>
      <w:lvlJc w:val="left"/>
      <w:pPr>
        <w:tabs>
          <w:tab w:val="num" w:pos="4320"/>
        </w:tabs>
        <w:ind w:left="4320" w:hanging="360"/>
      </w:pPr>
      <w:rPr>
        <w:rFonts w:ascii="Wingdings" w:hAnsi="Wingdings" w:hint="default"/>
      </w:rPr>
    </w:lvl>
    <w:lvl w:ilvl="6" w:tplc="7904FE86" w:tentative="1">
      <w:start w:val="1"/>
      <w:numFmt w:val="bullet"/>
      <w:lvlText w:val=""/>
      <w:lvlJc w:val="left"/>
      <w:pPr>
        <w:tabs>
          <w:tab w:val="num" w:pos="5040"/>
        </w:tabs>
        <w:ind w:left="5040" w:hanging="360"/>
      </w:pPr>
      <w:rPr>
        <w:rFonts w:ascii="Wingdings" w:hAnsi="Wingdings" w:hint="default"/>
      </w:rPr>
    </w:lvl>
    <w:lvl w:ilvl="7" w:tplc="F53828D8" w:tentative="1">
      <w:start w:val="1"/>
      <w:numFmt w:val="bullet"/>
      <w:lvlText w:val=""/>
      <w:lvlJc w:val="left"/>
      <w:pPr>
        <w:tabs>
          <w:tab w:val="num" w:pos="5760"/>
        </w:tabs>
        <w:ind w:left="5760" w:hanging="360"/>
      </w:pPr>
      <w:rPr>
        <w:rFonts w:ascii="Wingdings" w:hAnsi="Wingdings" w:hint="default"/>
      </w:rPr>
    </w:lvl>
    <w:lvl w:ilvl="8" w:tplc="45BA6B90" w:tentative="1">
      <w:start w:val="1"/>
      <w:numFmt w:val="bullet"/>
      <w:lvlText w:val=""/>
      <w:lvlJc w:val="left"/>
      <w:pPr>
        <w:tabs>
          <w:tab w:val="num" w:pos="6480"/>
        </w:tabs>
        <w:ind w:left="6480" w:hanging="360"/>
      </w:pPr>
      <w:rPr>
        <w:rFonts w:ascii="Wingdings" w:hAnsi="Wingdings" w:hint="default"/>
      </w:rPr>
    </w:lvl>
  </w:abstractNum>
  <w:abstractNum w:abstractNumId="8">
    <w:nsid w:val="03062FC4"/>
    <w:multiLevelType w:val="hybridMultilevel"/>
    <w:tmpl w:val="69E61BEE"/>
    <w:lvl w:ilvl="0" w:tplc="CB8EAF9A">
      <w:start w:val="1"/>
      <w:numFmt w:val="bullet"/>
      <w:lvlText w:val=""/>
      <w:lvlJc w:val="left"/>
      <w:pPr>
        <w:tabs>
          <w:tab w:val="num" w:pos="720"/>
        </w:tabs>
        <w:ind w:left="720" w:hanging="360"/>
      </w:pPr>
      <w:rPr>
        <w:rFonts w:ascii="Wingdings" w:hAnsi="Wingdings" w:hint="default"/>
      </w:rPr>
    </w:lvl>
    <w:lvl w:ilvl="1" w:tplc="52EC9150">
      <w:start w:val="1"/>
      <w:numFmt w:val="bullet"/>
      <w:lvlText w:val=""/>
      <w:lvlJc w:val="left"/>
      <w:pPr>
        <w:tabs>
          <w:tab w:val="num" w:pos="1440"/>
        </w:tabs>
        <w:ind w:left="1440" w:hanging="360"/>
      </w:pPr>
      <w:rPr>
        <w:rFonts w:ascii="Wingdings" w:hAnsi="Wingdings" w:hint="default"/>
      </w:rPr>
    </w:lvl>
    <w:lvl w:ilvl="2" w:tplc="376CBBC2" w:tentative="1">
      <w:start w:val="1"/>
      <w:numFmt w:val="bullet"/>
      <w:lvlText w:val=""/>
      <w:lvlJc w:val="left"/>
      <w:pPr>
        <w:tabs>
          <w:tab w:val="num" w:pos="2160"/>
        </w:tabs>
        <w:ind w:left="2160" w:hanging="360"/>
      </w:pPr>
      <w:rPr>
        <w:rFonts w:ascii="Wingdings" w:hAnsi="Wingdings" w:hint="default"/>
      </w:rPr>
    </w:lvl>
    <w:lvl w:ilvl="3" w:tplc="90EADAB0" w:tentative="1">
      <w:start w:val="1"/>
      <w:numFmt w:val="bullet"/>
      <w:lvlText w:val=""/>
      <w:lvlJc w:val="left"/>
      <w:pPr>
        <w:tabs>
          <w:tab w:val="num" w:pos="2880"/>
        </w:tabs>
        <w:ind w:left="2880" w:hanging="360"/>
      </w:pPr>
      <w:rPr>
        <w:rFonts w:ascii="Wingdings" w:hAnsi="Wingdings" w:hint="default"/>
      </w:rPr>
    </w:lvl>
    <w:lvl w:ilvl="4" w:tplc="2E8AEC82" w:tentative="1">
      <w:start w:val="1"/>
      <w:numFmt w:val="bullet"/>
      <w:lvlText w:val=""/>
      <w:lvlJc w:val="left"/>
      <w:pPr>
        <w:tabs>
          <w:tab w:val="num" w:pos="3600"/>
        </w:tabs>
        <w:ind w:left="3600" w:hanging="360"/>
      </w:pPr>
      <w:rPr>
        <w:rFonts w:ascii="Wingdings" w:hAnsi="Wingdings" w:hint="default"/>
      </w:rPr>
    </w:lvl>
    <w:lvl w:ilvl="5" w:tplc="DCDA1224" w:tentative="1">
      <w:start w:val="1"/>
      <w:numFmt w:val="bullet"/>
      <w:lvlText w:val=""/>
      <w:lvlJc w:val="left"/>
      <w:pPr>
        <w:tabs>
          <w:tab w:val="num" w:pos="4320"/>
        </w:tabs>
        <w:ind w:left="4320" w:hanging="360"/>
      </w:pPr>
      <w:rPr>
        <w:rFonts w:ascii="Wingdings" w:hAnsi="Wingdings" w:hint="default"/>
      </w:rPr>
    </w:lvl>
    <w:lvl w:ilvl="6" w:tplc="407E8060" w:tentative="1">
      <w:start w:val="1"/>
      <w:numFmt w:val="bullet"/>
      <w:lvlText w:val=""/>
      <w:lvlJc w:val="left"/>
      <w:pPr>
        <w:tabs>
          <w:tab w:val="num" w:pos="5040"/>
        </w:tabs>
        <w:ind w:left="5040" w:hanging="360"/>
      </w:pPr>
      <w:rPr>
        <w:rFonts w:ascii="Wingdings" w:hAnsi="Wingdings" w:hint="default"/>
      </w:rPr>
    </w:lvl>
    <w:lvl w:ilvl="7" w:tplc="6F0E0172" w:tentative="1">
      <w:start w:val="1"/>
      <w:numFmt w:val="bullet"/>
      <w:lvlText w:val=""/>
      <w:lvlJc w:val="left"/>
      <w:pPr>
        <w:tabs>
          <w:tab w:val="num" w:pos="5760"/>
        </w:tabs>
        <w:ind w:left="5760" w:hanging="360"/>
      </w:pPr>
      <w:rPr>
        <w:rFonts w:ascii="Wingdings" w:hAnsi="Wingdings" w:hint="default"/>
      </w:rPr>
    </w:lvl>
    <w:lvl w:ilvl="8" w:tplc="DE7CCE30" w:tentative="1">
      <w:start w:val="1"/>
      <w:numFmt w:val="bullet"/>
      <w:lvlText w:val=""/>
      <w:lvlJc w:val="left"/>
      <w:pPr>
        <w:tabs>
          <w:tab w:val="num" w:pos="6480"/>
        </w:tabs>
        <w:ind w:left="6480" w:hanging="360"/>
      </w:pPr>
      <w:rPr>
        <w:rFonts w:ascii="Wingdings" w:hAnsi="Wingdings" w:hint="default"/>
      </w:rPr>
    </w:lvl>
  </w:abstractNum>
  <w:abstractNum w:abstractNumId="9">
    <w:nsid w:val="057214D6"/>
    <w:multiLevelType w:val="multilevel"/>
    <w:tmpl w:val="0730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6453E6A"/>
    <w:multiLevelType w:val="hybridMultilevel"/>
    <w:tmpl w:val="6B4CD20C"/>
    <w:lvl w:ilvl="0" w:tplc="92AC389A">
      <w:start w:val="1"/>
      <w:numFmt w:val="bullet"/>
      <w:lvlText w:val=""/>
      <w:lvlJc w:val="left"/>
      <w:pPr>
        <w:tabs>
          <w:tab w:val="num" w:pos="720"/>
        </w:tabs>
        <w:ind w:left="720" w:hanging="360"/>
      </w:pPr>
      <w:rPr>
        <w:rFonts w:ascii="Wingdings" w:hAnsi="Wingdings" w:hint="default"/>
      </w:rPr>
    </w:lvl>
    <w:lvl w:ilvl="1" w:tplc="C5EEC69A">
      <w:numFmt w:val="bullet"/>
      <w:lvlText w:val=""/>
      <w:lvlJc w:val="left"/>
      <w:pPr>
        <w:tabs>
          <w:tab w:val="num" w:pos="1440"/>
        </w:tabs>
        <w:ind w:left="1440" w:hanging="360"/>
      </w:pPr>
      <w:rPr>
        <w:rFonts w:ascii="Wingdings" w:hAnsi="Wingdings" w:hint="default"/>
      </w:rPr>
    </w:lvl>
    <w:lvl w:ilvl="2" w:tplc="A788B72E" w:tentative="1">
      <w:start w:val="1"/>
      <w:numFmt w:val="bullet"/>
      <w:lvlText w:val=""/>
      <w:lvlJc w:val="left"/>
      <w:pPr>
        <w:tabs>
          <w:tab w:val="num" w:pos="2160"/>
        </w:tabs>
        <w:ind w:left="2160" w:hanging="360"/>
      </w:pPr>
      <w:rPr>
        <w:rFonts w:ascii="Wingdings" w:hAnsi="Wingdings" w:hint="default"/>
      </w:rPr>
    </w:lvl>
    <w:lvl w:ilvl="3" w:tplc="E536ED00" w:tentative="1">
      <w:start w:val="1"/>
      <w:numFmt w:val="bullet"/>
      <w:lvlText w:val=""/>
      <w:lvlJc w:val="left"/>
      <w:pPr>
        <w:tabs>
          <w:tab w:val="num" w:pos="2880"/>
        </w:tabs>
        <w:ind w:left="2880" w:hanging="360"/>
      </w:pPr>
      <w:rPr>
        <w:rFonts w:ascii="Wingdings" w:hAnsi="Wingdings" w:hint="default"/>
      </w:rPr>
    </w:lvl>
    <w:lvl w:ilvl="4" w:tplc="C9320CFE" w:tentative="1">
      <w:start w:val="1"/>
      <w:numFmt w:val="bullet"/>
      <w:lvlText w:val=""/>
      <w:lvlJc w:val="left"/>
      <w:pPr>
        <w:tabs>
          <w:tab w:val="num" w:pos="3600"/>
        </w:tabs>
        <w:ind w:left="3600" w:hanging="360"/>
      </w:pPr>
      <w:rPr>
        <w:rFonts w:ascii="Wingdings" w:hAnsi="Wingdings" w:hint="default"/>
      </w:rPr>
    </w:lvl>
    <w:lvl w:ilvl="5" w:tplc="BF20D5D2" w:tentative="1">
      <w:start w:val="1"/>
      <w:numFmt w:val="bullet"/>
      <w:lvlText w:val=""/>
      <w:lvlJc w:val="left"/>
      <w:pPr>
        <w:tabs>
          <w:tab w:val="num" w:pos="4320"/>
        </w:tabs>
        <w:ind w:left="4320" w:hanging="360"/>
      </w:pPr>
      <w:rPr>
        <w:rFonts w:ascii="Wingdings" w:hAnsi="Wingdings" w:hint="default"/>
      </w:rPr>
    </w:lvl>
    <w:lvl w:ilvl="6" w:tplc="5E7AF6EC" w:tentative="1">
      <w:start w:val="1"/>
      <w:numFmt w:val="bullet"/>
      <w:lvlText w:val=""/>
      <w:lvlJc w:val="left"/>
      <w:pPr>
        <w:tabs>
          <w:tab w:val="num" w:pos="5040"/>
        </w:tabs>
        <w:ind w:left="5040" w:hanging="360"/>
      </w:pPr>
      <w:rPr>
        <w:rFonts w:ascii="Wingdings" w:hAnsi="Wingdings" w:hint="default"/>
      </w:rPr>
    </w:lvl>
    <w:lvl w:ilvl="7" w:tplc="8228D6A2" w:tentative="1">
      <w:start w:val="1"/>
      <w:numFmt w:val="bullet"/>
      <w:lvlText w:val=""/>
      <w:lvlJc w:val="left"/>
      <w:pPr>
        <w:tabs>
          <w:tab w:val="num" w:pos="5760"/>
        </w:tabs>
        <w:ind w:left="5760" w:hanging="360"/>
      </w:pPr>
      <w:rPr>
        <w:rFonts w:ascii="Wingdings" w:hAnsi="Wingdings" w:hint="default"/>
      </w:rPr>
    </w:lvl>
    <w:lvl w:ilvl="8" w:tplc="8E5E44F6" w:tentative="1">
      <w:start w:val="1"/>
      <w:numFmt w:val="bullet"/>
      <w:lvlText w:val=""/>
      <w:lvlJc w:val="left"/>
      <w:pPr>
        <w:tabs>
          <w:tab w:val="num" w:pos="6480"/>
        </w:tabs>
        <w:ind w:left="6480" w:hanging="360"/>
      </w:pPr>
      <w:rPr>
        <w:rFonts w:ascii="Wingdings" w:hAnsi="Wingdings" w:hint="default"/>
      </w:rPr>
    </w:lvl>
  </w:abstractNum>
  <w:abstractNum w:abstractNumId="11">
    <w:nsid w:val="07910678"/>
    <w:multiLevelType w:val="hybridMultilevel"/>
    <w:tmpl w:val="4112A08E"/>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2">
    <w:nsid w:val="08834D54"/>
    <w:multiLevelType w:val="hybridMultilevel"/>
    <w:tmpl w:val="8AA0B746"/>
    <w:lvl w:ilvl="0" w:tplc="9DC03B82">
      <w:start w:val="1"/>
      <w:numFmt w:val="bullet"/>
      <w:lvlText w:val=""/>
      <w:lvlJc w:val="left"/>
      <w:pPr>
        <w:tabs>
          <w:tab w:val="num" w:pos="720"/>
        </w:tabs>
        <w:ind w:left="720" w:hanging="360"/>
      </w:pPr>
      <w:rPr>
        <w:rFonts w:ascii="Wingdings" w:hAnsi="Wingdings" w:hint="default"/>
      </w:rPr>
    </w:lvl>
    <w:lvl w:ilvl="1" w:tplc="629C5208">
      <w:start w:val="1"/>
      <w:numFmt w:val="bullet"/>
      <w:lvlText w:val=""/>
      <w:lvlJc w:val="left"/>
      <w:pPr>
        <w:tabs>
          <w:tab w:val="num" w:pos="1440"/>
        </w:tabs>
        <w:ind w:left="1440" w:hanging="360"/>
      </w:pPr>
      <w:rPr>
        <w:rFonts w:ascii="Wingdings" w:hAnsi="Wingdings" w:hint="default"/>
      </w:rPr>
    </w:lvl>
    <w:lvl w:ilvl="2" w:tplc="814849CE">
      <w:start w:val="255"/>
      <w:numFmt w:val="bullet"/>
      <w:lvlText w:val="•"/>
      <w:lvlJc w:val="left"/>
      <w:pPr>
        <w:tabs>
          <w:tab w:val="num" w:pos="2160"/>
        </w:tabs>
        <w:ind w:left="2160" w:hanging="360"/>
      </w:pPr>
      <w:rPr>
        <w:rFonts w:ascii="宋体" w:hAnsi="宋体" w:hint="default"/>
      </w:rPr>
    </w:lvl>
    <w:lvl w:ilvl="3" w:tplc="CDA25D36" w:tentative="1">
      <w:start w:val="1"/>
      <w:numFmt w:val="bullet"/>
      <w:lvlText w:val=""/>
      <w:lvlJc w:val="left"/>
      <w:pPr>
        <w:tabs>
          <w:tab w:val="num" w:pos="2880"/>
        </w:tabs>
        <w:ind w:left="2880" w:hanging="360"/>
      </w:pPr>
      <w:rPr>
        <w:rFonts w:ascii="Wingdings" w:hAnsi="Wingdings" w:hint="default"/>
      </w:rPr>
    </w:lvl>
    <w:lvl w:ilvl="4" w:tplc="33CA5728" w:tentative="1">
      <w:start w:val="1"/>
      <w:numFmt w:val="bullet"/>
      <w:lvlText w:val=""/>
      <w:lvlJc w:val="left"/>
      <w:pPr>
        <w:tabs>
          <w:tab w:val="num" w:pos="3600"/>
        </w:tabs>
        <w:ind w:left="3600" w:hanging="360"/>
      </w:pPr>
      <w:rPr>
        <w:rFonts w:ascii="Wingdings" w:hAnsi="Wingdings" w:hint="default"/>
      </w:rPr>
    </w:lvl>
    <w:lvl w:ilvl="5" w:tplc="1E9CBFD0" w:tentative="1">
      <w:start w:val="1"/>
      <w:numFmt w:val="bullet"/>
      <w:lvlText w:val=""/>
      <w:lvlJc w:val="left"/>
      <w:pPr>
        <w:tabs>
          <w:tab w:val="num" w:pos="4320"/>
        </w:tabs>
        <w:ind w:left="4320" w:hanging="360"/>
      </w:pPr>
      <w:rPr>
        <w:rFonts w:ascii="Wingdings" w:hAnsi="Wingdings" w:hint="default"/>
      </w:rPr>
    </w:lvl>
    <w:lvl w:ilvl="6" w:tplc="3920D1BE" w:tentative="1">
      <w:start w:val="1"/>
      <w:numFmt w:val="bullet"/>
      <w:lvlText w:val=""/>
      <w:lvlJc w:val="left"/>
      <w:pPr>
        <w:tabs>
          <w:tab w:val="num" w:pos="5040"/>
        </w:tabs>
        <w:ind w:left="5040" w:hanging="360"/>
      </w:pPr>
      <w:rPr>
        <w:rFonts w:ascii="Wingdings" w:hAnsi="Wingdings" w:hint="default"/>
      </w:rPr>
    </w:lvl>
    <w:lvl w:ilvl="7" w:tplc="DCC89104" w:tentative="1">
      <w:start w:val="1"/>
      <w:numFmt w:val="bullet"/>
      <w:lvlText w:val=""/>
      <w:lvlJc w:val="left"/>
      <w:pPr>
        <w:tabs>
          <w:tab w:val="num" w:pos="5760"/>
        </w:tabs>
        <w:ind w:left="5760" w:hanging="360"/>
      </w:pPr>
      <w:rPr>
        <w:rFonts w:ascii="Wingdings" w:hAnsi="Wingdings" w:hint="default"/>
      </w:rPr>
    </w:lvl>
    <w:lvl w:ilvl="8" w:tplc="ABC2A3D4" w:tentative="1">
      <w:start w:val="1"/>
      <w:numFmt w:val="bullet"/>
      <w:lvlText w:val=""/>
      <w:lvlJc w:val="left"/>
      <w:pPr>
        <w:tabs>
          <w:tab w:val="num" w:pos="6480"/>
        </w:tabs>
        <w:ind w:left="6480" w:hanging="360"/>
      </w:pPr>
      <w:rPr>
        <w:rFonts w:ascii="Wingdings" w:hAnsi="Wingdings" w:hint="default"/>
      </w:rPr>
    </w:lvl>
  </w:abstractNum>
  <w:abstractNum w:abstractNumId="13">
    <w:nsid w:val="0F304DE6"/>
    <w:multiLevelType w:val="hybridMultilevel"/>
    <w:tmpl w:val="8B26AE7A"/>
    <w:lvl w:ilvl="0" w:tplc="26226FD2">
      <w:start w:val="1"/>
      <w:numFmt w:val="bullet"/>
      <w:lvlText w:val=""/>
      <w:lvlJc w:val="left"/>
      <w:pPr>
        <w:tabs>
          <w:tab w:val="num" w:pos="720"/>
        </w:tabs>
        <w:ind w:left="720" w:hanging="360"/>
      </w:pPr>
      <w:rPr>
        <w:rFonts w:ascii="Wingdings" w:hAnsi="Wingdings" w:hint="default"/>
      </w:rPr>
    </w:lvl>
    <w:lvl w:ilvl="1" w:tplc="4490AECC">
      <w:numFmt w:val="bullet"/>
      <w:lvlText w:val=""/>
      <w:lvlJc w:val="left"/>
      <w:pPr>
        <w:tabs>
          <w:tab w:val="num" w:pos="1440"/>
        </w:tabs>
        <w:ind w:left="1440" w:hanging="360"/>
      </w:pPr>
      <w:rPr>
        <w:rFonts w:ascii="Wingdings" w:hAnsi="Wingdings" w:hint="default"/>
      </w:rPr>
    </w:lvl>
    <w:lvl w:ilvl="2" w:tplc="57B65B26">
      <w:start w:val="255"/>
      <w:numFmt w:val="bullet"/>
      <w:lvlText w:val="•"/>
      <w:lvlJc w:val="left"/>
      <w:pPr>
        <w:tabs>
          <w:tab w:val="num" w:pos="2160"/>
        </w:tabs>
        <w:ind w:left="2160" w:hanging="360"/>
      </w:pPr>
      <w:rPr>
        <w:rFonts w:ascii="宋体" w:hAnsi="宋体" w:hint="default"/>
      </w:rPr>
    </w:lvl>
    <w:lvl w:ilvl="3" w:tplc="23967734">
      <w:numFmt w:val="bullet"/>
      <w:lvlText w:val="–"/>
      <w:lvlJc w:val="left"/>
      <w:pPr>
        <w:tabs>
          <w:tab w:val="num" w:pos="2880"/>
        </w:tabs>
        <w:ind w:left="2880" w:hanging="360"/>
      </w:pPr>
      <w:rPr>
        <w:rFonts w:ascii="宋体" w:hAnsi="宋体" w:hint="default"/>
      </w:rPr>
    </w:lvl>
    <w:lvl w:ilvl="4" w:tplc="65C24708" w:tentative="1">
      <w:start w:val="1"/>
      <w:numFmt w:val="bullet"/>
      <w:lvlText w:val=""/>
      <w:lvlJc w:val="left"/>
      <w:pPr>
        <w:tabs>
          <w:tab w:val="num" w:pos="3600"/>
        </w:tabs>
        <w:ind w:left="3600" w:hanging="360"/>
      </w:pPr>
      <w:rPr>
        <w:rFonts w:ascii="Wingdings" w:hAnsi="Wingdings" w:hint="default"/>
      </w:rPr>
    </w:lvl>
    <w:lvl w:ilvl="5" w:tplc="69AC48F2" w:tentative="1">
      <w:start w:val="1"/>
      <w:numFmt w:val="bullet"/>
      <w:lvlText w:val=""/>
      <w:lvlJc w:val="left"/>
      <w:pPr>
        <w:tabs>
          <w:tab w:val="num" w:pos="4320"/>
        </w:tabs>
        <w:ind w:left="4320" w:hanging="360"/>
      </w:pPr>
      <w:rPr>
        <w:rFonts w:ascii="Wingdings" w:hAnsi="Wingdings" w:hint="default"/>
      </w:rPr>
    </w:lvl>
    <w:lvl w:ilvl="6" w:tplc="D13C8952" w:tentative="1">
      <w:start w:val="1"/>
      <w:numFmt w:val="bullet"/>
      <w:lvlText w:val=""/>
      <w:lvlJc w:val="left"/>
      <w:pPr>
        <w:tabs>
          <w:tab w:val="num" w:pos="5040"/>
        </w:tabs>
        <w:ind w:left="5040" w:hanging="360"/>
      </w:pPr>
      <w:rPr>
        <w:rFonts w:ascii="Wingdings" w:hAnsi="Wingdings" w:hint="default"/>
      </w:rPr>
    </w:lvl>
    <w:lvl w:ilvl="7" w:tplc="85F4475E" w:tentative="1">
      <w:start w:val="1"/>
      <w:numFmt w:val="bullet"/>
      <w:lvlText w:val=""/>
      <w:lvlJc w:val="left"/>
      <w:pPr>
        <w:tabs>
          <w:tab w:val="num" w:pos="5760"/>
        </w:tabs>
        <w:ind w:left="5760" w:hanging="360"/>
      </w:pPr>
      <w:rPr>
        <w:rFonts w:ascii="Wingdings" w:hAnsi="Wingdings" w:hint="default"/>
      </w:rPr>
    </w:lvl>
    <w:lvl w:ilvl="8" w:tplc="4D24C2D2" w:tentative="1">
      <w:start w:val="1"/>
      <w:numFmt w:val="bullet"/>
      <w:lvlText w:val=""/>
      <w:lvlJc w:val="left"/>
      <w:pPr>
        <w:tabs>
          <w:tab w:val="num" w:pos="6480"/>
        </w:tabs>
        <w:ind w:left="6480" w:hanging="360"/>
      </w:pPr>
      <w:rPr>
        <w:rFonts w:ascii="Wingdings" w:hAnsi="Wingdings" w:hint="default"/>
      </w:rPr>
    </w:lvl>
  </w:abstractNum>
  <w:abstractNum w:abstractNumId="14">
    <w:nsid w:val="13C070C7"/>
    <w:multiLevelType w:val="hybridMultilevel"/>
    <w:tmpl w:val="8A6CF110"/>
    <w:lvl w:ilvl="0" w:tplc="A3C07C1C">
      <w:start w:val="1"/>
      <w:numFmt w:val="bullet"/>
      <w:lvlText w:val=""/>
      <w:lvlJc w:val="left"/>
      <w:pPr>
        <w:tabs>
          <w:tab w:val="num" w:pos="720"/>
        </w:tabs>
        <w:ind w:left="720" w:hanging="360"/>
      </w:pPr>
      <w:rPr>
        <w:rFonts w:ascii="Wingdings" w:hAnsi="Wingdings" w:hint="default"/>
      </w:rPr>
    </w:lvl>
    <w:lvl w:ilvl="1" w:tplc="AF0A9FA2">
      <w:numFmt w:val="bullet"/>
      <w:lvlText w:val=""/>
      <w:lvlJc w:val="left"/>
      <w:pPr>
        <w:tabs>
          <w:tab w:val="num" w:pos="1440"/>
        </w:tabs>
        <w:ind w:left="1440" w:hanging="360"/>
      </w:pPr>
      <w:rPr>
        <w:rFonts w:ascii="Wingdings" w:hAnsi="Wingdings" w:hint="default"/>
      </w:rPr>
    </w:lvl>
    <w:lvl w:ilvl="2" w:tplc="80DE537A">
      <w:start w:val="1"/>
      <w:numFmt w:val="bullet"/>
      <w:lvlText w:val=""/>
      <w:lvlJc w:val="left"/>
      <w:pPr>
        <w:tabs>
          <w:tab w:val="num" w:pos="2160"/>
        </w:tabs>
        <w:ind w:left="2160" w:hanging="360"/>
      </w:pPr>
      <w:rPr>
        <w:rFonts w:ascii="Wingdings" w:hAnsi="Wingdings" w:hint="default"/>
      </w:rPr>
    </w:lvl>
    <w:lvl w:ilvl="3" w:tplc="013CB102">
      <w:start w:val="1"/>
      <w:numFmt w:val="bullet"/>
      <w:lvlText w:val=""/>
      <w:lvlJc w:val="left"/>
      <w:pPr>
        <w:tabs>
          <w:tab w:val="num" w:pos="2880"/>
        </w:tabs>
        <w:ind w:left="2880" w:hanging="360"/>
      </w:pPr>
      <w:rPr>
        <w:rFonts w:ascii="Wingdings" w:hAnsi="Wingdings" w:hint="default"/>
      </w:rPr>
    </w:lvl>
    <w:lvl w:ilvl="4" w:tplc="4BFEBD4A" w:tentative="1">
      <w:start w:val="1"/>
      <w:numFmt w:val="bullet"/>
      <w:lvlText w:val=""/>
      <w:lvlJc w:val="left"/>
      <w:pPr>
        <w:tabs>
          <w:tab w:val="num" w:pos="3600"/>
        </w:tabs>
        <w:ind w:left="3600" w:hanging="360"/>
      </w:pPr>
      <w:rPr>
        <w:rFonts w:ascii="Wingdings" w:hAnsi="Wingdings" w:hint="default"/>
      </w:rPr>
    </w:lvl>
    <w:lvl w:ilvl="5" w:tplc="6B7295AE" w:tentative="1">
      <w:start w:val="1"/>
      <w:numFmt w:val="bullet"/>
      <w:lvlText w:val=""/>
      <w:lvlJc w:val="left"/>
      <w:pPr>
        <w:tabs>
          <w:tab w:val="num" w:pos="4320"/>
        </w:tabs>
        <w:ind w:left="4320" w:hanging="360"/>
      </w:pPr>
      <w:rPr>
        <w:rFonts w:ascii="Wingdings" w:hAnsi="Wingdings" w:hint="default"/>
      </w:rPr>
    </w:lvl>
    <w:lvl w:ilvl="6" w:tplc="D2D6D78E" w:tentative="1">
      <w:start w:val="1"/>
      <w:numFmt w:val="bullet"/>
      <w:lvlText w:val=""/>
      <w:lvlJc w:val="left"/>
      <w:pPr>
        <w:tabs>
          <w:tab w:val="num" w:pos="5040"/>
        </w:tabs>
        <w:ind w:left="5040" w:hanging="360"/>
      </w:pPr>
      <w:rPr>
        <w:rFonts w:ascii="Wingdings" w:hAnsi="Wingdings" w:hint="default"/>
      </w:rPr>
    </w:lvl>
    <w:lvl w:ilvl="7" w:tplc="F4FE5256" w:tentative="1">
      <w:start w:val="1"/>
      <w:numFmt w:val="bullet"/>
      <w:lvlText w:val=""/>
      <w:lvlJc w:val="left"/>
      <w:pPr>
        <w:tabs>
          <w:tab w:val="num" w:pos="5760"/>
        </w:tabs>
        <w:ind w:left="5760" w:hanging="360"/>
      </w:pPr>
      <w:rPr>
        <w:rFonts w:ascii="Wingdings" w:hAnsi="Wingdings" w:hint="default"/>
      </w:rPr>
    </w:lvl>
    <w:lvl w:ilvl="8" w:tplc="146E0494" w:tentative="1">
      <w:start w:val="1"/>
      <w:numFmt w:val="bullet"/>
      <w:lvlText w:val=""/>
      <w:lvlJc w:val="left"/>
      <w:pPr>
        <w:tabs>
          <w:tab w:val="num" w:pos="6480"/>
        </w:tabs>
        <w:ind w:left="6480" w:hanging="360"/>
      </w:pPr>
      <w:rPr>
        <w:rFonts w:ascii="Wingdings" w:hAnsi="Wingdings" w:hint="default"/>
      </w:rPr>
    </w:lvl>
  </w:abstractNum>
  <w:abstractNum w:abstractNumId="15">
    <w:nsid w:val="140F4167"/>
    <w:multiLevelType w:val="hybridMultilevel"/>
    <w:tmpl w:val="7A6CE6A0"/>
    <w:lvl w:ilvl="0" w:tplc="0D8E7A16">
      <w:start w:val="1"/>
      <w:numFmt w:val="bullet"/>
      <w:lvlText w:val=""/>
      <w:lvlJc w:val="left"/>
      <w:pPr>
        <w:tabs>
          <w:tab w:val="num" w:pos="720"/>
        </w:tabs>
        <w:ind w:left="720" w:hanging="360"/>
      </w:pPr>
      <w:rPr>
        <w:rFonts w:ascii="Wingdings" w:hAnsi="Wingdings" w:hint="default"/>
      </w:rPr>
    </w:lvl>
    <w:lvl w:ilvl="1" w:tplc="448ADEF0">
      <w:start w:val="1"/>
      <w:numFmt w:val="bullet"/>
      <w:lvlText w:val=""/>
      <w:lvlJc w:val="left"/>
      <w:pPr>
        <w:tabs>
          <w:tab w:val="num" w:pos="1440"/>
        </w:tabs>
        <w:ind w:left="1440" w:hanging="360"/>
      </w:pPr>
      <w:rPr>
        <w:rFonts w:ascii="Wingdings" w:hAnsi="Wingdings" w:hint="default"/>
      </w:rPr>
    </w:lvl>
    <w:lvl w:ilvl="2" w:tplc="3E70BA18">
      <w:start w:val="1"/>
      <w:numFmt w:val="bullet"/>
      <w:lvlText w:val=""/>
      <w:lvlJc w:val="left"/>
      <w:pPr>
        <w:tabs>
          <w:tab w:val="num" w:pos="2160"/>
        </w:tabs>
        <w:ind w:left="2160" w:hanging="360"/>
      </w:pPr>
      <w:rPr>
        <w:rFonts w:ascii="Wingdings" w:hAnsi="Wingdings" w:hint="default"/>
      </w:rPr>
    </w:lvl>
    <w:lvl w:ilvl="3" w:tplc="9B581B1E" w:tentative="1">
      <w:start w:val="1"/>
      <w:numFmt w:val="bullet"/>
      <w:lvlText w:val=""/>
      <w:lvlJc w:val="left"/>
      <w:pPr>
        <w:tabs>
          <w:tab w:val="num" w:pos="2880"/>
        </w:tabs>
        <w:ind w:left="2880" w:hanging="360"/>
      </w:pPr>
      <w:rPr>
        <w:rFonts w:ascii="Wingdings" w:hAnsi="Wingdings" w:hint="default"/>
      </w:rPr>
    </w:lvl>
    <w:lvl w:ilvl="4" w:tplc="D194AA60" w:tentative="1">
      <w:start w:val="1"/>
      <w:numFmt w:val="bullet"/>
      <w:lvlText w:val=""/>
      <w:lvlJc w:val="left"/>
      <w:pPr>
        <w:tabs>
          <w:tab w:val="num" w:pos="3600"/>
        </w:tabs>
        <w:ind w:left="3600" w:hanging="360"/>
      </w:pPr>
      <w:rPr>
        <w:rFonts w:ascii="Wingdings" w:hAnsi="Wingdings" w:hint="default"/>
      </w:rPr>
    </w:lvl>
    <w:lvl w:ilvl="5" w:tplc="C1D4909E" w:tentative="1">
      <w:start w:val="1"/>
      <w:numFmt w:val="bullet"/>
      <w:lvlText w:val=""/>
      <w:lvlJc w:val="left"/>
      <w:pPr>
        <w:tabs>
          <w:tab w:val="num" w:pos="4320"/>
        </w:tabs>
        <w:ind w:left="4320" w:hanging="360"/>
      </w:pPr>
      <w:rPr>
        <w:rFonts w:ascii="Wingdings" w:hAnsi="Wingdings" w:hint="default"/>
      </w:rPr>
    </w:lvl>
    <w:lvl w:ilvl="6" w:tplc="70C6F096" w:tentative="1">
      <w:start w:val="1"/>
      <w:numFmt w:val="bullet"/>
      <w:lvlText w:val=""/>
      <w:lvlJc w:val="left"/>
      <w:pPr>
        <w:tabs>
          <w:tab w:val="num" w:pos="5040"/>
        </w:tabs>
        <w:ind w:left="5040" w:hanging="360"/>
      </w:pPr>
      <w:rPr>
        <w:rFonts w:ascii="Wingdings" w:hAnsi="Wingdings" w:hint="default"/>
      </w:rPr>
    </w:lvl>
    <w:lvl w:ilvl="7" w:tplc="70C6EA1A" w:tentative="1">
      <w:start w:val="1"/>
      <w:numFmt w:val="bullet"/>
      <w:lvlText w:val=""/>
      <w:lvlJc w:val="left"/>
      <w:pPr>
        <w:tabs>
          <w:tab w:val="num" w:pos="5760"/>
        </w:tabs>
        <w:ind w:left="5760" w:hanging="360"/>
      </w:pPr>
      <w:rPr>
        <w:rFonts w:ascii="Wingdings" w:hAnsi="Wingdings" w:hint="default"/>
      </w:rPr>
    </w:lvl>
    <w:lvl w:ilvl="8" w:tplc="91AA9E7C" w:tentative="1">
      <w:start w:val="1"/>
      <w:numFmt w:val="bullet"/>
      <w:lvlText w:val=""/>
      <w:lvlJc w:val="left"/>
      <w:pPr>
        <w:tabs>
          <w:tab w:val="num" w:pos="6480"/>
        </w:tabs>
        <w:ind w:left="6480" w:hanging="360"/>
      </w:pPr>
      <w:rPr>
        <w:rFonts w:ascii="Wingdings" w:hAnsi="Wingdings" w:hint="default"/>
      </w:rPr>
    </w:lvl>
  </w:abstractNum>
  <w:abstractNum w:abstractNumId="16">
    <w:nsid w:val="14DC7688"/>
    <w:multiLevelType w:val="hybridMultilevel"/>
    <w:tmpl w:val="35766B64"/>
    <w:lvl w:ilvl="0" w:tplc="43486E0A">
      <w:start w:val="1"/>
      <w:numFmt w:val="bullet"/>
      <w:lvlText w:val=""/>
      <w:lvlJc w:val="left"/>
      <w:pPr>
        <w:tabs>
          <w:tab w:val="num" w:pos="720"/>
        </w:tabs>
        <w:ind w:left="720" w:hanging="360"/>
      </w:pPr>
      <w:rPr>
        <w:rFonts w:ascii="Wingdings" w:hAnsi="Wingdings" w:hint="default"/>
      </w:rPr>
    </w:lvl>
    <w:lvl w:ilvl="1" w:tplc="03E6E196">
      <w:numFmt w:val="bullet"/>
      <w:lvlText w:val=""/>
      <w:lvlJc w:val="left"/>
      <w:pPr>
        <w:tabs>
          <w:tab w:val="num" w:pos="1440"/>
        </w:tabs>
        <w:ind w:left="1440" w:hanging="360"/>
      </w:pPr>
      <w:rPr>
        <w:rFonts w:ascii="Wingdings" w:hAnsi="Wingdings" w:hint="default"/>
      </w:rPr>
    </w:lvl>
    <w:lvl w:ilvl="2" w:tplc="DF1E13F0">
      <w:start w:val="255"/>
      <w:numFmt w:val="bullet"/>
      <w:lvlText w:val="•"/>
      <w:lvlJc w:val="left"/>
      <w:pPr>
        <w:tabs>
          <w:tab w:val="num" w:pos="2160"/>
        </w:tabs>
        <w:ind w:left="2160" w:hanging="360"/>
      </w:pPr>
      <w:rPr>
        <w:rFonts w:ascii="宋体" w:hAnsi="宋体" w:hint="default"/>
      </w:rPr>
    </w:lvl>
    <w:lvl w:ilvl="3" w:tplc="2CFC0C42" w:tentative="1">
      <w:start w:val="1"/>
      <w:numFmt w:val="bullet"/>
      <w:lvlText w:val=""/>
      <w:lvlJc w:val="left"/>
      <w:pPr>
        <w:tabs>
          <w:tab w:val="num" w:pos="2880"/>
        </w:tabs>
        <w:ind w:left="2880" w:hanging="360"/>
      </w:pPr>
      <w:rPr>
        <w:rFonts w:ascii="Wingdings" w:hAnsi="Wingdings" w:hint="default"/>
      </w:rPr>
    </w:lvl>
    <w:lvl w:ilvl="4" w:tplc="9B22CD4E" w:tentative="1">
      <w:start w:val="1"/>
      <w:numFmt w:val="bullet"/>
      <w:lvlText w:val=""/>
      <w:lvlJc w:val="left"/>
      <w:pPr>
        <w:tabs>
          <w:tab w:val="num" w:pos="3600"/>
        </w:tabs>
        <w:ind w:left="3600" w:hanging="360"/>
      </w:pPr>
      <w:rPr>
        <w:rFonts w:ascii="Wingdings" w:hAnsi="Wingdings" w:hint="default"/>
      </w:rPr>
    </w:lvl>
    <w:lvl w:ilvl="5" w:tplc="B6EE7556" w:tentative="1">
      <w:start w:val="1"/>
      <w:numFmt w:val="bullet"/>
      <w:lvlText w:val=""/>
      <w:lvlJc w:val="left"/>
      <w:pPr>
        <w:tabs>
          <w:tab w:val="num" w:pos="4320"/>
        </w:tabs>
        <w:ind w:left="4320" w:hanging="360"/>
      </w:pPr>
      <w:rPr>
        <w:rFonts w:ascii="Wingdings" w:hAnsi="Wingdings" w:hint="default"/>
      </w:rPr>
    </w:lvl>
    <w:lvl w:ilvl="6" w:tplc="FBB86A4A" w:tentative="1">
      <w:start w:val="1"/>
      <w:numFmt w:val="bullet"/>
      <w:lvlText w:val=""/>
      <w:lvlJc w:val="left"/>
      <w:pPr>
        <w:tabs>
          <w:tab w:val="num" w:pos="5040"/>
        </w:tabs>
        <w:ind w:left="5040" w:hanging="360"/>
      </w:pPr>
      <w:rPr>
        <w:rFonts w:ascii="Wingdings" w:hAnsi="Wingdings" w:hint="default"/>
      </w:rPr>
    </w:lvl>
    <w:lvl w:ilvl="7" w:tplc="075E14D2" w:tentative="1">
      <w:start w:val="1"/>
      <w:numFmt w:val="bullet"/>
      <w:lvlText w:val=""/>
      <w:lvlJc w:val="left"/>
      <w:pPr>
        <w:tabs>
          <w:tab w:val="num" w:pos="5760"/>
        </w:tabs>
        <w:ind w:left="5760" w:hanging="360"/>
      </w:pPr>
      <w:rPr>
        <w:rFonts w:ascii="Wingdings" w:hAnsi="Wingdings" w:hint="default"/>
      </w:rPr>
    </w:lvl>
    <w:lvl w:ilvl="8" w:tplc="29980312" w:tentative="1">
      <w:start w:val="1"/>
      <w:numFmt w:val="bullet"/>
      <w:lvlText w:val=""/>
      <w:lvlJc w:val="left"/>
      <w:pPr>
        <w:tabs>
          <w:tab w:val="num" w:pos="6480"/>
        </w:tabs>
        <w:ind w:left="6480" w:hanging="360"/>
      </w:pPr>
      <w:rPr>
        <w:rFonts w:ascii="Wingdings" w:hAnsi="Wingdings" w:hint="default"/>
      </w:rPr>
    </w:lvl>
  </w:abstractNum>
  <w:abstractNum w:abstractNumId="17">
    <w:nsid w:val="22D45946"/>
    <w:multiLevelType w:val="hybridMultilevel"/>
    <w:tmpl w:val="1A8AA928"/>
    <w:lvl w:ilvl="0" w:tplc="1430E658">
      <w:start w:val="1"/>
      <w:numFmt w:val="bullet"/>
      <w:lvlText w:val=""/>
      <w:lvlJc w:val="left"/>
      <w:pPr>
        <w:tabs>
          <w:tab w:val="num" w:pos="720"/>
        </w:tabs>
        <w:ind w:left="720" w:hanging="360"/>
      </w:pPr>
      <w:rPr>
        <w:rFonts w:ascii="Wingdings" w:hAnsi="Wingdings" w:hint="default"/>
      </w:rPr>
    </w:lvl>
    <w:lvl w:ilvl="1" w:tplc="5BBE11AA">
      <w:numFmt w:val="bullet"/>
      <w:lvlText w:val=""/>
      <w:lvlJc w:val="left"/>
      <w:pPr>
        <w:tabs>
          <w:tab w:val="num" w:pos="1440"/>
        </w:tabs>
        <w:ind w:left="1440" w:hanging="360"/>
      </w:pPr>
      <w:rPr>
        <w:rFonts w:ascii="Wingdings" w:hAnsi="Wingdings" w:hint="default"/>
      </w:rPr>
    </w:lvl>
    <w:lvl w:ilvl="2" w:tplc="F208A4FC" w:tentative="1">
      <w:start w:val="1"/>
      <w:numFmt w:val="bullet"/>
      <w:lvlText w:val=""/>
      <w:lvlJc w:val="left"/>
      <w:pPr>
        <w:tabs>
          <w:tab w:val="num" w:pos="2160"/>
        </w:tabs>
        <w:ind w:left="2160" w:hanging="360"/>
      </w:pPr>
      <w:rPr>
        <w:rFonts w:ascii="Wingdings" w:hAnsi="Wingdings" w:hint="default"/>
      </w:rPr>
    </w:lvl>
    <w:lvl w:ilvl="3" w:tplc="D640CD66" w:tentative="1">
      <w:start w:val="1"/>
      <w:numFmt w:val="bullet"/>
      <w:lvlText w:val=""/>
      <w:lvlJc w:val="left"/>
      <w:pPr>
        <w:tabs>
          <w:tab w:val="num" w:pos="2880"/>
        </w:tabs>
        <w:ind w:left="2880" w:hanging="360"/>
      </w:pPr>
      <w:rPr>
        <w:rFonts w:ascii="Wingdings" w:hAnsi="Wingdings" w:hint="default"/>
      </w:rPr>
    </w:lvl>
    <w:lvl w:ilvl="4" w:tplc="7AC432E4" w:tentative="1">
      <w:start w:val="1"/>
      <w:numFmt w:val="bullet"/>
      <w:lvlText w:val=""/>
      <w:lvlJc w:val="left"/>
      <w:pPr>
        <w:tabs>
          <w:tab w:val="num" w:pos="3600"/>
        </w:tabs>
        <w:ind w:left="3600" w:hanging="360"/>
      </w:pPr>
      <w:rPr>
        <w:rFonts w:ascii="Wingdings" w:hAnsi="Wingdings" w:hint="default"/>
      </w:rPr>
    </w:lvl>
    <w:lvl w:ilvl="5" w:tplc="C2605E9A" w:tentative="1">
      <w:start w:val="1"/>
      <w:numFmt w:val="bullet"/>
      <w:lvlText w:val=""/>
      <w:lvlJc w:val="left"/>
      <w:pPr>
        <w:tabs>
          <w:tab w:val="num" w:pos="4320"/>
        </w:tabs>
        <w:ind w:left="4320" w:hanging="360"/>
      </w:pPr>
      <w:rPr>
        <w:rFonts w:ascii="Wingdings" w:hAnsi="Wingdings" w:hint="default"/>
      </w:rPr>
    </w:lvl>
    <w:lvl w:ilvl="6" w:tplc="D1B0DBC4" w:tentative="1">
      <w:start w:val="1"/>
      <w:numFmt w:val="bullet"/>
      <w:lvlText w:val=""/>
      <w:lvlJc w:val="left"/>
      <w:pPr>
        <w:tabs>
          <w:tab w:val="num" w:pos="5040"/>
        </w:tabs>
        <w:ind w:left="5040" w:hanging="360"/>
      </w:pPr>
      <w:rPr>
        <w:rFonts w:ascii="Wingdings" w:hAnsi="Wingdings" w:hint="default"/>
      </w:rPr>
    </w:lvl>
    <w:lvl w:ilvl="7" w:tplc="A126A252" w:tentative="1">
      <w:start w:val="1"/>
      <w:numFmt w:val="bullet"/>
      <w:lvlText w:val=""/>
      <w:lvlJc w:val="left"/>
      <w:pPr>
        <w:tabs>
          <w:tab w:val="num" w:pos="5760"/>
        </w:tabs>
        <w:ind w:left="5760" w:hanging="360"/>
      </w:pPr>
      <w:rPr>
        <w:rFonts w:ascii="Wingdings" w:hAnsi="Wingdings" w:hint="default"/>
      </w:rPr>
    </w:lvl>
    <w:lvl w:ilvl="8" w:tplc="AC76D0AC" w:tentative="1">
      <w:start w:val="1"/>
      <w:numFmt w:val="bullet"/>
      <w:lvlText w:val=""/>
      <w:lvlJc w:val="left"/>
      <w:pPr>
        <w:tabs>
          <w:tab w:val="num" w:pos="6480"/>
        </w:tabs>
        <w:ind w:left="6480" w:hanging="360"/>
      </w:pPr>
      <w:rPr>
        <w:rFonts w:ascii="Wingdings" w:hAnsi="Wingdings" w:hint="default"/>
      </w:rPr>
    </w:lvl>
  </w:abstractNum>
  <w:abstractNum w:abstractNumId="18">
    <w:nsid w:val="2C8A5304"/>
    <w:multiLevelType w:val="hybridMultilevel"/>
    <w:tmpl w:val="EA44B278"/>
    <w:lvl w:ilvl="0" w:tplc="548E26DA">
      <w:start w:val="1"/>
      <w:numFmt w:val="bullet"/>
      <w:lvlText w:val=""/>
      <w:lvlJc w:val="left"/>
      <w:pPr>
        <w:tabs>
          <w:tab w:val="num" w:pos="720"/>
        </w:tabs>
        <w:ind w:left="720" w:hanging="360"/>
      </w:pPr>
      <w:rPr>
        <w:rFonts w:ascii="Wingdings" w:hAnsi="Wingdings" w:hint="default"/>
      </w:rPr>
    </w:lvl>
    <w:lvl w:ilvl="1" w:tplc="05EEC326">
      <w:numFmt w:val="bullet"/>
      <w:lvlText w:val=""/>
      <w:lvlJc w:val="left"/>
      <w:pPr>
        <w:tabs>
          <w:tab w:val="num" w:pos="1440"/>
        </w:tabs>
        <w:ind w:left="1440" w:hanging="360"/>
      </w:pPr>
      <w:rPr>
        <w:rFonts w:ascii="Wingdings" w:hAnsi="Wingdings" w:hint="default"/>
      </w:rPr>
    </w:lvl>
    <w:lvl w:ilvl="2" w:tplc="04581090" w:tentative="1">
      <w:start w:val="1"/>
      <w:numFmt w:val="bullet"/>
      <w:lvlText w:val=""/>
      <w:lvlJc w:val="left"/>
      <w:pPr>
        <w:tabs>
          <w:tab w:val="num" w:pos="2160"/>
        </w:tabs>
        <w:ind w:left="2160" w:hanging="360"/>
      </w:pPr>
      <w:rPr>
        <w:rFonts w:ascii="Wingdings" w:hAnsi="Wingdings" w:hint="default"/>
      </w:rPr>
    </w:lvl>
    <w:lvl w:ilvl="3" w:tplc="DA1E62B2" w:tentative="1">
      <w:start w:val="1"/>
      <w:numFmt w:val="bullet"/>
      <w:lvlText w:val=""/>
      <w:lvlJc w:val="left"/>
      <w:pPr>
        <w:tabs>
          <w:tab w:val="num" w:pos="2880"/>
        </w:tabs>
        <w:ind w:left="2880" w:hanging="360"/>
      </w:pPr>
      <w:rPr>
        <w:rFonts w:ascii="Wingdings" w:hAnsi="Wingdings" w:hint="default"/>
      </w:rPr>
    </w:lvl>
    <w:lvl w:ilvl="4" w:tplc="CBB8F4CC" w:tentative="1">
      <w:start w:val="1"/>
      <w:numFmt w:val="bullet"/>
      <w:lvlText w:val=""/>
      <w:lvlJc w:val="left"/>
      <w:pPr>
        <w:tabs>
          <w:tab w:val="num" w:pos="3600"/>
        </w:tabs>
        <w:ind w:left="3600" w:hanging="360"/>
      </w:pPr>
      <w:rPr>
        <w:rFonts w:ascii="Wingdings" w:hAnsi="Wingdings" w:hint="default"/>
      </w:rPr>
    </w:lvl>
    <w:lvl w:ilvl="5" w:tplc="CC84A280" w:tentative="1">
      <w:start w:val="1"/>
      <w:numFmt w:val="bullet"/>
      <w:lvlText w:val=""/>
      <w:lvlJc w:val="left"/>
      <w:pPr>
        <w:tabs>
          <w:tab w:val="num" w:pos="4320"/>
        </w:tabs>
        <w:ind w:left="4320" w:hanging="360"/>
      </w:pPr>
      <w:rPr>
        <w:rFonts w:ascii="Wingdings" w:hAnsi="Wingdings" w:hint="default"/>
      </w:rPr>
    </w:lvl>
    <w:lvl w:ilvl="6" w:tplc="877040BA" w:tentative="1">
      <w:start w:val="1"/>
      <w:numFmt w:val="bullet"/>
      <w:lvlText w:val=""/>
      <w:lvlJc w:val="left"/>
      <w:pPr>
        <w:tabs>
          <w:tab w:val="num" w:pos="5040"/>
        </w:tabs>
        <w:ind w:left="5040" w:hanging="360"/>
      </w:pPr>
      <w:rPr>
        <w:rFonts w:ascii="Wingdings" w:hAnsi="Wingdings" w:hint="default"/>
      </w:rPr>
    </w:lvl>
    <w:lvl w:ilvl="7" w:tplc="92DC8798" w:tentative="1">
      <w:start w:val="1"/>
      <w:numFmt w:val="bullet"/>
      <w:lvlText w:val=""/>
      <w:lvlJc w:val="left"/>
      <w:pPr>
        <w:tabs>
          <w:tab w:val="num" w:pos="5760"/>
        </w:tabs>
        <w:ind w:left="5760" w:hanging="360"/>
      </w:pPr>
      <w:rPr>
        <w:rFonts w:ascii="Wingdings" w:hAnsi="Wingdings" w:hint="default"/>
      </w:rPr>
    </w:lvl>
    <w:lvl w:ilvl="8" w:tplc="77C06468" w:tentative="1">
      <w:start w:val="1"/>
      <w:numFmt w:val="bullet"/>
      <w:lvlText w:val=""/>
      <w:lvlJc w:val="left"/>
      <w:pPr>
        <w:tabs>
          <w:tab w:val="num" w:pos="6480"/>
        </w:tabs>
        <w:ind w:left="6480" w:hanging="360"/>
      </w:pPr>
      <w:rPr>
        <w:rFonts w:ascii="Wingdings" w:hAnsi="Wingdings" w:hint="default"/>
      </w:rPr>
    </w:lvl>
  </w:abstractNum>
  <w:abstractNum w:abstractNumId="19">
    <w:nsid w:val="2E233363"/>
    <w:multiLevelType w:val="hybridMultilevel"/>
    <w:tmpl w:val="4DE0FBF6"/>
    <w:lvl w:ilvl="0" w:tplc="AB7C2EF8">
      <w:start w:val="1"/>
      <w:numFmt w:val="bullet"/>
      <w:lvlText w:val=""/>
      <w:lvlJc w:val="left"/>
      <w:pPr>
        <w:tabs>
          <w:tab w:val="num" w:pos="720"/>
        </w:tabs>
        <w:ind w:left="720" w:hanging="360"/>
      </w:pPr>
      <w:rPr>
        <w:rFonts w:ascii="Wingdings" w:hAnsi="Wingdings" w:hint="default"/>
      </w:rPr>
    </w:lvl>
    <w:lvl w:ilvl="1" w:tplc="4EA6BCF6">
      <w:numFmt w:val="bullet"/>
      <w:lvlText w:val=""/>
      <w:lvlJc w:val="left"/>
      <w:pPr>
        <w:tabs>
          <w:tab w:val="num" w:pos="1440"/>
        </w:tabs>
        <w:ind w:left="1440" w:hanging="360"/>
      </w:pPr>
      <w:rPr>
        <w:rFonts w:ascii="Wingdings" w:hAnsi="Wingdings" w:hint="default"/>
      </w:rPr>
    </w:lvl>
    <w:lvl w:ilvl="2" w:tplc="C99AADFC">
      <w:start w:val="255"/>
      <w:numFmt w:val="bullet"/>
      <w:lvlText w:val="•"/>
      <w:lvlJc w:val="left"/>
      <w:pPr>
        <w:tabs>
          <w:tab w:val="num" w:pos="2160"/>
        </w:tabs>
        <w:ind w:left="2160" w:hanging="360"/>
      </w:pPr>
      <w:rPr>
        <w:rFonts w:ascii="宋体" w:hAnsi="宋体" w:hint="default"/>
      </w:rPr>
    </w:lvl>
    <w:lvl w:ilvl="3" w:tplc="2F263370" w:tentative="1">
      <w:start w:val="1"/>
      <w:numFmt w:val="bullet"/>
      <w:lvlText w:val=""/>
      <w:lvlJc w:val="left"/>
      <w:pPr>
        <w:tabs>
          <w:tab w:val="num" w:pos="2880"/>
        </w:tabs>
        <w:ind w:left="2880" w:hanging="360"/>
      </w:pPr>
      <w:rPr>
        <w:rFonts w:ascii="Wingdings" w:hAnsi="Wingdings" w:hint="default"/>
      </w:rPr>
    </w:lvl>
    <w:lvl w:ilvl="4" w:tplc="BA12E4DA" w:tentative="1">
      <w:start w:val="1"/>
      <w:numFmt w:val="bullet"/>
      <w:lvlText w:val=""/>
      <w:lvlJc w:val="left"/>
      <w:pPr>
        <w:tabs>
          <w:tab w:val="num" w:pos="3600"/>
        </w:tabs>
        <w:ind w:left="3600" w:hanging="360"/>
      </w:pPr>
      <w:rPr>
        <w:rFonts w:ascii="Wingdings" w:hAnsi="Wingdings" w:hint="default"/>
      </w:rPr>
    </w:lvl>
    <w:lvl w:ilvl="5" w:tplc="3A9E2BC4" w:tentative="1">
      <w:start w:val="1"/>
      <w:numFmt w:val="bullet"/>
      <w:lvlText w:val=""/>
      <w:lvlJc w:val="left"/>
      <w:pPr>
        <w:tabs>
          <w:tab w:val="num" w:pos="4320"/>
        </w:tabs>
        <w:ind w:left="4320" w:hanging="360"/>
      </w:pPr>
      <w:rPr>
        <w:rFonts w:ascii="Wingdings" w:hAnsi="Wingdings" w:hint="default"/>
      </w:rPr>
    </w:lvl>
    <w:lvl w:ilvl="6" w:tplc="79EE11A4" w:tentative="1">
      <w:start w:val="1"/>
      <w:numFmt w:val="bullet"/>
      <w:lvlText w:val=""/>
      <w:lvlJc w:val="left"/>
      <w:pPr>
        <w:tabs>
          <w:tab w:val="num" w:pos="5040"/>
        </w:tabs>
        <w:ind w:left="5040" w:hanging="360"/>
      </w:pPr>
      <w:rPr>
        <w:rFonts w:ascii="Wingdings" w:hAnsi="Wingdings" w:hint="default"/>
      </w:rPr>
    </w:lvl>
    <w:lvl w:ilvl="7" w:tplc="0EEE1646" w:tentative="1">
      <w:start w:val="1"/>
      <w:numFmt w:val="bullet"/>
      <w:lvlText w:val=""/>
      <w:lvlJc w:val="left"/>
      <w:pPr>
        <w:tabs>
          <w:tab w:val="num" w:pos="5760"/>
        </w:tabs>
        <w:ind w:left="5760" w:hanging="360"/>
      </w:pPr>
      <w:rPr>
        <w:rFonts w:ascii="Wingdings" w:hAnsi="Wingdings" w:hint="default"/>
      </w:rPr>
    </w:lvl>
    <w:lvl w:ilvl="8" w:tplc="C764E19E" w:tentative="1">
      <w:start w:val="1"/>
      <w:numFmt w:val="bullet"/>
      <w:lvlText w:val=""/>
      <w:lvlJc w:val="left"/>
      <w:pPr>
        <w:tabs>
          <w:tab w:val="num" w:pos="6480"/>
        </w:tabs>
        <w:ind w:left="6480" w:hanging="360"/>
      </w:pPr>
      <w:rPr>
        <w:rFonts w:ascii="Wingdings" w:hAnsi="Wingdings" w:hint="default"/>
      </w:rPr>
    </w:lvl>
  </w:abstractNum>
  <w:abstractNum w:abstractNumId="20">
    <w:nsid w:val="35D56539"/>
    <w:multiLevelType w:val="hybridMultilevel"/>
    <w:tmpl w:val="0F324D90"/>
    <w:lvl w:ilvl="0" w:tplc="EA4AE172">
      <w:start w:val="1"/>
      <w:numFmt w:val="bullet"/>
      <w:lvlText w:val=""/>
      <w:lvlJc w:val="left"/>
      <w:pPr>
        <w:tabs>
          <w:tab w:val="num" w:pos="720"/>
        </w:tabs>
        <w:ind w:left="720" w:hanging="360"/>
      </w:pPr>
      <w:rPr>
        <w:rFonts w:ascii="Wingdings" w:hAnsi="Wingdings" w:hint="default"/>
      </w:rPr>
    </w:lvl>
    <w:lvl w:ilvl="1" w:tplc="732E19C6">
      <w:numFmt w:val="bullet"/>
      <w:lvlText w:val=""/>
      <w:lvlJc w:val="left"/>
      <w:pPr>
        <w:tabs>
          <w:tab w:val="num" w:pos="1440"/>
        </w:tabs>
        <w:ind w:left="1440" w:hanging="360"/>
      </w:pPr>
      <w:rPr>
        <w:rFonts w:ascii="Wingdings" w:hAnsi="Wingdings" w:hint="default"/>
      </w:rPr>
    </w:lvl>
    <w:lvl w:ilvl="2" w:tplc="244E4A36" w:tentative="1">
      <w:start w:val="1"/>
      <w:numFmt w:val="bullet"/>
      <w:lvlText w:val=""/>
      <w:lvlJc w:val="left"/>
      <w:pPr>
        <w:tabs>
          <w:tab w:val="num" w:pos="2160"/>
        </w:tabs>
        <w:ind w:left="2160" w:hanging="360"/>
      </w:pPr>
      <w:rPr>
        <w:rFonts w:ascii="Wingdings" w:hAnsi="Wingdings" w:hint="default"/>
      </w:rPr>
    </w:lvl>
    <w:lvl w:ilvl="3" w:tplc="804C72DA" w:tentative="1">
      <w:start w:val="1"/>
      <w:numFmt w:val="bullet"/>
      <w:lvlText w:val=""/>
      <w:lvlJc w:val="left"/>
      <w:pPr>
        <w:tabs>
          <w:tab w:val="num" w:pos="2880"/>
        </w:tabs>
        <w:ind w:left="2880" w:hanging="360"/>
      </w:pPr>
      <w:rPr>
        <w:rFonts w:ascii="Wingdings" w:hAnsi="Wingdings" w:hint="default"/>
      </w:rPr>
    </w:lvl>
    <w:lvl w:ilvl="4" w:tplc="89F6196A" w:tentative="1">
      <w:start w:val="1"/>
      <w:numFmt w:val="bullet"/>
      <w:lvlText w:val=""/>
      <w:lvlJc w:val="left"/>
      <w:pPr>
        <w:tabs>
          <w:tab w:val="num" w:pos="3600"/>
        </w:tabs>
        <w:ind w:left="3600" w:hanging="360"/>
      </w:pPr>
      <w:rPr>
        <w:rFonts w:ascii="Wingdings" w:hAnsi="Wingdings" w:hint="default"/>
      </w:rPr>
    </w:lvl>
    <w:lvl w:ilvl="5" w:tplc="6C64BB40" w:tentative="1">
      <w:start w:val="1"/>
      <w:numFmt w:val="bullet"/>
      <w:lvlText w:val=""/>
      <w:lvlJc w:val="left"/>
      <w:pPr>
        <w:tabs>
          <w:tab w:val="num" w:pos="4320"/>
        </w:tabs>
        <w:ind w:left="4320" w:hanging="360"/>
      </w:pPr>
      <w:rPr>
        <w:rFonts w:ascii="Wingdings" w:hAnsi="Wingdings" w:hint="default"/>
      </w:rPr>
    </w:lvl>
    <w:lvl w:ilvl="6" w:tplc="28A0C8BC" w:tentative="1">
      <w:start w:val="1"/>
      <w:numFmt w:val="bullet"/>
      <w:lvlText w:val=""/>
      <w:lvlJc w:val="left"/>
      <w:pPr>
        <w:tabs>
          <w:tab w:val="num" w:pos="5040"/>
        </w:tabs>
        <w:ind w:left="5040" w:hanging="360"/>
      </w:pPr>
      <w:rPr>
        <w:rFonts w:ascii="Wingdings" w:hAnsi="Wingdings" w:hint="default"/>
      </w:rPr>
    </w:lvl>
    <w:lvl w:ilvl="7" w:tplc="5ABEC31C" w:tentative="1">
      <w:start w:val="1"/>
      <w:numFmt w:val="bullet"/>
      <w:lvlText w:val=""/>
      <w:lvlJc w:val="left"/>
      <w:pPr>
        <w:tabs>
          <w:tab w:val="num" w:pos="5760"/>
        </w:tabs>
        <w:ind w:left="5760" w:hanging="360"/>
      </w:pPr>
      <w:rPr>
        <w:rFonts w:ascii="Wingdings" w:hAnsi="Wingdings" w:hint="default"/>
      </w:rPr>
    </w:lvl>
    <w:lvl w:ilvl="8" w:tplc="AA8074A6" w:tentative="1">
      <w:start w:val="1"/>
      <w:numFmt w:val="bullet"/>
      <w:lvlText w:val=""/>
      <w:lvlJc w:val="left"/>
      <w:pPr>
        <w:tabs>
          <w:tab w:val="num" w:pos="6480"/>
        </w:tabs>
        <w:ind w:left="6480" w:hanging="360"/>
      </w:pPr>
      <w:rPr>
        <w:rFonts w:ascii="Wingdings" w:hAnsi="Wingdings" w:hint="default"/>
      </w:rPr>
    </w:lvl>
  </w:abstractNum>
  <w:abstractNum w:abstractNumId="21">
    <w:nsid w:val="36F2233F"/>
    <w:multiLevelType w:val="hybridMultilevel"/>
    <w:tmpl w:val="CA86FE6E"/>
    <w:lvl w:ilvl="0" w:tplc="847851FA">
      <w:start w:val="1"/>
      <w:numFmt w:val="bullet"/>
      <w:lvlText w:val=""/>
      <w:lvlJc w:val="left"/>
      <w:pPr>
        <w:tabs>
          <w:tab w:val="num" w:pos="720"/>
        </w:tabs>
        <w:ind w:left="720" w:hanging="360"/>
      </w:pPr>
      <w:rPr>
        <w:rFonts w:ascii="Wingdings" w:hAnsi="Wingdings" w:hint="default"/>
      </w:rPr>
    </w:lvl>
    <w:lvl w:ilvl="1" w:tplc="727C693E">
      <w:numFmt w:val="bullet"/>
      <w:lvlText w:val=""/>
      <w:lvlJc w:val="left"/>
      <w:pPr>
        <w:tabs>
          <w:tab w:val="num" w:pos="1440"/>
        </w:tabs>
        <w:ind w:left="1440" w:hanging="360"/>
      </w:pPr>
      <w:rPr>
        <w:rFonts w:ascii="Wingdings" w:hAnsi="Wingdings" w:hint="default"/>
      </w:rPr>
    </w:lvl>
    <w:lvl w:ilvl="2" w:tplc="00620332">
      <w:start w:val="1"/>
      <w:numFmt w:val="bullet"/>
      <w:lvlText w:val=""/>
      <w:lvlJc w:val="left"/>
      <w:pPr>
        <w:tabs>
          <w:tab w:val="num" w:pos="2160"/>
        </w:tabs>
        <w:ind w:left="2160" w:hanging="360"/>
      </w:pPr>
      <w:rPr>
        <w:rFonts w:ascii="Wingdings" w:hAnsi="Wingdings" w:hint="default"/>
      </w:rPr>
    </w:lvl>
    <w:lvl w:ilvl="3" w:tplc="ECC4D5C6">
      <w:start w:val="1"/>
      <w:numFmt w:val="bullet"/>
      <w:lvlText w:val=""/>
      <w:lvlJc w:val="left"/>
      <w:pPr>
        <w:tabs>
          <w:tab w:val="num" w:pos="2880"/>
        </w:tabs>
        <w:ind w:left="2880" w:hanging="360"/>
      </w:pPr>
      <w:rPr>
        <w:rFonts w:ascii="Wingdings" w:hAnsi="Wingdings" w:hint="default"/>
      </w:rPr>
    </w:lvl>
    <w:lvl w:ilvl="4" w:tplc="C8FABEBA" w:tentative="1">
      <w:start w:val="1"/>
      <w:numFmt w:val="bullet"/>
      <w:lvlText w:val=""/>
      <w:lvlJc w:val="left"/>
      <w:pPr>
        <w:tabs>
          <w:tab w:val="num" w:pos="3600"/>
        </w:tabs>
        <w:ind w:left="3600" w:hanging="360"/>
      </w:pPr>
      <w:rPr>
        <w:rFonts w:ascii="Wingdings" w:hAnsi="Wingdings" w:hint="default"/>
      </w:rPr>
    </w:lvl>
    <w:lvl w:ilvl="5" w:tplc="5886A986" w:tentative="1">
      <w:start w:val="1"/>
      <w:numFmt w:val="bullet"/>
      <w:lvlText w:val=""/>
      <w:lvlJc w:val="left"/>
      <w:pPr>
        <w:tabs>
          <w:tab w:val="num" w:pos="4320"/>
        </w:tabs>
        <w:ind w:left="4320" w:hanging="360"/>
      </w:pPr>
      <w:rPr>
        <w:rFonts w:ascii="Wingdings" w:hAnsi="Wingdings" w:hint="default"/>
      </w:rPr>
    </w:lvl>
    <w:lvl w:ilvl="6" w:tplc="1B1C67EA" w:tentative="1">
      <w:start w:val="1"/>
      <w:numFmt w:val="bullet"/>
      <w:lvlText w:val=""/>
      <w:lvlJc w:val="left"/>
      <w:pPr>
        <w:tabs>
          <w:tab w:val="num" w:pos="5040"/>
        </w:tabs>
        <w:ind w:left="5040" w:hanging="360"/>
      </w:pPr>
      <w:rPr>
        <w:rFonts w:ascii="Wingdings" w:hAnsi="Wingdings" w:hint="default"/>
      </w:rPr>
    </w:lvl>
    <w:lvl w:ilvl="7" w:tplc="D25243F8" w:tentative="1">
      <w:start w:val="1"/>
      <w:numFmt w:val="bullet"/>
      <w:lvlText w:val=""/>
      <w:lvlJc w:val="left"/>
      <w:pPr>
        <w:tabs>
          <w:tab w:val="num" w:pos="5760"/>
        </w:tabs>
        <w:ind w:left="5760" w:hanging="360"/>
      </w:pPr>
      <w:rPr>
        <w:rFonts w:ascii="Wingdings" w:hAnsi="Wingdings" w:hint="default"/>
      </w:rPr>
    </w:lvl>
    <w:lvl w:ilvl="8" w:tplc="01124956" w:tentative="1">
      <w:start w:val="1"/>
      <w:numFmt w:val="bullet"/>
      <w:lvlText w:val=""/>
      <w:lvlJc w:val="left"/>
      <w:pPr>
        <w:tabs>
          <w:tab w:val="num" w:pos="6480"/>
        </w:tabs>
        <w:ind w:left="6480" w:hanging="360"/>
      </w:pPr>
      <w:rPr>
        <w:rFonts w:ascii="Wingdings" w:hAnsi="Wingdings" w:hint="default"/>
      </w:rPr>
    </w:lvl>
  </w:abstractNum>
  <w:abstractNum w:abstractNumId="22">
    <w:nsid w:val="382D5320"/>
    <w:multiLevelType w:val="hybridMultilevel"/>
    <w:tmpl w:val="AA22509C"/>
    <w:lvl w:ilvl="0" w:tplc="59C41958">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nsid w:val="40B22429"/>
    <w:multiLevelType w:val="hybridMultilevel"/>
    <w:tmpl w:val="DADCA48E"/>
    <w:lvl w:ilvl="0" w:tplc="58DC48FE">
      <w:start w:val="1"/>
      <w:numFmt w:val="bullet"/>
      <w:lvlText w:val=""/>
      <w:lvlJc w:val="left"/>
      <w:pPr>
        <w:tabs>
          <w:tab w:val="num" w:pos="720"/>
        </w:tabs>
        <w:ind w:left="720" w:hanging="360"/>
      </w:pPr>
      <w:rPr>
        <w:rFonts w:ascii="Wingdings" w:hAnsi="Wingdings" w:hint="default"/>
      </w:rPr>
    </w:lvl>
    <w:lvl w:ilvl="1" w:tplc="BBC4CC8E">
      <w:start w:val="1"/>
      <w:numFmt w:val="bullet"/>
      <w:lvlText w:val=""/>
      <w:lvlJc w:val="left"/>
      <w:pPr>
        <w:tabs>
          <w:tab w:val="num" w:pos="1440"/>
        </w:tabs>
        <w:ind w:left="1440" w:hanging="360"/>
      </w:pPr>
      <w:rPr>
        <w:rFonts w:ascii="Wingdings" w:hAnsi="Wingdings" w:hint="default"/>
      </w:rPr>
    </w:lvl>
    <w:lvl w:ilvl="2" w:tplc="E88A8902">
      <w:start w:val="1"/>
      <w:numFmt w:val="bullet"/>
      <w:lvlText w:val=""/>
      <w:lvlJc w:val="left"/>
      <w:pPr>
        <w:tabs>
          <w:tab w:val="num" w:pos="2160"/>
        </w:tabs>
        <w:ind w:left="2160" w:hanging="360"/>
      </w:pPr>
      <w:rPr>
        <w:rFonts w:ascii="Wingdings" w:hAnsi="Wingdings" w:hint="default"/>
      </w:rPr>
    </w:lvl>
    <w:lvl w:ilvl="3" w:tplc="726AAF90" w:tentative="1">
      <w:start w:val="1"/>
      <w:numFmt w:val="bullet"/>
      <w:lvlText w:val=""/>
      <w:lvlJc w:val="left"/>
      <w:pPr>
        <w:tabs>
          <w:tab w:val="num" w:pos="2880"/>
        </w:tabs>
        <w:ind w:left="2880" w:hanging="360"/>
      </w:pPr>
      <w:rPr>
        <w:rFonts w:ascii="Wingdings" w:hAnsi="Wingdings" w:hint="default"/>
      </w:rPr>
    </w:lvl>
    <w:lvl w:ilvl="4" w:tplc="B98EEF22" w:tentative="1">
      <w:start w:val="1"/>
      <w:numFmt w:val="bullet"/>
      <w:lvlText w:val=""/>
      <w:lvlJc w:val="left"/>
      <w:pPr>
        <w:tabs>
          <w:tab w:val="num" w:pos="3600"/>
        </w:tabs>
        <w:ind w:left="3600" w:hanging="360"/>
      </w:pPr>
      <w:rPr>
        <w:rFonts w:ascii="Wingdings" w:hAnsi="Wingdings" w:hint="default"/>
      </w:rPr>
    </w:lvl>
    <w:lvl w:ilvl="5" w:tplc="9D4AB038" w:tentative="1">
      <w:start w:val="1"/>
      <w:numFmt w:val="bullet"/>
      <w:lvlText w:val=""/>
      <w:lvlJc w:val="left"/>
      <w:pPr>
        <w:tabs>
          <w:tab w:val="num" w:pos="4320"/>
        </w:tabs>
        <w:ind w:left="4320" w:hanging="360"/>
      </w:pPr>
      <w:rPr>
        <w:rFonts w:ascii="Wingdings" w:hAnsi="Wingdings" w:hint="default"/>
      </w:rPr>
    </w:lvl>
    <w:lvl w:ilvl="6" w:tplc="F096329E" w:tentative="1">
      <w:start w:val="1"/>
      <w:numFmt w:val="bullet"/>
      <w:lvlText w:val=""/>
      <w:lvlJc w:val="left"/>
      <w:pPr>
        <w:tabs>
          <w:tab w:val="num" w:pos="5040"/>
        </w:tabs>
        <w:ind w:left="5040" w:hanging="360"/>
      </w:pPr>
      <w:rPr>
        <w:rFonts w:ascii="Wingdings" w:hAnsi="Wingdings" w:hint="default"/>
      </w:rPr>
    </w:lvl>
    <w:lvl w:ilvl="7" w:tplc="457E6C48" w:tentative="1">
      <w:start w:val="1"/>
      <w:numFmt w:val="bullet"/>
      <w:lvlText w:val=""/>
      <w:lvlJc w:val="left"/>
      <w:pPr>
        <w:tabs>
          <w:tab w:val="num" w:pos="5760"/>
        </w:tabs>
        <w:ind w:left="5760" w:hanging="360"/>
      </w:pPr>
      <w:rPr>
        <w:rFonts w:ascii="Wingdings" w:hAnsi="Wingdings" w:hint="default"/>
      </w:rPr>
    </w:lvl>
    <w:lvl w:ilvl="8" w:tplc="9390623A" w:tentative="1">
      <w:start w:val="1"/>
      <w:numFmt w:val="bullet"/>
      <w:lvlText w:val=""/>
      <w:lvlJc w:val="left"/>
      <w:pPr>
        <w:tabs>
          <w:tab w:val="num" w:pos="6480"/>
        </w:tabs>
        <w:ind w:left="6480" w:hanging="360"/>
      </w:pPr>
      <w:rPr>
        <w:rFonts w:ascii="Wingdings" w:hAnsi="Wingdings" w:hint="default"/>
      </w:rPr>
    </w:lvl>
  </w:abstractNum>
  <w:abstractNum w:abstractNumId="24">
    <w:nsid w:val="42E059B0"/>
    <w:multiLevelType w:val="hybridMultilevel"/>
    <w:tmpl w:val="026E9ECE"/>
    <w:lvl w:ilvl="0" w:tplc="F5EE684E">
      <w:start w:val="1"/>
      <w:numFmt w:val="bullet"/>
      <w:lvlText w:val=""/>
      <w:lvlJc w:val="left"/>
      <w:pPr>
        <w:tabs>
          <w:tab w:val="num" w:pos="720"/>
        </w:tabs>
        <w:ind w:left="720" w:hanging="360"/>
      </w:pPr>
      <w:rPr>
        <w:rFonts w:ascii="Wingdings" w:hAnsi="Wingdings" w:hint="default"/>
      </w:rPr>
    </w:lvl>
    <w:lvl w:ilvl="1" w:tplc="07383894">
      <w:numFmt w:val="bullet"/>
      <w:lvlText w:val=""/>
      <w:lvlJc w:val="left"/>
      <w:pPr>
        <w:tabs>
          <w:tab w:val="num" w:pos="1440"/>
        </w:tabs>
        <w:ind w:left="1440" w:hanging="360"/>
      </w:pPr>
      <w:rPr>
        <w:rFonts w:ascii="Wingdings" w:hAnsi="Wingdings" w:hint="default"/>
      </w:rPr>
    </w:lvl>
    <w:lvl w:ilvl="2" w:tplc="066827CC">
      <w:start w:val="255"/>
      <w:numFmt w:val="bullet"/>
      <w:lvlText w:val="•"/>
      <w:lvlJc w:val="left"/>
      <w:pPr>
        <w:tabs>
          <w:tab w:val="num" w:pos="2160"/>
        </w:tabs>
        <w:ind w:left="2160" w:hanging="360"/>
      </w:pPr>
      <w:rPr>
        <w:rFonts w:ascii="宋体" w:hAnsi="宋体" w:hint="default"/>
      </w:rPr>
    </w:lvl>
    <w:lvl w:ilvl="3" w:tplc="21E80B8E" w:tentative="1">
      <w:start w:val="1"/>
      <w:numFmt w:val="bullet"/>
      <w:lvlText w:val=""/>
      <w:lvlJc w:val="left"/>
      <w:pPr>
        <w:tabs>
          <w:tab w:val="num" w:pos="2880"/>
        </w:tabs>
        <w:ind w:left="2880" w:hanging="360"/>
      </w:pPr>
      <w:rPr>
        <w:rFonts w:ascii="Wingdings" w:hAnsi="Wingdings" w:hint="default"/>
      </w:rPr>
    </w:lvl>
    <w:lvl w:ilvl="4" w:tplc="A11E8082" w:tentative="1">
      <w:start w:val="1"/>
      <w:numFmt w:val="bullet"/>
      <w:lvlText w:val=""/>
      <w:lvlJc w:val="left"/>
      <w:pPr>
        <w:tabs>
          <w:tab w:val="num" w:pos="3600"/>
        </w:tabs>
        <w:ind w:left="3600" w:hanging="360"/>
      </w:pPr>
      <w:rPr>
        <w:rFonts w:ascii="Wingdings" w:hAnsi="Wingdings" w:hint="default"/>
      </w:rPr>
    </w:lvl>
    <w:lvl w:ilvl="5" w:tplc="76CCF4B2" w:tentative="1">
      <w:start w:val="1"/>
      <w:numFmt w:val="bullet"/>
      <w:lvlText w:val=""/>
      <w:lvlJc w:val="left"/>
      <w:pPr>
        <w:tabs>
          <w:tab w:val="num" w:pos="4320"/>
        </w:tabs>
        <w:ind w:left="4320" w:hanging="360"/>
      </w:pPr>
      <w:rPr>
        <w:rFonts w:ascii="Wingdings" w:hAnsi="Wingdings" w:hint="default"/>
      </w:rPr>
    </w:lvl>
    <w:lvl w:ilvl="6" w:tplc="F3D82CE6" w:tentative="1">
      <w:start w:val="1"/>
      <w:numFmt w:val="bullet"/>
      <w:lvlText w:val=""/>
      <w:lvlJc w:val="left"/>
      <w:pPr>
        <w:tabs>
          <w:tab w:val="num" w:pos="5040"/>
        </w:tabs>
        <w:ind w:left="5040" w:hanging="360"/>
      </w:pPr>
      <w:rPr>
        <w:rFonts w:ascii="Wingdings" w:hAnsi="Wingdings" w:hint="default"/>
      </w:rPr>
    </w:lvl>
    <w:lvl w:ilvl="7" w:tplc="C19057BA" w:tentative="1">
      <w:start w:val="1"/>
      <w:numFmt w:val="bullet"/>
      <w:lvlText w:val=""/>
      <w:lvlJc w:val="left"/>
      <w:pPr>
        <w:tabs>
          <w:tab w:val="num" w:pos="5760"/>
        </w:tabs>
        <w:ind w:left="5760" w:hanging="360"/>
      </w:pPr>
      <w:rPr>
        <w:rFonts w:ascii="Wingdings" w:hAnsi="Wingdings" w:hint="default"/>
      </w:rPr>
    </w:lvl>
    <w:lvl w:ilvl="8" w:tplc="0082B3E0" w:tentative="1">
      <w:start w:val="1"/>
      <w:numFmt w:val="bullet"/>
      <w:lvlText w:val=""/>
      <w:lvlJc w:val="left"/>
      <w:pPr>
        <w:tabs>
          <w:tab w:val="num" w:pos="6480"/>
        </w:tabs>
        <w:ind w:left="6480" w:hanging="360"/>
      </w:pPr>
      <w:rPr>
        <w:rFonts w:ascii="Wingdings" w:hAnsi="Wingdings" w:hint="default"/>
      </w:rPr>
    </w:lvl>
  </w:abstractNum>
  <w:abstractNum w:abstractNumId="25">
    <w:nsid w:val="45F2051A"/>
    <w:multiLevelType w:val="hybridMultilevel"/>
    <w:tmpl w:val="C1A441CA"/>
    <w:lvl w:ilvl="0" w:tplc="771E53DA">
      <w:start w:val="1"/>
      <w:numFmt w:val="bullet"/>
      <w:lvlText w:val=""/>
      <w:lvlJc w:val="left"/>
      <w:pPr>
        <w:tabs>
          <w:tab w:val="num" w:pos="720"/>
        </w:tabs>
        <w:ind w:left="720" w:hanging="360"/>
      </w:pPr>
      <w:rPr>
        <w:rFonts w:ascii="Wingdings" w:hAnsi="Wingdings" w:hint="default"/>
      </w:rPr>
    </w:lvl>
    <w:lvl w:ilvl="1" w:tplc="4C364AAE">
      <w:start w:val="1"/>
      <w:numFmt w:val="bullet"/>
      <w:lvlText w:val=""/>
      <w:lvlJc w:val="left"/>
      <w:pPr>
        <w:tabs>
          <w:tab w:val="num" w:pos="1440"/>
        </w:tabs>
        <w:ind w:left="1440" w:hanging="360"/>
      </w:pPr>
      <w:rPr>
        <w:rFonts w:ascii="Wingdings" w:hAnsi="Wingdings" w:hint="default"/>
      </w:rPr>
    </w:lvl>
    <w:lvl w:ilvl="2" w:tplc="59ACA746" w:tentative="1">
      <w:start w:val="1"/>
      <w:numFmt w:val="bullet"/>
      <w:lvlText w:val=""/>
      <w:lvlJc w:val="left"/>
      <w:pPr>
        <w:tabs>
          <w:tab w:val="num" w:pos="2160"/>
        </w:tabs>
        <w:ind w:left="2160" w:hanging="360"/>
      </w:pPr>
      <w:rPr>
        <w:rFonts w:ascii="Wingdings" w:hAnsi="Wingdings" w:hint="default"/>
      </w:rPr>
    </w:lvl>
    <w:lvl w:ilvl="3" w:tplc="DB7E2A10" w:tentative="1">
      <w:start w:val="1"/>
      <w:numFmt w:val="bullet"/>
      <w:lvlText w:val=""/>
      <w:lvlJc w:val="left"/>
      <w:pPr>
        <w:tabs>
          <w:tab w:val="num" w:pos="2880"/>
        </w:tabs>
        <w:ind w:left="2880" w:hanging="360"/>
      </w:pPr>
      <w:rPr>
        <w:rFonts w:ascii="Wingdings" w:hAnsi="Wingdings" w:hint="default"/>
      </w:rPr>
    </w:lvl>
    <w:lvl w:ilvl="4" w:tplc="3392F62C" w:tentative="1">
      <w:start w:val="1"/>
      <w:numFmt w:val="bullet"/>
      <w:lvlText w:val=""/>
      <w:lvlJc w:val="left"/>
      <w:pPr>
        <w:tabs>
          <w:tab w:val="num" w:pos="3600"/>
        </w:tabs>
        <w:ind w:left="3600" w:hanging="360"/>
      </w:pPr>
      <w:rPr>
        <w:rFonts w:ascii="Wingdings" w:hAnsi="Wingdings" w:hint="default"/>
      </w:rPr>
    </w:lvl>
    <w:lvl w:ilvl="5" w:tplc="91560ED6" w:tentative="1">
      <w:start w:val="1"/>
      <w:numFmt w:val="bullet"/>
      <w:lvlText w:val=""/>
      <w:lvlJc w:val="left"/>
      <w:pPr>
        <w:tabs>
          <w:tab w:val="num" w:pos="4320"/>
        </w:tabs>
        <w:ind w:left="4320" w:hanging="360"/>
      </w:pPr>
      <w:rPr>
        <w:rFonts w:ascii="Wingdings" w:hAnsi="Wingdings" w:hint="default"/>
      </w:rPr>
    </w:lvl>
    <w:lvl w:ilvl="6" w:tplc="7764CF6E" w:tentative="1">
      <w:start w:val="1"/>
      <w:numFmt w:val="bullet"/>
      <w:lvlText w:val=""/>
      <w:lvlJc w:val="left"/>
      <w:pPr>
        <w:tabs>
          <w:tab w:val="num" w:pos="5040"/>
        </w:tabs>
        <w:ind w:left="5040" w:hanging="360"/>
      </w:pPr>
      <w:rPr>
        <w:rFonts w:ascii="Wingdings" w:hAnsi="Wingdings" w:hint="default"/>
      </w:rPr>
    </w:lvl>
    <w:lvl w:ilvl="7" w:tplc="6D805676" w:tentative="1">
      <w:start w:val="1"/>
      <w:numFmt w:val="bullet"/>
      <w:lvlText w:val=""/>
      <w:lvlJc w:val="left"/>
      <w:pPr>
        <w:tabs>
          <w:tab w:val="num" w:pos="5760"/>
        </w:tabs>
        <w:ind w:left="5760" w:hanging="360"/>
      </w:pPr>
      <w:rPr>
        <w:rFonts w:ascii="Wingdings" w:hAnsi="Wingdings" w:hint="default"/>
      </w:rPr>
    </w:lvl>
    <w:lvl w:ilvl="8" w:tplc="6C5C7460" w:tentative="1">
      <w:start w:val="1"/>
      <w:numFmt w:val="bullet"/>
      <w:lvlText w:val=""/>
      <w:lvlJc w:val="left"/>
      <w:pPr>
        <w:tabs>
          <w:tab w:val="num" w:pos="6480"/>
        </w:tabs>
        <w:ind w:left="6480" w:hanging="360"/>
      </w:pPr>
      <w:rPr>
        <w:rFonts w:ascii="Wingdings" w:hAnsi="Wingdings" w:hint="default"/>
      </w:rPr>
    </w:lvl>
  </w:abstractNum>
  <w:abstractNum w:abstractNumId="26">
    <w:nsid w:val="49FA3541"/>
    <w:multiLevelType w:val="multilevel"/>
    <w:tmpl w:val="645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2B7162"/>
    <w:multiLevelType w:val="multilevel"/>
    <w:tmpl w:val="3E686E3E"/>
    <w:lvl w:ilvl="0">
      <w:start w:val="1"/>
      <w:numFmt w:val="decimal"/>
      <w:lvlText w:val="%1."/>
      <w:lvlJc w:val="left"/>
      <w:pPr>
        <w:tabs>
          <w:tab w:val="num" w:pos="2345"/>
        </w:tabs>
        <w:ind w:left="2345" w:hanging="360"/>
      </w:p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8">
    <w:nsid w:val="54F6239E"/>
    <w:multiLevelType w:val="hybridMultilevel"/>
    <w:tmpl w:val="7F1024F0"/>
    <w:lvl w:ilvl="0" w:tplc="3836D4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67052FB"/>
    <w:multiLevelType w:val="hybridMultilevel"/>
    <w:tmpl w:val="64AA249C"/>
    <w:lvl w:ilvl="0" w:tplc="E0247AE6">
      <w:start w:val="1"/>
      <w:numFmt w:val="bullet"/>
      <w:lvlText w:val=""/>
      <w:lvlJc w:val="left"/>
      <w:pPr>
        <w:tabs>
          <w:tab w:val="num" w:pos="720"/>
        </w:tabs>
        <w:ind w:left="720" w:hanging="360"/>
      </w:pPr>
      <w:rPr>
        <w:rFonts w:ascii="Wingdings" w:hAnsi="Wingdings" w:hint="default"/>
      </w:rPr>
    </w:lvl>
    <w:lvl w:ilvl="1" w:tplc="5CEA1842">
      <w:numFmt w:val="bullet"/>
      <w:lvlText w:val=""/>
      <w:lvlJc w:val="left"/>
      <w:pPr>
        <w:tabs>
          <w:tab w:val="num" w:pos="1440"/>
        </w:tabs>
        <w:ind w:left="1440" w:hanging="360"/>
      </w:pPr>
      <w:rPr>
        <w:rFonts w:ascii="Wingdings" w:hAnsi="Wingdings" w:hint="default"/>
      </w:rPr>
    </w:lvl>
    <w:lvl w:ilvl="2" w:tplc="0284C662">
      <w:start w:val="255"/>
      <w:numFmt w:val="bullet"/>
      <w:lvlText w:val="•"/>
      <w:lvlJc w:val="left"/>
      <w:pPr>
        <w:tabs>
          <w:tab w:val="num" w:pos="2160"/>
        </w:tabs>
        <w:ind w:left="2160" w:hanging="360"/>
      </w:pPr>
      <w:rPr>
        <w:rFonts w:ascii="宋体" w:hAnsi="宋体" w:hint="default"/>
      </w:rPr>
    </w:lvl>
    <w:lvl w:ilvl="3" w:tplc="3CC49316" w:tentative="1">
      <w:start w:val="1"/>
      <w:numFmt w:val="bullet"/>
      <w:lvlText w:val=""/>
      <w:lvlJc w:val="left"/>
      <w:pPr>
        <w:tabs>
          <w:tab w:val="num" w:pos="2880"/>
        </w:tabs>
        <w:ind w:left="2880" w:hanging="360"/>
      </w:pPr>
      <w:rPr>
        <w:rFonts w:ascii="Wingdings" w:hAnsi="Wingdings" w:hint="default"/>
      </w:rPr>
    </w:lvl>
    <w:lvl w:ilvl="4" w:tplc="50DEC33A" w:tentative="1">
      <w:start w:val="1"/>
      <w:numFmt w:val="bullet"/>
      <w:lvlText w:val=""/>
      <w:lvlJc w:val="left"/>
      <w:pPr>
        <w:tabs>
          <w:tab w:val="num" w:pos="3600"/>
        </w:tabs>
        <w:ind w:left="3600" w:hanging="360"/>
      </w:pPr>
      <w:rPr>
        <w:rFonts w:ascii="Wingdings" w:hAnsi="Wingdings" w:hint="default"/>
      </w:rPr>
    </w:lvl>
    <w:lvl w:ilvl="5" w:tplc="1060A5D8" w:tentative="1">
      <w:start w:val="1"/>
      <w:numFmt w:val="bullet"/>
      <w:lvlText w:val=""/>
      <w:lvlJc w:val="left"/>
      <w:pPr>
        <w:tabs>
          <w:tab w:val="num" w:pos="4320"/>
        </w:tabs>
        <w:ind w:left="4320" w:hanging="360"/>
      </w:pPr>
      <w:rPr>
        <w:rFonts w:ascii="Wingdings" w:hAnsi="Wingdings" w:hint="default"/>
      </w:rPr>
    </w:lvl>
    <w:lvl w:ilvl="6" w:tplc="E14E08AE" w:tentative="1">
      <w:start w:val="1"/>
      <w:numFmt w:val="bullet"/>
      <w:lvlText w:val=""/>
      <w:lvlJc w:val="left"/>
      <w:pPr>
        <w:tabs>
          <w:tab w:val="num" w:pos="5040"/>
        </w:tabs>
        <w:ind w:left="5040" w:hanging="360"/>
      </w:pPr>
      <w:rPr>
        <w:rFonts w:ascii="Wingdings" w:hAnsi="Wingdings" w:hint="default"/>
      </w:rPr>
    </w:lvl>
    <w:lvl w:ilvl="7" w:tplc="4A1EC776" w:tentative="1">
      <w:start w:val="1"/>
      <w:numFmt w:val="bullet"/>
      <w:lvlText w:val=""/>
      <w:lvlJc w:val="left"/>
      <w:pPr>
        <w:tabs>
          <w:tab w:val="num" w:pos="5760"/>
        </w:tabs>
        <w:ind w:left="5760" w:hanging="360"/>
      </w:pPr>
      <w:rPr>
        <w:rFonts w:ascii="Wingdings" w:hAnsi="Wingdings" w:hint="default"/>
      </w:rPr>
    </w:lvl>
    <w:lvl w:ilvl="8" w:tplc="B5423292" w:tentative="1">
      <w:start w:val="1"/>
      <w:numFmt w:val="bullet"/>
      <w:lvlText w:val=""/>
      <w:lvlJc w:val="left"/>
      <w:pPr>
        <w:tabs>
          <w:tab w:val="num" w:pos="6480"/>
        </w:tabs>
        <w:ind w:left="6480" w:hanging="360"/>
      </w:pPr>
      <w:rPr>
        <w:rFonts w:ascii="Wingdings" w:hAnsi="Wingdings" w:hint="default"/>
      </w:rPr>
    </w:lvl>
  </w:abstractNum>
  <w:abstractNum w:abstractNumId="30">
    <w:nsid w:val="5670530A"/>
    <w:multiLevelType w:val="multilevel"/>
    <w:tmpl w:val="C80C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7FD7621"/>
    <w:multiLevelType w:val="hybridMultilevel"/>
    <w:tmpl w:val="5B703CA6"/>
    <w:lvl w:ilvl="0" w:tplc="FADEC316">
      <w:start w:val="1"/>
      <w:numFmt w:val="bullet"/>
      <w:lvlText w:val=""/>
      <w:lvlJc w:val="left"/>
      <w:pPr>
        <w:tabs>
          <w:tab w:val="num" w:pos="720"/>
        </w:tabs>
        <w:ind w:left="720" w:hanging="360"/>
      </w:pPr>
      <w:rPr>
        <w:rFonts w:ascii="Wingdings" w:hAnsi="Wingdings" w:hint="default"/>
      </w:rPr>
    </w:lvl>
    <w:lvl w:ilvl="1" w:tplc="CAF81A72">
      <w:numFmt w:val="bullet"/>
      <w:lvlText w:val=""/>
      <w:lvlJc w:val="left"/>
      <w:pPr>
        <w:tabs>
          <w:tab w:val="num" w:pos="1440"/>
        </w:tabs>
        <w:ind w:left="1440" w:hanging="360"/>
      </w:pPr>
      <w:rPr>
        <w:rFonts w:ascii="Wingdings" w:hAnsi="Wingdings" w:hint="default"/>
      </w:rPr>
    </w:lvl>
    <w:lvl w:ilvl="2" w:tplc="F892941C" w:tentative="1">
      <w:start w:val="1"/>
      <w:numFmt w:val="bullet"/>
      <w:lvlText w:val=""/>
      <w:lvlJc w:val="left"/>
      <w:pPr>
        <w:tabs>
          <w:tab w:val="num" w:pos="2160"/>
        </w:tabs>
        <w:ind w:left="2160" w:hanging="360"/>
      </w:pPr>
      <w:rPr>
        <w:rFonts w:ascii="Wingdings" w:hAnsi="Wingdings" w:hint="default"/>
      </w:rPr>
    </w:lvl>
    <w:lvl w:ilvl="3" w:tplc="A2A29546" w:tentative="1">
      <w:start w:val="1"/>
      <w:numFmt w:val="bullet"/>
      <w:lvlText w:val=""/>
      <w:lvlJc w:val="left"/>
      <w:pPr>
        <w:tabs>
          <w:tab w:val="num" w:pos="2880"/>
        </w:tabs>
        <w:ind w:left="2880" w:hanging="360"/>
      </w:pPr>
      <w:rPr>
        <w:rFonts w:ascii="Wingdings" w:hAnsi="Wingdings" w:hint="default"/>
      </w:rPr>
    </w:lvl>
    <w:lvl w:ilvl="4" w:tplc="182E1BCC" w:tentative="1">
      <w:start w:val="1"/>
      <w:numFmt w:val="bullet"/>
      <w:lvlText w:val=""/>
      <w:lvlJc w:val="left"/>
      <w:pPr>
        <w:tabs>
          <w:tab w:val="num" w:pos="3600"/>
        </w:tabs>
        <w:ind w:left="3600" w:hanging="360"/>
      </w:pPr>
      <w:rPr>
        <w:rFonts w:ascii="Wingdings" w:hAnsi="Wingdings" w:hint="default"/>
      </w:rPr>
    </w:lvl>
    <w:lvl w:ilvl="5" w:tplc="D6B0DF02" w:tentative="1">
      <w:start w:val="1"/>
      <w:numFmt w:val="bullet"/>
      <w:lvlText w:val=""/>
      <w:lvlJc w:val="left"/>
      <w:pPr>
        <w:tabs>
          <w:tab w:val="num" w:pos="4320"/>
        </w:tabs>
        <w:ind w:left="4320" w:hanging="360"/>
      </w:pPr>
      <w:rPr>
        <w:rFonts w:ascii="Wingdings" w:hAnsi="Wingdings" w:hint="default"/>
      </w:rPr>
    </w:lvl>
    <w:lvl w:ilvl="6" w:tplc="0DFA730A" w:tentative="1">
      <w:start w:val="1"/>
      <w:numFmt w:val="bullet"/>
      <w:lvlText w:val=""/>
      <w:lvlJc w:val="left"/>
      <w:pPr>
        <w:tabs>
          <w:tab w:val="num" w:pos="5040"/>
        </w:tabs>
        <w:ind w:left="5040" w:hanging="360"/>
      </w:pPr>
      <w:rPr>
        <w:rFonts w:ascii="Wingdings" w:hAnsi="Wingdings" w:hint="default"/>
      </w:rPr>
    </w:lvl>
    <w:lvl w:ilvl="7" w:tplc="C198700E" w:tentative="1">
      <w:start w:val="1"/>
      <w:numFmt w:val="bullet"/>
      <w:lvlText w:val=""/>
      <w:lvlJc w:val="left"/>
      <w:pPr>
        <w:tabs>
          <w:tab w:val="num" w:pos="5760"/>
        </w:tabs>
        <w:ind w:left="5760" w:hanging="360"/>
      </w:pPr>
      <w:rPr>
        <w:rFonts w:ascii="Wingdings" w:hAnsi="Wingdings" w:hint="default"/>
      </w:rPr>
    </w:lvl>
    <w:lvl w:ilvl="8" w:tplc="698C9AD2" w:tentative="1">
      <w:start w:val="1"/>
      <w:numFmt w:val="bullet"/>
      <w:lvlText w:val=""/>
      <w:lvlJc w:val="left"/>
      <w:pPr>
        <w:tabs>
          <w:tab w:val="num" w:pos="6480"/>
        </w:tabs>
        <w:ind w:left="6480" w:hanging="360"/>
      </w:pPr>
      <w:rPr>
        <w:rFonts w:ascii="Wingdings" w:hAnsi="Wingdings" w:hint="default"/>
      </w:rPr>
    </w:lvl>
  </w:abstractNum>
  <w:abstractNum w:abstractNumId="32">
    <w:nsid w:val="7C0D4089"/>
    <w:multiLevelType w:val="hybridMultilevel"/>
    <w:tmpl w:val="18B67C8C"/>
    <w:lvl w:ilvl="0" w:tplc="9B20CBD8">
      <w:start w:val="1"/>
      <w:numFmt w:val="bullet"/>
      <w:lvlText w:val=""/>
      <w:lvlJc w:val="left"/>
      <w:pPr>
        <w:tabs>
          <w:tab w:val="num" w:pos="720"/>
        </w:tabs>
        <w:ind w:left="720" w:hanging="360"/>
      </w:pPr>
      <w:rPr>
        <w:rFonts w:ascii="Wingdings" w:hAnsi="Wingdings" w:hint="default"/>
      </w:rPr>
    </w:lvl>
    <w:lvl w:ilvl="1" w:tplc="9A46009A">
      <w:start w:val="1"/>
      <w:numFmt w:val="bullet"/>
      <w:lvlText w:val=""/>
      <w:lvlJc w:val="left"/>
      <w:pPr>
        <w:tabs>
          <w:tab w:val="num" w:pos="1440"/>
        </w:tabs>
        <w:ind w:left="1440" w:hanging="360"/>
      </w:pPr>
      <w:rPr>
        <w:rFonts w:ascii="Wingdings" w:hAnsi="Wingdings" w:hint="default"/>
      </w:rPr>
    </w:lvl>
    <w:lvl w:ilvl="2" w:tplc="74BE0128" w:tentative="1">
      <w:start w:val="1"/>
      <w:numFmt w:val="bullet"/>
      <w:lvlText w:val=""/>
      <w:lvlJc w:val="left"/>
      <w:pPr>
        <w:tabs>
          <w:tab w:val="num" w:pos="2160"/>
        </w:tabs>
        <w:ind w:left="2160" w:hanging="360"/>
      </w:pPr>
      <w:rPr>
        <w:rFonts w:ascii="Wingdings" w:hAnsi="Wingdings" w:hint="default"/>
      </w:rPr>
    </w:lvl>
    <w:lvl w:ilvl="3" w:tplc="92A0707C" w:tentative="1">
      <w:start w:val="1"/>
      <w:numFmt w:val="bullet"/>
      <w:lvlText w:val=""/>
      <w:lvlJc w:val="left"/>
      <w:pPr>
        <w:tabs>
          <w:tab w:val="num" w:pos="2880"/>
        </w:tabs>
        <w:ind w:left="2880" w:hanging="360"/>
      </w:pPr>
      <w:rPr>
        <w:rFonts w:ascii="Wingdings" w:hAnsi="Wingdings" w:hint="default"/>
      </w:rPr>
    </w:lvl>
    <w:lvl w:ilvl="4" w:tplc="C352C01C" w:tentative="1">
      <w:start w:val="1"/>
      <w:numFmt w:val="bullet"/>
      <w:lvlText w:val=""/>
      <w:lvlJc w:val="left"/>
      <w:pPr>
        <w:tabs>
          <w:tab w:val="num" w:pos="3600"/>
        </w:tabs>
        <w:ind w:left="3600" w:hanging="360"/>
      </w:pPr>
      <w:rPr>
        <w:rFonts w:ascii="Wingdings" w:hAnsi="Wingdings" w:hint="default"/>
      </w:rPr>
    </w:lvl>
    <w:lvl w:ilvl="5" w:tplc="6B7CEEE0" w:tentative="1">
      <w:start w:val="1"/>
      <w:numFmt w:val="bullet"/>
      <w:lvlText w:val=""/>
      <w:lvlJc w:val="left"/>
      <w:pPr>
        <w:tabs>
          <w:tab w:val="num" w:pos="4320"/>
        </w:tabs>
        <w:ind w:left="4320" w:hanging="360"/>
      </w:pPr>
      <w:rPr>
        <w:rFonts w:ascii="Wingdings" w:hAnsi="Wingdings" w:hint="default"/>
      </w:rPr>
    </w:lvl>
    <w:lvl w:ilvl="6" w:tplc="AD063090" w:tentative="1">
      <w:start w:val="1"/>
      <w:numFmt w:val="bullet"/>
      <w:lvlText w:val=""/>
      <w:lvlJc w:val="left"/>
      <w:pPr>
        <w:tabs>
          <w:tab w:val="num" w:pos="5040"/>
        </w:tabs>
        <w:ind w:left="5040" w:hanging="360"/>
      </w:pPr>
      <w:rPr>
        <w:rFonts w:ascii="Wingdings" w:hAnsi="Wingdings" w:hint="default"/>
      </w:rPr>
    </w:lvl>
    <w:lvl w:ilvl="7" w:tplc="58926224" w:tentative="1">
      <w:start w:val="1"/>
      <w:numFmt w:val="bullet"/>
      <w:lvlText w:val=""/>
      <w:lvlJc w:val="left"/>
      <w:pPr>
        <w:tabs>
          <w:tab w:val="num" w:pos="5760"/>
        </w:tabs>
        <w:ind w:left="5760" w:hanging="360"/>
      </w:pPr>
      <w:rPr>
        <w:rFonts w:ascii="Wingdings" w:hAnsi="Wingdings" w:hint="default"/>
      </w:rPr>
    </w:lvl>
    <w:lvl w:ilvl="8" w:tplc="841A3E96" w:tentative="1">
      <w:start w:val="1"/>
      <w:numFmt w:val="bullet"/>
      <w:lvlText w:val=""/>
      <w:lvlJc w:val="left"/>
      <w:pPr>
        <w:tabs>
          <w:tab w:val="num" w:pos="6480"/>
        </w:tabs>
        <w:ind w:left="6480" w:hanging="360"/>
      </w:pPr>
      <w:rPr>
        <w:rFonts w:ascii="Wingdings" w:hAnsi="Wingdings" w:hint="default"/>
      </w:rPr>
    </w:lvl>
  </w:abstractNum>
  <w:abstractNum w:abstractNumId="33">
    <w:nsid w:val="7E4324FB"/>
    <w:multiLevelType w:val="hybridMultilevel"/>
    <w:tmpl w:val="CC0A1CD2"/>
    <w:lvl w:ilvl="0" w:tplc="0A9EB472">
      <w:start w:val="1"/>
      <w:numFmt w:val="bullet"/>
      <w:lvlText w:val=""/>
      <w:lvlJc w:val="left"/>
      <w:pPr>
        <w:tabs>
          <w:tab w:val="num" w:pos="720"/>
        </w:tabs>
        <w:ind w:left="720" w:hanging="360"/>
      </w:pPr>
      <w:rPr>
        <w:rFonts w:ascii="Wingdings" w:hAnsi="Wingdings" w:hint="default"/>
      </w:rPr>
    </w:lvl>
    <w:lvl w:ilvl="1" w:tplc="E81AC04A">
      <w:numFmt w:val="bullet"/>
      <w:lvlText w:val=""/>
      <w:lvlJc w:val="left"/>
      <w:pPr>
        <w:tabs>
          <w:tab w:val="num" w:pos="1440"/>
        </w:tabs>
        <w:ind w:left="1440" w:hanging="360"/>
      </w:pPr>
      <w:rPr>
        <w:rFonts w:ascii="Wingdings" w:hAnsi="Wingdings" w:hint="default"/>
      </w:rPr>
    </w:lvl>
    <w:lvl w:ilvl="2" w:tplc="8AFC4AB8">
      <w:start w:val="255"/>
      <w:numFmt w:val="bullet"/>
      <w:lvlText w:val="•"/>
      <w:lvlJc w:val="left"/>
      <w:pPr>
        <w:tabs>
          <w:tab w:val="num" w:pos="2160"/>
        </w:tabs>
        <w:ind w:left="2160" w:hanging="360"/>
      </w:pPr>
      <w:rPr>
        <w:rFonts w:ascii="宋体" w:hAnsi="宋体" w:hint="default"/>
      </w:rPr>
    </w:lvl>
    <w:lvl w:ilvl="3" w:tplc="E0C2EE0A" w:tentative="1">
      <w:start w:val="1"/>
      <w:numFmt w:val="bullet"/>
      <w:lvlText w:val=""/>
      <w:lvlJc w:val="left"/>
      <w:pPr>
        <w:tabs>
          <w:tab w:val="num" w:pos="2880"/>
        </w:tabs>
        <w:ind w:left="2880" w:hanging="360"/>
      </w:pPr>
      <w:rPr>
        <w:rFonts w:ascii="Wingdings" w:hAnsi="Wingdings" w:hint="default"/>
      </w:rPr>
    </w:lvl>
    <w:lvl w:ilvl="4" w:tplc="838889AC" w:tentative="1">
      <w:start w:val="1"/>
      <w:numFmt w:val="bullet"/>
      <w:lvlText w:val=""/>
      <w:lvlJc w:val="left"/>
      <w:pPr>
        <w:tabs>
          <w:tab w:val="num" w:pos="3600"/>
        </w:tabs>
        <w:ind w:left="3600" w:hanging="360"/>
      </w:pPr>
      <w:rPr>
        <w:rFonts w:ascii="Wingdings" w:hAnsi="Wingdings" w:hint="default"/>
      </w:rPr>
    </w:lvl>
    <w:lvl w:ilvl="5" w:tplc="27624524" w:tentative="1">
      <w:start w:val="1"/>
      <w:numFmt w:val="bullet"/>
      <w:lvlText w:val=""/>
      <w:lvlJc w:val="left"/>
      <w:pPr>
        <w:tabs>
          <w:tab w:val="num" w:pos="4320"/>
        </w:tabs>
        <w:ind w:left="4320" w:hanging="360"/>
      </w:pPr>
      <w:rPr>
        <w:rFonts w:ascii="Wingdings" w:hAnsi="Wingdings" w:hint="default"/>
      </w:rPr>
    </w:lvl>
    <w:lvl w:ilvl="6" w:tplc="C63433CA" w:tentative="1">
      <w:start w:val="1"/>
      <w:numFmt w:val="bullet"/>
      <w:lvlText w:val=""/>
      <w:lvlJc w:val="left"/>
      <w:pPr>
        <w:tabs>
          <w:tab w:val="num" w:pos="5040"/>
        </w:tabs>
        <w:ind w:left="5040" w:hanging="360"/>
      </w:pPr>
      <w:rPr>
        <w:rFonts w:ascii="Wingdings" w:hAnsi="Wingdings" w:hint="default"/>
      </w:rPr>
    </w:lvl>
    <w:lvl w:ilvl="7" w:tplc="5AB095D0" w:tentative="1">
      <w:start w:val="1"/>
      <w:numFmt w:val="bullet"/>
      <w:lvlText w:val=""/>
      <w:lvlJc w:val="left"/>
      <w:pPr>
        <w:tabs>
          <w:tab w:val="num" w:pos="5760"/>
        </w:tabs>
        <w:ind w:left="5760" w:hanging="360"/>
      </w:pPr>
      <w:rPr>
        <w:rFonts w:ascii="Wingdings" w:hAnsi="Wingdings" w:hint="default"/>
      </w:rPr>
    </w:lvl>
    <w:lvl w:ilvl="8" w:tplc="F5D2FB40" w:tentative="1">
      <w:start w:val="1"/>
      <w:numFmt w:val="bullet"/>
      <w:lvlText w:val=""/>
      <w:lvlJc w:val="left"/>
      <w:pPr>
        <w:tabs>
          <w:tab w:val="num" w:pos="6480"/>
        </w:tabs>
        <w:ind w:left="6480" w:hanging="360"/>
      </w:pPr>
      <w:rPr>
        <w:rFonts w:ascii="Wingdings" w:hAnsi="Wingdings" w:hint="default"/>
      </w:rPr>
    </w:lvl>
  </w:abstractNum>
  <w:num w:numId="1">
    <w:abstractNumId w:val="30"/>
  </w:num>
  <w:num w:numId="2">
    <w:abstractNumId w:val="15"/>
  </w:num>
  <w:num w:numId="3">
    <w:abstractNumId w:val="19"/>
  </w:num>
  <w:num w:numId="4">
    <w:abstractNumId w:val="10"/>
  </w:num>
  <w:num w:numId="5">
    <w:abstractNumId w:val="20"/>
  </w:num>
  <w:num w:numId="6">
    <w:abstractNumId w:val="31"/>
  </w:num>
  <w:num w:numId="7">
    <w:abstractNumId w:val="14"/>
  </w:num>
  <w:num w:numId="8">
    <w:abstractNumId w:val="17"/>
  </w:num>
  <w:num w:numId="9">
    <w:abstractNumId w:val="21"/>
  </w:num>
  <w:num w:numId="10">
    <w:abstractNumId w:val="16"/>
  </w:num>
  <w:num w:numId="11">
    <w:abstractNumId w:val="32"/>
  </w:num>
  <w:num w:numId="12">
    <w:abstractNumId w:val="24"/>
  </w:num>
  <w:num w:numId="13">
    <w:abstractNumId w:val="6"/>
  </w:num>
  <w:num w:numId="14">
    <w:abstractNumId w:val="29"/>
  </w:num>
  <w:num w:numId="15">
    <w:abstractNumId w:val="33"/>
  </w:num>
  <w:num w:numId="16">
    <w:abstractNumId w:val="12"/>
  </w:num>
  <w:num w:numId="17">
    <w:abstractNumId w:val="7"/>
  </w:num>
  <w:num w:numId="18">
    <w:abstractNumId w:val="23"/>
  </w:num>
  <w:num w:numId="19">
    <w:abstractNumId w:val="8"/>
  </w:num>
  <w:num w:numId="20">
    <w:abstractNumId w:val="25"/>
  </w:num>
  <w:num w:numId="21">
    <w:abstractNumId w:val="13"/>
  </w:num>
  <w:num w:numId="22">
    <w:abstractNumId w:val="18"/>
  </w:num>
  <w:num w:numId="23">
    <w:abstractNumId w:val="27"/>
  </w:num>
  <w:num w:numId="24">
    <w:abstractNumId w:val="9"/>
  </w:num>
  <w:num w:numId="25">
    <w:abstractNumId w:val="28"/>
  </w:num>
  <w:num w:numId="26">
    <w:abstractNumId w:val="22"/>
  </w:num>
  <w:num w:numId="27">
    <w:abstractNumId w:val="26"/>
  </w:num>
  <w:num w:numId="28">
    <w:abstractNumId w:val="1"/>
  </w:num>
  <w:num w:numId="29">
    <w:abstractNumId w:val="5"/>
  </w:num>
  <w:num w:numId="30">
    <w:abstractNumId w:val="0"/>
  </w:num>
  <w:num w:numId="31">
    <w:abstractNumId w:val="2"/>
  </w:num>
  <w:num w:numId="32">
    <w:abstractNumId w:val="3"/>
  </w:num>
  <w:num w:numId="33">
    <w:abstractNumId w:val="4"/>
  </w:num>
  <w:num w:numId="34">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461"/>
    <w:rsid w:val="00012237"/>
    <w:rsid w:val="000248E0"/>
    <w:rsid w:val="000258A2"/>
    <w:rsid w:val="0004315A"/>
    <w:rsid w:val="00046D75"/>
    <w:rsid w:val="0005356D"/>
    <w:rsid w:val="000632AD"/>
    <w:rsid w:val="00072D23"/>
    <w:rsid w:val="00072F78"/>
    <w:rsid w:val="00081736"/>
    <w:rsid w:val="000952EB"/>
    <w:rsid w:val="000B1DD3"/>
    <w:rsid w:val="000D2422"/>
    <w:rsid w:val="000E2A06"/>
    <w:rsid w:val="00113480"/>
    <w:rsid w:val="001253DA"/>
    <w:rsid w:val="001439EA"/>
    <w:rsid w:val="00146571"/>
    <w:rsid w:val="001511EA"/>
    <w:rsid w:val="00154D83"/>
    <w:rsid w:val="001713AB"/>
    <w:rsid w:val="00177214"/>
    <w:rsid w:val="001A0E3E"/>
    <w:rsid w:val="001A48ED"/>
    <w:rsid w:val="001B6BAB"/>
    <w:rsid w:val="001C3598"/>
    <w:rsid w:val="001E62DC"/>
    <w:rsid w:val="001F3608"/>
    <w:rsid w:val="00234E1C"/>
    <w:rsid w:val="002433FF"/>
    <w:rsid w:val="0025034D"/>
    <w:rsid w:val="00255BD9"/>
    <w:rsid w:val="002619D5"/>
    <w:rsid w:val="00292FCB"/>
    <w:rsid w:val="00294970"/>
    <w:rsid w:val="002C4FFC"/>
    <w:rsid w:val="002E10CD"/>
    <w:rsid w:val="002E1B2D"/>
    <w:rsid w:val="002E6955"/>
    <w:rsid w:val="00301040"/>
    <w:rsid w:val="00303A7D"/>
    <w:rsid w:val="00320BFB"/>
    <w:rsid w:val="00325056"/>
    <w:rsid w:val="003266A8"/>
    <w:rsid w:val="00332137"/>
    <w:rsid w:val="003341E1"/>
    <w:rsid w:val="003429F3"/>
    <w:rsid w:val="003512C4"/>
    <w:rsid w:val="0035733D"/>
    <w:rsid w:val="00366B11"/>
    <w:rsid w:val="003712DD"/>
    <w:rsid w:val="00375181"/>
    <w:rsid w:val="00381035"/>
    <w:rsid w:val="00381F0E"/>
    <w:rsid w:val="00391277"/>
    <w:rsid w:val="003A370E"/>
    <w:rsid w:val="003D2295"/>
    <w:rsid w:val="003D7005"/>
    <w:rsid w:val="00405CDF"/>
    <w:rsid w:val="004248AD"/>
    <w:rsid w:val="0044065B"/>
    <w:rsid w:val="00443CED"/>
    <w:rsid w:val="004465CA"/>
    <w:rsid w:val="00450716"/>
    <w:rsid w:val="00457262"/>
    <w:rsid w:val="004610E0"/>
    <w:rsid w:val="00463CDF"/>
    <w:rsid w:val="004647C7"/>
    <w:rsid w:val="004742C4"/>
    <w:rsid w:val="00486B48"/>
    <w:rsid w:val="004A306F"/>
    <w:rsid w:val="004A576A"/>
    <w:rsid w:val="004A7381"/>
    <w:rsid w:val="004E0356"/>
    <w:rsid w:val="004E53D2"/>
    <w:rsid w:val="00527D9D"/>
    <w:rsid w:val="0053705D"/>
    <w:rsid w:val="005602C6"/>
    <w:rsid w:val="00561546"/>
    <w:rsid w:val="005654BA"/>
    <w:rsid w:val="00575A65"/>
    <w:rsid w:val="005778E1"/>
    <w:rsid w:val="005858BA"/>
    <w:rsid w:val="0059136A"/>
    <w:rsid w:val="005A1D5D"/>
    <w:rsid w:val="005A6D9C"/>
    <w:rsid w:val="005B51F2"/>
    <w:rsid w:val="005C04B9"/>
    <w:rsid w:val="005D29D3"/>
    <w:rsid w:val="005D6504"/>
    <w:rsid w:val="005E33DD"/>
    <w:rsid w:val="005E4FB3"/>
    <w:rsid w:val="005E7AFE"/>
    <w:rsid w:val="005F7076"/>
    <w:rsid w:val="0060207C"/>
    <w:rsid w:val="00605CB2"/>
    <w:rsid w:val="006066F2"/>
    <w:rsid w:val="0061750F"/>
    <w:rsid w:val="00620D47"/>
    <w:rsid w:val="00621E3C"/>
    <w:rsid w:val="0062295A"/>
    <w:rsid w:val="00624E23"/>
    <w:rsid w:val="00627E8E"/>
    <w:rsid w:val="00631AC9"/>
    <w:rsid w:val="006407CC"/>
    <w:rsid w:val="00656C24"/>
    <w:rsid w:val="00681DCC"/>
    <w:rsid w:val="00686B38"/>
    <w:rsid w:val="006953EF"/>
    <w:rsid w:val="006A459C"/>
    <w:rsid w:val="006B1FFE"/>
    <w:rsid w:val="006B210E"/>
    <w:rsid w:val="006B4095"/>
    <w:rsid w:val="006C5D5A"/>
    <w:rsid w:val="006E4C02"/>
    <w:rsid w:val="006F6900"/>
    <w:rsid w:val="00700637"/>
    <w:rsid w:val="007026FC"/>
    <w:rsid w:val="00715BF5"/>
    <w:rsid w:val="0071639F"/>
    <w:rsid w:val="00740571"/>
    <w:rsid w:val="00746065"/>
    <w:rsid w:val="00755AFF"/>
    <w:rsid w:val="00756638"/>
    <w:rsid w:val="00761742"/>
    <w:rsid w:val="007639AE"/>
    <w:rsid w:val="0077219E"/>
    <w:rsid w:val="007747B3"/>
    <w:rsid w:val="0077644A"/>
    <w:rsid w:val="007857F4"/>
    <w:rsid w:val="007B0BB4"/>
    <w:rsid w:val="007B0E7E"/>
    <w:rsid w:val="007C3A89"/>
    <w:rsid w:val="007C6142"/>
    <w:rsid w:val="007E403D"/>
    <w:rsid w:val="0083761A"/>
    <w:rsid w:val="0085370B"/>
    <w:rsid w:val="00860C2A"/>
    <w:rsid w:val="008661AC"/>
    <w:rsid w:val="008716F4"/>
    <w:rsid w:val="00883050"/>
    <w:rsid w:val="00883D36"/>
    <w:rsid w:val="00884A76"/>
    <w:rsid w:val="008A2FA3"/>
    <w:rsid w:val="008C3CF7"/>
    <w:rsid w:val="008F1432"/>
    <w:rsid w:val="00903E52"/>
    <w:rsid w:val="00910E4B"/>
    <w:rsid w:val="00911461"/>
    <w:rsid w:val="00914A50"/>
    <w:rsid w:val="009229B1"/>
    <w:rsid w:val="00944258"/>
    <w:rsid w:val="00953C22"/>
    <w:rsid w:val="00967294"/>
    <w:rsid w:val="00972BAD"/>
    <w:rsid w:val="0098041A"/>
    <w:rsid w:val="00994598"/>
    <w:rsid w:val="009B6F0E"/>
    <w:rsid w:val="009C0DCD"/>
    <w:rsid w:val="009C5682"/>
    <w:rsid w:val="009D14A1"/>
    <w:rsid w:val="009E0CD2"/>
    <w:rsid w:val="009E1FF1"/>
    <w:rsid w:val="009F42D1"/>
    <w:rsid w:val="009F671E"/>
    <w:rsid w:val="00A068ED"/>
    <w:rsid w:val="00A2196D"/>
    <w:rsid w:val="00A268E6"/>
    <w:rsid w:val="00A337A9"/>
    <w:rsid w:val="00A34F81"/>
    <w:rsid w:val="00A410A9"/>
    <w:rsid w:val="00A46073"/>
    <w:rsid w:val="00A54393"/>
    <w:rsid w:val="00A70F93"/>
    <w:rsid w:val="00A7138F"/>
    <w:rsid w:val="00A72DAD"/>
    <w:rsid w:val="00A81E23"/>
    <w:rsid w:val="00A8423E"/>
    <w:rsid w:val="00A9427E"/>
    <w:rsid w:val="00AA1D5D"/>
    <w:rsid w:val="00AA737C"/>
    <w:rsid w:val="00AC1D18"/>
    <w:rsid w:val="00AE3465"/>
    <w:rsid w:val="00AE3E1E"/>
    <w:rsid w:val="00AE7938"/>
    <w:rsid w:val="00B0066E"/>
    <w:rsid w:val="00B00F5B"/>
    <w:rsid w:val="00B02006"/>
    <w:rsid w:val="00B17B7B"/>
    <w:rsid w:val="00B2557F"/>
    <w:rsid w:val="00B575FE"/>
    <w:rsid w:val="00B9037A"/>
    <w:rsid w:val="00B907C0"/>
    <w:rsid w:val="00B90D8E"/>
    <w:rsid w:val="00B92206"/>
    <w:rsid w:val="00BA16DA"/>
    <w:rsid w:val="00BA5944"/>
    <w:rsid w:val="00BB1333"/>
    <w:rsid w:val="00BD0429"/>
    <w:rsid w:val="00BD5B74"/>
    <w:rsid w:val="00BE4171"/>
    <w:rsid w:val="00BF3CDE"/>
    <w:rsid w:val="00C0186E"/>
    <w:rsid w:val="00C30F21"/>
    <w:rsid w:val="00C4164B"/>
    <w:rsid w:val="00C42EDD"/>
    <w:rsid w:val="00C44D98"/>
    <w:rsid w:val="00C70A37"/>
    <w:rsid w:val="00C767C8"/>
    <w:rsid w:val="00C844B6"/>
    <w:rsid w:val="00C90792"/>
    <w:rsid w:val="00C9251E"/>
    <w:rsid w:val="00C93E8A"/>
    <w:rsid w:val="00CE2633"/>
    <w:rsid w:val="00CE6D68"/>
    <w:rsid w:val="00CE7394"/>
    <w:rsid w:val="00CF2D2C"/>
    <w:rsid w:val="00CF68C8"/>
    <w:rsid w:val="00CF73D9"/>
    <w:rsid w:val="00D00842"/>
    <w:rsid w:val="00D03117"/>
    <w:rsid w:val="00D057D2"/>
    <w:rsid w:val="00D56500"/>
    <w:rsid w:val="00D61B41"/>
    <w:rsid w:val="00D65A05"/>
    <w:rsid w:val="00D7160C"/>
    <w:rsid w:val="00D80C94"/>
    <w:rsid w:val="00D9418F"/>
    <w:rsid w:val="00DA0475"/>
    <w:rsid w:val="00DB15A3"/>
    <w:rsid w:val="00DD0B9B"/>
    <w:rsid w:val="00DD4E56"/>
    <w:rsid w:val="00E01F49"/>
    <w:rsid w:val="00E05B42"/>
    <w:rsid w:val="00E177A4"/>
    <w:rsid w:val="00E259FD"/>
    <w:rsid w:val="00E3735C"/>
    <w:rsid w:val="00E57991"/>
    <w:rsid w:val="00E57D6A"/>
    <w:rsid w:val="00E60EA4"/>
    <w:rsid w:val="00E630C4"/>
    <w:rsid w:val="00E630ED"/>
    <w:rsid w:val="00E65ADD"/>
    <w:rsid w:val="00E85B6C"/>
    <w:rsid w:val="00EC03A0"/>
    <w:rsid w:val="00EC0888"/>
    <w:rsid w:val="00EC57CB"/>
    <w:rsid w:val="00EC662D"/>
    <w:rsid w:val="00EC73D6"/>
    <w:rsid w:val="00ED2890"/>
    <w:rsid w:val="00ED2F09"/>
    <w:rsid w:val="00ED307B"/>
    <w:rsid w:val="00EE1794"/>
    <w:rsid w:val="00EF1A93"/>
    <w:rsid w:val="00EF6419"/>
    <w:rsid w:val="00F07B97"/>
    <w:rsid w:val="00F16958"/>
    <w:rsid w:val="00F462C3"/>
    <w:rsid w:val="00F5244E"/>
    <w:rsid w:val="00F56333"/>
    <w:rsid w:val="00F65143"/>
    <w:rsid w:val="00F7442F"/>
    <w:rsid w:val="00F76E85"/>
    <w:rsid w:val="00F81E2C"/>
    <w:rsid w:val="00F94242"/>
    <w:rsid w:val="00FB01CB"/>
    <w:rsid w:val="00FB0374"/>
    <w:rsid w:val="00FC7632"/>
    <w:rsid w:val="00FD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DAE387E-5E08-435F-AA37-2169186F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0716"/>
    <w:pPr>
      <w:widowControl w:val="0"/>
      <w:jc w:val="both"/>
    </w:pPr>
    <w:rPr>
      <w:rFonts w:eastAsia="仿宋"/>
    </w:rPr>
  </w:style>
  <w:style w:type="paragraph" w:styleId="1">
    <w:name w:val="heading 1"/>
    <w:basedOn w:val="a"/>
    <w:next w:val="a"/>
    <w:link w:val="1Char"/>
    <w:uiPriority w:val="9"/>
    <w:qFormat/>
    <w:rsid w:val="000D242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C0DCD"/>
    <w:pPr>
      <w:keepNext/>
      <w:keepLines/>
      <w:spacing w:before="260" w:after="260" w:line="416" w:lineRule="auto"/>
      <w:ind w:firstLineChars="150" w:firstLine="150"/>
      <w:outlineLvl w:val="1"/>
    </w:pPr>
    <w:rPr>
      <w:rFonts w:ascii="Cambria" w:eastAsia="宋体" w:hAnsi="Cambria" w:cs="Times New Roman"/>
      <w:b/>
      <w:bCs/>
      <w:sz w:val="32"/>
      <w:szCs w:val="32"/>
    </w:rPr>
  </w:style>
  <w:style w:type="paragraph" w:styleId="3">
    <w:name w:val="heading 3"/>
    <w:basedOn w:val="a"/>
    <w:next w:val="a"/>
    <w:link w:val="3Char"/>
    <w:uiPriority w:val="9"/>
    <w:unhideWhenUsed/>
    <w:qFormat/>
    <w:rsid w:val="007857F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83D36"/>
    <w:rPr>
      <w:color w:val="0000FF"/>
      <w:u w:val="single"/>
    </w:rPr>
  </w:style>
  <w:style w:type="character" w:customStyle="1" w:styleId="2Char">
    <w:name w:val="标题 2 Char"/>
    <w:basedOn w:val="a0"/>
    <w:link w:val="2"/>
    <w:uiPriority w:val="9"/>
    <w:rsid w:val="009C0DCD"/>
    <w:rPr>
      <w:rFonts w:ascii="Cambria" w:eastAsia="宋体" w:hAnsi="Cambria" w:cs="Times New Roman"/>
      <w:b/>
      <w:bCs/>
      <w:sz w:val="32"/>
      <w:szCs w:val="32"/>
    </w:rPr>
  </w:style>
  <w:style w:type="character" w:styleId="a4">
    <w:name w:val="Strong"/>
    <w:uiPriority w:val="22"/>
    <w:qFormat/>
    <w:rsid w:val="009C0DCD"/>
    <w:rPr>
      <w:b/>
      <w:bCs/>
    </w:rPr>
  </w:style>
  <w:style w:type="paragraph" w:styleId="a5">
    <w:name w:val="Normal (Web)"/>
    <w:basedOn w:val="a"/>
    <w:uiPriority w:val="99"/>
    <w:semiHidden/>
    <w:unhideWhenUsed/>
    <w:rsid w:val="004A576A"/>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rsid w:val="00FB0374"/>
    <w:pPr>
      <w:ind w:firstLineChars="200" w:firstLine="420"/>
    </w:pPr>
  </w:style>
  <w:style w:type="table" w:styleId="a7">
    <w:name w:val="Table Grid"/>
    <w:basedOn w:val="a1"/>
    <w:uiPriority w:val="39"/>
    <w:rsid w:val="007566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
    <w:name w:val="HTML Code"/>
    <w:basedOn w:val="a0"/>
    <w:uiPriority w:val="99"/>
    <w:semiHidden/>
    <w:unhideWhenUsed/>
    <w:rsid w:val="0083761A"/>
    <w:rPr>
      <w:rFonts w:ascii="宋体" w:eastAsia="宋体" w:hAnsi="宋体" w:cs="宋体"/>
      <w:sz w:val="24"/>
      <w:szCs w:val="24"/>
    </w:rPr>
  </w:style>
  <w:style w:type="paragraph" w:styleId="a8">
    <w:name w:val="No Spacing"/>
    <w:uiPriority w:val="1"/>
    <w:qFormat/>
    <w:rsid w:val="000D2422"/>
    <w:pPr>
      <w:widowControl w:val="0"/>
      <w:jc w:val="both"/>
    </w:pPr>
  </w:style>
  <w:style w:type="character" w:customStyle="1" w:styleId="1Char">
    <w:name w:val="标题 1 Char"/>
    <w:basedOn w:val="a0"/>
    <w:link w:val="1"/>
    <w:uiPriority w:val="9"/>
    <w:rsid w:val="000D2422"/>
    <w:rPr>
      <w:b/>
      <w:bCs/>
      <w:kern w:val="44"/>
      <w:sz w:val="44"/>
      <w:szCs w:val="44"/>
    </w:rPr>
  </w:style>
  <w:style w:type="character" w:customStyle="1" w:styleId="3Char">
    <w:name w:val="标题 3 Char"/>
    <w:basedOn w:val="a0"/>
    <w:link w:val="3"/>
    <w:uiPriority w:val="9"/>
    <w:rsid w:val="007857F4"/>
    <w:rPr>
      <w:b/>
      <w:bCs/>
      <w:sz w:val="32"/>
      <w:szCs w:val="32"/>
    </w:rPr>
  </w:style>
  <w:style w:type="paragraph" w:styleId="a9">
    <w:name w:val="header"/>
    <w:basedOn w:val="a"/>
    <w:link w:val="Char"/>
    <w:uiPriority w:val="99"/>
    <w:unhideWhenUsed/>
    <w:rsid w:val="00C4164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9"/>
    <w:uiPriority w:val="99"/>
    <w:rsid w:val="00C4164B"/>
    <w:rPr>
      <w:sz w:val="18"/>
      <w:szCs w:val="18"/>
    </w:rPr>
  </w:style>
  <w:style w:type="paragraph" w:styleId="aa">
    <w:name w:val="footer"/>
    <w:basedOn w:val="a"/>
    <w:link w:val="Char0"/>
    <w:uiPriority w:val="99"/>
    <w:unhideWhenUsed/>
    <w:rsid w:val="00C4164B"/>
    <w:pPr>
      <w:tabs>
        <w:tab w:val="center" w:pos="4153"/>
        <w:tab w:val="right" w:pos="8306"/>
      </w:tabs>
      <w:snapToGrid w:val="0"/>
      <w:jc w:val="left"/>
    </w:pPr>
    <w:rPr>
      <w:sz w:val="18"/>
      <w:szCs w:val="18"/>
    </w:rPr>
  </w:style>
  <w:style w:type="character" w:customStyle="1" w:styleId="Char0">
    <w:name w:val="页脚 Char"/>
    <w:basedOn w:val="a0"/>
    <w:link w:val="aa"/>
    <w:uiPriority w:val="99"/>
    <w:rsid w:val="00C416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5587">
      <w:bodyDiv w:val="1"/>
      <w:marLeft w:val="0"/>
      <w:marRight w:val="0"/>
      <w:marTop w:val="0"/>
      <w:marBottom w:val="0"/>
      <w:divBdr>
        <w:top w:val="none" w:sz="0" w:space="0" w:color="auto"/>
        <w:left w:val="none" w:sz="0" w:space="0" w:color="auto"/>
        <w:bottom w:val="none" w:sz="0" w:space="0" w:color="auto"/>
        <w:right w:val="none" w:sz="0" w:space="0" w:color="auto"/>
      </w:divBdr>
      <w:divsChild>
        <w:div w:id="1551648726">
          <w:marLeft w:val="547"/>
          <w:marRight w:val="0"/>
          <w:marTop w:val="134"/>
          <w:marBottom w:val="0"/>
          <w:divBdr>
            <w:top w:val="none" w:sz="0" w:space="0" w:color="auto"/>
            <w:left w:val="none" w:sz="0" w:space="0" w:color="auto"/>
            <w:bottom w:val="none" w:sz="0" w:space="0" w:color="auto"/>
            <w:right w:val="none" w:sz="0" w:space="0" w:color="auto"/>
          </w:divBdr>
        </w:div>
        <w:div w:id="615140330">
          <w:marLeft w:val="1166"/>
          <w:marRight w:val="0"/>
          <w:marTop w:val="115"/>
          <w:marBottom w:val="0"/>
          <w:divBdr>
            <w:top w:val="none" w:sz="0" w:space="0" w:color="auto"/>
            <w:left w:val="none" w:sz="0" w:space="0" w:color="auto"/>
            <w:bottom w:val="none" w:sz="0" w:space="0" w:color="auto"/>
            <w:right w:val="none" w:sz="0" w:space="0" w:color="auto"/>
          </w:divBdr>
        </w:div>
        <w:div w:id="893269689">
          <w:marLeft w:val="1166"/>
          <w:marRight w:val="0"/>
          <w:marTop w:val="115"/>
          <w:marBottom w:val="0"/>
          <w:divBdr>
            <w:top w:val="none" w:sz="0" w:space="0" w:color="auto"/>
            <w:left w:val="none" w:sz="0" w:space="0" w:color="auto"/>
            <w:bottom w:val="none" w:sz="0" w:space="0" w:color="auto"/>
            <w:right w:val="none" w:sz="0" w:space="0" w:color="auto"/>
          </w:divBdr>
        </w:div>
        <w:div w:id="655457526">
          <w:marLeft w:val="1800"/>
          <w:marRight w:val="0"/>
          <w:marTop w:val="96"/>
          <w:marBottom w:val="0"/>
          <w:divBdr>
            <w:top w:val="none" w:sz="0" w:space="0" w:color="auto"/>
            <w:left w:val="none" w:sz="0" w:space="0" w:color="auto"/>
            <w:bottom w:val="none" w:sz="0" w:space="0" w:color="auto"/>
            <w:right w:val="none" w:sz="0" w:space="0" w:color="auto"/>
          </w:divBdr>
        </w:div>
        <w:div w:id="1603950370">
          <w:marLeft w:val="1800"/>
          <w:marRight w:val="0"/>
          <w:marTop w:val="96"/>
          <w:marBottom w:val="0"/>
          <w:divBdr>
            <w:top w:val="none" w:sz="0" w:space="0" w:color="auto"/>
            <w:left w:val="none" w:sz="0" w:space="0" w:color="auto"/>
            <w:bottom w:val="none" w:sz="0" w:space="0" w:color="auto"/>
            <w:right w:val="none" w:sz="0" w:space="0" w:color="auto"/>
          </w:divBdr>
        </w:div>
        <w:div w:id="1594624831">
          <w:marLeft w:val="1800"/>
          <w:marRight w:val="0"/>
          <w:marTop w:val="96"/>
          <w:marBottom w:val="0"/>
          <w:divBdr>
            <w:top w:val="none" w:sz="0" w:space="0" w:color="auto"/>
            <w:left w:val="none" w:sz="0" w:space="0" w:color="auto"/>
            <w:bottom w:val="none" w:sz="0" w:space="0" w:color="auto"/>
            <w:right w:val="none" w:sz="0" w:space="0" w:color="auto"/>
          </w:divBdr>
        </w:div>
        <w:div w:id="1091049055">
          <w:marLeft w:val="1166"/>
          <w:marRight w:val="0"/>
          <w:marTop w:val="115"/>
          <w:marBottom w:val="0"/>
          <w:divBdr>
            <w:top w:val="none" w:sz="0" w:space="0" w:color="auto"/>
            <w:left w:val="none" w:sz="0" w:space="0" w:color="auto"/>
            <w:bottom w:val="none" w:sz="0" w:space="0" w:color="auto"/>
            <w:right w:val="none" w:sz="0" w:space="0" w:color="auto"/>
          </w:divBdr>
        </w:div>
        <w:div w:id="685399934">
          <w:marLeft w:val="1800"/>
          <w:marRight w:val="0"/>
          <w:marTop w:val="96"/>
          <w:marBottom w:val="0"/>
          <w:divBdr>
            <w:top w:val="none" w:sz="0" w:space="0" w:color="auto"/>
            <w:left w:val="none" w:sz="0" w:space="0" w:color="auto"/>
            <w:bottom w:val="none" w:sz="0" w:space="0" w:color="auto"/>
            <w:right w:val="none" w:sz="0" w:space="0" w:color="auto"/>
          </w:divBdr>
        </w:div>
      </w:divsChild>
    </w:div>
    <w:div w:id="34430018">
      <w:bodyDiv w:val="1"/>
      <w:marLeft w:val="0"/>
      <w:marRight w:val="0"/>
      <w:marTop w:val="0"/>
      <w:marBottom w:val="0"/>
      <w:divBdr>
        <w:top w:val="none" w:sz="0" w:space="0" w:color="auto"/>
        <w:left w:val="none" w:sz="0" w:space="0" w:color="auto"/>
        <w:bottom w:val="none" w:sz="0" w:space="0" w:color="auto"/>
        <w:right w:val="none" w:sz="0" w:space="0" w:color="auto"/>
      </w:divBdr>
      <w:divsChild>
        <w:div w:id="1899513177">
          <w:marLeft w:val="547"/>
          <w:marRight w:val="0"/>
          <w:marTop w:val="134"/>
          <w:marBottom w:val="0"/>
          <w:divBdr>
            <w:top w:val="none" w:sz="0" w:space="0" w:color="auto"/>
            <w:left w:val="none" w:sz="0" w:space="0" w:color="auto"/>
            <w:bottom w:val="none" w:sz="0" w:space="0" w:color="auto"/>
            <w:right w:val="none" w:sz="0" w:space="0" w:color="auto"/>
          </w:divBdr>
        </w:div>
        <w:div w:id="1954314535">
          <w:marLeft w:val="1166"/>
          <w:marRight w:val="0"/>
          <w:marTop w:val="115"/>
          <w:marBottom w:val="0"/>
          <w:divBdr>
            <w:top w:val="none" w:sz="0" w:space="0" w:color="auto"/>
            <w:left w:val="none" w:sz="0" w:space="0" w:color="auto"/>
            <w:bottom w:val="none" w:sz="0" w:space="0" w:color="auto"/>
            <w:right w:val="none" w:sz="0" w:space="0" w:color="auto"/>
          </w:divBdr>
        </w:div>
      </w:divsChild>
    </w:div>
    <w:div w:id="51199182">
      <w:bodyDiv w:val="1"/>
      <w:marLeft w:val="0"/>
      <w:marRight w:val="0"/>
      <w:marTop w:val="0"/>
      <w:marBottom w:val="0"/>
      <w:divBdr>
        <w:top w:val="none" w:sz="0" w:space="0" w:color="auto"/>
        <w:left w:val="none" w:sz="0" w:space="0" w:color="auto"/>
        <w:bottom w:val="none" w:sz="0" w:space="0" w:color="auto"/>
        <w:right w:val="none" w:sz="0" w:space="0" w:color="auto"/>
      </w:divBdr>
      <w:divsChild>
        <w:div w:id="528640023">
          <w:marLeft w:val="1166"/>
          <w:marRight w:val="0"/>
          <w:marTop w:val="96"/>
          <w:marBottom w:val="0"/>
          <w:divBdr>
            <w:top w:val="none" w:sz="0" w:space="0" w:color="auto"/>
            <w:left w:val="none" w:sz="0" w:space="0" w:color="auto"/>
            <w:bottom w:val="none" w:sz="0" w:space="0" w:color="auto"/>
            <w:right w:val="none" w:sz="0" w:space="0" w:color="auto"/>
          </w:divBdr>
        </w:div>
        <w:div w:id="1771659153">
          <w:marLeft w:val="1166"/>
          <w:marRight w:val="0"/>
          <w:marTop w:val="96"/>
          <w:marBottom w:val="0"/>
          <w:divBdr>
            <w:top w:val="none" w:sz="0" w:space="0" w:color="auto"/>
            <w:left w:val="none" w:sz="0" w:space="0" w:color="auto"/>
            <w:bottom w:val="none" w:sz="0" w:space="0" w:color="auto"/>
            <w:right w:val="none" w:sz="0" w:space="0" w:color="auto"/>
          </w:divBdr>
        </w:div>
        <w:div w:id="9570938">
          <w:marLeft w:val="1166"/>
          <w:marRight w:val="0"/>
          <w:marTop w:val="96"/>
          <w:marBottom w:val="0"/>
          <w:divBdr>
            <w:top w:val="none" w:sz="0" w:space="0" w:color="auto"/>
            <w:left w:val="none" w:sz="0" w:space="0" w:color="auto"/>
            <w:bottom w:val="none" w:sz="0" w:space="0" w:color="auto"/>
            <w:right w:val="none" w:sz="0" w:space="0" w:color="auto"/>
          </w:divBdr>
        </w:div>
      </w:divsChild>
    </w:div>
    <w:div w:id="64881759">
      <w:bodyDiv w:val="1"/>
      <w:marLeft w:val="0"/>
      <w:marRight w:val="0"/>
      <w:marTop w:val="0"/>
      <w:marBottom w:val="0"/>
      <w:divBdr>
        <w:top w:val="none" w:sz="0" w:space="0" w:color="auto"/>
        <w:left w:val="none" w:sz="0" w:space="0" w:color="auto"/>
        <w:bottom w:val="none" w:sz="0" w:space="0" w:color="auto"/>
        <w:right w:val="none" w:sz="0" w:space="0" w:color="auto"/>
      </w:divBdr>
      <w:divsChild>
        <w:div w:id="1728144804">
          <w:marLeft w:val="547"/>
          <w:marRight w:val="0"/>
          <w:marTop w:val="134"/>
          <w:marBottom w:val="0"/>
          <w:divBdr>
            <w:top w:val="none" w:sz="0" w:space="0" w:color="auto"/>
            <w:left w:val="none" w:sz="0" w:space="0" w:color="auto"/>
            <w:bottom w:val="none" w:sz="0" w:space="0" w:color="auto"/>
            <w:right w:val="none" w:sz="0" w:space="0" w:color="auto"/>
          </w:divBdr>
        </w:div>
        <w:div w:id="1341464792">
          <w:marLeft w:val="1166"/>
          <w:marRight w:val="0"/>
          <w:marTop w:val="115"/>
          <w:marBottom w:val="0"/>
          <w:divBdr>
            <w:top w:val="none" w:sz="0" w:space="0" w:color="auto"/>
            <w:left w:val="none" w:sz="0" w:space="0" w:color="auto"/>
            <w:bottom w:val="none" w:sz="0" w:space="0" w:color="auto"/>
            <w:right w:val="none" w:sz="0" w:space="0" w:color="auto"/>
          </w:divBdr>
        </w:div>
      </w:divsChild>
    </w:div>
    <w:div w:id="745909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69">
          <w:marLeft w:val="547"/>
          <w:marRight w:val="0"/>
          <w:marTop w:val="134"/>
          <w:marBottom w:val="0"/>
          <w:divBdr>
            <w:top w:val="none" w:sz="0" w:space="0" w:color="auto"/>
            <w:left w:val="none" w:sz="0" w:space="0" w:color="auto"/>
            <w:bottom w:val="none" w:sz="0" w:space="0" w:color="auto"/>
            <w:right w:val="none" w:sz="0" w:space="0" w:color="auto"/>
          </w:divBdr>
        </w:div>
        <w:div w:id="867832643">
          <w:marLeft w:val="1166"/>
          <w:marRight w:val="0"/>
          <w:marTop w:val="115"/>
          <w:marBottom w:val="0"/>
          <w:divBdr>
            <w:top w:val="none" w:sz="0" w:space="0" w:color="auto"/>
            <w:left w:val="none" w:sz="0" w:space="0" w:color="auto"/>
            <w:bottom w:val="none" w:sz="0" w:space="0" w:color="auto"/>
            <w:right w:val="none" w:sz="0" w:space="0" w:color="auto"/>
          </w:divBdr>
        </w:div>
        <w:div w:id="460225891">
          <w:marLeft w:val="1166"/>
          <w:marRight w:val="0"/>
          <w:marTop w:val="115"/>
          <w:marBottom w:val="0"/>
          <w:divBdr>
            <w:top w:val="none" w:sz="0" w:space="0" w:color="auto"/>
            <w:left w:val="none" w:sz="0" w:space="0" w:color="auto"/>
            <w:bottom w:val="none" w:sz="0" w:space="0" w:color="auto"/>
            <w:right w:val="none" w:sz="0" w:space="0" w:color="auto"/>
          </w:divBdr>
        </w:div>
        <w:div w:id="2120296869">
          <w:marLeft w:val="1800"/>
          <w:marRight w:val="0"/>
          <w:marTop w:val="96"/>
          <w:marBottom w:val="0"/>
          <w:divBdr>
            <w:top w:val="none" w:sz="0" w:space="0" w:color="auto"/>
            <w:left w:val="none" w:sz="0" w:space="0" w:color="auto"/>
            <w:bottom w:val="none" w:sz="0" w:space="0" w:color="auto"/>
            <w:right w:val="none" w:sz="0" w:space="0" w:color="auto"/>
          </w:divBdr>
        </w:div>
        <w:div w:id="75134522">
          <w:marLeft w:val="1800"/>
          <w:marRight w:val="0"/>
          <w:marTop w:val="96"/>
          <w:marBottom w:val="0"/>
          <w:divBdr>
            <w:top w:val="none" w:sz="0" w:space="0" w:color="auto"/>
            <w:left w:val="none" w:sz="0" w:space="0" w:color="auto"/>
            <w:bottom w:val="none" w:sz="0" w:space="0" w:color="auto"/>
            <w:right w:val="none" w:sz="0" w:space="0" w:color="auto"/>
          </w:divBdr>
        </w:div>
        <w:div w:id="2075277232">
          <w:marLeft w:val="1800"/>
          <w:marRight w:val="0"/>
          <w:marTop w:val="96"/>
          <w:marBottom w:val="0"/>
          <w:divBdr>
            <w:top w:val="none" w:sz="0" w:space="0" w:color="auto"/>
            <w:left w:val="none" w:sz="0" w:space="0" w:color="auto"/>
            <w:bottom w:val="none" w:sz="0" w:space="0" w:color="auto"/>
            <w:right w:val="none" w:sz="0" w:space="0" w:color="auto"/>
          </w:divBdr>
        </w:div>
      </w:divsChild>
    </w:div>
    <w:div w:id="76486699">
      <w:bodyDiv w:val="1"/>
      <w:marLeft w:val="0"/>
      <w:marRight w:val="0"/>
      <w:marTop w:val="0"/>
      <w:marBottom w:val="0"/>
      <w:divBdr>
        <w:top w:val="none" w:sz="0" w:space="0" w:color="auto"/>
        <w:left w:val="none" w:sz="0" w:space="0" w:color="auto"/>
        <w:bottom w:val="none" w:sz="0" w:space="0" w:color="auto"/>
        <w:right w:val="none" w:sz="0" w:space="0" w:color="auto"/>
      </w:divBdr>
      <w:divsChild>
        <w:div w:id="1646663454">
          <w:marLeft w:val="547"/>
          <w:marRight w:val="0"/>
          <w:marTop w:val="134"/>
          <w:marBottom w:val="0"/>
          <w:divBdr>
            <w:top w:val="none" w:sz="0" w:space="0" w:color="auto"/>
            <w:left w:val="none" w:sz="0" w:space="0" w:color="auto"/>
            <w:bottom w:val="none" w:sz="0" w:space="0" w:color="auto"/>
            <w:right w:val="none" w:sz="0" w:space="0" w:color="auto"/>
          </w:divBdr>
        </w:div>
        <w:div w:id="1406877253">
          <w:marLeft w:val="1166"/>
          <w:marRight w:val="0"/>
          <w:marTop w:val="96"/>
          <w:marBottom w:val="0"/>
          <w:divBdr>
            <w:top w:val="none" w:sz="0" w:space="0" w:color="auto"/>
            <w:left w:val="none" w:sz="0" w:space="0" w:color="auto"/>
            <w:bottom w:val="none" w:sz="0" w:space="0" w:color="auto"/>
            <w:right w:val="none" w:sz="0" w:space="0" w:color="auto"/>
          </w:divBdr>
        </w:div>
      </w:divsChild>
    </w:div>
    <w:div w:id="91165254">
      <w:bodyDiv w:val="1"/>
      <w:marLeft w:val="0"/>
      <w:marRight w:val="0"/>
      <w:marTop w:val="0"/>
      <w:marBottom w:val="0"/>
      <w:divBdr>
        <w:top w:val="none" w:sz="0" w:space="0" w:color="auto"/>
        <w:left w:val="none" w:sz="0" w:space="0" w:color="auto"/>
        <w:bottom w:val="none" w:sz="0" w:space="0" w:color="auto"/>
        <w:right w:val="none" w:sz="0" w:space="0" w:color="auto"/>
      </w:divBdr>
      <w:divsChild>
        <w:div w:id="1121725051">
          <w:marLeft w:val="547"/>
          <w:marRight w:val="0"/>
          <w:marTop w:val="134"/>
          <w:marBottom w:val="0"/>
          <w:divBdr>
            <w:top w:val="none" w:sz="0" w:space="0" w:color="auto"/>
            <w:left w:val="none" w:sz="0" w:space="0" w:color="auto"/>
            <w:bottom w:val="none" w:sz="0" w:space="0" w:color="auto"/>
            <w:right w:val="none" w:sz="0" w:space="0" w:color="auto"/>
          </w:divBdr>
        </w:div>
        <w:div w:id="825315535">
          <w:marLeft w:val="1166"/>
          <w:marRight w:val="0"/>
          <w:marTop w:val="115"/>
          <w:marBottom w:val="0"/>
          <w:divBdr>
            <w:top w:val="none" w:sz="0" w:space="0" w:color="auto"/>
            <w:left w:val="none" w:sz="0" w:space="0" w:color="auto"/>
            <w:bottom w:val="none" w:sz="0" w:space="0" w:color="auto"/>
            <w:right w:val="none" w:sz="0" w:space="0" w:color="auto"/>
          </w:divBdr>
        </w:div>
        <w:div w:id="688799468">
          <w:marLeft w:val="1800"/>
          <w:marRight w:val="0"/>
          <w:marTop w:val="96"/>
          <w:marBottom w:val="0"/>
          <w:divBdr>
            <w:top w:val="none" w:sz="0" w:space="0" w:color="auto"/>
            <w:left w:val="none" w:sz="0" w:space="0" w:color="auto"/>
            <w:bottom w:val="none" w:sz="0" w:space="0" w:color="auto"/>
            <w:right w:val="none" w:sz="0" w:space="0" w:color="auto"/>
          </w:divBdr>
        </w:div>
        <w:div w:id="1390374212">
          <w:marLeft w:val="1800"/>
          <w:marRight w:val="0"/>
          <w:marTop w:val="96"/>
          <w:marBottom w:val="0"/>
          <w:divBdr>
            <w:top w:val="none" w:sz="0" w:space="0" w:color="auto"/>
            <w:left w:val="none" w:sz="0" w:space="0" w:color="auto"/>
            <w:bottom w:val="none" w:sz="0" w:space="0" w:color="auto"/>
            <w:right w:val="none" w:sz="0" w:space="0" w:color="auto"/>
          </w:divBdr>
        </w:div>
      </w:divsChild>
    </w:div>
    <w:div w:id="145822407">
      <w:bodyDiv w:val="1"/>
      <w:marLeft w:val="0"/>
      <w:marRight w:val="0"/>
      <w:marTop w:val="0"/>
      <w:marBottom w:val="0"/>
      <w:divBdr>
        <w:top w:val="none" w:sz="0" w:space="0" w:color="auto"/>
        <w:left w:val="none" w:sz="0" w:space="0" w:color="auto"/>
        <w:bottom w:val="none" w:sz="0" w:space="0" w:color="auto"/>
        <w:right w:val="none" w:sz="0" w:space="0" w:color="auto"/>
      </w:divBdr>
      <w:divsChild>
        <w:div w:id="366024582">
          <w:marLeft w:val="547"/>
          <w:marRight w:val="0"/>
          <w:marTop w:val="134"/>
          <w:marBottom w:val="0"/>
          <w:divBdr>
            <w:top w:val="none" w:sz="0" w:space="0" w:color="auto"/>
            <w:left w:val="none" w:sz="0" w:space="0" w:color="auto"/>
            <w:bottom w:val="none" w:sz="0" w:space="0" w:color="auto"/>
            <w:right w:val="none" w:sz="0" w:space="0" w:color="auto"/>
          </w:divBdr>
        </w:div>
        <w:div w:id="1653559275">
          <w:marLeft w:val="1166"/>
          <w:marRight w:val="0"/>
          <w:marTop w:val="115"/>
          <w:marBottom w:val="0"/>
          <w:divBdr>
            <w:top w:val="none" w:sz="0" w:space="0" w:color="auto"/>
            <w:left w:val="none" w:sz="0" w:space="0" w:color="auto"/>
            <w:bottom w:val="none" w:sz="0" w:space="0" w:color="auto"/>
            <w:right w:val="none" w:sz="0" w:space="0" w:color="auto"/>
          </w:divBdr>
        </w:div>
      </w:divsChild>
    </w:div>
    <w:div w:id="161435295">
      <w:bodyDiv w:val="1"/>
      <w:marLeft w:val="0"/>
      <w:marRight w:val="0"/>
      <w:marTop w:val="0"/>
      <w:marBottom w:val="0"/>
      <w:divBdr>
        <w:top w:val="none" w:sz="0" w:space="0" w:color="auto"/>
        <w:left w:val="none" w:sz="0" w:space="0" w:color="auto"/>
        <w:bottom w:val="none" w:sz="0" w:space="0" w:color="auto"/>
        <w:right w:val="none" w:sz="0" w:space="0" w:color="auto"/>
      </w:divBdr>
      <w:divsChild>
        <w:div w:id="333805617">
          <w:marLeft w:val="547"/>
          <w:marRight w:val="0"/>
          <w:marTop w:val="134"/>
          <w:marBottom w:val="0"/>
          <w:divBdr>
            <w:top w:val="none" w:sz="0" w:space="0" w:color="auto"/>
            <w:left w:val="none" w:sz="0" w:space="0" w:color="auto"/>
            <w:bottom w:val="none" w:sz="0" w:space="0" w:color="auto"/>
            <w:right w:val="none" w:sz="0" w:space="0" w:color="auto"/>
          </w:divBdr>
        </w:div>
        <w:div w:id="1449932066">
          <w:marLeft w:val="1166"/>
          <w:marRight w:val="0"/>
          <w:marTop w:val="115"/>
          <w:marBottom w:val="0"/>
          <w:divBdr>
            <w:top w:val="none" w:sz="0" w:space="0" w:color="auto"/>
            <w:left w:val="none" w:sz="0" w:space="0" w:color="auto"/>
            <w:bottom w:val="none" w:sz="0" w:space="0" w:color="auto"/>
            <w:right w:val="none" w:sz="0" w:space="0" w:color="auto"/>
          </w:divBdr>
        </w:div>
        <w:div w:id="869880314">
          <w:marLeft w:val="1166"/>
          <w:marRight w:val="0"/>
          <w:marTop w:val="115"/>
          <w:marBottom w:val="0"/>
          <w:divBdr>
            <w:top w:val="none" w:sz="0" w:space="0" w:color="auto"/>
            <w:left w:val="none" w:sz="0" w:space="0" w:color="auto"/>
            <w:bottom w:val="none" w:sz="0" w:space="0" w:color="auto"/>
            <w:right w:val="none" w:sz="0" w:space="0" w:color="auto"/>
          </w:divBdr>
        </w:div>
      </w:divsChild>
    </w:div>
    <w:div w:id="194777857">
      <w:bodyDiv w:val="1"/>
      <w:marLeft w:val="0"/>
      <w:marRight w:val="0"/>
      <w:marTop w:val="0"/>
      <w:marBottom w:val="0"/>
      <w:divBdr>
        <w:top w:val="none" w:sz="0" w:space="0" w:color="auto"/>
        <w:left w:val="none" w:sz="0" w:space="0" w:color="auto"/>
        <w:bottom w:val="none" w:sz="0" w:space="0" w:color="auto"/>
        <w:right w:val="none" w:sz="0" w:space="0" w:color="auto"/>
      </w:divBdr>
      <w:divsChild>
        <w:div w:id="965159880">
          <w:marLeft w:val="547"/>
          <w:marRight w:val="0"/>
          <w:marTop w:val="134"/>
          <w:marBottom w:val="0"/>
          <w:divBdr>
            <w:top w:val="none" w:sz="0" w:space="0" w:color="auto"/>
            <w:left w:val="none" w:sz="0" w:space="0" w:color="auto"/>
            <w:bottom w:val="none" w:sz="0" w:space="0" w:color="auto"/>
            <w:right w:val="none" w:sz="0" w:space="0" w:color="auto"/>
          </w:divBdr>
        </w:div>
        <w:div w:id="2060008813">
          <w:marLeft w:val="1166"/>
          <w:marRight w:val="0"/>
          <w:marTop w:val="115"/>
          <w:marBottom w:val="0"/>
          <w:divBdr>
            <w:top w:val="none" w:sz="0" w:space="0" w:color="auto"/>
            <w:left w:val="none" w:sz="0" w:space="0" w:color="auto"/>
            <w:bottom w:val="none" w:sz="0" w:space="0" w:color="auto"/>
            <w:right w:val="none" w:sz="0" w:space="0" w:color="auto"/>
          </w:divBdr>
        </w:div>
        <w:div w:id="780222479">
          <w:marLeft w:val="1166"/>
          <w:marRight w:val="0"/>
          <w:marTop w:val="115"/>
          <w:marBottom w:val="0"/>
          <w:divBdr>
            <w:top w:val="none" w:sz="0" w:space="0" w:color="auto"/>
            <w:left w:val="none" w:sz="0" w:space="0" w:color="auto"/>
            <w:bottom w:val="none" w:sz="0" w:space="0" w:color="auto"/>
            <w:right w:val="none" w:sz="0" w:space="0" w:color="auto"/>
          </w:divBdr>
        </w:div>
        <w:div w:id="643314972">
          <w:marLeft w:val="1166"/>
          <w:marRight w:val="0"/>
          <w:marTop w:val="115"/>
          <w:marBottom w:val="0"/>
          <w:divBdr>
            <w:top w:val="none" w:sz="0" w:space="0" w:color="auto"/>
            <w:left w:val="none" w:sz="0" w:space="0" w:color="auto"/>
            <w:bottom w:val="none" w:sz="0" w:space="0" w:color="auto"/>
            <w:right w:val="none" w:sz="0" w:space="0" w:color="auto"/>
          </w:divBdr>
        </w:div>
        <w:div w:id="1786657543">
          <w:marLeft w:val="547"/>
          <w:marRight w:val="0"/>
          <w:marTop w:val="134"/>
          <w:marBottom w:val="0"/>
          <w:divBdr>
            <w:top w:val="none" w:sz="0" w:space="0" w:color="auto"/>
            <w:left w:val="none" w:sz="0" w:space="0" w:color="auto"/>
            <w:bottom w:val="none" w:sz="0" w:space="0" w:color="auto"/>
            <w:right w:val="none" w:sz="0" w:space="0" w:color="auto"/>
          </w:divBdr>
        </w:div>
        <w:div w:id="1701083489">
          <w:marLeft w:val="1166"/>
          <w:marRight w:val="0"/>
          <w:marTop w:val="115"/>
          <w:marBottom w:val="0"/>
          <w:divBdr>
            <w:top w:val="none" w:sz="0" w:space="0" w:color="auto"/>
            <w:left w:val="none" w:sz="0" w:space="0" w:color="auto"/>
            <w:bottom w:val="none" w:sz="0" w:space="0" w:color="auto"/>
            <w:right w:val="none" w:sz="0" w:space="0" w:color="auto"/>
          </w:divBdr>
        </w:div>
        <w:div w:id="731002337">
          <w:marLeft w:val="1800"/>
          <w:marRight w:val="0"/>
          <w:marTop w:val="96"/>
          <w:marBottom w:val="0"/>
          <w:divBdr>
            <w:top w:val="none" w:sz="0" w:space="0" w:color="auto"/>
            <w:left w:val="none" w:sz="0" w:space="0" w:color="auto"/>
            <w:bottom w:val="none" w:sz="0" w:space="0" w:color="auto"/>
            <w:right w:val="none" w:sz="0" w:space="0" w:color="auto"/>
          </w:divBdr>
        </w:div>
        <w:div w:id="728381801">
          <w:marLeft w:val="1800"/>
          <w:marRight w:val="0"/>
          <w:marTop w:val="96"/>
          <w:marBottom w:val="0"/>
          <w:divBdr>
            <w:top w:val="none" w:sz="0" w:space="0" w:color="auto"/>
            <w:left w:val="none" w:sz="0" w:space="0" w:color="auto"/>
            <w:bottom w:val="none" w:sz="0" w:space="0" w:color="auto"/>
            <w:right w:val="none" w:sz="0" w:space="0" w:color="auto"/>
          </w:divBdr>
        </w:div>
        <w:div w:id="1380544780">
          <w:marLeft w:val="1800"/>
          <w:marRight w:val="0"/>
          <w:marTop w:val="96"/>
          <w:marBottom w:val="0"/>
          <w:divBdr>
            <w:top w:val="none" w:sz="0" w:space="0" w:color="auto"/>
            <w:left w:val="none" w:sz="0" w:space="0" w:color="auto"/>
            <w:bottom w:val="none" w:sz="0" w:space="0" w:color="auto"/>
            <w:right w:val="none" w:sz="0" w:space="0" w:color="auto"/>
          </w:divBdr>
        </w:div>
        <w:div w:id="1473476697">
          <w:marLeft w:val="1800"/>
          <w:marRight w:val="0"/>
          <w:marTop w:val="96"/>
          <w:marBottom w:val="0"/>
          <w:divBdr>
            <w:top w:val="none" w:sz="0" w:space="0" w:color="auto"/>
            <w:left w:val="none" w:sz="0" w:space="0" w:color="auto"/>
            <w:bottom w:val="none" w:sz="0" w:space="0" w:color="auto"/>
            <w:right w:val="none" w:sz="0" w:space="0" w:color="auto"/>
          </w:divBdr>
        </w:div>
        <w:div w:id="1292058562">
          <w:marLeft w:val="1800"/>
          <w:marRight w:val="0"/>
          <w:marTop w:val="96"/>
          <w:marBottom w:val="0"/>
          <w:divBdr>
            <w:top w:val="none" w:sz="0" w:space="0" w:color="auto"/>
            <w:left w:val="none" w:sz="0" w:space="0" w:color="auto"/>
            <w:bottom w:val="none" w:sz="0" w:space="0" w:color="auto"/>
            <w:right w:val="none" w:sz="0" w:space="0" w:color="auto"/>
          </w:divBdr>
        </w:div>
      </w:divsChild>
    </w:div>
    <w:div w:id="233009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6551">
          <w:marLeft w:val="547"/>
          <w:marRight w:val="0"/>
          <w:marTop w:val="134"/>
          <w:marBottom w:val="0"/>
          <w:divBdr>
            <w:top w:val="none" w:sz="0" w:space="0" w:color="auto"/>
            <w:left w:val="none" w:sz="0" w:space="0" w:color="auto"/>
            <w:bottom w:val="none" w:sz="0" w:space="0" w:color="auto"/>
            <w:right w:val="none" w:sz="0" w:space="0" w:color="auto"/>
          </w:divBdr>
        </w:div>
        <w:div w:id="226456054">
          <w:marLeft w:val="1166"/>
          <w:marRight w:val="0"/>
          <w:marTop w:val="115"/>
          <w:marBottom w:val="0"/>
          <w:divBdr>
            <w:top w:val="none" w:sz="0" w:space="0" w:color="auto"/>
            <w:left w:val="none" w:sz="0" w:space="0" w:color="auto"/>
            <w:bottom w:val="none" w:sz="0" w:space="0" w:color="auto"/>
            <w:right w:val="none" w:sz="0" w:space="0" w:color="auto"/>
          </w:divBdr>
        </w:div>
        <w:div w:id="1366758927">
          <w:marLeft w:val="1166"/>
          <w:marRight w:val="0"/>
          <w:marTop w:val="115"/>
          <w:marBottom w:val="0"/>
          <w:divBdr>
            <w:top w:val="none" w:sz="0" w:space="0" w:color="auto"/>
            <w:left w:val="none" w:sz="0" w:space="0" w:color="auto"/>
            <w:bottom w:val="none" w:sz="0" w:space="0" w:color="auto"/>
            <w:right w:val="none" w:sz="0" w:space="0" w:color="auto"/>
          </w:divBdr>
        </w:div>
        <w:div w:id="1841920695">
          <w:marLeft w:val="1166"/>
          <w:marRight w:val="0"/>
          <w:marTop w:val="115"/>
          <w:marBottom w:val="0"/>
          <w:divBdr>
            <w:top w:val="none" w:sz="0" w:space="0" w:color="auto"/>
            <w:left w:val="none" w:sz="0" w:space="0" w:color="auto"/>
            <w:bottom w:val="none" w:sz="0" w:space="0" w:color="auto"/>
            <w:right w:val="none" w:sz="0" w:space="0" w:color="auto"/>
          </w:divBdr>
        </w:div>
        <w:div w:id="2100783135">
          <w:marLeft w:val="1166"/>
          <w:marRight w:val="0"/>
          <w:marTop w:val="115"/>
          <w:marBottom w:val="0"/>
          <w:divBdr>
            <w:top w:val="none" w:sz="0" w:space="0" w:color="auto"/>
            <w:left w:val="none" w:sz="0" w:space="0" w:color="auto"/>
            <w:bottom w:val="none" w:sz="0" w:space="0" w:color="auto"/>
            <w:right w:val="none" w:sz="0" w:space="0" w:color="auto"/>
          </w:divBdr>
        </w:div>
      </w:divsChild>
    </w:div>
    <w:div w:id="247664607">
      <w:bodyDiv w:val="1"/>
      <w:marLeft w:val="0"/>
      <w:marRight w:val="0"/>
      <w:marTop w:val="0"/>
      <w:marBottom w:val="0"/>
      <w:divBdr>
        <w:top w:val="none" w:sz="0" w:space="0" w:color="auto"/>
        <w:left w:val="none" w:sz="0" w:space="0" w:color="auto"/>
        <w:bottom w:val="none" w:sz="0" w:space="0" w:color="auto"/>
        <w:right w:val="none" w:sz="0" w:space="0" w:color="auto"/>
      </w:divBdr>
      <w:divsChild>
        <w:div w:id="1227954964">
          <w:marLeft w:val="547"/>
          <w:marRight w:val="0"/>
          <w:marTop w:val="134"/>
          <w:marBottom w:val="0"/>
          <w:divBdr>
            <w:top w:val="none" w:sz="0" w:space="0" w:color="auto"/>
            <w:left w:val="none" w:sz="0" w:space="0" w:color="auto"/>
            <w:bottom w:val="none" w:sz="0" w:space="0" w:color="auto"/>
            <w:right w:val="none" w:sz="0" w:space="0" w:color="auto"/>
          </w:divBdr>
        </w:div>
        <w:div w:id="366100063">
          <w:marLeft w:val="1166"/>
          <w:marRight w:val="0"/>
          <w:marTop w:val="115"/>
          <w:marBottom w:val="0"/>
          <w:divBdr>
            <w:top w:val="none" w:sz="0" w:space="0" w:color="auto"/>
            <w:left w:val="none" w:sz="0" w:space="0" w:color="auto"/>
            <w:bottom w:val="none" w:sz="0" w:space="0" w:color="auto"/>
            <w:right w:val="none" w:sz="0" w:space="0" w:color="auto"/>
          </w:divBdr>
        </w:div>
        <w:div w:id="862132454">
          <w:marLeft w:val="1166"/>
          <w:marRight w:val="0"/>
          <w:marTop w:val="115"/>
          <w:marBottom w:val="0"/>
          <w:divBdr>
            <w:top w:val="none" w:sz="0" w:space="0" w:color="auto"/>
            <w:left w:val="none" w:sz="0" w:space="0" w:color="auto"/>
            <w:bottom w:val="none" w:sz="0" w:space="0" w:color="auto"/>
            <w:right w:val="none" w:sz="0" w:space="0" w:color="auto"/>
          </w:divBdr>
        </w:div>
        <w:div w:id="1433553832">
          <w:marLeft w:val="1166"/>
          <w:marRight w:val="0"/>
          <w:marTop w:val="115"/>
          <w:marBottom w:val="0"/>
          <w:divBdr>
            <w:top w:val="none" w:sz="0" w:space="0" w:color="auto"/>
            <w:left w:val="none" w:sz="0" w:space="0" w:color="auto"/>
            <w:bottom w:val="none" w:sz="0" w:space="0" w:color="auto"/>
            <w:right w:val="none" w:sz="0" w:space="0" w:color="auto"/>
          </w:divBdr>
        </w:div>
      </w:divsChild>
    </w:div>
    <w:div w:id="248779903">
      <w:bodyDiv w:val="1"/>
      <w:marLeft w:val="0"/>
      <w:marRight w:val="0"/>
      <w:marTop w:val="0"/>
      <w:marBottom w:val="0"/>
      <w:divBdr>
        <w:top w:val="none" w:sz="0" w:space="0" w:color="auto"/>
        <w:left w:val="none" w:sz="0" w:space="0" w:color="auto"/>
        <w:bottom w:val="none" w:sz="0" w:space="0" w:color="auto"/>
        <w:right w:val="none" w:sz="0" w:space="0" w:color="auto"/>
      </w:divBdr>
      <w:divsChild>
        <w:div w:id="1007950126">
          <w:marLeft w:val="547"/>
          <w:marRight w:val="0"/>
          <w:marTop w:val="134"/>
          <w:marBottom w:val="0"/>
          <w:divBdr>
            <w:top w:val="none" w:sz="0" w:space="0" w:color="auto"/>
            <w:left w:val="none" w:sz="0" w:space="0" w:color="auto"/>
            <w:bottom w:val="none" w:sz="0" w:space="0" w:color="auto"/>
            <w:right w:val="none" w:sz="0" w:space="0" w:color="auto"/>
          </w:divBdr>
        </w:div>
        <w:div w:id="1236165539">
          <w:marLeft w:val="1166"/>
          <w:marRight w:val="0"/>
          <w:marTop w:val="115"/>
          <w:marBottom w:val="0"/>
          <w:divBdr>
            <w:top w:val="none" w:sz="0" w:space="0" w:color="auto"/>
            <w:left w:val="none" w:sz="0" w:space="0" w:color="auto"/>
            <w:bottom w:val="none" w:sz="0" w:space="0" w:color="auto"/>
            <w:right w:val="none" w:sz="0" w:space="0" w:color="auto"/>
          </w:divBdr>
        </w:div>
        <w:div w:id="1748114231">
          <w:marLeft w:val="1166"/>
          <w:marRight w:val="0"/>
          <w:marTop w:val="115"/>
          <w:marBottom w:val="0"/>
          <w:divBdr>
            <w:top w:val="none" w:sz="0" w:space="0" w:color="auto"/>
            <w:left w:val="none" w:sz="0" w:space="0" w:color="auto"/>
            <w:bottom w:val="none" w:sz="0" w:space="0" w:color="auto"/>
            <w:right w:val="none" w:sz="0" w:space="0" w:color="auto"/>
          </w:divBdr>
        </w:div>
      </w:divsChild>
    </w:div>
    <w:div w:id="270089986">
      <w:bodyDiv w:val="1"/>
      <w:marLeft w:val="0"/>
      <w:marRight w:val="0"/>
      <w:marTop w:val="0"/>
      <w:marBottom w:val="0"/>
      <w:divBdr>
        <w:top w:val="none" w:sz="0" w:space="0" w:color="auto"/>
        <w:left w:val="none" w:sz="0" w:space="0" w:color="auto"/>
        <w:bottom w:val="none" w:sz="0" w:space="0" w:color="auto"/>
        <w:right w:val="none" w:sz="0" w:space="0" w:color="auto"/>
      </w:divBdr>
      <w:divsChild>
        <w:div w:id="1851794103">
          <w:marLeft w:val="547"/>
          <w:marRight w:val="0"/>
          <w:marTop w:val="134"/>
          <w:marBottom w:val="0"/>
          <w:divBdr>
            <w:top w:val="none" w:sz="0" w:space="0" w:color="auto"/>
            <w:left w:val="none" w:sz="0" w:space="0" w:color="auto"/>
            <w:bottom w:val="none" w:sz="0" w:space="0" w:color="auto"/>
            <w:right w:val="none" w:sz="0" w:space="0" w:color="auto"/>
          </w:divBdr>
        </w:div>
        <w:div w:id="867986045">
          <w:marLeft w:val="1166"/>
          <w:marRight w:val="0"/>
          <w:marTop w:val="115"/>
          <w:marBottom w:val="0"/>
          <w:divBdr>
            <w:top w:val="none" w:sz="0" w:space="0" w:color="auto"/>
            <w:left w:val="none" w:sz="0" w:space="0" w:color="auto"/>
            <w:bottom w:val="none" w:sz="0" w:space="0" w:color="auto"/>
            <w:right w:val="none" w:sz="0" w:space="0" w:color="auto"/>
          </w:divBdr>
        </w:div>
        <w:div w:id="1930195578">
          <w:marLeft w:val="1166"/>
          <w:marRight w:val="0"/>
          <w:marTop w:val="115"/>
          <w:marBottom w:val="0"/>
          <w:divBdr>
            <w:top w:val="none" w:sz="0" w:space="0" w:color="auto"/>
            <w:left w:val="none" w:sz="0" w:space="0" w:color="auto"/>
            <w:bottom w:val="none" w:sz="0" w:space="0" w:color="auto"/>
            <w:right w:val="none" w:sz="0" w:space="0" w:color="auto"/>
          </w:divBdr>
        </w:div>
        <w:div w:id="1596859325">
          <w:marLeft w:val="1166"/>
          <w:marRight w:val="0"/>
          <w:marTop w:val="115"/>
          <w:marBottom w:val="0"/>
          <w:divBdr>
            <w:top w:val="none" w:sz="0" w:space="0" w:color="auto"/>
            <w:left w:val="none" w:sz="0" w:space="0" w:color="auto"/>
            <w:bottom w:val="none" w:sz="0" w:space="0" w:color="auto"/>
            <w:right w:val="none" w:sz="0" w:space="0" w:color="auto"/>
          </w:divBdr>
        </w:div>
        <w:div w:id="1297643408">
          <w:marLeft w:val="1166"/>
          <w:marRight w:val="0"/>
          <w:marTop w:val="115"/>
          <w:marBottom w:val="0"/>
          <w:divBdr>
            <w:top w:val="none" w:sz="0" w:space="0" w:color="auto"/>
            <w:left w:val="none" w:sz="0" w:space="0" w:color="auto"/>
            <w:bottom w:val="none" w:sz="0" w:space="0" w:color="auto"/>
            <w:right w:val="none" w:sz="0" w:space="0" w:color="auto"/>
          </w:divBdr>
        </w:div>
        <w:div w:id="1033309728">
          <w:marLeft w:val="1166"/>
          <w:marRight w:val="0"/>
          <w:marTop w:val="115"/>
          <w:marBottom w:val="0"/>
          <w:divBdr>
            <w:top w:val="none" w:sz="0" w:space="0" w:color="auto"/>
            <w:left w:val="none" w:sz="0" w:space="0" w:color="auto"/>
            <w:bottom w:val="none" w:sz="0" w:space="0" w:color="auto"/>
            <w:right w:val="none" w:sz="0" w:space="0" w:color="auto"/>
          </w:divBdr>
        </w:div>
        <w:div w:id="1516847846">
          <w:marLeft w:val="1166"/>
          <w:marRight w:val="0"/>
          <w:marTop w:val="115"/>
          <w:marBottom w:val="0"/>
          <w:divBdr>
            <w:top w:val="none" w:sz="0" w:space="0" w:color="auto"/>
            <w:left w:val="none" w:sz="0" w:space="0" w:color="auto"/>
            <w:bottom w:val="none" w:sz="0" w:space="0" w:color="auto"/>
            <w:right w:val="none" w:sz="0" w:space="0" w:color="auto"/>
          </w:divBdr>
        </w:div>
        <w:div w:id="2052460810">
          <w:marLeft w:val="1166"/>
          <w:marRight w:val="0"/>
          <w:marTop w:val="115"/>
          <w:marBottom w:val="0"/>
          <w:divBdr>
            <w:top w:val="none" w:sz="0" w:space="0" w:color="auto"/>
            <w:left w:val="none" w:sz="0" w:space="0" w:color="auto"/>
            <w:bottom w:val="none" w:sz="0" w:space="0" w:color="auto"/>
            <w:right w:val="none" w:sz="0" w:space="0" w:color="auto"/>
          </w:divBdr>
        </w:div>
        <w:div w:id="1165318531">
          <w:marLeft w:val="1166"/>
          <w:marRight w:val="0"/>
          <w:marTop w:val="115"/>
          <w:marBottom w:val="0"/>
          <w:divBdr>
            <w:top w:val="none" w:sz="0" w:space="0" w:color="auto"/>
            <w:left w:val="none" w:sz="0" w:space="0" w:color="auto"/>
            <w:bottom w:val="none" w:sz="0" w:space="0" w:color="auto"/>
            <w:right w:val="none" w:sz="0" w:space="0" w:color="auto"/>
          </w:divBdr>
        </w:div>
        <w:div w:id="2115779749">
          <w:marLeft w:val="1166"/>
          <w:marRight w:val="0"/>
          <w:marTop w:val="115"/>
          <w:marBottom w:val="0"/>
          <w:divBdr>
            <w:top w:val="none" w:sz="0" w:space="0" w:color="auto"/>
            <w:left w:val="none" w:sz="0" w:space="0" w:color="auto"/>
            <w:bottom w:val="none" w:sz="0" w:space="0" w:color="auto"/>
            <w:right w:val="none" w:sz="0" w:space="0" w:color="auto"/>
          </w:divBdr>
        </w:div>
      </w:divsChild>
    </w:div>
    <w:div w:id="276329868">
      <w:bodyDiv w:val="1"/>
      <w:marLeft w:val="0"/>
      <w:marRight w:val="0"/>
      <w:marTop w:val="0"/>
      <w:marBottom w:val="0"/>
      <w:divBdr>
        <w:top w:val="none" w:sz="0" w:space="0" w:color="auto"/>
        <w:left w:val="none" w:sz="0" w:space="0" w:color="auto"/>
        <w:bottom w:val="none" w:sz="0" w:space="0" w:color="auto"/>
        <w:right w:val="none" w:sz="0" w:space="0" w:color="auto"/>
      </w:divBdr>
      <w:divsChild>
        <w:div w:id="1844279440">
          <w:marLeft w:val="547"/>
          <w:marRight w:val="0"/>
          <w:marTop w:val="134"/>
          <w:marBottom w:val="0"/>
          <w:divBdr>
            <w:top w:val="none" w:sz="0" w:space="0" w:color="auto"/>
            <w:left w:val="none" w:sz="0" w:space="0" w:color="auto"/>
            <w:bottom w:val="none" w:sz="0" w:space="0" w:color="auto"/>
            <w:right w:val="none" w:sz="0" w:space="0" w:color="auto"/>
          </w:divBdr>
        </w:div>
        <w:div w:id="1427192509">
          <w:marLeft w:val="547"/>
          <w:marRight w:val="0"/>
          <w:marTop w:val="115"/>
          <w:marBottom w:val="0"/>
          <w:divBdr>
            <w:top w:val="none" w:sz="0" w:space="0" w:color="auto"/>
            <w:left w:val="none" w:sz="0" w:space="0" w:color="auto"/>
            <w:bottom w:val="none" w:sz="0" w:space="0" w:color="auto"/>
            <w:right w:val="none" w:sz="0" w:space="0" w:color="auto"/>
          </w:divBdr>
        </w:div>
      </w:divsChild>
    </w:div>
    <w:div w:id="287979525">
      <w:bodyDiv w:val="1"/>
      <w:marLeft w:val="0"/>
      <w:marRight w:val="0"/>
      <w:marTop w:val="0"/>
      <w:marBottom w:val="0"/>
      <w:divBdr>
        <w:top w:val="none" w:sz="0" w:space="0" w:color="auto"/>
        <w:left w:val="none" w:sz="0" w:space="0" w:color="auto"/>
        <w:bottom w:val="none" w:sz="0" w:space="0" w:color="auto"/>
        <w:right w:val="none" w:sz="0" w:space="0" w:color="auto"/>
      </w:divBdr>
      <w:divsChild>
        <w:div w:id="1402175247">
          <w:marLeft w:val="547"/>
          <w:marRight w:val="0"/>
          <w:marTop w:val="134"/>
          <w:marBottom w:val="0"/>
          <w:divBdr>
            <w:top w:val="none" w:sz="0" w:space="0" w:color="auto"/>
            <w:left w:val="none" w:sz="0" w:space="0" w:color="auto"/>
            <w:bottom w:val="none" w:sz="0" w:space="0" w:color="auto"/>
            <w:right w:val="none" w:sz="0" w:space="0" w:color="auto"/>
          </w:divBdr>
        </w:div>
      </w:divsChild>
    </w:div>
    <w:div w:id="393042799">
      <w:bodyDiv w:val="1"/>
      <w:marLeft w:val="0"/>
      <w:marRight w:val="0"/>
      <w:marTop w:val="0"/>
      <w:marBottom w:val="0"/>
      <w:divBdr>
        <w:top w:val="none" w:sz="0" w:space="0" w:color="auto"/>
        <w:left w:val="none" w:sz="0" w:space="0" w:color="auto"/>
        <w:bottom w:val="none" w:sz="0" w:space="0" w:color="auto"/>
        <w:right w:val="none" w:sz="0" w:space="0" w:color="auto"/>
      </w:divBdr>
      <w:divsChild>
        <w:div w:id="722363026">
          <w:marLeft w:val="547"/>
          <w:marRight w:val="0"/>
          <w:marTop w:val="134"/>
          <w:marBottom w:val="0"/>
          <w:divBdr>
            <w:top w:val="none" w:sz="0" w:space="0" w:color="auto"/>
            <w:left w:val="none" w:sz="0" w:space="0" w:color="auto"/>
            <w:bottom w:val="none" w:sz="0" w:space="0" w:color="auto"/>
            <w:right w:val="none" w:sz="0" w:space="0" w:color="auto"/>
          </w:divBdr>
        </w:div>
        <w:div w:id="1622223787">
          <w:marLeft w:val="1166"/>
          <w:marRight w:val="0"/>
          <w:marTop w:val="115"/>
          <w:marBottom w:val="0"/>
          <w:divBdr>
            <w:top w:val="none" w:sz="0" w:space="0" w:color="auto"/>
            <w:left w:val="none" w:sz="0" w:space="0" w:color="auto"/>
            <w:bottom w:val="none" w:sz="0" w:space="0" w:color="auto"/>
            <w:right w:val="none" w:sz="0" w:space="0" w:color="auto"/>
          </w:divBdr>
        </w:div>
        <w:div w:id="126095322">
          <w:marLeft w:val="1166"/>
          <w:marRight w:val="0"/>
          <w:marTop w:val="115"/>
          <w:marBottom w:val="0"/>
          <w:divBdr>
            <w:top w:val="none" w:sz="0" w:space="0" w:color="auto"/>
            <w:left w:val="none" w:sz="0" w:space="0" w:color="auto"/>
            <w:bottom w:val="none" w:sz="0" w:space="0" w:color="auto"/>
            <w:right w:val="none" w:sz="0" w:space="0" w:color="auto"/>
          </w:divBdr>
        </w:div>
        <w:div w:id="1987203935">
          <w:marLeft w:val="1800"/>
          <w:marRight w:val="0"/>
          <w:marTop w:val="96"/>
          <w:marBottom w:val="0"/>
          <w:divBdr>
            <w:top w:val="none" w:sz="0" w:space="0" w:color="auto"/>
            <w:left w:val="none" w:sz="0" w:space="0" w:color="auto"/>
            <w:bottom w:val="none" w:sz="0" w:space="0" w:color="auto"/>
            <w:right w:val="none" w:sz="0" w:space="0" w:color="auto"/>
          </w:divBdr>
        </w:div>
        <w:div w:id="1036468906">
          <w:marLeft w:val="1800"/>
          <w:marRight w:val="0"/>
          <w:marTop w:val="96"/>
          <w:marBottom w:val="0"/>
          <w:divBdr>
            <w:top w:val="none" w:sz="0" w:space="0" w:color="auto"/>
            <w:left w:val="none" w:sz="0" w:space="0" w:color="auto"/>
            <w:bottom w:val="none" w:sz="0" w:space="0" w:color="auto"/>
            <w:right w:val="none" w:sz="0" w:space="0" w:color="auto"/>
          </w:divBdr>
        </w:div>
        <w:div w:id="294139203">
          <w:marLeft w:val="2520"/>
          <w:marRight w:val="0"/>
          <w:marTop w:val="86"/>
          <w:marBottom w:val="0"/>
          <w:divBdr>
            <w:top w:val="none" w:sz="0" w:space="0" w:color="auto"/>
            <w:left w:val="none" w:sz="0" w:space="0" w:color="auto"/>
            <w:bottom w:val="none" w:sz="0" w:space="0" w:color="auto"/>
            <w:right w:val="none" w:sz="0" w:space="0" w:color="auto"/>
          </w:divBdr>
        </w:div>
        <w:div w:id="228031691">
          <w:marLeft w:val="2520"/>
          <w:marRight w:val="0"/>
          <w:marTop w:val="86"/>
          <w:marBottom w:val="0"/>
          <w:divBdr>
            <w:top w:val="none" w:sz="0" w:space="0" w:color="auto"/>
            <w:left w:val="none" w:sz="0" w:space="0" w:color="auto"/>
            <w:bottom w:val="none" w:sz="0" w:space="0" w:color="auto"/>
            <w:right w:val="none" w:sz="0" w:space="0" w:color="auto"/>
          </w:divBdr>
        </w:div>
        <w:div w:id="626742777">
          <w:marLeft w:val="2520"/>
          <w:marRight w:val="0"/>
          <w:marTop w:val="86"/>
          <w:marBottom w:val="0"/>
          <w:divBdr>
            <w:top w:val="none" w:sz="0" w:space="0" w:color="auto"/>
            <w:left w:val="none" w:sz="0" w:space="0" w:color="auto"/>
            <w:bottom w:val="none" w:sz="0" w:space="0" w:color="auto"/>
            <w:right w:val="none" w:sz="0" w:space="0" w:color="auto"/>
          </w:divBdr>
        </w:div>
        <w:div w:id="1164541768">
          <w:marLeft w:val="1166"/>
          <w:marRight w:val="0"/>
          <w:marTop w:val="115"/>
          <w:marBottom w:val="0"/>
          <w:divBdr>
            <w:top w:val="none" w:sz="0" w:space="0" w:color="auto"/>
            <w:left w:val="none" w:sz="0" w:space="0" w:color="auto"/>
            <w:bottom w:val="none" w:sz="0" w:space="0" w:color="auto"/>
            <w:right w:val="none" w:sz="0" w:space="0" w:color="auto"/>
          </w:divBdr>
        </w:div>
        <w:div w:id="1632860143">
          <w:marLeft w:val="1800"/>
          <w:marRight w:val="0"/>
          <w:marTop w:val="96"/>
          <w:marBottom w:val="0"/>
          <w:divBdr>
            <w:top w:val="none" w:sz="0" w:space="0" w:color="auto"/>
            <w:left w:val="none" w:sz="0" w:space="0" w:color="auto"/>
            <w:bottom w:val="none" w:sz="0" w:space="0" w:color="auto"/>
            <w:right w:val="none" w:sz="0" w:space="0" w:color="auto"/>
          </w:divBdr>
        </w:div>
        <w:div w:id="2111898160">
          <w:marLeft w:val="1800"/>
          <w:marRight w:val="0"/>
          <w:marTop w:val="96"/>
          <w:marBottom w:val="0"/>
          <w:divBdr>
            <w:top w:val="none" w:sz="0" w:space="0" w:color="auto"/>
            <w:left w:val="none" w:sz="0" w:space="0" w:color="auto"/>
            <w:bottom w:val="none" w:sz="0" w:space="0" w:color="auto"/>
            <w:right w:val="none" w:sz="0" w:space="0" w:color="auto"/>
          </w:divBdr>
        </w:div>
        <w:div w:id="1481313331">
          <w:marLeft w:val="1800"/>
          <w:marRight w:val="0"/>
          <w:marTop w:val="96"/>
          <w:marBottom w:val="0"/>
          <w:divBdr>
            <w:top w:val="none" w:sz="0" w:space="0" w:color="auto"/>
            <w:left w:val="none" w:sz="0" w:space="0" w:color="auto"/>
            <w:bottom w:val="none" w:sz="0" w:space="0" w:color="auto"/>
            <w:right w:val="none" w:sz="0" w:space="0" w:color="auto"/>
          </w:divBdr>
        </w:div>
      </w:divsChild>
    </w:div>
    <w:div w:id="473177507">
      <w:bodyDiv w:val="1"/>
      <w:marLeft w:val="0"/>
      <w:marRight w:val="0"/>
      <w:marTop w:val="0"/>
      <w:marBottom w:val="0"/>
      <w:divBdr>
        <w:top w:val="none" w:sz="0" w:space="0" w:color="auto"/>
        <w:left w:val="none" w:sz="0" w:space="0" w:color="auto"/>
        <w:bottom w:val="none" w:sz="0" w:space="0" w:color="auto"/>
        <w:right w:val="none" w:sz="0" w:space="0" w:color="auto"/>
      </w:divBdr>
      <w:divsChild>
        <w:div w:id="470632487">
          <w:marLeft w:val="1166"/>
          <w:marRight w:val="0"/>
          <w:marTop w:val="115"/>
          <w:marBottom w:val="0"/>
          <w:divBdr>
            <w:top w:val="none" w:sz="0" w:space="0" w:color="auto"/>
            <w:left w:val="none" w:sz="0" w:space="0" w:color="auto"/>
            <w:bottom w:val="none" w:sz="0" w:space="0" w:color="auto"/>
            <w:right w:val="none" w:sz="0" w:space="0" w:color="auto"/>
          </w:divBdr>
        </w:div>
      </w:divsChild>
    </w:div>
    <w:div w:id="519050719">
      <w:bodyDiv w:val="1"/>
      <w:marLeft w:val="0"/>
      <w:marRight w:val="0"/>
      <w:marTop w:val="0"/>
      <w:marBottom w:val="0"/>
      <w:divBdr>
        <w:top w:val="none" w:sz="0" w:space="0" w:color="auto"/>
        <w:left w:val="none" w:sz="0" w:space="0" w:color="auto"/>
        <w:bottom w:val="none" w:sz="0" w:space="0" w:color="auto"/>
        <w:right w:val="none" w:sz="0" w:space="0" w:color="auto"/>
      </w:divBdr>
      <w:divsChild>
        <w:div w:id="403648680">
          <w:marLeft w:val="547"/>
          <w:marRight w:val="0"/>
          <w:marTop w:val="134"/>
          <w:marBottom w:val="0"/>
          <w:divBdr>
            <w:top w:val="none" w:sz="0" w:space="0" w:color="auto"/>
            <w:left w:val="none" w:sz="0" w:space="0" w:color="auto"/>
            <w:bottom w:val="none" w:sz="0" w:space="0" w:color="auto"/>
            <w:right w:val="none" w:sz="0" w:space="0" w:color="auto"/>
          </w:divBdr>
        </w:div>
        <w:div w:id="1442529620">
          <w:marLeft w:val="1166"/>
          <w:marRight w:val="0"/>
          <w:marTop w:val="115"/>
          <w:marBottom w:val="0"/>
          <w:divBdr>
            <w:top w:val="none" w:sz="0" w:space="0" w:color="auto"/>
            <w:left w:val="none" w:sz="0" w:space="0" w:color="auto"/>
            <w:bottom w:val="none" w:sz="0" w:space="0" w:color="auto"/>
            <w:right w:val="none" w:sz="0" w:space="0" w:color="auto"/>
          </w:divBdr>
        </w:div>
        <w:div w:id="243031274">
          <w:marLeft w:val="1800"/>
          <w:marRight w:val="0"/>
          <w:marTop w:val="96"/>
          <w:marBottom w:val="0"/>
          <w:divBdr>
            <w:top w:val="none" w:sz="0" w:space="0" w:color="auto"/>
            <w:left w:val="none" w:sz="0" w:space="0" w:color="auto"/>
            <w:bottom w:val="none" w:sz="0" w:space="0" w:color="auto"/>
            <w:right w:val="none" w:sz="0" w:space="0" w:color="auto"/>
          </w:divBdr>
        </w:div>
        <w:div w:id="969164281">
          <w:marLeft w:val="1800"/>
          <w:marRight w:val="0"/>
          <w:marTop w:val="96"/>
          <w:marBottom w:val="0"/>
          <w:divBdr>
            <w:top w:val="none" w:sz="0" w:space="0" w:color="auto"/>
            <w:left w:val="none" w:sz="0" w:space="0" w:color="auto"/>
            <w:bottom w:val="none" w:sz="0" w:space="0" w:color="auto"/>
            <w:right w:val="none" w:sz="0" w:space="0" w:color="auto"/>
          </w:divBdr>
        </w:div>
        <w:div w:id="160587861">
          <w:marLeft w:val="1800"/>
          <w:marRight w:val="0"/>
          <w:marTop w:val="96"/>
          <w:marBottom w:val="0"/>
          <w:divBdr>
            <w:top w:val="none" w:sz="0" w:space="0" w:color="auto"/>
            <w:left w:val="none" w:sz="0" w:space="0" w:color="auto"/>
            <w:bottom w:val="none" w:sz="0" w:space="0" w:color="auto"/>
            <w:right w:val="none" w:sz="0" w:space="0" w:color="auto"/>
          </w:divBdr>
        </w:div>
        <w:div w:id="1538852510">
          <w:marLeft w:val="1166"/>
          <w:marRight w:val="0"/>
          <w:marTop w:val="115"/>
          <w:marBottom w:val="0"/>
          <w:divBdr>
            <w:top w:val="none" w:sz="0" w:space="0" w:color="auto"/>
            <w:left w:val="none" w:sz="0" w:space="0" w:color="auto"/>
            <w:bottom w:val="none" w:sz="0" w:space="0" w:color="auto"/>
            <w:right w:val="none" w:sz="0" w:space="0" w:color="auto"/>
          </w:divBdr>
        </w:div>
        <w:div w:id="2061980207">
          <w:marLeft w:val="1800"/>
          <w:marRight w:val="0"/>
          <w:marTop w:val="96"/>
          <w:marBottom w:val="0"/>
          <w:divBdr>
            <w:top w:val="none" w:sz="0" w:space="0" w:color="auto"/>
            <w:left w:val="none" w:sz="0" w:space="0" w:color="auto"/>
            <w:bottom w:val="none" w:sz="0" w:space="0" w:color="auto"/>
            <w:right w:val="none" w:sz="0" w:space="0" w:color="auto"/>
          </w:divBdr>
        </w:div>
        <w:div w:id="1484547696">
          <w:marLeft w:val="1800"/>
          <w:marRight w:val="0"/>
          <w:marTop w:val="96"/>
          <w:marBottom w:val="0"/>
          <w:divBdr>
            <w:top w:val="none" w:sz="0" w:space="0" w:color="auto"/>
            <w:left w:val="none" w:sz="0" w:space="0" w:color="auto"/>
            <w:bottom w:val="none" w:sz="0" w:space="0" w:color="auto"/>
            <w:right w:val="none" w:sz="0" w:space="0" w:color="auto"/>
          </w:divBdr>
        </w:div>
        <w:div w:id="953559942">
          <w:marLeft w:val="1800"/>
          <w:marRight w:val="0"/>
          <w:marTop w:val="96"/>
          <w:marBottom w:val="0"/>
          <w:divBdr>
            <w:top w:val="none" w:sz="0" w:space="0" w:color="auto"/>
            <w:left w:val="none" w:sz="0" w:space="0" w:color="auto"/>
            <w:bottom w:val="none" w:sz="0" w:space="0" w:color="auto"/>
            <w:right w:val="none" w:sz="0" w:space="0" w:color="auto"/>
          </w:divBdr>
        </w:div>
        <w:div w:id="1683046085">
          <w:marLeft w:val="1166"/>
          <w:marRight w:val="0"/>
          <w:marTop w:val="115"/>
          <w:marBottom w:val="0"/>
          <w:divBdr>
            <w:top w:val="none" w:sz="0" w:space="0" w:color="auto"/>
            <w:left w:val="none" w:sz="0" w:space="0" w:color="auto"/>
            <w:bottom w:val="none" w:sz="0" w:space="0" w:color="auto"/>
            <w:right w:val="none" w:sz="0" w:space="0" w:color="auto"/>
          </w:divBdr>
        </w:div>
      </w:divsChild>
    </w:div>
    <w:div w:id="533924644">
      <w:bodyDiv w:val="1"/>
      <w:marLeft w:val="0"/>
      <w:marRight w:val="0"/>
      <w:marTop w:val="0"/>
      <w:marBottom w:val="0"/>
      <w:divBdr>
        <w:top w:val="none" w:sz="0" w:space="0" w:color="auto"/>
        <w:left w:val="none" w:sz="0" w:space="0" w:color="auto"/>
        <w:bottom w:val="none" w:sz="0" w:space="0" w:color="auto"/>
        <w:right w:val="none" w:sz="0" w:space="0" w:color="auto"/>
      </w:divBdr>
    </w:div>
    <w:div w:id="593703711">
      <w:bodyDiv w:val="1"/>
      <w:marLeft w:val="0"/>
      <w:marRight w:val="0"/>
      <w:marTop w:val="0"/>
      <w:marBottom w:val="0"/>
      <w:divBdr>
        <w:top w:val="none" w:sz="0" w:space="0" w:color="auto"/>
        <w:left w:val="none" w:sz="0" w:space="0" w:color="auto"/>
        <w:bottom w:val="none" w:sz="0" w:space="0" w:color="auto"/>
        <w:right w:val="none" w:sz="0" w:space="0" w:color="auto"/>
      </w:divBdr>
      <w:divsChild>
        <w:div w:id="1420446736">
          <w:marLeft w:val="547"/>
          <w:marRight w:val="0"/>
          <w:marTop w:val="134"/>
          <w:marBottom w:val="0"/>
          <w:divBdr>
            <w:top w:val="none" w:sz="0" w:space="0" w:color="auto"/>
            <w:left w:val="none" w:sz="0" w:space="0" w:color="auto"/>
            <w:bottom w:val="none" w:sz="0" w:space="0" w:color="auto"/>
            <w:right w:val="none" w:sz="0" w:space="0" w:color="auto"/>
          </w:divBdr>
        </w:div>
        <w:div w:id="1771001565">
          <w:marLeft w:val="1166"/>
          <w:marRight w:val="0"/>
          <w:marTop w:val="96"/>
          <w:marBottom w:val="0"/>
          <w:divBdr>
            <w:top w:val="none" w:sz="0" w:space="0" w:color="auto"/>
            <w:left w:val="none" w:sz="0" w:space="0" w:color="auto"/>
            <w:bottom w:val="none" w:sz="0" w:space="0" w:color="auto"/>
            <w:right w:val="none" w:sz="0" w:space="0" w:color="auto"/>
          </w:divBdr>
        </w:div>
        <w:div w:id="2055305932">
          <w:marLeft w:val="1166"/>
          <w:marRight w:val="0"/>
          <w:marTop w:val="96"/>
          <w:marBottom w:val="0"/>
          <w:divBdr>
            <w:top w:val="none" w:sz="0" w:space="0" w:color="auto"/>
            <w:left w:val="none" w:sz="0" w:space="0" w:color="auto"/>
            <w:bottom w:val="none" w:sz="0" w:space="0" w:color="auto"/>
            <w:right w:val="none" w:sz="0" w:space="0" w:color="auto"/>
          </w:divBdr>
        </w:div>
      </w:divsChild>
    </w:div>
    <w:div w:id="617295460">
      <w:bodyDiv w:val="1"/>
      <w:marLeft w:val="0"/>
      <w:marRight w:val="0"/>
      <w:marTop w:val="0"/>
      <w:marBottom w:val="0"/>
      <w:divBdr>
        <w:top w:val="none" w:sz="0" w:space="0" w:color="auto"/>
        <w:left w:val="none" w:sz="0" w:space="0" w:color="auto"/>
        <w:bottom w:val="none" w:sz="0" w:space="0" w:color="auto"/>
        <w:right w:val="none" w:sz="0" w:space="0" w:color="auto"/>
      </w:divBdr>
    </w:div>
    <w:div w:id="644553617">
      <w:bodyDiv w:val="1"/>
      <w:marLeft w:val="0"/>
      <w:marRight w:val="0"/>
      <w:marTop w:val="0"/>
      <w:marBottom w:val="0"/>
      <w:divBdr>
        <w:top w:val="none" w:sz="0" w:space="0" w:color="auto"/>
        <w:left w:val="none" w:sz="0" w:space="0" w:color="auto"/>
        <w:bottom w:val="none" w:sz="0" w:space="0" w:color="auto"/>
        <w:right w:val="none" w:sz="0" w:space="0" w:color="auto"/>
      </w:divBdr>
      <w:divsChild>
        <w:div w:id="913123206">
          <w:marLeft w:val="547"/>
          <w:marRight w:val="0"/>
          <w:marTop w:val="134"/>
          <w:marBottom w:val="0"/>
          <w:divBdr>
            <w:top w:val="none" w:sz="0" w:space="0" w:color="auto"/>
            <w:left w:val="none" w:sz="0" w:space="0" w:color="auto"/>
            <w:bottom w:val="none" w:sz="0" w:space="0" w:color="auto"/>
            <w:right w:val="none" w:sz="0" w:space="0" w:color="auto"/>
          </w:divBdr>
        </w:div>
        <w:div w:id="68889028">
          <w:marLeft w:val="1166"/>
          <w:marRight w:val="0"/>
          <w:marTop w:val="115"/>
          <w:marBottom w:val="0"/>
          <w:divBdr>
            <w:top w:val="none" w:sz="0" w:space="0" w:color="auto"/>
            <w:left w:val="none" w:sz="0" w:space="0" w:color="auto"/>
            <w:bottom w:val="none" w:sz="0" w:space="0" w:color="auto"/>
            <w:right w:val="none" w:sz="0" w:space="0" w:color="auto"/>
          </w:divBdr>
        </w:div>
        <w:div w:id="1858343601">
          <w:marLeft w:val="1166"/>
          <w:marRight w:val="0"/>
          <w:marTop w:val="115"/>
          <w:marBottom w:val="0"/>
          <w:divBdr>
            <w:top w:val="none" w:sz="0" w:space="0" w:color="auto"/>
            <w:left w:val="none" w:sz="0" w:space="0" w:color="auto"/>
            <w:bottom w:val="none" w:sz="0" w:space="0" w:color="auto"/>
            <w:right w:val="none" w:sz="0" w:space="0" w:color="auto"/>
          </w:divBdr>
        </w:div>
      </w:divsChild>
    </w:div>
    <w:div w:id="676079036">
      <w:bodyDiv w:val="1"/>
      <w:marLeft w:val="0"/>
      <w:marRight w:val="0"/>
      <w:marTop w:val="0"/>
      <w:marBottom w:val="0"/>
      <w:divBdr>
        <w:top w:val="none" w:sz="0" w:space="0" w:color="auto"/>
        <w:left w:val="none" w:sz="0" w:space="0" w:color="auto"/>
        <w:bottom w:val="none" w:sz="0" w:space="0" w:color="auto"/>
        <w:right w:val="none" w:sz="0" w:space="0" w:color="auto"/>
      </w:divBdr>
      <w:divsChild>
        <w:div w:id="362485516">
          <w:marLeft w:val="547"/>
          <w:marRight w:val="0"/>
          <w:marTop w:val="134"/>
          <w:marBottom w:val="0"/>
          <w:divBdr>
            <w:top w:val="none" w:sz="0" w:space="0" w:color="auto"/>
            <w:left w:val="none" w:sz="0" w:space="0" w:color="auto"/>
            <w:bottom w:val="none" w:sz="0" w:space="0" w:color="auto"/>
            <w:right w:val="none" w:sz="0" w:space="0" w:color="auto"/>
          </w:divBdr>
        </w:div>
        <w:div w:id="1730376001">
          <w:marLeft w:val="1166"/>
          <w:marRight w:val="0"/>
          <w:marTop w:val="115"/>
          <w:marBottom w:val="0"/>
          <w:divBdr>
            <w:top w:val="none" w:sz="0" w:space="0" w:color="auto"/>
            <w:left w:val="none" w:sz="0" w:space="0" w:color="auto"/>
            <w:bottom w:val="none" w:sz="0" w:space="0" w:color="auto"/>
            <w:right w:val="none" w:sz="0" w:space="0" w:color="auto"/>
          </w:divBdr>
        </w:div>
        <w:div w:id="332756088">
          <w:marLeft w:val="1166"/>
          <w:marRight w:val="0"/>
          <w:marTop w:val="115"/>
          <w:marBottom w:val="0"/>
          <w:divBdr>
            <w:top w:val="none" w:sz="0" w:space="0" w:color="auto"/>
            <w:left w:val="none" w:sz="0" w:space="0" w:color="auto"/>
            <w:bottom w:val="none" w:sz="0" w:space="0" w:color="auto"/>
            <w:right w:val="none" w:sz="0" w:space="0" w:color="auto"/>
          </w:divBdr>
        </w:div>
        <w:div w:id="247547470">
          <w:marLeft w:val="1166"/>
          <w:marRight w:val="0"/>
          <w:marTop w:val="115"/>
          <w:marBottom w:val="0"/>
          <w:divBdr>
            <w:top w:val="none" w:sz="0" w:space="0" w:color="auto"/>
            <w:left w:val="none" w:sz="0" w:space="0" w:color="auto"/>
            <w:bottom w:val="none" w:sz="0" w:space="0" w:color="auto"/>
            <w:right w:val="none" w:sz="0" w:space="0" w:color="auto"/>
          </w:divBdr>
        </w:div>
        <w:div w:id="1014916964">
          <w:marLeft w:val="1166"/>
          <w:marRight w:val="0"/>
          <w:marTop w:val="115"/>
          <w:marBottom w:val="0"/>
          <w:divBdr>
            <w:top w:val="none" w:sz="0" w:space="0" w:color="auto"/>
            <w:left w:val="none" w:sz="0" w:space="0" w:color="auto"/>
            <w:bottom w:val="none" w:sz="0" w:space="0" w:color="auto"/>
            <w:right w:val="none" w:sz="0" w:space="0" w:color="auto"/>
          </w:divBdr>
        </w:div>
        <w:div w:id="864371137">
          <w:marLeft w:val="1166"/>
          <w:marRight w:val="0"/>
          <w:marTop w:val="115"/>
          <w:marBottom w:val="0"/>
          <w:divBdr>
            <w:top w:val="none" w:sz="0" w:space="0" w:color="auto"/>
            <w:left w:val="none" w:sz="0" w:space="0" w:color="auto"/>
            <w:bottom w:val="none" w:sz="0" w:space="0" w:color="auto"/>
            <w:right w:val="none" w:sz="0" w:space="0" w:color="auto"/>
          </w:divBdr>
        </w:div>
        <w:div w:id="1032002563">
          <w:marLeft w:val="1166"/>
          <w:marRight w:val="0"/>
          <w:marTop w:val="115"/>
          <w:marBottom w:val="0"/>
          <w:divBdr>
            <w:top w:val="none" w:sz="0" w:space="0" w:color="auto"/>
            <w:left w:val="none" w:sz="0" w:space="0" w:color="auto"/>
            <w:bottom w:val="none" w:sz="0" w:space="0" w:color="auto"/>
            <w:right w:val="none" w:sz="0" w:space="0" w:color="auto"/>
          </w:divBdr>
        </w:div>
        <w:div w:id="2120030524">
          <w:marLeft w:val="1166"/>
          <w:marRight w:val="0"/>
          <w:marTop w:val="115"/>
          <w:marBottom w:val="0"/>
          <w:divBdr>
            <w:top w:val="none" w:sz="0" w:space="0" w:color="auto"/>
            <w:left w:val="none" w:sz="0" w:space="0" w:color="auto"/>
            <w:bottom w:val="none" w:sz="0" w:space="0" w:color="auto"/>
            <w:right w:val="none" w:sz="0" w:space="0" w:color="auto"/>
          </w:divBdr>
        </w:div>
        <w:div w:id="291061729">
          <w:marLeft w:val="1166"/>
          <w:marRight w:val="0"/>
          <w:marTop w:val="115"/>
          <w:marBottom w:val="0"/>
          <w:divBdr>
            <w:top w:val="none" w:sz="0" w:space="0" w:color="auto"/>
            <w:left w:val="none" w:sz="0" w:space="0" w:color="auto"/>
            <w:bottom w:val="none" w:sz="0" w:space="0" w:color="auto"/>
            <w:right w:val="none" w:sz="0" w:space="0" w:color="auto"/>
          </w:divBdr>
        </w:div>
      </w:divsChild>
    </w:div>
    <w:div w:id="688916795">
      <w:bodyDiv w:val="1"/>
      <w:marLeft w:val="0"/>
      <w:marRight w:val="0"/>
      <w:marTop w:val="0"/>
      <w:marBottom w:val="0"/>
      <w:divBdr>
        <w:top w:val="none" w:sz="0" w:space="0" w:color="auto"/>
        <w:left w:val="none" w:sz="0" w:space="0" w:color="auto"/>
        <w:bottom w:val="none" w:sz="0" w:space="0" w:color="auto"/>
        <w:right w:val="none" w:sz="0" w:space="0" w:color="auto"/>
      </w:divBdr>
      <w:divsChild>
        <w:div w:id="161237904">
          <w:marLeft w:val="547"/>
          <w:marRight w:val="0"/>
          <w:marTop w:val="134"/>
          <w:marBottom w:val="0"/>
          <w:divBdr>
            <w:top w:val="none" w:sz="0" w:space="0" w:color="auto"/>
            <w:left w:val="none" w:sz="0" w:space="0" w:color="auto"/>
            <w:bottom w:val="none" w:sz="0" w:space="0" w:color="auto"/>
            <w:right w:val="none" w:sz="0" w:space="0" w:color="auto"/>
          </w:divBdr>
        </w:div>
        <w:div w:id="1923488957">
          <w:marLeft w:val="1166"/>
          <w:marRight w:val="0"/>
          <w:marTop w:val="115"/>
          <w:marBottom w:val="0"/>
          <w:divBdr>
            <w:top w:val="none" w:sz="0" w:space="0" w:color="auto"/>
            <w:left w:val="none" w:sz="0" w:space="0" w:color="auto"/>
            <w:bottom w:val="none" w:sz="0" w:space="0" w:color="auto"/>
            <w:right w:val="none" w:sz="0" w:space="0" w:color="auto"/>
          </w:divBdr>
        </w:div>
        <w:div w:id="1021475398">
          <w:marLeft w:val="1166"/>
          <w:marRight w:val="0"/>
          <w:marTop w:val="115"/>
          <w:marBottom w:val="0"/>
          <w:divBdr>
            <w:top w:val="none" w:sz="0" w:space="0" w:color="auto"/>
            <w:left w:val="none" w:sz="0" w:space="0" w:color="auto"/>
            <w:bottom w:val="none" w:sz="0" w:space="0" w:color="auto"/>
            <w:right w:val="none" w:sz="0" w:space="0" w:color="auto"/>
          </w:divBdr>
        </w:div>
        <w:div w:id="1968317485">
          <w:marLeft w:val="1166"/>
          <w:marRight w:val="0"/>
          <w:marTop w:val="115"/>
          <w:marBottom w:val="0"/>
          <w:divBdr>
            <w:top w:val="none" w:sz="0" w:space="0" w:color="auto"/>
            <w:left w:val="none" w:sz="0" w:space="0" w:color="auto"/>
            <w:bottom w:val="none" w:sz="0" w:space="0" w:color="auto"/>
            <w:right w:val="none" w:sz="0" w:space="0" w:color="auto"/>
          </w:divBdr>
        </w:div>
        <w:div w:id="254949124">
          <w:marLeft w:val="1166"/>
          <w:marRight w:val="0"/>
          <w:marTop w:val="115"/>
          <w:marBottom w:val="0"/>
          <w:divBdr>
            <w:top w:val="none" w:sz="0" w:space="0" w:color="auto"/>
            <w:left w:val="none" w:sz="0" w:space="0" w:color="auto"/>
            <w:bottom w:val="none" w:sz="0" w:space="0" w:color="auto"/>
            <w:right w:val="none" w:sz="0" w:space="0" w:color="auto"/>
          </w:divBdr>
        </w:div>
      </w:divsChild>
    </w:div>
    <w:div w:id="692733918">
      <w:bodyDiv w:val="1"/>
      <w:marLeft w:val="0"/>
      <w:marRight w:val="0"/>
      <w:marTop w:val="0"/>
      <w:marBottom w:val="0"/>
      <w:divBdr>
        <w:top w:val="none" w:sz="0" w:space="0" w:color="auto"/>
        <w:left w:val="none" w:sz="0" w:space="0" w:color="auto"/>
        <w:bottom w:val="none" w:sz="0" w:space="0" w:color="auto"/>
        <w:right w:val="none" w:sz="0" w:space="0" w:color="auto"/>
      </w:divBdr>
      <w:divsChild>
        <w:div w:id="1319382878">
          <w:marLeft w:val="547"/>
          <w:marRight w:val="0"/>
          <w:marTop w:val="134"/>
          <w:marBottom w:val="0"/>
          <w:divBdr>
            <w:top w:val="none" w:sz="0" w:space="0" w:color="auto"/>
            <w:left w:val="none" w:sz="0" w:space="0" w:color="auto"/>
            <w:bottom w:val="none" w:sz="0" w:space="0" w:color="auto"/>
            <w:right w:val="none" w:sz="0" w:space="0" w:color="auto"/>
          </w:divBdr>
        </w:div>
        <w:div w:id="205458401">
          <w:marLeft w:val="1166"/>
          <w:marRight w:val="0"/>
          <w:marTop w:val="115"/>
          <w:marBottom w:val="0"/>
          <w:divBdr>
            <w:top w:val="none" w:sz="0" w:space="0" w:color="auto"/>
            <w:left w:val="none" w:sz="0" w:space="0" w:color="auto"/>
            <w:bottom w:val="none" w:sz="0" w:space="0" w:color="auto"/>
            <w:right w:val="none" w:sz="0" w:space="0" w:color="auto"/>
          </w:divBdr>
        </w:div>
        <w:div w:id="257836817">
          <w:marLeft w:val="1166"/>
          <w:marRight w:val="0"/>
          <w:marTop w:val="115"/>
          <w:marBottom w:val="0"/>
          <w:divBdr>
            <w:top w:val="none" w:sz="0" w:space="0" w:color="auto"/>
            <w:left w:val="none" w:sz="0" w:space="0" w:color="auto"/>
            <w:bottom w:val="none" w:sz="0" w:space="0" w:color="auto"/>
            <w:right w:val="none" w:sz="0" w:space="0" w:color="auto"/>
          </w:divBdr>
        </w:div>
        <w:div w:id="104161585">
          <w:marLeft w:val="1166"/>
          <w:marRight w:val="0"/>
          <w:marTop w:val="115"/>
          <w:marBottom w:val="0"/>
          <w:divBdr>
            <w:top w:val="none" w:sz="0" w:space="0" w:color="auto"/>
            <w:left w:val="none" w:sz="0" w:space="0" w:color="auto"/>
            <w:bottom w:val="none" w:sz="0" w:space="0" w:color="auto"/>
            <w:right w:val="none" w:sz="0" w:space="0" w:color="auto"/>
          </w:divBdr>
        </w:div>
        <w:div w:id="679040871">
          <w:marLeft w:val="1166"/>
          <w:marRight w:val="0"/>
          <w:marTop w:val="115"/>
          <w:marBottom w:val="0"/>
          <w:divBdr>
            <w:top w:val="none" w:sz="0" w:space="0" w:color="auto"/>
            <w:left w:val="none" w:sz="0" w:space="0" w:color="auto"/>
            <w:bottom w:val="none" w:sz="0" w:space="0" w:color="auto"/>
            <w:right w:val="none" w:sz="0" w:space="0" w:color="auto"/>
          </w:divBdr>
        </w:div>
        <w:div w:id="1533879810">
          <w:marLeft w:val="1166"/>
          <w:marRight w:val="0"/>
          <w:marTop w:val="115"/>
          <w:marBottom w:val="0"/>
          <w:divBdr>
            <w:top w:val="none" w:sz="0" w:space="0" w:color="auto"/>
            <w:left w:val="none" w:sz="0" w:space="0" w:color="auto"/>
            <w:bottom w:val="none" w:sz="0" w:space="0" w:color="auto"/>
            <w:right w:val="none" w:sz="0" w:space="0" w:color="auto"/>
          </w:divBdr>
        </w:div>
      </w:divsChild>
    </w:div>
    <w:div w:id="725299160">
      <w:bodyDiv w:val="1"/>
      <w:marLeft w:val="0"/>
      <w:marRight w:val="0"/>
      <w:marTop w:val="0"/>
      <w:marBottom w:val="0"/>
      <w:divBdr>
        <w:top w:val="none" w:sz="0" w:space="0" w:color="auto"/>
        <w:left w:val="none" w:sz="0" w:space="0" w:color="auto"/>
        <w:bottom w:val="none" w:sz="0" w:space="0" w:color="auto"/>
        <w:right w:val="none" w:sz="0" w:space="0" w:color="auto"/>
      </w:divBdr>
      <w:divsChild>
        <w:div w:id="39938512">
          <w:marLeft w:val="547"/>
          <w:marRight w:val="0"/>
          <w:marTop w:val="134"/>
          <w:marBottom w:val="0"/>
          <w:divBdr>
            <w:top w:val="none" w:sz="0" w:space="0" w:color="auto"/>
            <w:left w:val="none" w:sz="0" w:space="0" w:color="auto"/>
            <w:bottom w:val="none" w:sz="0" w:space="0" w:color="auto"/>
            <w:right w:val="none" w:sz="0" w:space="0" w:color="auto"/>
          </w:divBdr>
        </w:div>
        <w:div w:id="1507477419">
          <w:marLeft w:val="1166"/>
          <w:marRight w:val="0"/>
          <w:marTop w:val="115"/>
          <w:marBottom w:val="0"/>
          <w:divBdr>
            <w:top w:val="none" w:sz="0" w:space="0" w:color="auto"/>
            <w:left w:val="none" w:sz="0" w:space="0" w:color="auto"/>
            <w:bottom w:val="none" w:sz="0" w:space="0" w:color="auto"/>
            <w:right w:val="none" w:sz="0" w:space="0" w:color="auto"/>
          </w:divBdr>
        </w:div>
        <w:div w:id="1225870329">
          <w:marLeft w:val="1166"/>
          <w:marRight w:val="0"/>
          <w:marTop w:val="115"/>
          <w:marBottom w:val="0"/>
          <w:divBdr>
            <w:top w:val="none" w:sz="0" w:space="0" w:color="auto"/>
            <w:left w:val="none" w:sz="0" w:space="0" w:color="auto"/>
            <w:bottom w:val="none" w:sz="0" w:space="0" w:color="auto"/>
            <w:right w:val="none" w:sz="0" w:space="0" w:color="auto"/>
          </w:divBdr>
        </w:div>
      </w:divsChild>
    </w:div>
    <w:div w:id="744499507">
      <w:bodyDiv w:val="1"/>
      <w:marLeft w:val="0"/>
      <w:marRight w:val="0"/>
      <w:marTop w:val="0"/>
      <w:marBottom w:val="0"/>
      <w:divBdr>
        <w:top w:val="none" w:sz="0" w:space="0" w:color="auto"/>
        <w:left w:val="none" w:sz="0" w:space="0" w:color="auto"/>
        <w:bottom w:val="none" w:sz="0" w:space="0" w:color="auto"/>
        <w:right w:val="none" w:sz="0" w:space="0" w:color="auto"/>
      </w:divBdr>
      <w:divsChild>
        <w:div w:id="1427536210">
          <w:marLeft w:val="547"/>
          <w:marRight w:val="0"/>
          <w:marTop w:val="134"/>
          <w:marBottom w:val="0"/>
          <w:divBdr>
            <w:top w:val="none" w:sz="0" w:space="0" w:color="auto"/>
            <w:left w:val="none" w:sz="0" w:space="0" w:color="auto"/>
            <w:bottom w:val="none" w:sz="0" w:space="0" w:color="auto"/>
            <w:right w:val="none" w:sz="0" w:space="0" w:color="auto"/>
          </w:divBdr>
        </w:div>
        <w:div w:id="523787074">
          <w:marLeft w:val="1166"/>
          <w:marRight w:val="0"/>
          <w:marTop w:val="115"/>
          <w:marBottom w:val="0"/>
          <w:divBdr>
            <w:top w:val="none" w:sz="0" w:space="0" w:color="auto"/>
            <w:left w:val="none" w:sz="0" w:space="0" w:color="auto"/>
            <w:bottom w:val="none" w:sz="0" w:space="0" w:color="auto"/>
            <w:right w:val="none" w:sz="0" w:space="0" w:color="auto"/>
          </w:divBdr>
        </w:div>
        <w:div w:id="1311859758">
          <w:marLeft w:val="1166"/>
          <w:marRight w:val="0"/>
          <w:marTop w:val="115"/>
          <w:marBottom w:val="0"/>
          <w:divBdr>
            <w:top w:val="none" w:sz="0" w:space="0" w:color="auto"/>
            <w:left w:val="none" w:sz="0" w:space="0" w:color="auto"/>
            <w:bottom w:val="none" w:sz="0" w:space="0" w:color="auto"/>
            <w:right w:val="none" w:sz="0" w:space="0" w:color="auto"/>
          </w:divBdr>
        </w:div>
        <w:div w:id="1506629654">
          <w:marLeft w:val="1166"/>
          <w:marRight w:val="0"/>
          <w:marTop w:val="115"/>
          <w:marBottom w:val="0"/>
          <w:divBdr>
            <w:top w:val="none" w:sz="0" w:space="0" w:color="auto"/>
            <w:left w:val="none" w:sz="0" w:space="0" w:color="auto"/>
            <w:bottom w:val="none" w:sz="0" w:space="0" w:color="auto"/>
            <w:right w:val="none" w:sz="0" w:space="0" w:color="auto"/>
          </w:divBdr>
        </w:div>
        <w:div w:id="536044515">
          <w:marLeft w:val="1166"/>
          <w:marRight w:val="0"/>
          <w:marTop w:val="115"/>
          <w:marBottom w:val="0"/>
          <w:divBdr>
            <w:top w:val="none" w:sz="0" w:space="0" w:color="auto"/>
            <w:left w:val="none" w:sz="0" w:space="0" w:color="auto"/>
            <w:bottom w:val="none" w:sz="0" w:space="0" w:color="auto"/>
            <w:right w:val="none" w:sz="0" w:space="0" w:color="auto"/>
          </w:divBdr>
        </w:div>
      </w:divsChild>
    </w:div>
    <w:div w:id="755786390">
      <w:bodyDiv w:val="1"/>
      <w:marLeft w:val="0"/>
      <w:marRight w:val="0"/>
      <w:marTop w:val="0"/>
      <w:marBottom w:val="0"/>
      <w:divBdr>
        <w:top w:val="none" w:sz="0" w:space="0" w:color="auto"/>
        <w:left w:val="none" w:sz="0" w:space="0" w:color="auto"/>
        <w:bottom w:val="none" w:sz="0" w:space="0" w:color="auto"/>
        <w:right w:val="none" w:sz="0" w:space="0" w:color="auto"/>
      </w:divBdr>
      <w:divsChild>
        <w:div w:id="1214078645">
          <w:marLeft w:val="547"/>
          <w:marRight w:val="0"/>
          <w:marTop w:val="134"/>
          <w:marBottom w:val="0"/>
          <w:divBdr>
            <w:top w:val="none" w:sz="0" w:space="0" w:color="auto"/>
            <w:left w:val="none" w:sz="0" w:space="0" w:color="auto"/>
            <w:bottom w:val="none" w:sz="0" w:space="0" w:color="auto"/>
            <w:right w:val="none" w:sz="0" w:space="0" w:color="auto"/>
          </w:divBdr>
        </w:div>
        <w:div w:id="1120952832">
          <w:marLeft w:val="1166"/>
          <w:marRight w:val="0"/>
          <w:marTop w:val="115"/>
          <w:marBottom w:val="0"/>
          <w:divBdr>
            <w:top w:val="none" w:sz="0" w:space="0" w:color="auto"/>
            <w:left w:val="none" w:sz="0" w:space="0" w:color="auto"/>
            <w:bottom w:val="none" w:sz="0" w:space="0" w:color="auto"/>
            <w:right w:val="none" w:sz="0" w:space="0" w:color="auto"/>
          </w:divBdr>
        </w:div>
      </w:divsChild>
    </w:div>
    <w:div w:id="759523963">
      <w:bodyDiv w:val="1"/>
      <w:marLeft w:val="0"/>
      <w:marRight w:val="0"/>
      <w:marTop w:val="0"/>
      <w:marBottom w:val="0"/>
      <w:divBdr>
        <w:top w:val="none" w:sz="0" w:space="0" w:color="auto"/>
        <w:left w:val="none" w:sz="0" w:space="0" w:color="auto"/>
        <w:bottom w:val="none" w:sz="0" w:space="0" w:color="auto"/>
        <w:right w:val="none" w:sz="0" w:space="0" w:color="auto"/>
      </w:divBdr>
      <w:divsChild>
        <w:div w:id="1380670325">
          <w:marLeft w:val="547"/>
          <w:marRight w:val="0"/>
          <w:marTop w:val="134"/>
          <w:marBottom w:val="0"/>
          <w:divBdr>
            <w:top w:val="none" w:sz="0" w:space="0" w:color="auto"/>
            <w:left w:val="none" w:sz="0" w:space="0" w:color="auto"/>
            <w:bottom w:val="none" w:sz="0" w:space="0" w:color="auto"/>
            <w:right w:val="none" w:sz="0" w:space="0" w:color="auto"/>
          </w:divBdr>
        </w:div>
        <w:div w:id="891961981">
          <w:marLeft w:val="1166"/>
          <w:marRight w:val="0"/>
          <w:marTop w:val="115"/>
          <w:marBottom w:val="0"/>
          <w:divBdr>
            <w:top w:val="none" w:sz="0" w:space="0" w:color="auto"/>
            <w:left w:val="none" w:sz="0" w:space="0" w:color="auto"/>
            <w:bottom w:val="none" w:sz="0" w:space="0" w:color="auto"/>
            <w:right w:val="none" w:sz="0" w:space="0" w:color="auto"/>
          </w:divBdr>
        </w:div>
        <w:div w:id="1054085481">
          <w:marLeft w:val="1800"/>
          <w:marRight w:val="0"/>
          <w:marTop w:val="96"/>
          <w:marBottom w:val="0"/>
          <w:divBdr>
            <w:top w:val="none" w:sz="0" w:space="0" w:color="auto"/>
            <w:left w:val="none" w:sz="0" w:space="0" w:color="auto"/>
            <w:bottom w:val="none" w:sz="0" w:space="0" w:color="auto"/>
            <w:right w:val="none" w:sz="0" w:space="0" w:color="auto"/>
          </w:divBdr>
        </w:div>
        <w:div w:id="1642929280">
          <w:marLeft w:val="1166"/>
          <w:marRight w:val="0"/>
          <w:marTop w:val="115"/>
          <w:marBottom w:val="0"/>
          <w:divBdr>
            <w:top w:val="none" w:sz="0" w:space="0" w:color="auto"/>
            <w:left w:val="none" w:sz="0" w:space="0" w:color="auto"/>
            <w:bottom w:val="none" w:sz="0" w:space="0" w:color="auto"/>
            <w:right w:val="none" w:sz="0" w:space="0" w:color="auto"/>
          </w:divBdr>
        </w:div>
        <w:div w:id="1644001700">
          <w:marLeft w:val="1800"/>
          <w:marRight w:val="0"/>
          <w:marTop w:val="96"/>
          <w:marBottom w:val="0"/>
          <w:divBdr>
            <w:top w:val="none" w:sz="0" w:space="0" w:color="auto"/>
            <w:left w:val="none" w:sz="0" w:space="0" w:color="auto"/>
            <w:bottom w:val="none" w:sz="0" w:space="0" w:color="auto"/>
            <w:right w:val="none" w:sz="0" w:space="0" w:color="auto"/>
          </w:divBdr>
        </w:div>
        <w:div w:id="2046369040">
          <w:marLeft w:val="1166"/>
          <w:marRight w:val="0"/>
          <w:marTop w:val="115"/>
          <w:marBottom w:val="0"/>
          <w:divBdr>
            <w:top w:val="none" w:sz="0" w:space="0" w:color="auto"/>
            <w:left w:val="none" w:sz="0" w:space="0" w:color="auto"/>
            <w:bottom w:val="none" w:sz="0" w:space="0" w:color="auto"/>
            <w:right w:val="none" w:sz="0" w:space="0" w:color="auto"/>
          </w:divBdr>
        </w:div>
        <w:div w:id="397678528">
          <w:marLeft w:val="1166"/>
          <w:marRight w:val="0"/>
          <w:marTop w:val="115"/>
          <w:marBottom w:val="0"/>
          <w:divBdr>
            <w:top w:val="none" w:sz="0" w:space="0" w:color="auto"/>
            <w:left w:val="none" w:sz="0" w:space="0" w:color="auto"/>
            <w:bottom w:val="none" w:sz="0" w:space="0" w:color="auto"/>
            <w:right w:val="none" w:sz="0" w:space="0" w:color="auto"/>
          </w:divBdr>
        </w:div>
        <w:div w:id="18749713">
          <w:marLeft w:val="1800"/>
          <w:marRight w:val="0"/>
          <w:marTop w:val="96"/>
          <w:marBottom w:val="0"/>
          <w:divBdr>
            <w:top w:val="none" w:sz="0" w:space="0" w:color="auto"/>
            <w:left w:val="none" w:sz="0" w:space="0" w:color="auto"/>
            <w:bottom w:val="none" w:sz="0" w:space="0" w:color="auto"/>
            <w:right w:val="none" w:sz="0" w:space="0" w:color="auto"/>
          </w:divBdr>
        </w:div>
      </w:divsChild>
    </w:div>
    <w:div w:id="810287423">
      <w:bodyDiv w:val="1"/>
      <w:marLeft w:val="0"/>
      <w:marRight w:val="0"/>
      <w:marTop w:val="0"/>
      <w:marBottom w:val="0"/>
      <w:divBdr>
        <w:top w:val="none" w:sz="0" w:space="0" w:color="auto"/>
        <w:left w:val="none" w:sz="0" w:space="0" w:color="auto"/>
        <w:bottom w:val="none" w:sz="0" w:space="0" w:color="auto"/>
        <w:right w:val="none" w:sz="0" w:space="0" w:color="auto"/>
      </w:divBdr>
      <w:divsChild>
        <w:div w:id="39785127">
          <w:marLeft w:val="547"/>
          <w:marRight w:val="0"/>
          <w:marTop w:val="134"/>
          <w:marBottom w:val="0"/>
          <w:divBdr>
            <w:top w:val="none" w:sz="0" w:space="0" w:color="auto"/>
            <w:left w:val="none" w:sz="0" w:space="0" w:color="auto"/>
            <w:bottom w:val="none" w:sz="0" w:space="0" w:color="auto"/>
            <w:right w:val="none" w:sz="0" w:space="0" w:color="auto"/>
          </w:divBdr>
        </w:div>
        <w:div w:id="230702920">
          <w:marLeft w:val="1166"/>
          <w:marRight w:val="0"/>
          <w:marTop w:val="115"/>
          <w:marBottom w:val="0"/>
          <w:divBdr>
            <w:top w:val="none" w:sz="0" w:space="0" w:color="auto"/>
            <w:left w:val="none" w:sz="0" w:space="0" w:color="auto"/>
            <w:bottom w:val="none" w:sz="0" w:space="0" w:color="auto"/>
            <w:right w:val="none" w:sz="0" w:space="0" w:color="auto"/>
          </w:divBdr>
        </w:div>
        <w:div w:id="680667640">
          <w:marLeft w:val="1166"/>
          <w:marRight w:val="0"/>
          <w:marTop w:val="115"/>
          <w:marBottom w:val="0"/>
          <w:divBdr>
            <w:top w:val="none" w:sz="0" w:space="0" w:color="auto"/>
            <w:left w:val="none" w:sz="0" w:space="0" w:color="auto"/>
            <w:bottom w:val="none" w:sz="0" w:space="0" w:color="auto"/>
            <w:right w:val="none" w:sz="0" w:space="0" w:color="auto"/>
          </w:divBdr>
        </w:div>
      </w:divsChild>
    </w:div>
    <w:div w:id="877547092">
      <w:bodyDiv w:val="1"/>
      <w:marLeft w:val="0"/>
      <w:marRight w:val="0"/>
      <w:marTop w:val="0"/>
      <w:marBottom w:val="0"/>
      <w:divBdr>
        <w:top w:val="none" w:sz="0" w:space="0" w:color="auto"/>
        <w:left w:val="none" w:sz="0" w:space="0" w:color="auto"/>
        <w:bottom w:val="none" w:sz="0" w:space="0" w:color="auto"/>
        <w:right w:val="none" w:sz="0" w:space="0" w:color="auto"/>
      </w:divBdr>
      <w:divsChild>
        <w:div w:id="1795905383">
          <w:marLeft w:val="547"/>
          <w:marRight w:val="0"/>
          <w:marTop w:val="134"/>
          <w:marBottom w:val="0"/>
          <w:divBdr>
            <w:top w:val="none" w:sz="0" w:space="0" w:color="auto"/>
            <w:left w:val="none" w:sz="0" w:space="0" w:color="auto"/>
            <w:bottom w:val="none" w:sz="0" w:space="0" w:color="auto"/>
            <w:right w:val="none" w:sz="0" w:space="0" w:color="auto"/>
          </w:divBdr>
        </w:div>
        <w:div w:id="88165080">
          <w:marLeft w:val="1166"/>
          <w:marRight w:val="0"/>
          <w:marTop w:val="115"/>
          <w:marBottom w:val="0"/>
          <w:divBdr>
            <w:top w:val="none" w:sz="0" w:space="0" w:color="auto"/>
            <w:left w:val="none" w:sz="0" w:space="0" w:color="auto"/>
            <w:bottom w:val="none" w:sz="0" w:space="0" w:color="auto"/>
            <w:right w:val="none" w:sz="0" w:space="0" w:color="auto"/>
          </w:divBdr>
        </w:div>
        <w:div w:id="1826966293">
          <w:marLeft w:val="1166"/>
          <w:marRight w:val="0"/>
          <w:marTop w:val="115"/>
          <w:marBottom w:val="0"/>
          <w:divBdr>
            <w:top w:val="none" w:sz="0" w:space="0" w:color="auto"/>
            <w:left w:val="none" w:sz="0" w:space="0" w:color="auto"/>
            <w:bottom w:val="none" w:sz="0" w:space="0" w:color="auto"/>
            <w:right w:val="none" w:sz="0" w:space="0" w:color="auto"/>
          </w:divBdr>
        </w:div>
        <w:div w:id="63769685">
          <w:marLeft w:val="1166"/>
          <w:marRight w:val="0"/>
          <w:marTop w:val="115"/>
          <w:marBottom w:val="0"/>
          <w:divBdr>
            <w:top w:val="none" w:sz="0" w:space="0" w:color="auto"/>
            <w:left w:val="none" w:sz="0" w:space="0" w:color="auto"/>
            <w:bottom w:val="none" w:sz="0" w:space="0" w:color="auto"/>
            <w:right w:val="none" w:sz="0" w:space="0" w:color="auto"/>
          </w:divBdr>
        </w:div>
        <w:div w:id="1225600044">
          <w:marLeft w:val="1166"/>
          <w:marRight w:val="0"/>
          <w:marTop w:val="115"/>
          <w:marBottom w:val="0"/>
          <w:divBdr>
            <w:top w:val="none" w:sz="0" w:space="0" w:color="auto"/>
            <w:left w:val="none" w:sz="0" w:space="0" w:color="auto"/>
            <w:bottom w:val="none" w:sz="0" w:space="0" w:color="auto"/>
            <w:right w:val="none" w:sz="0" w:space="0" w:color="auto"/>
          </w:divBdr>
        </w:div>
        <w:div w:id="1894853848">
          <w:marLeft w:val="1166"/>
          <w:marRight w:val="0"/>
          <w:marTop w:val="115"/>
          <w:marBottom w:val="0"/>
          <w:divBdr>
            <w:top w:val="none" w:sz="0" w:space="0" w:color="auto"/>
            <w:left w:val="none" w:sz="0" w:space="0" w:color="auto"/>
            <w:bottom w:val="none" w:sz="0" w:space="0" w:color="auto"/>
            <w:right w:val="none" w:sz="0" w:space="0" w:color="auto"/>
          </w:divBdr>
        </w:div>
        <w:div w:id="1880362691">
          <w:marLeft w:val="1166"/>
          <w:marRight w:val="0"/>
          <w:marTop w:val="115"/>
          <w:marBottom w:val="0"/>
          <w:divBdr>
            <w:top w:val="none" w:sz="0" w:space="0" w:color="auto"/>
            <w:left w:val="none" w:sz="0" w:space="0" w:color="auto"/>
            <w:bottom w:val="none" w:sz="0" w:space="0" w:color="auto"/>
            <w:right w:val="none" w:sz="0" w:space="0" w:color="auto"/>
          </w:divBdr>
        </w:div>
        <w:div w:id="593630010">
          <w:marLeft w:val="1166"/>
          <w:marRight w:val="0"/>
          <w:marTop w:val="115"/>
          <w:marBottom w:val="0"/>
          <w:divBdr>
            <w:top w:val="none" w:sz="0" w:space="0" w:color="auto"/>
            <w:left w:val="none" w:sz="0" w:space="0" w:color="auto"/>
            <w:bottom w:val="none" w:sz="0" w:space="0" w:color="auto"/>
            <w:right w:val="none" w:sz="0" w:space="0" w:color="auto"/>
          </w:divBdr>
        </w:div>
      </w:divsChild>
    </w:div>
    <w:div w:id="891774495">
      <w:bodyDiv w:val="1"/>
      <w:marLeft w:val="0"/>
      <w:marRight w:val="0"/>
      <w:marTop w:val="0"/>
      <w:marBottom w:val="0"/>
      <w:divBdr>
        <w:top w:val="none" w:sz="0" w:space="0" w:color="auto"/>
        <w:left w:val="none" w:sz="0" w:space="0" w:color="auto"/>
        <w:bottom w:val="none" w:sz="0" w:space="0" w:color="auto"/>
        <w:right w:val="none" w:sz="0" w:space="0" w:color="auto"/>
      </w:divBdr>
      <w:divsChild>
        <w:div w:id="1394695826">
          <w:marLeft w:val="547"/>
          <w:marRight w:val="0"/>
          <w:marTop w:val="134"/>
          <w:marBottom w:val="0"/>
          <w:divBdr>
            <w:top w:val="none" w:sz="0" w:space="0" w:color="auto"/>
            <w:left w:val="none" w:sz="0" w:space="0" w:color="auto"/>
            <w:bottom w:val="none" w:sz="0" w:space="0" w:color="auto"/>
            <w:right w:val="none" w:sz="0" w:space="0" w:color="auto"/>
          </w:divBdr>
        </w:div>
        <w:div w:id="313878473">
          <w:marLeft w:val="547"/>
          <w:marRight w:val="0"/>
          <w:marTop w:val="134"/>
          <w:marBottom w:val="0"/>
          <w:divBdr>
            <w:top w:val="none" w:sz="0" w:space="0" w:color="auto"/>
            <w:left w:val="none" w:sz="0" w:space="0" w:color="auto"/>
            <w:bottom w:val="none" w:sz="0" w:space="0" w:color="auto"/>
            <w:right w:val="none" w:sz="0" w:space="0" w:color="auto"/>
          </w:divBdr>
        </w:div>
        <w:div w:id="1437286404">
          <w:marLeft w:val="547"/>
          <w:marRight w:val="0"/>
          <w:marTop w:val="134"/>
          <w:marBottom w:val="0"/>
          <w:divBdr>
            <w:top w:val="none" w:sz="0" w:space="0" w:color="auto"/>
            <w:left w:val="none" w:sz="0" w:space="0" w:color="auto"/>
            <w:bottom w:val="none" w:sz="0" w:space="0" w:color="auto"/>
            <w:right w:val="none" w:sz="0" w:space="0" w:color="auto"/>
          </w:divBdr>
        </w:div>
        <w:div w:id="144780317">
          <w:marLeft w:val="547"/>
          <w:marRight w:val="0"/>
          <w:marTop w:val="134"/>
          <w:marBottom w:val="0"/>
          <w:divBdr>
            <w:top w:val="none" w:sz="0" w:space="0" w:color="auto"/>
            <w:left w:val="none" w:sz="0" w:space="0" w:color="auto"/>
            <w:bottom w:val="none" w:sz="0" w:space="0" w:color="auto"/>
            <w:right w:val="none" w:sz="0" w:space="0" w:color="auto"/>
          </w:divBdr>
        </w:div>
        <w:div w:id="1757940008">
          <w:marLeft w:val="547"/>
          <w:marRight w:val="0"/>
          <w:marTop w:val="134"/>
          <w:marBottom w:val="0"/>
          <w:divBdr>
            <w:top w:val="none" w:sz="0" w:space="0" w:color="auto"/>
            <w:left w:val="none" w:sz="0" w:space="0" w:color="auto"/>
            <w:bottom w:val="none" w:sz="0" w:space="0" w:color="auto"/>
            <w:right w:val="none" w:sz="0" w:space="0" w:color="auto"/>
          </w:divBdr>
        </w:div>
        <w:div w:id="487063791">
          <w:marLeft w:val="547"/>
          <w:marRight w:val="0"/>
          <w:marTop w:val="134"/>
          <w:marBottom w:val="0"/>
          <w:divBdr>
            <w:top w:val="none" w:sz="0" w:space="0" w:color="auto"/>
            <w:left w:val="none" w:sz="0" w:space="0" w:color="auto"/>
            <w:bottom w:val="none" w:sz="0" w:space="0" w:color="auto"/>
            <w:right w:val="none" w:sz="0" w:space="0" w:color="auto"/>
          </w:divBdr>
        </w:div>
        <w:div w:id="1168640917">
          <w:marLeft w:val="547"/>
          <w:marRight w:val="0"/>
          <w:marTop w:val="134"/>
          <w:marBottom w:val="0"/>
          <w:divBdr>
            <w:top w:val="none" w:sz="0" w:space="0" w:color="auto"/>
            <w:left w:val="none" w:sz="0" w:space="0" w:color="auto"/>
            <w:bottom w:val="none" w:sz="0" w:space="0" w:color="auto"/>
            <w:right w:val="none" w:sz="0" w:space="0" w:color="auto"/>
          </w:divBdr>
        </w:div>
        <w:div w:id="173227882">
          <w:marLeft w:val="547"/>
          <w:marRight w:val="0"/>
          <w:marTop w:val="134"/>
          <w:marBottom w:val="0"/>
          <w:divBdr>
            <w:top w:val="none" w:sz="0" w:space="0" w:color="auto"/>
            <w:left w:val="none" w:sz="0" w:space="0" w:color="auto"/>
            <w:bottom w:val="none" w:sz="0" w:space="0" w:color="auto"/>
            <w:right w:val="none" w:sz="0" w:space="0" w:color="auto"/>
          </w:divBdr>
        </w:div>
        <w:div w:id="236521087">
          <w:marLeft w:val="547"/>
          <w:marRight w:val="0"/>
          <w:marTop w:val="134"/>
          <w:marBottom w:val="0"/>
          <w:divBdr>
            <w:top w:val="none" w:sz="0" w:space="0" w:color="auto"/>
            <w:left w:val="none" w:sz="0" w:space="0" w:color="auto"/>
            <w:bottom w:val="none" w:sz="0" w:space="0" w:color="auto"/>
            <w:right w:val="none" w:sz="0" w:space="0" w:color="auto"/>
          </w:divBdr>
        </w:div>
      </w:divsChild>
    </w:div>
    <w:div w:id="947392477">
      <w:bodyDiv w:val="1"/>
      <w:marLeft w:val="0"/>
      <w:marRight w:val="0"/>
      <w:marTop w:val="0"/>
      <w:marBottom w:val="0"/>
      <w:divBdr>
        <w:top w:val="none" w:sz="0" w:space="0" w:color="auto"/>
        <w:left w:val="none" w:sz="0" w:space="0" w:color="auto"/>
        <w:bottom w:val="none" w:sz="0" w:space="0" w:color="auto"/>
        <w:right w:val="none" w:sz="0" w:space="0" w:color="auto"/>
      </w:divBdr>
    </w:div>
    <w:div w:id="1022050327">
      <w:bodyDiv w:val="1"/>
      <w:marLeft w:val="0"/>
      <w:marRight w:val="0"/>
      <w:marTop w:val="0"/>
      <w:marBottom w:val="0"/>
      <w:divBdr>
        <w:top w:val="none" w:sz="0" w:space="0" w:color="auto"/>
        <w:left w:val="none" w:sz="0" w:space="0" w:color="auto"/>
        <w:bottom w:val="none" w:sz="0" w:space="0" w:color="auto"/>
        <w:right w:val="none" w:sz="0" w:space="0" w:color="auto"/>
      </w:divBdr>
      <w:divsChild>
        <w:div w:id="1287588080">
          <w:marLeft w:val="547"/>
          <w:marRight w:val="0"/>
          <w:marTop w:val="134"/>
          <w:marBottom w:val="0"/>
          <w:divBdr>
            <w:top w:val="none" w:sz="0" w:space="0" w:color="auto"/>
            <w:left w:val="none" w:sz="0" w:space="0" w:color="auto"/>
            <w:bottom w:val="none" w:sz="0" w:space="0" w:color="auto"/>
            <w:right w:val="none" w:sz="0" w:space="0" w:color="auto"/>
          </w:divBdr>
        </w:div>
        <w:div w:id="1132822101">
          <w:marLeft w:val="1166"/>
          <w:marRight w:val="0"/>
          <w:marTop w:val="115"/>
          <w:marBottom w:val="0"/>
          <w:divBdr>
            <w:top w:val="none" w:sz="0" w:space="0" w:color="auto"/>
            <w:left w:val="none" w:sz="0" w:space="0" w:color="auto"/>
            <w:bottom w:val="none" w:sz="0" w:space="0" w:color="auto"/>
            <w:right w:val="none" w:sz="0" w:space="0" w:color="auto"/>
          </w:divBdr>
        </w:div>
        <w:div w:id="1532573854">
          <w:marLeft w:val="1166"/>
          <w:marRight w:val="0"/>
          <w:marTop w:val="115"/>
          <w:marBottom w:val="0"/>
          <w:divBdr>
            <w:top w:val="none" w:sz="0" w:space="0" w:color="auto"/>
            <w:left w:val="none" w:sz="0" w:space="0" w:color="auto"/>
            <w:bottom w:val="none" w:sz="0" w:space="0" w:color="auto"/>
            <w:right w:val="none" w:sz="0" w:space="0" w:color="auto"/>
          </w:divBdr>
        </w:div>
        <w:div w:id="265578021">
          <w:marLeft w:val="1166"/>
          <w:marRight w:val="0"/>
          <w:marTop w:val="115"/>
          <w:marBottom w:val="0"/>
          <w:divBdr>
            <w:top w:val="none" w:sz="0" w:space="0" w:color="auto"/>
            <w:left w:val="none" w:sz="0" w:space="0" w:color="auto"/>
            <w:bottom w:val="none" w:sz="0" w:space="0" w:color="auto"/>
            <w:right w:val="none" w:sz="0" w:space="0" w:color="auto"/>
          </w:divBdr>
        </w:div>
        <w:div w:id="1455368647">
          <w:marLeft w:val="1166"/>
          <w:marRight w:val="0"/>
          <w:marTop w:val="115"/>
          <w:marBottom w:val="0"/>
          <w:divBdr>
            <w:top w:val="none" w:sz="0" w:space="0" w:color="auto"/>
            <w:left w:val="none" w:sz="0" w:space="0" w:color="auto"/>
            <w:bottom w:val="none" w:sz="0" w:space="0" w:color="auto"/>
            <w:right w:val="none" w:sz="0" w:space="0" w:color="auto"/>
          </w:divBdr>
        </w:div>
      </w:divsChild>
    </w:div>
    <w:div w:id="1041904736">
      <w:bodyDiv w:val="1"/>
      <w:marLeft w:val="0"/>
      <w:marRight w:val="0"/>
      <w:marTop w:val="0"/>
      <w:marBottom w:val="0"/>
      <w:divBdr>
        <w:top w:val="none" w:sz="0" w:space="0" w:color="auto"/>
        <w:left w:val="none" w:sz="0" w:space="0" w:color="auto"/>
        <w:bottom w:val="none" w:sz="0" w:space="0" w:color="auto"/>
        <w:right w:val="none" w:sz="0" w:space="0" w:color="auto"/>
      </w:divBdr>
      <w:divsChild>
        <w:div w:id="1342506907">
          <w:marLeft w:val="547"/>
          <w:marRight w:val="0"/>
          <w:marTop w:val="134"/>
          <w:marBottom w:val="0"/>
          <w:divBdr>
            <w:top w:val="none" w:sz="0" w:space="0" w:color="auto"/>
            <w:left w:val="none" w:sz="0" w:space="0" w:color="auto"/>
            <w:bottom w:val="none" w:sz="0" w:space="0" w:color="auto"/>
            <w:right w:val="none" w:sz="0" w:space="0" w:color="auto"/>
          </w:divBdr>
        </w:div>
        <w:div w:id="1784883065">
          <w:marLeft w:val="1166"/>
          <w:marRight w:val="0"/>
          <w:marTop w:val="115"/>
          <w:marBottom w:val="0"/>
          <w:divBdr>
            <w:top w:val="none" w:sz="0" w:space="0" w:color="auto"/>
            <w:left w:val="none" w:sz="0" w:space="0" w:color="auto"/>
            <w:bottom w:val="none" w:sz="0" w:space="0" w:color="auto"/>
            <w:right w:val="none" w:sz="0" w:space="0" w:color="auto"/>
          </w:divBdr>
        </w:div>
        <w:div w:id="219102045">
          <w:marLeft w:val="1166"/>
          <w:marRight w:val="0"/>
          <w:marTop w:val="115"/>
          <w:marBottom w:val="0"/>
          <w:divBdr>
            <w:top w:val="none" w:sz="0" w:space="0" w:color="auto"/>
            <w:left w:val="none" w:sz="0" w:space="0" w:color="auto"/>
            <w:bottom w:val="none" w:sz="0" w:space="0" w:color="auto"/>
            <w:right w:val="none" w:sz="0" w:space="0" w:color="auto"/>
          </w:divBdr>
        </w:div>
        <w:div w:id="1012797996">
          <w:marLeft w:val="1166"/>
          <w:marRight w:val="0"/>
          <w:marTop w:val="115"/>
          <w:marBottom w:val="0"/>
          <w:divBdr>
            <w:top w:val="none" w:sz="0" w:space="0" w:color="auto"/>
            <w:left w:val="none" w:sz="0" w:space="0" w:color="auto"/>
            <w:bottom w:val="none" w:sz="0" w:space="0" w:color="auto"/>
            <w:right w:val="none" w:sz="0" w:space="0" w:color="auto"/>
          </w:divBdr>
        </w:div>
      </w:divsChild>
    </w:div>
    <w:div w:id="1056661267">
      <w:bodyDiv w:val="1"/>
      <w:marLeft w:val="0"/>
      <w:marRight w:val="0"/>
      <w:marTop w:val="0"/>
      <w:marBottom w:val="0"/>
      <w:divBdr>
        <w:top w:val="none" w:sz="0" w:space="0" w:color="auto"/>
        <w:left w:val="none" w:sz="0" w:space="0" w:color="auto"/>
        <w:bottom w:val="none" w:sz="0" w:space="0" w:color="auto"/>
        <w:right w:val="none" w:sz="0" w:space="0" w:color="auto"/>
      </w:divBdr>
      <w:divsChild>
        <w:div w:id="666830958">
          <w:marLeft w:val="547"/>
          <w:marRight w:val="0"/>
          <w:marTop w:val="134"/>
          <w:marBottom w:val="0"/>
          <w:divBdr>
            <w:top w:val="none" w:sz="0" w:space="0" w:color="auto"/>
            <w:left w:val="none" w:sz="0" w:space="0" w:color="auto"/>
            <w:bottom w:val="none" w:sz="0" w:space="0" w:color="auto"/>
            <w:right w:val="none" w:sz="0" w:space="0" w:color="auto"/>
          </w:divBdr>
        </w:div>
        <w:div w:id="1937518269">
          <w:marLeft w:val="1166"/>
          <w:marRight w:val="0"/>
          <w:marTop w:val="115"/>
          <w:marBottom w:val="0"/>
          <w:divBdr>
            <w:top w:val="none" w:sz="0" w:space="0" w:color="auto"/>
            <w:left w:val="none" w:sz="0" w:space="0" w:color="auto"/>
            <w:bottom w:val="none" w:sz="0" w:space="0" w:color="auto"/>
            <w:right w:val="none" w:sz="0" w:space="0" w:color="auto"/>
          </w:divBdr>
        </w:div>
        <w:div w:id="1336227490">
          <w:marLeft w:val="1800"/>
          <w:marRight w:val="0"/>
          <w:marTop w:val="96"/>
          <w:marBottom w:val="0"/>
          <w:divBdr>
            <w:top w:val="none" w:sz="0" w:space="0" w:color="auto"/>
            <w:left w:val="none" w:sz="0" w:space="0" w:color="auto"/>
            <w:bottom w:val="none" w:sz="0" w:space="0" w:color="auto"/>
            <w:right w:val="none" w:sz="0" w:space="0" w:color="auto"/>
          </w:divBdr>
        </w:div>
        <w:div w:id="1178230719">
          <w:marLeft w:val="1800"/>
          <w:marRight w:val="0"/>
          <w:marTop w:val="96"/>
          <w:marBottom w:val="0"/>
          <w:divBdr>
            <w:top w:val="none" w:sz="0" w:space="0" w:color="auto"/>
            <w:left w:val="none" w:sz="0" w:space="0" w:color="auto"/>
            <w:bottom w:val="none" w:sz="0" w:space="0" w:color="auto"/>
            <w:right w:val="none" w:sz="0" w:space="0" w:color="auto"/>
          </w:divBdr>
        </w:div>
        <w:div w:id="1403715713">
          <w:marLeft w:val="1800"/>
          <w:marRight w:val="0"/>
          <w:marTop w:val="96"/>
          <w:marBottom w:val="0"/>
          <w:divBdr>
            <w:top w:val="none" w:sz="0" w:space="0" w:color="auto"/>
            <w:left w:val="none" w:sz="0" w:space="0" w:color="auto"/>
            <w:bottom w:val="none" w:sz="0" w:space="0" w:color="auto"/>
            <w:right w:val="none" w:sz="0" w:space="0" w:color="auto"/>
          </w:divBdr>
        </w:div>
        <w:div w:id="2082828977">
          <w:marLeft w:val="1800"/>
          <w:marRight w:val="0"/>
          <w:marTop w:val="96"/>
          <w:marBottom w:val="0"/>
          <w:divBdr>
            <w:top w:val="none" w:sz="0" w:space="0" w:color="auto"/>
            <w:left w:val="none" w:sz="0" w:space="0" w:color="auto"/>
            <w:bottom w:val="none" w:sz="0" w:space="0" w:color="auto"/>
            <w:right w:val="none" w:sz="0" w:space="0" w:color="auto"/>
          </w:divBdr>
        </w:div>
        <w:div w:id="443115707">
          <w:marLeft w:val="1166"/>
          <w:marRight w:val="0"/>
          <w:marTop w:val="115"/>
          <w:marBottom w:val="0"/>
          <w:divBdr>
            <w:top w:val="none" w:sz="0" w:space="0" w:color="auto"/>
            <w:left w:val="none" w:sz="0" w:space="0" w:color="auto"/>
            <w:bottom w:val="none" w:sz="0" w:space="0" w:color="auto"/>
            <w:right w:val="none" w:sz="0" w:space="0" w:color="auto"/>
          </w:divBdr>
        </w:div>
        <w:div w:id="913665687">
          <w:marLeft w:val="1800"/>
          <w:marRight w:val="0"/>
          <w:marTop w:val="96"/>
          <w:marBottom w:val="0"/>
          <w:divBdr>
            <w:top w:val="none" w:sz="0" w:space="0" w:color="auto"/>
            <w:left w:val="none" w:sz="0" w:space="0" w:color="auto"/>
            <w:bottom w:val="none" w:sz="0" w:space="0" w:color="auto"/>
            <w:right w:val="none" w:sz="0" w:space="0" w:color="auto"/>
          </w:divBdr>
        </w:div>
        <w:div w:id="653803750">
          <w:marLeft w:val="1800"/>
          <w:marRight w:val="0"/>
          <w:marTop w:val="96"/>
          <w:marBottom w:val="0"/>
          <w:divBdr>
            <w:top w:val="none" w:sz="0" w:space="0" w:color="auto"/>
            <w:left w:val="none" w:sz="0" w:space="0" w:color="auto"/>
            <w:bottom w:val="none" w:sz="0" w:space="0" w:color="auto"/>
            <w:right w:val="none" w:sz="0" w:space="0" w:color="auto"/>
          </w:divBdr>
        </w:div>
        <w:div w:id="566384263">
          <w:marLeft w:val="1800"/>
          <w:marRight w:val="0"/>
          <w:marTop w:val="96"/>
          <w:marBottom w:val="0"/>
          <w:divBdr>
            <w:top w:val="none" w:sz="0" w:space="0" w:color="auto"/>
            <w:left w:val="none" w:sz="0" w:space="0" w:color="auto"/>
            <w:bottom w:val="none" w:sz="0" w:space="0" w:color="auto"/>
            <w:right w:val="none" w:sz="0" w:space="0" w:color="auto"/>
          </w:divBdr>
        </w:div>
        <w:div w:id="1151293915">
          <w:marLeft w:val="1800"/>
          <w:marRight w:val="0"/>
          <w:marTop w:val="96"/>
          <w:marBottom w:val="0"/>
          <w:divBdr>
            <w:top w:val="none" w:sz="0" w:space="0" w:color="auto"/>
            <w:left w:val="none" w:sz="0" w:space="0" w:color="auto"/>
            <w:bottom w:val="none" w:sz="0" w:space="0" w:color="auto"/>
            <w:right w:val="none" w:sz="0" w:space="0" w:color="auto"/>
          </w:divBdr>
        </w:div>
      </w:divsChild>
    </w:div>
    <w:div w:id="1113357168">
      <w:bodyDiv w:val="1"/>
      <w:marLeft w:val="0"/>
      <w:marRight w:val="0"/>
      <w:marTop w:val="0"/>
      <w:marBottom w:val="0"/>
      <w:divBdr>
        <w:top w:val="none" w:sz="0" w:space="0" w:color="auto"/>
        <w:left w:val="none" w:sz="0" w:space="0" w:color="auto"/>
        <w:bottom w:val="none" w:sz="0" w:space="0" w:color="auto"/>
        <w:right w:val="none" w:sz="0" w:space="0" w:color="auto"/>
      </w:divBdr>
    </w:div>
    <w:div w:id="1113938492">
      <w:bodyDiv w:val="1"/>
      <w:marLeft w:val="0"/>
      <w:marRight w:val="0"/>
      <w:marTop w:val="0"/>
      <w:marBottom w:val="0"/>
      <w:divBdr>
        <w:top w:val="none" w:sz="0" w:space="0" w:color="auto"/>
        <w:left w:val="none" w:sz="0" w:space="0" w:color="auto"/>
        <w:bottom w:val="none" w:sz="0" w:space="0" w:color="auto"/>
        <w:right w:val="none" w:sz="0" w:space="0" w:color="auto"/>
      </w:divBdr>
      <w:divsChild>
        <w:div w:id="106432471">
          <w:marLeft w:val="547"/>
          <w:marRight w:val="0"/>
          <w:marTop w:val="134"/>
          <w:marBottom w:val="0"/>
          <w:divBdr>
            <w:top w:val="none" w:sz="0" w:space="0" w:color="auto"/>
            <w:left w:val="none" w:sz="0" w:space="0" w:color="auto"/>
            <w:bottom w:val="none" w:sz="0" w:space="0" w:color="auto"/>
            <w:right w:val="none" w:sz="0" w:space="0" w:color="auto"/>
          </w:divBdr>
        </w:div>
        <w:div w:id="2134933260">
          <w:marLeft w:val="1166"/>
          <w:marRight w:val="0"/>
          <w:marTop w:val="115"/>
          <w:marBottom w:val="0"/>
          <w:divBdr>
            <w:top w:val="none" w:sz="0" w:space="0" w:color="auto"/>
            <w:left w:val="none" w:sz="0" w:space="0" w:color="auto"/>
            <w:bottom w:val="none" w:sz="0" w:space="0" w:color="auto"/>
            <w:right w:val="none" w:sz="0" w:space="0" w:color="auto"/>
          </w:divBdr>
        </w:div>
        <w:div w:id="620720783">
          <w:marLeft w:val="1166"/>
          <w:marRight w:val="0"/>
          <w:marTop w:val="115"/>
          <w:marBottom w:val="0"/>
          <w:divBdr>
            <w:top w:val="none" w:sz="0" w:space="0" w:color="auto"/>
            <w:left w:val="none" w:sz="0" w:space="0" w:color="auto"/>
            <w:bottom w:val="none" w:sz="0" w:space="0" w:color="auto"/>
            <w:right w:val="none" w:sz="0" w:space="0" w:color="auto"/>
          </w:divBdr>
        </w:div>
        <w:div w:id="420642079">
          <w:marLeft w:val="1166"/>
          <w:marRight w:val="0"/>
          <w:marTop w:val="115"/>
          <w:marBottom w:val="0"/>
          <w:divBdr>
            <w:top w:val="none" w:sz="0" w:space="0" w:color="auto"/>
            <w:left w:val="none" w:sz="0" w:space="0" w:color="auto"/>
            <w:bottom w:val="none" w:sz="0" w:space="0" w:color="auto"/>
            <w:right w:val="none" w:sz="0" w:space="0" w:color="auto"/>
          </w:divBdr>
        </w:div>
      </w:divsChild>
    </w:div>
    <w:div w:id="1118916441">
      <w:bodyDiv w:val="1"/>
      <w:marLeft w:val="0"/>
      <w:marRight w:val="0"/>
      <w:marTop w:val="0"/>
      <w:marBottom w:val="0"/>
      <w:divBdr>
        <w:top w:val="none" w:sz="0" w:space="0" w:color="auto"/>
        <w:left w:val="none" w:sz="0" w:space="0" w:color="auto"/>
        <w:bottom w:val="none" w:sz="0" w:space="0" w:color="auto"/>
        <w:right w:val="none" w:sz="0" w:space="0" w:color="auto"/>
      </w:divBdr>
      <w:divsChild>
        <w:div w:id="1300963775">
          <w:marLeft w:val="547"/>
          <w:marRight w:val="0"/>
          <w:marTop w:val="134"/>
          <w:marBottom w:val="0"/>
          <w:divBdr>
            <w:top w:val="none" w:sz="0" w:space="0" w:color="auto"/>
            <w:left w:val="none" w:sz="0" w:space="0" w:color="auto"/>
            <w:bottom w:val="none" w:sz="0" w:space="0" w:color="auto"/>
            <w:right w:val="none" w:sz="0" w:space="0" w:color="auto"/>
          </w:divBdr>
        </w:div>
        <w:div w:id="192963444">
          <w:marLeft w:val="1166"/>
          <w:marRight w:val="0"/>
          <w:marTop w:val="115"/>
          <w:marBottom w:val="0"/>
          <w:divBdr>
            <w:top w:val="none" w:sz="0" w:space="0" w:color="auto"/>
            <w:left w:val="none" w:sz="0" w:space="0" w:color="auto"/>
            <w:bottom w:val="none" w:sz="0" w:space="0" w:color="auto"/>
            <w:right w:val="none" w:sz="0" w:space="0" w:color="auto"/>
          </w:divBdr>
        </w:div>
        <w:div w:id="425158508">
          <w:marLeft w:val="1800"/>
          <w:marRight w:val="0"/>
          <w:marTop w:val="96"/>
          <w:marBottom w:val="0"/>
          <w:divBdr>
            <w:top w:val="none" w:sz="0" w:space="0" w:color="auto"/>
            <w:left w:val="none" w:sz="0" w:space="0" w:color="auto"/>
            <w:bottom w:val="none" w:sz="0" w:space="0" w:color="auto"/>
            <w:right w:val="none" w:sz="0" w:space="0" w:color="auto"/>
          </w:divBdr>
        </w:div>
        <w:div w:id="408383914">
          <w:marLeft w:val="1800"/>
          <w:marRight w:val="0"/>
          <w:marTop w:val="96"/>
          <w:marBottom w:val="0"/>
          <w:divBdr>
            <w:top w:val="none" w:sz="0" w:space="0" w:color="auto"/>
            <w:left w:val="none" w:sz="0" w:space="0" w:color="auto"/>
            <w:bottom w:val="none" w:sz="0" w:space="0" w:color="auto"/>
            <w:right w:val="none" w:sz="0" w:space="0" w:color="auto"/>
          </w:divBdr>
        </w:div>
      </w:divsChild>
    </w:div>
    <w:div w:id="1143619004">
      <w:bodyDiv w:val="1"/>
      <w:marLeft w:val="0"/>
      <w:marRight w:val="0"/>
      <w:marTop w:val="0"/>
      <w:marBottom w:val="0"/>
      <w:divBdr>
        <w:top w:val="none" w:sz="0" w:space="0" w:color="auto"/>
        <w:left w:val="none" w:sz="0" w:space="0" w:color="auto"/>
        <w:bottom w:val="none" w:sz="0" w:space="0" w:color="auto"/>
        <w:right w:val="none" w:sz="0" w:space="0" w:color="auto"/>
      </w:divBdr>
      <w:divsChild>
        <w:div w:id="30423237">
          <w:marLeft w:val="547"/>
          <w:marRight w:val="0"/>
          <w:marTop w:val="134"/>
          <w:marBottom w:val="0"/>
          <w:divBdr>
            <w:top w:val="none" w:sz="0" w:space="0" w:color="auto"/>
            <w:left w:val="none" w:sz="0" w:space="0" w:color="auto"/>
            <w:bottom w:val="none" w:sz="0" w:space="0" w:color="auto"/>
            <w:right w:val="none" w:sz="0" w:space="0" w:color="auto"/>
          </w:divBdr>
        </w:div>
        <w:div w:id="2140223710">
          <w:marLeft w:val="1166"/>
          <w:marRight w:val="0"/>
          <w:marTop w:val="115"/>
          <w:marBottom w:val="0"/>
          <w:divBdr>
            <w:top w:val="none" w:sz="0" w:space="0" w:color="auto"/>
            <w:left w:val="none" w:sz="0" w:space="0" w:color="auto"/>
            <w:bottom w:val="none" w:sz="0" w:space="0" w:color="auto"/>
            <w:right w:val="none" w:sz="0" w:space="0" w:color="auto"/>
          </w:divBdr>
        </w:div>
        <w:div w:id="1960409188">
          <w:marLeft w:val="547"/>
          <w:marRight w:val="0"/>
          <w:marTop w:val="134"/>
          <w:marBottom w:val="0"/>
          <w:divBdr>
            <w:top w:val="none" w:sz="0" w:space="0" w:color="auto"/>
            <w:left w:val="none" w:sz="0" w:space="0" w:color="auto"/>
            <w:bottom w:val="none" w:sz="0" w:space="0" w:color="auto"/>
            <w:right w:val="none" w:sz="0" w:space="0" w:color="auto"/>
          </w:divBdr>
        </w:div>
        <w:div w:id="915743216">
          <w:marLeft w:val="1166"/>
          <w:marRight w:val="0"/>
          <w:marTop w:val="115"/>
          <w:marBottom w:val="0"/>
          <w:divBdr>
            <w:top w:val="none" w:sz="0" w:space="0" w:color="auto"/>
            <w:left w:val="none" w:sz="0" w:space="0" w:color="auto"/>
            <w:bottom w:val="none" w:sz="0" w:space="0" w:color="auto"/>
            <w:right w:val="none" w:sz="0" w:space="0" w:color="auto"/>
          </w:divBdr>
        </w:div>
        <w:div w:id="111556048">
          <w:marLeft w:val="547"/>
          <w:marRight w:val="0"/>
          <w:marTop w:val="134"/>
          <w:marBottom w:val="0"/>
          <w:divBdr>
            <w:top w:val="none" w:sz="0" w:space="0" w:color="auto"/>
            <w:left w:val="none" w:sz="0" w:space="0" w:color="auto"/>
            <w:bottom w:val="none" w:sz="0" w:space="0" w:color="auto"/>
            <w:right w:val="none" w:sz="0" w:space="0" w:color="auto"/>
          </w:divBdr>
        </w:div>
        <w:div w:id="1043483561">
          <w:marLeft w:val="1166"/>
          <w:marRight w:val="0"/>
          <w:marTop w:val="115"/>
          <w:marBottom w:val="0"/>
          <w:divBdr>
            <w:top w:val="none" w:sz="0" w:space="0" w:color="auto"/>
            <w:left w:val="none" w:sz="0" w:space="0" w:color="auto"/>
            <w:bottom w:val="none" w:sz="0" w:space="0" w:color="auto"/>
            <w:right w:val="none" w:sz="0" w:space="0" w:color="auto"/>
          </w:divBdr>
        </w:div>
        <w:div w:id="1632788643">
          <w:marLeft w:val="547"/>
          <w:marRight w:val="0"/>
          <w:marTop w:val="134"/>
          <w:marBottom w:val="0"/>
          <w:divBdr>
            <w:top w:val="none" w:sz="0" w:space="0" w:color="auto"/>
            <w:left w:val="none" w:sz="0" w:space="0" w:color="auto"/>
            <w:bottom w:val="none" w:sz="0" w:space="0" w:color="auto"/>
            <w:right w:val="none" w:sz="0" w:space="0" w:color="auto"/>
          </w:divBdr>
        </w:div>
        <w:div w:id="224146524">
          <w:marLeft w:val="1166"/>
          <w:marRight w:val="0"/>
          <w:marTop w:val="115"/>
          <w:marBottom w:val="0"/>
          <w:divBdr>
            <w:top w:val="none" w:sz="0" w:space="0" w:color="auto"/>
            <w:left w:val="none" w:sz="0" w:space="0" w:color="auto"/>
            <w:bottom w:val="none" w:sz="0" w:space="0" w:color="auto"/>
            <w:right w:val="none" w:sz="0" w:space="0" w:color="auto"/>
          </w:divBdr>
        </w:div>
        <w:div w:id="1361588125">
          <w:marLeft w:val="547"/>
          <w:marRight w:val="0"/>
          <w:marTop w:val="134"/>
          <w:marBottom w:val="0"/>
          <w:divBdr>
            <w:top w:val="none" w:sz="0" w:space="0" w:color="auto"/>
            <w:left w:val="none" w:sz="0" w:space="0" w:color="auto"/>
            <w:bottom w:val="none" w:sz="0" w:space="0" w:color="auto"/>
            <w:right w:val="none" w:sz="0" w:space="0" w:color="auto"/>
          </w:divBdr>
        </w:div>
        <w:div w:id="1787772517">
          <w:marLeft w:val="1166"/>
          <w:marRight w:val="0"/>
          <w:marTop w:val="115"/>
          <w:marBottom w:val="0"/>
          <w:divBdr>
            <w:top w:val="none" w:sz="0" w:space="0" w:color="auto"/>
            <w:left w:val="none" w:sz="0" w:space="0" w:color="auto"/>
            <w:bottom w:val="none" w:sz="0" w:space="0" w:color="auto"/>
            <w:right w:val="none" w:sz="0" w:space="0" w:color="auto"/>
          </w:divBdr>
        </w:div>
      </w:divsChild>
    </w:div>
    <w:div w:id="1193350046">
      <w:bodyDiv w:val="1"/>
      <w:marLeft w:val="0"/>
      <w:marRight w:val="0"/>
      <w:marTop w:val="0"/>
      <w:marBottom w:val="0"/>
      <w:divBdr>
        <w:top w:val="none" w:sz="0" w:space="0" w:color="auto"/>
        <w:left w:val="none" w:sz="0" w:space="0" w:color="auto"/>
        <w:bottom w:val="none" w:sz="0" w:space="0" w:color="auto"/>
        <w:right w:val="none" w:sz="0" w:space="0" w:color="auto"/>
      </w:divBdr>
      <w:divsChild>
        <w:div w:id="1995599865">
          <w:marLeft w:val="547"/>
          <w:marRight w:val="0"/>
          <w:marTop w:val="134"/>
          <w:marBottom w:val="0"/>
          <w:divBdr>
            <w:top w:val="none" w:sz="0" w:space="0" w:color="auto"/>
            <w:left w:val="none" w:sz="0" w:space="0" w:color="auto"/>
            <w:bottom w:val="none" w:sz="0" w:space="0" w:color="auto"/>
            <w:right w:val="none" w:sz="0" w:space="0" w:color="auto"/>
          </w:divBdr>
        </w:div>
      </w:divsChild>
    </w:div>
    <w:div w:id="1236013797">
      <w:bodyDiv w:val="1"/>
      <w:marLeft w:val="0"/>
      <w:marRight w:val="0"/>
      <w:marTop w:val="0"/>
      <w:marBottom w:val="0"/>
      <w:divBdr>
        <w:top w:val="none" w:sz="0" w:space="0" w:color="auto"/>
        <w:left w:val="none" w:sz="0" w:space="0" w:color="auto"/>
        <w:bottom w:val="none" w:sz="0" w:space="0" w:color="auto"/>
        <w:right w:val="none" w:sz="0" w:space="0" w:color="auto"/>
      </w:divBdr>
      <w:divsChild>
        <w:div w:id="1883976316">
          <w:marLeft w:val="547"/>
          <w:marRight w:val="0"/>
          <w:marTop w:val="134"/>
          <w:marBottom w:val="0"/>
          <w:divBdr>
            <w:top w:val="none" w:sz="0" w:space="0" w:color="auto"/>
            <w:left w:val="none" w:sz="0" w:space="0" w:color="auto"/>
            <w:bottom w:val="none" w:sz="0" w:space="0" w:color="auto"/>
            <w:right w:val="none" w:sz="0" w:space="0" w:color="auto"/>
          </w:divBdr>
        </w:div>
        <w:div w:id="1439179719">
          <w:marLeft w:val="547"/>
          <w:marRight w:val="0"/>
          <w:marTop w:val="134"/>
          <w:marBottom w:val="0"/>
          <w:divBdr>
            <w:top w:val="none" w:sz="0" w:space="0" w:color="auto"/>
            <w:left w:val="none" w:sz="0" w:space="0" w:color="auto"/>
            <w:bottom w:val="none" w:sz="0" w:space="0" w:color="auto"/>
            <w:right w:val="none" w:sz="0" w:space="0" w:color="auto"/>
          </w:divBdr>
        </w:div>
        <w:div w:id="1387530556">
          <w:marLeft w:val="1166"/>
          <w:marRight w:val="0"/>
          <w:marTop w:val="115"/>
          <w:marBottom w:val="0"/>
          <w:divBdr>
            <w:top w:val="none" w:sz="0" w:space="0" w:color="auto"/>
            <w:left w:val="none" w:sz="0" w:space="0" w:color="auto"/>
            <w:bottom w:val="none" w:sz="0" w:space="0" w:color="auto"/>
            <w:right w:val="none" w:sz="0" w:space="0" w:color="auto"/>
          </w:divBdr>
        </w:div>
        <w:div w:id="1379167879">
          <w:marLeft w:val="1166"/>
          <w:marRight w:val="0"/>
          <w:marTop w:val="115"/>
          <w:marBottom w:val="0"/>
          <w:divBdr>
            <w:top w:val="none" w:sz="0" w:space="0" w:color="auto"/>
            <w:left w:val="none" w:sz="0" w:space="0" w:color="auto"/>
            <w:bottom w:val="none" w:sz="0" w:space="0" w:color="auto"/>
            <w:right w:val="none" w:sz="0" w:space="0" w:color="auto"/>
          </w:divBdr>
        </w:div>
        <w:div w:id="495340222">
          <w:marLeft w:val="1166"/>
          <w:marRight w:val="0"/>
          <w:marTop w:val="115"/>
          <w:marBottom w:val="0"/>
          <w:divBdr>
            <w:top w:val="none" w:sz="0" w:space="0" w:color="auto"/>
            <w:left w:val="none" w:sz="0" w:space="0" w:color="auto"/>
            <w:bottom w:val="none" w:sz="0" w:space="0" w:color="auto"/>
            <w:right w:val="none" w:sz="0" w:space="0" w:color="auto"/>
          </w:divBdr>
        </w:div>
        <w:div w:id="1136726337">
          <w:marLeft w:val="1166"/>
          <w:marRight w:val="0"/>
          <w:marTop w:val="115"/>
          <w:marBottom w:val="0"/>
          <w:divBdr>
            <w:top w:val="none" w:sz="0" w:space="0" w:color="auto"/>
            <w:left w:val="none" w:sz="0" w:space="0" w:color="auto"/>
            <w:bottom w:val="none" w:sz="0" w:space="0" w:color="auto"/>
            <w:right w:val="none" w:sz="0" w:space="0" w:color="auto"/>
          </w:divBdr>
        </w:div>
        <w:div w:id="659891194">
          <w:marLeft w:val="1166"/>
          <w:marRight w:val="0"/>
          <w:marTop w:val="115"/>
          <w:marBottom w:val="0"/>
          <w:divBdr>
            <w:top w:val="none" w:sz="0" w:space="0" w:color="auto"/>
            <w:left w:val="none" w:sz="0" w:space="0" w:color="auto"/>
            <w:bottom w:val="none" w:sz="0" w:space="0" w:color="auto"/>
            <w:right w:val="none" w:sz="0" w:space="0" w:color="auto"/>
          </w:divBdr>
        </w:div>
      </w:divsChild>
    </w:div>
    <w:div w:id="1243418851">
      <w:bodyDiv w:val="1"/>
      <w:marLeft w:val="0"/>
      <w:marRight w:val="0"/>
      <w:marTop w:val="0"/>
      <w:marBottom w:val="0"/>
      <w:divBdr>
        <w:top w:val="none" w:sz="0" w:space="0" w:color="auto"/>
        <w:left w:val="none" w:sz="0" w:space="0" w:color="auto"/>
        <w:bottom w:val="none" w:sz="0" w:space="0" w:color="auto"/>
        <w:right w:val="none" w:sz="0" w:space="0" w:color="auto"/>
      </w:divBdr>
      <w:divsChild>
        <w:div w:id="1041710954">
          <w:marLeft w:val="1166"/>
          <w:marRight w:val="0"/>
          <w:marTop w:val="115"/>
          <w:marBottom w:val="0"/>
          <w:divBdr>
            <w:top w:val="none" w:sz="0" w:space="0" w:color="auto"/>
            <w:left w:val="none" w:sz="0" w:space="0" w:color="auto"/>
            <w:bottom w:val="none" w:sz="0" w:space="0" w:color="auto"/>
            <w:right w:val="none" w:sz="0" w:space="0" w:color="auto"/>
          </w:divBdr>
        </w:div>
        <w:div w:id="1088965142">
          <w:marLeft w:val="1166"/>
          <w:marRight w:val="0"/>
          <w:marTop w:val="115"/>
          <w:marBottom w:val="0"/>
          <w:divBdr>
            <w:top w:val="none" w:sz="0" w:space="0" w:color="auto"/>
            <w:left w:val="none" w:sz="0" w:space="0" w:color="auto"/>
            <w:bottom w:val="none" w:sz="0" w:space="0" w:color="auto"/>
            <w:right w:val="none" w:sz="0" w:space="0" w:color="auto"/>
          </w:divBdr>
        </w:div>
      </w:divsChild>
    </w:div>
    <w:div w:id="1304311255">
      <w:bodyDiv w:val="1"/>
      <w:marLeft w:val="0"/>
      <w:marRight w:val="0"/>
      <w:marTop w:val="0"/>
      <w:marBottom w:val="0"/>
      <w:divBdr>
        <w:top w:val="none" w:sz="0" w:space="0" w:color="auto"/>
        <w:left w:val="none" w:sz="0" w:space="0" w:color="auto"/>
        <w:bottom w:val="none" w:sz="0" w:space="0" w:color="auto"/>
        <w:right w:val="none" w:sz="0" w:space="0" w:color="auto"/>
      </w:divBdr>
    </w:div>
    <w:div w:id="1346133555">
      <w:bodyDiv w:val="1"/>
      <w:marLeft w:val="0"/>
      <w:marRight w:val="0"/>
      <w:marTop w:val="0"/>
      <w:marBottom w:val="0"/>
      <w:divBdr>
        <w:top w:val="none" w:sz="0" w:space="0" w:color="auto"/>
        <w:left w:val="none" w:sz="0" w:space="0" w:color="auto"/>
        <w:bottom w:val="none" w:sz="0" w:space="0" w:color="auto"/>
        <w:right w:val="none" w:sz="0" w:space="0" w:color="auto"/>
      </w:divBdr>
      <w:divsChild>
        <w:div w:id="1373920778">
          <w:marLeft w:val="547"/>
          <w:marRight w:val="0"/>
          <w:marTop w:val="115"/>
          <w:marBottom w:val="0"/>
          <w:divBdr>
            <w:top w:val="none" w:sz="0" w:space="0" w:color="auto"/>
            <w:left w:val="none" w:sz="0" w:space="0" w:color="auto"/>
            <w:bottom w:val="none" w:sz="0" w:space="0" w:color="auto"/>
            <w:right w:val="none" w:sz="0" w:space="0" w:color="auto"/>
          </w:divBdr>
        </w:div>
      </w:divsChild>
    </w:div>
    <w:div w:id="1422024004">
      <w:bodyDiv w:val="1"/>
      <w:marLeft w:val="0"/>
      <w:marRight w:val="0"/>
      <w:marTop w:val="0"/>
      <w:marBottom w:val="0"/>
      <w:divBdr>
        <w:top w:val="none" w:sz="0" w:space="0" w:color="auto"/>
        <w:left w:val="none" w:sz="0" w:space="0" w:color="auto"/>
        <w:bottom w:val="none" w:sz="0" w:space="0" w:color="auto"/>
        <w:right w:val="none" w:sz="0" w:space="0" w:color="auto"/>
      </w:divBdr>
      <w:divsChild>
        <w:div w:id="462843449">
          <w:marLeft w:val="547"/>
          <w:marRight w:val="0"/>
          <w:marTop w:val="134"/>
          <w:marBottom w:val="0"/>
          <w:divBdr>
            <w:top w:val="none" w:sz="0" w:space="0" w:color="auto"/>
            <w:left w:val="none" w:sz="0" w:space="0" w:color="auto"/>
            <w:bottom w:val="none" w:sz="0" w:space="0" w:color="auto"/>
            <w:right w:val="none" w:sz="0" w:space="0" w:color="auto"/>
          </w:divBdr>
        </w:div>
        <w:div w:id="1713847361">
          <w:marLeft w:val="1166"/>
          <w:marRight w:val="0"/>
          <w:marTop w:val="115"/>
          <w:marBottom w:val="0"/>
          <w:divBdr>
            <w:top w:val="none" w:sz="0" w:space="0" w:color="auto"/>
            <w:left w:val="none" w:sz="0" w:space="0" w:color="auto"/>
            <w:bottom w:val="none" w:sz="0" w:space="0" w:color="auto"/>
            <w:right w:val="none" w:sz="0" w:space="0" w:color="auto"/>
          </w:divBdr>
        </w:div>
        <w:div w:id="2039619457">
          <w:marLeft w:val="1166"/>
          <w:marRight w:val="0"/>
          <w:marTop w:val="115"/>
          <w:marBottom w:val="0"/>
          <w:divBdr>
            <w:top w:val="none" w:sz="0" w:space="0" w:color="auto"/>
            <w:left w:val="none" w:sz="0" w:space="0" w:color="auto"/>
            <w:bottom w:val="none" w:sz="0" w:space="0" w:color="auto"/>
            <w:right w:val="none" w:sz="0" w:space="0" w:color="auto"/>
          </w:divBdr>
        </w:div>
        <w:div w:id="1823345794">
          <w:marLeft w:val="1166"/>
          <w:marRight w:val="0"/>
          <w:marTop w:val="115"/>
          <w:marBottom w:val="0"/>
          <w:divBdr>
            <w:top w:val="none" w:sz="0" w:space="0" w:color="auto"/>
            <w:left w:val="none" w:sz="0" w:space="0" w:color="auto"/>
            <w:bottom w:val="none" w:sz="0" w:space="0" w:color="auto"/>
            <w:right w:val="none" w:sz="0" w:space="0" w:color="auto"/>
          </w:divBdr>
        </w:div>
      </w:divsChild>
    </w:div>
    <w:div w:id="1439443391">
      <w:bodyDiv w:val="1"/>
      <w:marLeft w:val="0"/>
      <w:marRight w:val="0"/>
      <w:marTop w:val="0"/>
      <w:marBottom w:val="0"/>
      <w:divBdr>
        <w:top w:val="none" w:sz="0" w:space="0" w:color="auto"/>
        <w:left w:val="none" w:sz="0" w:space="0" w:color="auto"/>
        <w:bottom w:val="none" w:sz="0" w:space="0" w:color="auto"/>
        <w:right w:val="none" w:sz="0" w:space="0" w:color="auto"/>
      </w:divBdr>
      <w:divsChild>
        <w:div w:id="1138304769">
          <w:marLeft w:val="547"/>
          <w:marRight w:val="0"/>
          <w:marTop w:val="134"/>
          <w:marBottom w:val="0"/>
          <w:divBdr>
            <w:top w:val="none" w:sz="0" w:space="0" w:color="auto"/>
            <w:left w:val="none" w:sz="0" w:space="0" w:color="auto"/>
            <w:bottom w:val="none" w:sz="0" w:space="0" w:color="auto"/>
            <w:right w:val="none" w:sz="0" w:space="0" w:color="auto"/>
          </w:divBdr>
        </w:div>
      </w:divsChild>
    </w:div>
    <w:div w:id="1446122643">
      <w:bodyDiv w:val="1"/>
      <w:marLeft w:val="0"/>
      <w:marRight w:val="0"/>
      <w:marTop w:val="0"/>
      <w:marBottom w:val="0"/>
      <w:divBdr>
        <w:top w:val="none" w:sz="0" w:space="0" w:color="auto"/>
        <w:left w:val="none" w:sz="0" w:space="0" w:color="auto"/>
        <w:bottom w:val="none" w:sz="0" w:space="0" w:color="auto"/>
        <w:right w:val="none" w:sz="0" w:space="0" w:color="auto"/>
      </w:divBdr>
      <w:divsChild>
        <w:div w:id="20207357">
          <w:marLeft w:val="547"/>
          <w:marRight w:val="0"/>
          <w:marTop w:val="134"/>
          <w:marBottom w:val="0"/>
          <w:divBdr>
            <w:top w:val="none" w:sz="0" w:space="0" w:color="auto"/>
            <w:left w:val="none" w:sz="0" w:space="0" w:color="auto"/>
            <w:bottom w:val="none" w:sz="0" w:space="0" w:color="auto"/>
            <w:right w:val="none" w:sz="0" w:space="0" w:color="auto"/>
          </w:divBdr>
        </w:div>
        <w:div w:id="125205291">
          <w:marLeft w:val="1166"/>
          <w:marRight w:val="0"/>
          <w:marTop w:val="115"/>
          <w:marBottom w:val="0"/>
          <w:divBdr>
            <w:top w:val="none" w:sz="0" w:space="0" w:color="auto"/>
            <w:left w:val="none" w:sz="0" w:space="0" w:color="auto"/>
            <w:bottom w:val="none" w:sz="0" w:space="0" w:color="auto"/>
            <w:right w:val="none" w:sz="0" w:space="0" w:color="auto"/>
          </w:divBdr>
        </w:div>
        <w:div w:id="1038122700">
          <w:marLeft w:val="1166"/>
          <w:marRight w:val="0"/>
          <w:marTop w:val="115"/>
          <w:marBottom w:val="0"/>
          <w:divBdr>
            <w:top w:val="none" w:sz="0" w:space="0" w:color="auto"/>
            <w:left w:val="none" w:sz="0" w:space="0" w:color="auto"/>
            <w:bottom w:val="none" w:sz="0" w:space="0" w:color="auto"/>
            <w:right w:val="none" w:sz="0" w:space="0" w:color="auto"/>
          </w:divBdr>
        </w:div>
        <w:div w:id="470514032">
          <w:marLeft w:val="1800"/>
          <w:marRight w:val="0"/>
          <w:marTop w:val="96"/>
          <w:marBottom w:val="0"/>
          <w:divBdr>
            <w:top w:val="none" w:sz="0" w:space="0" w:color="auto"/>
            <w:left w:val="none" w:sz="0" w:space="0" w:color="auto"/>
            <w:bottom w:val="none" w:sz="0" w:space="0" w:color="auto"/>
            <w:right w:val="none" w:sz="0" w:space="0" w:color="auto"/>
          </w:divBdr>
        </w:div>
        <w:div w:id="154105818">
          <w:marLeft w:val="1800"/>
          <w:marRight w:val="0"/>
          <w:marTop w:val="96"/>
          <w:marBottom w:val="0"/>
          <w:divBdr>
            <w:top w:val="none" w:sz="0" w:space="0" w:color="auto"/>
            <w:left w:val="none" w:sz="0" w:space="0" w:color="auto"/>
            <w:bottom w:val="none" w:sz="0" w:space="0" w:color="auto"/>
            <w:right w:val="none" w:sz="0" w:space="0" w:color="auto"/>
          </w:divBdr>
        </w:div>
        <w:div w:id="2054770526">
          <w:marLeft w:val="1800"/>
          <w:marRight w:val="0"/>
          <w:marTop w:val="96"/>
          <w:marBottom w:val="0"/>
          <w:divBdr>
            <w:top w:val="none" w:sz="0" w:space="0" w:color="auto"/>
            <w:left w:val="none" w:sz="0" w:space="0" w:color="auto"/>
            <w:bottom w:val="none" w:sz="0" w:space="0" w:color="auto"/>
            <w:right w:val="none" w:sz="0" w:space="0" w:color="auto"/>
          </w:divBdr>
        </w:div>
        <w:div w:id="606238171">
          <w:marLeft w:val="1166"/>
          <w:marRight w:val="0"/>
          <w:marTop w:val="115"/>
          <w:marBottom w:val="0"/>
          <w:divBdr>
            <w:top w:val="none" w:sz="0" w:space="0" w:color="auto"/>
            <w:left w:val="none" w:sz="0" w:space="0" w:color="auto"/>
            <w:bottom w:val="none" w:sz="0" w:space="0" w:color="auto"/>
            <w:right w:val="none" w:sz="0" w:space="0" w:color="auto"/>
          </w:divBdr>
        </w:div>
        <w:div w:id="92559541">
          <w:marLeft w:val="1800"/>
          <w:marRight w:val="0"/>
          <w:marTop w:val="96"/>
          <w:marBottom w:val="0"/>
          <w:divBdr>
            <w:top w:val="none" w:sz="0" w:space="0" w:color="auto"/>
            <w:left w:val="none" w:sz="0" w:space="0" w:color="auto"/>
            <w:bottom w:val="none" w:sz="0" w:space="0" w:color="auto"/>
            <w:right w:val="none" w:sz="0" w:space="0" w:color="auto"/>
          </w:divBdr>
        </w:div>
        <w:div w:id="517348937">
          <w:marLeft w:val="1800"/>
          <w:marRight w:val="0"/>
          <w:marTop w:val="96"/>
          <w:marBottom w:val="0"/>
          <w:divBdr>
            <w:top w:val="none" w:sz="0" w:space="0" w:color="auto"/>
            <w:left w:val="none" w:sz="0" w:space="0" w:color="auto"/>
            <w:bottom w:val="none" w:sz="0" w:space="0" w:color="auto"/>
            <w:right w:val="none" w:sz="0" w:space="0" w:color="auto"/>
          </w:divBdr>
        </w:div>
        <w:div w:id="893199908">
          <w:marLeft w:val="2520"/>
          <w:marRight w:val="0"/>
          <w:marTop w:val="86"/>
          <w:marBottom w:val="0"/>
          <w:divBdr>
            <w:top w:val="none" w:sz="0" w:space="0" w:color="auto"/>
            <w:left w:val="none" w:sz="0" w:space="0" w:color="auto"/>
            <w:bottom w:val="none" w:sz="0" w:space="0" w:color="auto"/>
            <w:right w:val="none" w:sz="0" w:space="0" w:color="auto"/>
          </w:divBdr>
        </w:div>
        <w:div w:id="1480418774">
          <w:marLeft w:val="2520"/>
          <w:marRight w:val="0"/>
          <w:marTop w:val="86"/>
          <w:marBottom w:val="0"/>
          <w:divBdr>
            <w:top w:val="none" w:sz="0" w:space="0" w:color="auto"/>
            <w:left w:val="none" w:sz="0" w:space="0" w:color="auto"/>
            <w:bottom w:val="none" w:sz="0" w:space="0" w:color="auto"/>
            <w:right w:val="none" w:sz="0" w:space="0" w:color="auto"/>
          </w:divBdr>
        </w:div>
      </w:divsChild>
    </w:div>
    <w:div w:id="1497577553">
      <w:bodyDiv w:val="1"/>
      <w:marLeft w:val="0"/>
      <w:marRight w:val="0"/>
      <w:marTop w:val="0"/>
      <w:marBottom w:val="0"/>
      <w:divBdr>
        <w:top w:val="none" w:sz="0" w:space="0" w:color="auto"/>
        <w:left w:val="none" w:sz="0" w:space="0" w:color="auto"/>
        <w:bottom w:val="none" w:sz="0" w:space="0" w:color="auto"/>
        <w:right w:val="none" w:sz="0" w:space="0" w:color="auto"/>
      </w:divBdr>
      <w:divsChild>
        <w:div w:id="412090407">
          <w:marLeft w:val="1166"/>
          <w:marRight w:val="0"/>
          <w:marTop w:val="115"/>
          <w:marBottom w:val="0"/>
          <w:divBdr>
            <w:top w:val="none" w:sz="0" w:space="0" w:color="auto"/>
            <w:left w:val="none" w:sz="0" w:space="0" w:color="auto"/>
            <w:bottom w:val="none" w:sz="0" w:space="0" w:color="auto"/>
            <w:right w:val="none" w:sz="0" w:space="0" w:color="auto"/>
          </w:divBdr>
        </w:div>
      </w:divsChild>
    </w:div>
    <w:div w:id="1505852910">
      <w:bodyDiv w:val="1"/>
      <w:marLeft w:val="0"/>
      <w:marRight w:val="0"/>
      <w:marTop w:val="0"/>
      <w:marBottom w:val="0"/>
      <w:divBdr>
        <w:top w:val="none" w:sz="0" w:space="0" w:color="auto"/>
        <w:left w:val="none" w:sz="0" w:space="0" w:color="auto"/>
        <w:bottom w:val="none" w:sz="0" w:space="0" w:color="auto"/>
        <w:right w:val="none" w:sz="0" w:space="0" w:color="auto"/>
      </w:divBdr>
    </w:div>
    <w:div w:id="1513032534">
      <w:bodyDiv w:val="1"/>
      <w:marLeft w:val="0"/>
      <w:marRight w:val="0"/>
      <w:marTop w:val="0"/>
      <w:marBottom w:val="0"/>
      <w:divBdr>
        <w:top w:val="none" w:sz="0" w:space="0" w:color="auto"/>
        <w:left w:val="none" w:sz="0" w:space="0" w:color="auto"/>
        <w:bottom w:val="none" w:sz="0" w:space="0" w:color="auto"/>
        <w:right w:val="none" w:sz="0" w:space="0" w:color="auto"/>
      </w:divBdr>
      <w:divsChild>
        <w:div w:id="595675003">
          <w:marLeft w:val="547"/>
          <w:marRight w:val="0"/>
          <w:marTop w:val="134"/>
          <w:marBottom w:val="0"/>
          <w:divBdr>
            <w:top w:val="none" w:sz="0" w:space="0" w:color="auto"/>
            <w:left w:val="none" w:sz="0" w:space="0" w:color="auto"/>
            <w:bottom w:val="none" w:sz="0" w:space="0" w:color="auto"/>
            <w:right w:val="none" w:sz="0" w:space="0" w:color="auto"/>
          </w:divBdr>
        </w:div>
        <w:div w:id="2010017965">
          <w:marLeft w:val="1166"/>
          <w:marRight w:val="0"/>
          <w:marTop w:val="115"/>
          <w:marBottom w:val="0"/>
          <w:divBdr>
            <w:top w:val="none" w:sz="0" w:space="0" w:color="auto"/>
            <w:left w:val="none" w:sz="0" w:space="0" w:color="auto"/>
            <w:bottom w:val="none" w:sz="0" w:space="0" w:color="auto"/>
            <w:right w:val="none" w:sz="0" w:space="0" w:color="auto"/>
          </w:divBdr>
        </w:div>
        <w:div w:id="1357385012">
          <w:marLeft w:val="1800"/>
          <w:marRight w:val="0"/>
          <w:marTop w:val="96"/>
          <w:marBottom w:val="0"/>
          <w:divBdr>
            <w:top w:val="none" w:sz="0" w:space="0" w:color="auto"/>
            <w:left w:val="none" w:sz="0" w:space="0" w:color="auto"/>
            <w:bottom w:val="none" w:sz="0" w:space="0" w:color="auto"/>
            <w:right w:val="none" w:sz="0" w:space="0" w:color="auto"/>
          </w:divBdr>
        </w:div>
        <w:div w:id="2064524760">
          <w:marLeft w:val="1166"/>
          <w:marRight w:val="0"/>
          <w:marTop w:val="115"/>
          <w:marBottom w:val="0"/>
          <w:divBdr>
            <w:top w:val="none" w:sz="0" w:space="0" w:color="auto"/>
            <w:left w:val="none" w:sz="0" w:space="0" w:color="auto"/>
            <w:bottom w:val="none" w:sz="0" w:space="0" w:color="auto"/>
            <w:right w:val="none" w:sz="0" w:space="0" w:color="auto"/>
          </w:divBdr>
        </w:div>
        <w:div w:id="825050505">
          <w:marLeft w:val="1800"/>
          <w:marRight w:val="0"/>
          <w:marTop w:val="96"/>
          <w:marBottom w:val="0"/>
          <w:divBdr>
            <w:top w:val="none" w:sz="0" w:space="0" w:color="auto"/>
            <w:left w:val="none" w:sz="0" w:space="0" w:color="auto"/>
            <w:bottom w:val="none" w:sz="0" w:space="0" w:color="auto"/>
            <w:right w:val="none" w:sz="0" w:space="0" w:color="auto"/>
          </w:divBdr>
        </w:div>
        <w:div w:id="997465216">
          <w:marLeft w:val="1800"/>
          <w:marRight w:val="0"/>
          <w:marTop w:val="96"/>
          <w:marBottom w:val="0"/>
          <w:divBdr>
            <w:top w:val="none" w:sz="0" w:space="0" w:color="auto"/>
            <w:left w:val="none" w:sz="0" w:space="0" w:color="auto"/>
            <w:bottom w:val="none" w:sz="0" w:space="0" w:color="auto"/>
            <w:right w:val="none" w:sz="0" w:space="0" w:color="auto"/>
          </w:divBdr>
        </w:div>
      </w:divsChild>
    </w:div>
    <w:div w:id="1566797371">
      <w:bodyDiv w:val="1"/>
      <w:marLeft w:val="0"/>
      <w:marRight w:val="0"/>
      <w:marTop w:val="0"/>
      <w:marBottom w:val="0"/>
      <w:divBdr>
        <w:top w:val="none" w:sz="0" w:space="0" w:color="auto"/>
        <w:left w:val="none" w:sz="0" w:space="0" w:color="auto"/>
        <w:bottom w:val="none" w:sz="0" w:space="0" w:color="auto"/>
        <w:right w:val="none" w:sz="0" w:space="0" w:color="auto"/>
      </w:divBdr>
    </w:div>
    <w:div w:id="1579096699">
      <w:bodyDiv w:val="1"/>
      <w:marLeft w:val="0"/>
      <w:marRight w:val="0"/>
      <w:marTop w:val="0"/>
      <w:marBottom w:val="0"/>
      <w:divBdr>
        <w:top w:val="none" w:sz="0" w:space="0" w:color="auto"/>
        <w:left w:val="none" w:sz="0" w:space="0" w:color="auto"/>
        <w:bottom w:val="none" w:sz="0" w:space="0" w:color="auto"/>
        <w:right w:val="none" w:sz="0" w:space="0" w:color="auto"/>
      </w:divBdr>
      <w:divsChild>
        <w:div w:id="759109366">
          <w:marLeft w:val="1166"/>
          <w:marRight w:val="0"/>
          <w:marTop w:val="115"/>
          <w:marBottom w:val="0"/>
          <w:divBdr>
            <w:top w:val="none" w:sz="0" w:space="0" w:color="auto"/>
            <w:left w:val="none" w:sz="0" w:space="0" w:color="auto"/>
            <w:bottom w:val="none" w:sz="0" w:space="0" w:color="auto"/>
            <w:right w:val="none" w:sz="0" w:space="0" w:color="auto"/>
          </w:divBdr>
        </w:div>
      </w:divsChild>
    </w:div>
    <w:div w:id="1618871585">
      <w:bodyDiv w:val="1"/>
      <w:marLeft w:val="0"/>
      <w:marRight w:val="0"/>
      <w:marTop w:val="0"/>
      <w:marBottom w:val="0"/>
      <w:divBdr>
        <w:top w:val="none" w:sz="0" w:space="0" w:color="auto"/>
        <w:left w:val="none" w:sz="0" w:space="0" w:color="auto"/>
        <w:bottom w:val="none" w:sz="0" w:space="0" w:color="auto"/>
        <w:right w:val="none" w:sz="0" w:space="0" w:color="auto"/>
      </w:divBdr>
      <w:divsChild>
        <w:div w:id="1168598103">
          <w:marLeft w:val="547"/>
          <w:marRight w:val="0"/>
          <w:marTop w:val="134"/>
          <w:marBottom w:val="0"/>
          <w:divBdr>
            <w:top w:val="none" w:sz="0" w:space="0" w:color="auto"/>
            <w:left w:val="none" w:sz="0" w:space="0" w:color="auto"/>
            <w:bottom w:val="none" w:sz="0" w:space="0" w:color="auto"/>
            <w:right w:val="none" w:sz="0" w:space="0" w:color="auto"/>
          </w:divBdr>
        </w:div>
        <w:div w:id="364213198">
          <w:marLeft w:val="547"/>
          <w:marRight w:val="0"/>
          <w:marTop w:val="115"/>
          <w:marBottom w:val="0"/>
          <w:divBdr>
            <w:top w:val="none" w:sz="0" w:space="0" w:color="auto"/>
            <w:left w:val="none" w:sz="0" w:space="0" w:color="auto"/>
            <w:bottom w:val="none" w:sz="0" w:space="0" w:color="auto"/>
            <w:right w:val="none" w:sz="0" w:space="0" w:color="auto"/>
          </w:divBdr>
        </w:div>
      </w:divsChild>
    </w:div>
    <w:div w:id="1624924193">
      <w:bodyDiv w:val="1"/>
      <w:marLeft w:val="0"/>
      <w:marRight w:val="0"/>
      <w:marTop w:val="0"/>
      <w:marBottom w:val="0"/>
      <w:divBdr>
        <w:top w:val="none" w:sz="0" w:space="0" w:color="auto"/>
        <w:left w:val="none" w:sz="0" w:space="0" w:color="auto"/>
        <w:bottom w:val="none" w:sz="0" w:space="0" w:color="auto"/>
        <w:right w:val="none" w:sz="0" w:space="0" w:color="auto"/>
      </w:divBdr>
      <w:divsChild>
        <w:div w:id="1590308042">
          <w:marLeft w:val="547"/>
          <w:marRight w:val="0"/>
          <w:marTop w:val="134"/>
          <w:marBottom w:val="0"/>
          <w:divBdr>
            <w:top w:val="none" w:sz="0" w:space="0" w:color="auto"/>
            <w:left w:val="none" w:sz="0" w:space="0" w:color="auto"/>
            <w:bottom w:val="none" w:sz="0" w:space="0" w:color="auto"/>
            <w:right w:val="none" w:sz="0" w:space="0" w:color="auto"/>
          </w:divBdr>
        </w:div>
        <w:div w:id="42027138">
          <w:marLeft w:val="547"/>
          <w:marRight w:val="0"/>
          <w:marTop w:val="96"/>
          <w:marBottom w:val="0"/>
          <w:divBdr>
            <w:top w:val="none" w:sz="0" w:space="0" w:color="auto"/>
            <w:left w:val="none" w:sz="0" w:space="0" w:color="auto"/>
            <w:bottom w:val="none" w:sz="0" w:space="0" w:color="auto"/>
            <w:right w:val="none" w:sz="0" w:space="0" w:color="auto"/>
          </w:divBdr>
        </w:div>
        <w:div w:id="875583691">
          <w:marLeft w:val="547"/>
          <w:marRight w:val="0"/>
          <w:marTop w:val="134"/>
          <w:marBottom w:val="0"/>
          <w:divBdr>
            <w:top w:val="none" w:sz="0" w:space="0" w:color="auto"/>
            <w:left w:val="none" w:sz="0" w:space="0" w:color="auto"/>
            <w:bottom w:val="none" w:sz="0" w:space="0" w:color="auto"/>
            <w:right w:val="none" w:sz="0" w:space="0" w:color="auto"/>
          </w:divBdr>
        </w:div>
        <w:div w:id="246576409">
          <w:marLeft w:val="547"/>
          <w:marRight w:val="0"/>
          <w:marTop w:val="134"/>
          <w:marBottom w:val="0"/>
          <w:divBdr>
            <w:top w:val="none" w:sz="0" w:space="0" w:color="auto"/>
            <w:left w:val="none" w:sz="0" w:space="0" w:color="auto"/>
            <w:bottom w:val="none" w:sz="0" w:space="0" w:color="auto"/>
            <w:right w:val="none" w:sz="0" w:space="0" w:color="auto"/>
          </w:divBdr>
        </w:div>
        <w:div w:id="2109425518">
          <w:marLeft w:val="547"/>
          <w:marRight w:val="0"/>
          <w:marTop w:val="134"/>
          <w:marBottom w:val="0"/>
          <w:divBdr>
            <w:top w:val="none" w:sz="0" w:space="0" w:color="auto"/>
            <w:left w:val="none" w:sz="0" w:space="0" w:color="auto"/>
            <w:bottom w:val="none" w:sz="0" w:space="0" w:color="auto"/>
            <w:right w:val="none" w:sz="0" w:space="0" w:color="auto"/>
          </w:divBdr>
        </w:div>
      </w:divsChild>
    </w:div>
    <w:div w:id="1628588667">
      <w:bodyDiv w:val="1"/>
      <w:marLeft w:val="0"/>
      <w:marRight w:val="0"/>
      <w:marTop w:val="0"/>
      <w:marBottom w:val="0"/>
      <w:divBdr>
        <w:top w:val="none" w:sz="0" w:space="0" w:color="auto"/>
        <w:left w:val="none" w:sz="0" w:space="0" w:color="auto"/>
        <w:bottom w:val="none" w:sz="0" w:space="0" w:color="auto"/>
        <w:right w:val="none" w:sz="0" w:space="0" w:color="auto"/>
      </w:divBdr>
      <w:divsChild>
        <w:div w:id="424309092">
          <w:marLeft w:val="547"/>
          <w:marRight w:val="0"/>
          <w:marTop w:val="134"/>
          <w:marBottom w:val="0"/>
          <w:divBdr>
            <w:top w:val="none" w:sz="0" w:space="0" w:color="auto"/>
            <w:left w:val="none" w:sz="0" w:space="0" w:color="auto"/>
            <w:bottom w:val="none" w:sz="0" w:space="0" w:color="auto"/>
            <w:right w:val="none" w:sz="0" w:space="0" w:color="auto"/>
          </w:divBdr>
        </w:div>
        <w:div w:id="2048019618">
          <w:marLeft w:val="1166"/>
          <w:marRight w:val="0"/>
          <w:marTop w:val="106"/>
          <w:marBottom w:val="0"/>
          <w:divBdr>
            <w:top w:val="none" w:sz="0" w:space="0" w:color="auto"/>
            <w:left w:val="none" w:sz="0" w:space="0" w:color="auto"/>
            <w:bottom w:val="none" w:sz="0" w:space="0" w:color="auto"/>
            <w:right w:val="none" w:sz="0" w:space="0" w:color="auto"/>
          </w:divBdr>
        </w:div>
        <w:div w:id="647630240">
          <w:marLeft w:val="1166"/>
          <w:marRight w:val="0"/>
          <w:marTop w:val="106"/>
          <w:marBottom w:val="0"/>
          <w:divBdr>
            <w:top w:val="none" w:sz="0" w:space="0" w:color="auto"/>
            <w:left w:val="none" w:sz="0" w:space="0" w:color="auto"/>
            <w:bottom w:val="none" w:sz="0" w:space="0" w:color="auto"/>
            <w:right w:val="none" w:sz="0" w:space="0" w:color="auto"/>
          </w:divBdr>
        </w:div>
        <w:div w:id="1181119313">
          <w:marLeft w:val="1166"/>
          <w:marRight w:val="0"/>
          <w:marTop w:val="106"/>
          <w:marBottom w:val="0"/>
          <w:divBdr>
            <w:top w:val="none" w:sz="0" w:space="0" w:color="auto"/>
            <w:left w:val="none" w:sz="0" w:space="0" w:color="auto"/>
            <w:bottom w:val="none" w:sz="0" w:space="0" w:color="auto"/>
            <w:right w:val="none" w:sz="0" w:space="0" w:color="auto"/>
          </w:divBdr>
        </w:div>
        <w:div w:id="1923023024">
          <w:marLeft w:val="1166"/>
          <w:marRight w:val="0"/>
          <w:marTop w:val="106"/>
          <w:marBottom w:val="0"/>
          <w:divBdr>
            <w:top w:val="none" w:sz="0" w:space="0" w:color="auto"/>
            <w:left w:val="none" w:sz="0" w:space="0" w:color="auto"/>
            <w:bottom w:val="none" w:sz="0" w:space="0" w:color="auto"/>
            <w:right w:val="none" w:sz="0" w:space="0" w:color="auto"/>
          </w:divBdr>
        </w:div>
        <w:div w:id="1787888045">
          <w:marLeft w:val="1800"/>
          <w:marRight w:val="0"/>
          <w:marTop w:val="86"/>
          <w:marBottom w:val="0"/>
          <w:divBdr>
            <w:top w:val="none" w:sz="0" w:space="0" w:color="auto"/>
            <w:left w:val="none" w:sz="0" w:space="0" w:color="auto"/>
            <w:bottom w:val="none" w:sz="0" w:space="0" w:color="auto"/>
            <w:right w:val="none" w:sz="0" w:space="0" w:color="auto"/>
          </w:divBdr>
        </w:div>
        <w:div w:id="1395663261">
          <w:marLeft w:val="1800"/>
          <w:marRight w:val="0"/>
          <w:marTop w:val="86"/>
          <w:marBottom w:val="0"/>
          <w:divBdr>
            <w:top w:val="none" w:sz="0" w:space="0" w:color="auto"/>
            <w:left w:val="none" w:sz="0" w:space="0" w:color="auto"/>
            <w:bottom w:val="none" w:sz="0" w:space="0" w:color="auto"/>
            <w:right w:val="none" w:sz="0" w:space="0" w:color="auto"/>
          </w:divBdr>
        </w:div>
        <w:div w:id="645355195">
          <w:marLeft w:val="1166"/>
          <w:marRight w:val="0"/>
          <w:marTop w:val="106"/>
          <w:marBottom w:val="0"/>
          <w:divBdr>
            <w:top w:val="none" w:sz="0" w:space="0" w:color="auto"/>
            <w:left w:val="none" w:sz="0" w:space="0" w:color="auto"/>
            <w:bottom w:val="none" w:sz="0" w:space="0" w:color="auto"/>
            <w:right w:val="none" w:sz="0" w:space="0" w:color="auto"/>
          </w:divBdr>
        </w:div>
        <w:div w:id="1499617178">
          <w:marLeft w:val="1166"/>
          <w:marRight w:val="0"/>
          <w:marTop w:val="106"/>
          <w:marBottom w:val="0"/>
          <w:divBdr>
            <w:top w:val="none" w:sz="0" w:space="0" w:color="auto"/>
            <w:left w:val="none" w:sz="0" w:space="0" w:color="auto"/>
            <w:bottom w:val="none" w:sz="0" w:space="0" w:color="auto"/>
            <w:right w:val="none" w:sz="0" w:space="0" w:color="auto"/>
          </w:divBdr>
        </w:div>
        <w:div w:id="884217795">
          <w:marLeft w:val="1166"/>
          <w:marRight w:val="0"/>
          <w:marTop w:val="106"/>
          <w:marBottom w:val="0"/>
          <w:divBdr>
            <w:top w:val="none" w:sz="0" w:space="0" w:color="auto"/>
            <w:left w:val="none" w:sz="0" w:space="0" w:color="auto"/>
            <w:bottom w:val="none" w:sz="0" w:space="0" w:color="auto"/>
            <w:right w:val="none" w:sz="0" w:space="0" w:color="auto"/>
          </w:divBdr>
        </w:div>
        <w:div w:id="1420369327">
          <w:marLeft w:val="1166"/>
          <w:marRight w:val="0"/>
          <w:marTop w:val="106"/>
          <w:marBottom w:val="0"/>
          <w:divBdr>
            <w:top w:val="none" w:sz="0" w:space="0" w:color="auto"/>
            <w:left w:val="none" w:sz="0" w:space="0" w:color="auto"/>
            <w:bottom w:val="none" w:sz="0" w:space="0" w:color="auto"/>
            <w:right w:val="none" w:sz="0" w:space="0" w:color="auto"/>
          </w:divBdr>
        </w:div>
      </w:divsChild>
    </w:div>
    <w:div w:id="1634481255">
      <w:bodyDiv w:val="1"/>
      <w:marLeft w:val="0"/>
      <w:marRight w:val="0"/>
      <w:marTop w:val="0"/>
      <w:marBottom w:val="0"/>
      <w:divBdr>
        <w:top w:val="none" w:sz="0" w:space="0" w:color="auto"/>
        <w:left w:val="none" w:sz="0" w:space="0" w:color="auto"/>
        <w:bottom w:val="none" w:sz="0" w:space="0" w:color="auto"/>
        <w:right w:val="none" w:sz="0" w:space="0" w:color="auto"/>
      </w:divBdr>
      <w:divsChild>
        <w:div w:id="63191220">
          <w:marLeft w:val="547"/>
          <w:marRight w:val="0"/>
          <w:marTop w:val="134"/>
          <w:marBottom w:val="0"/>
          <w:divBdr>
            <w:top w:val="none" w:sz="0" w:space="0" w:color="auto"/>
            <w:left w:val="none" w:sz="0" w:space="0" w:color="auto"/>
            <w:bottom w:val="none" w:sz="0" w:space="0" w:color="auto"/>
            <w:right w:val="none" w:sz="0" w:space="0" w:color="auto"/>
          </w:divBdr>
        </w:div>
        <w:div w:id="54667360">
          <w:marLeft w:val="1166"/>
          <w:marRight w:val="0"/>
          <w:marTop w:val="115"/>
          <w:marBottom w:val="0"/>
          <w:divBdr>
            <w:top w:val="none" w:sz="0" w:space="0" w:color="auto"/>
            <w:left w:val="none" w:sz="0" w:space="0" w:color="auto"/>
            <w:bottom w:val="none" w:sz="0" w:space="0" w:color="auto"/>
            <w:right w:val="none" w:sz="0" w:space="0" w:color="auto"/>
          </w:divBdr>
        </w:div>
        <w:div w:id="168178087">
          <w:marLeft w:val="1166"/>
          <w:marRight w:val="0"/>
          <w:marTop w:val="115"/>
          <w:marBottom w:val="0"/>
          <w:divBdr>
            <w:top w:val="none" w:sz="0" w:space="0" w:color="auto"/>
            <w:left w:val="none" w:sz="0" w:space="0" w:color="auto"/>
            <w:bottom w:val="none" w:sz="0" w:space="0" w:color="auto"/>
            <w:right w:val="none" w:sz="0" w:space="0" w:color="auto"/>
          </w:divBdr>
        </w:div>
      </w:divsChild>
    </w:div>
    <w:div w:id="1651859754">
      <w:bodyDiv w:val="1"/>
      <w:marLeft w:val="0"/>
      <w:marRight w:val="0"/>
      <w:marTop w:val="0"/>
      <w:marBottom w:val="0"/>
      <w:divBdr>
        <w:top w:val="none" w:sz="0" w:space="0" w:color="auto"/>
        <w:left w:val="none" w:sz="0" w:space="0" w:color="auto"/>
        <w:bottom w:val="none" w:sz="0" w:space="0" w:color="auto"/>
        <w:right w:val="none" w:sz="0" w:space="0" w:color="auto"/>
      </w:divBdr>
      <w:divsChild>
        <w:div w:id="962075516">
          <w:marLeft w:val="1166"/>
          <w:marRight w:val="0"/>
          <w:marTop w:val="115"/>
          <w:marBottom w:val="0"/>
          <w:divBdr>
            <w:top w:val="none" w:sz="0" w:space="0" w:color="auto"/>
            <w:left w:val="none" w:sz="0" w:space="0" w:color="auto"/>
            <w:bottom w:val="none" w:sz="0" w:space="0" w:color="auto"/>
            <w:right w:val="none" w:sz="0" w:space="0" w:color="auto"/>
          </w:divBdr>
        </w:div>
      </w:divsChild>
    </w:div>
    <w:div w:id="1738629829">
      <w:bodyDiv w:val="1"/>
      <w:marLeft w:val="0"/>
      <w:marRight w:val="0"/>
      <w:marTop w:val="0"/>
      <w:marBottom w:val="0"/>
      <w:divBdr>
        <w:top w:val="none" w:sz="0" w:space="0" w:color="auto"/>
        <w:left w:val="none" w:sz="0" w:space="0" w:color="auto"/>
        <w:bottom w:val="none" w:sz="0" w:space="0" w:color="auto"/>
        <w:right w:val="none" w:sz="0" w:space="0" w:color="auto"/>
      </w:divBdr>
    </w:div>
    <w:div w:id="1770733102">
      <w:bodyDiv w:val="1"/>
      <w:marLeft w:val="0"/>
      <w:marRight w:val="0"/>
      <w:marTop w:val="0"/>
      <w:marBottom w:val="0"/>
      <w:divBdr>
        <w:top w:val="none" w:sz="0" w:space="0" w:color="auto"/>
        <w:left w:val="none" w:sz="0" w:space="0" w:color="auto"/>
        <w:bottom w:val="none" w:sz="0" w:space="0" w:color="auto"/>
        <w:right w:val="none" w:sz="0" w:space="0" w:color="auto"/>
      </w:divBdr>
      <w:divsChild>
        <w:div w:id="1877503282">
          <w:marLeft w:val="547"/>
          <w:marRight w:val="0"/>
          <w:marTop w:val="134"/>
          <w:marBottom w:val="0"/>
          <w:divBdr>
            <w:top w:val="none" w:sz="0" w:space="0" w:color="auto"/>
            <w:left w:val="none" w:sz="0" w:space="0" w:color="auto"/>
            <w:bottom w:val="none" w:sz="0" w:space="0" w:color="auto"/>
            <w:right w:val="none" w:sz="0" w:space="0" w:color="auto"/>
          </w:divBdr>
        </w:div>
        <w:div w:id="1471748674">
          <w:marLeft w:val="1166"/>
          <w:marRight w:val="0"/>
          <w:marTop w:val="115"/>
          <w:marBottom w:val="0"/>
          <w:divBdr>
            <w:top w:val="none" w:sz="0" w:space="0" w:color="auto"/>
            <w:left w:val="none" w:sz="0" w:space="0" w:color="auto"/>
            <w:bottom w:val="none" w:sz="0" w:space="0" w:color="auto"/>
            <w:right w:val="none" w:sz="0" w:space="0" w:color="auto"/>
          </w:divBdr>
        </w:div>
        <w:div w:id="675571133">
          <w:marLeft w:val="1166"/>
          <w:marRight w:val="0"/>
          <w:marTop w:val="115"/>
          <w:marBottom w:val="0"/>
          <w:divBdr>
            <w:top w:val="none" w:sz="0" w:space="0" w:color="auto"/>
            <w:left w:val="none" w:sz="0" w:space="0" w:color="auto"/>
            <w:bottom w:val="none" w:sz="0" w:space="0" w:color="auto"/>
            <w:right w:val="none" w:sz="0" w:space="0" w:color="auto"/>
          </w:divBdr>
        </w:div>
        <w:div w:id="67775813">
          <w:marLeft w:val="1166"/>
          <w:marRight w:val="0"/>
          <w:marTop w:val="115"/>
          <w:marBottom w:val="0"/>
          <w:divBdr>
            <w:top w:val="none" w:sz="0" w:space="0" w:color="auto"/>
            <w:left w:val="none" w:sz="0" w:space="0" w:color="auto"/>
            <w:bottom w:val="none" w:sz="0" w:space="0" w:color="auto"/>
            <w:right w:val="none" w:sz="0" w:space="0" w:color="auto"/>
          </w:divBdr>
        </w:div>
        <w:div w:id="483396403">
          <w:marLeft w:val="1166"/>
          <w:marRight w:val="0"/>
          <w:marTop w:val="115"/>
          <w:marBottom w:val="0"/>
          <w:divBdr>
            <w:top w:val="none" w:sz="0" w:space="0" w:color="auto"/>
            <w:left w:val="none" w:sz="0" w:space="0" w:color="auto"/>
            <w:bottom w:val="none" w:sz="0" w:space="0" w:color="auto"/>
            <w:right w:val="none" w:sz="0" w:space="0" w:color="auto"/>
          </w:divBdr>
        </w:div>
        <w:div w:id="694380450">
          <w:marLeft w:val="1166"/>
          <w:marRight w:val="0"/>
          <w:marTop w:val="115"/>
          <w:marBottom w:val="0"/>
          <w:divBdr>
            <w:top w:val="none" w:sz="0" w:space="0" w:color="auto"/>
            <w:left w:val="none" w:sz="0" w:space="0" w:color="auto"/>
            <w:bottom w:val="none" w:sz="0" w:space="0" w:color="auto"/>
            <w:right w:val="none" w:sz="0" w:space="0" w:color="auto"/>
          </w:divBdr>
        </w:div>
      </w:divsChild>
    </w:div>
    <w:div w:id="1781097030">
      <w:bodyDiv w:val="1"/>
      <w:marLeft w:val="0"/>
      <w:marRight w:val="0"/>
      <w:marTop w:val="0"/>
      <w:marBottom w:val="0"/>
      <w:divBdr>
        <w:top w:val="none" w:sz="0" w:space="0" w:color="auto"/>
        <w:left w:val="none" w:sz="0" w:space="0" w:color="auto"/>
        <w:bottom w:val="none" w:sz="0" w:space="0" w:color="auto"/>
        <w:right w:val="none" w:sz="0" w:space="0" w:color="auto"/>
      </w:divBdr>
      <w:divsChild>
        <w:div w:id="923149984">
          <w:marLeft w:val="547"/>
          <w:marRight w:val="0"/>
          <w:marTop w:val="134"/>
          <w:marBottom w:val="0"/>
          <w:divBdr>
            <w:top w:val="none" w:sz="0" w:space="0" w:color="auto"/>
            <w:left w:val="none" w:sz="0" w:space="0" w:color="auto"/>
            <w:bottom w:val="none" w:sz="0" w:space="0" w:color="auto"/>
            <w:right w:val="none" w:sz="0" w:space="0" w:color="auto"/>
          </w:divBdr>
        </w:div>
        <w:div w:id="1987007845">
          <w:marLeft w:val="1166"/>
          <w:marRight w:val="0"/>
          <w:marTop w:val="115"/>
          <w:marBottom w:val="0"/>
          <w:divBdr>
            <w:top w:val="none" w:sz="0" w:space="0" w:color="auto"/>
            <w:left w:val="none" w:sz="0" w:space="0" w:color="auto"/>
            <w:bottom w:val="none" w:sz="0" w:space="0" w:color="auto"/>
            <w:right w:val="none" w:sz="0" w:space="0" w:color="auto"/>
          </w:divBdr>
        </w:div>
        <w:div w:id="69083504">
          <w:marLeft w:val="1166"/>
          <w:marRight w:val="0"/>
          <w:marTop w:val="115"/>
          <w:marBottom w:val="0"/>
          <w:divBdr>
            <w:top w:val="none" w:sz="0" w:space="0" w:color="auto"/>
            <w:left w:val="none" w:sz="0" w:space="0" w:color="auto"/>
            <w:bottom w:val="none" w:sz="0" w:space="0" w:color="auto"/>
            <w:right w:val="none" w:sz="0" w:space="0" w:color="auto"/>
          </w:divBdr>
        </w:div>
        <w:div w:id="1867138617">
          <w:marLeft w:val="1166"/>
          <w:marRight w:val="0"/>
          <w:marTop w:val="115"/>
          <w:marBottom w:val="0"/>
          <w:divBdr>
            <w:top w:val="none" w:sz="0" w:space="0" w:color="auto"/>
            <w:left w:val="none" w:sz="0" w:space="0" w:color="auto"/>
            <w:bottom w:val="none" w:sz="0" w:space="0" w:color="auto"/>
            <w:right w:val="none" w:sz="0" w:space="0" w:color="auto"/>
          </w:divBdr>
        </w:div>
        <w:div w:id="1260992902">
          <w:marLeft w:val="1166"/>
          <w:marRight w:val="0"/>
          <w:marTop w:val="115"/>
          <w:marBottom w:val="0"/>
          <w:divBdr>
            <w:top w:val="none" w:sz="0" w:space="0" w:color="auto"/>
            <w:left w:val="none" w:sz="0" w:space="0" w:color="auto"/>
            <w:bottom w:val="none" w:sz="0" w:space="0" w:color="auto"/>
            <w:right w:val="none" w:sz="0" w:space="0" w:color="auto"/>
          </w:divBdr>
        </w:div>
      </w:divsChild>
    </w:div>
    <w:div w:id="1792894795">
      <w:bodyDiv w:val="1"/>
      <w:marLeft w:val="0"/>
      <w:marRight w:val="0"/>
      <w:marTop w:val="0"/>
      <w:marBottom w:val="0"/>
      <w:divBdr>
        <w:top w:val="none" w:sz="0" w:space="0" w:color="auto"/>
        <w:left w:val="none" w:sz="0" w:space="0" w:color="auto"/>
        <w:bottom w:val="none" w:sz="0" w:space="0" w:color="auto"/>
        <w:right w:val="none" w:sz="0" w:space="0" w:color="auto"/>
      </w:divBdr>
      <w:divsChild>
        <w:div w:id="502668325">
          <w:marLeft w:val="1166"/>
          <w:marRight w:val="0"/>
          <w:marTop w:val="96"/>
          <w:marBottom w:val="0"/>
          <w:divBdr>
            <w:top w:val="none" w:sz="0" w:space="0" w:color="auto"/>
            <w:left w:val="none" w:sz="0" w:space="0" w:color="auto"/>
            <w:bottom w:val="none" w:sz="0" w:space="0" w:color="auto"/>
            <w:right w:val="none" w:sz="0" w:space="0" w:color="auto"/>
          </w:divBdr>
        </w:div>
        <w:div w:id="1701662041">
          <w:marLeft w:val="1166"/>
          <w:marRight w:val="0"/>
          <w:marTop w:val="96"/>
          <w:marBottom w:val="0"/>
          <w:divBdr>
            <w:top w:val="none" w:sz="0" w:space="0" w:color="auto"/>
            <w:left w:val="none" w:sz="0" w:space="0" w:color="auto"/>
            <w:bottom w:val="none" w:sz="0" w:space="0" w:color="auto"/>
            <w:right w:val="none" w:sz="0" w:space="0" w:color="auto"/>
          </w:divBdr>
        </w:div>
        <w:div w:id="618680292">
          <w:marLeft w:val="1166"/>
          <w:marRight w:val="0"/>
          <w:marTop w:val="96"/>
          <w:marBottom w:val="0"/>
          <w:divBdr>
            <w:top w:val="none" w:sz="0" w:space="0" w:color="auto"/>
            <w:left w:val="none" w:sz="0" w:space="0" w:color="auto"/>
            <w:bottom w:val="none" w:sz="0" w:space="0" w:color="auto"/>
            <w:right w:val="none" w:sz="0" w:space="0" w:color="auto"/>
          </w:divBdr>
        </w:div>
        <w:div w:id="328289185">
          <w:marLeft w:val="1166"/>
          <w:marRight w:val="0"/>
          <w:marTop w:val="96"/>
          <w:marBottom w:val="0"/>
          <w:divBdr>
            <w:top w:val="none" w:sz="0" w:space="0" w:color="auto"/>
            <w:left w:val="none" w:sz="0" w:space="0" w:color="auto"/>
            <w:bottom w:val="none" w:sz="0" w:space="0" w:color="auto"/>
            <w:right w:val="none" w:sz="0" w:space="0" w:color="auto"/>
          </w:divBdr>
        </w:div>
      </w:divsChild>
    </w:div>
    <w:div w:id="1875993451">
      <w:bodyDiv w:val="1"/>
      <w:marLeft w:val="0"/>
      <w:marRight w:val="0"/>
      <w:marTop w:val="0"/>
      <w:marBottom w:val="0"/>
      <w:divBdr>
        <w:top w:val="none" w:sz="0" w:space="0" w:color="auto"/>
        <w:left w:val="none" w:sz="0" w:space="0" w:color="auto"/>
        <w:bottom w:val="none" w:sz="0" w:space="0" w:color="auto"/>
        <w:right w:val="none" w:sz="0" w:space="0" w:color="auto"/>
      </w:divBdr>
      <w:divsChild>
        <w:div w:id="1129203209">
          <w:marLeft w:val="547"/>
          <w:marRight w:val="0"/>
          <w:marTop w:val="134"/>
          <w:marBottom w:val="0"/>
          <w:divBdr>
            <w:top w:val="none" w:sz="0" w:space="0" w:color="auto"/>
            <w:left w:val="none" w:sz="0" w:space="0" w:color="auto"/>
            <w:bottom w:val="none" w:sz="0" w:space="0" w:color="auto"/>
            <w:right w:val="none" w:sz="0" w:space="0" w:color="auto"/>
          </w:divBdr>
        </w:div>
        <w:div w:id="1906529592">
          <w:marLeft w:val="1166"/>
          <w:marRight w:val="0"/>
          <w:marTop w:val="115"/>
          <w:marBottom w:val="0"/>
          <w:divBdr>
            <w:top w:val="none" w:sz="0" w:space="0" w:color="auto"/>
            <w:left w:val="none" w:sz="0" w:space="0" w:color="auto"/>
            <w:bottom w:val="none" w:sz="0" w:space="0" w:color="auto"/>
            <w:right w:val="none" w:sz="0" w:space="0" w:color="auto"/>
          </w:divBdr>
        </w:div>
      </w:divsChild>
    </w:div>
    <w:div w:id="1938056722">
      <w:bodyDiv w:val="1"/>
      <w:marLeft w:val="0"/>
      <w:marRight w:val="0"/>
      <w:marTop w:val="0"/>
      <w:marBottom w:val="0"/>
      <w:divBdr>
        <w:top w:val="none" w:sz="0" w:space="0" w:color="auto"/>
        <w:left w:val="none" w:sz="0" w:space="0" w:color="auto"/>
        <w:bottom w:val="none" w:sz="0" w:space="0" w:color="auto"/>
        <w:right w:val="none" w:sz="0" w:space="0" w:color="auto"/>
      </w:divBdr>
      <w:divsChild>
        <w:div w:id="908541787">
          <w:marLeft w:val="547"/>
          <w:marRight w:val="0"/>
          <w:marTop w:val="134"/>
          <w:marBottom w:val="0"/>
          <w:divBdr>
            <w:top w:val="none" w:sz="0" w:space="0" w:color="auto"/>
            <w:left w:val="none" w:sz="0" w:space="0" w:color="auto"/>
            <w:bottom w:val="none" w:sz="0" w:space="0" w:color="auto"/>
            <w:right w:val="none" w:sz="0" w:space="0" w:color="auto"/>
          </w:divBdr>
        </w:div>
        <w:div w:id="2077773313">
          <w:marLeft w:val="1166"/>
          <w:marRight w:val="0"/>
          <w:marTop w:val="115"/>
          <w:marBottom w:val="0"/>
          <w:divBdr>
            <w:top w:val="none" w:sz="0" w:space="0" w:color="auto"/>
            <w:left w:val="none" w:sz="0" w:space="0" w:color="auto"/>
            <w:bottom w:val="none" w:sz="0" w:space="0" w:color="auto"/>
            <w:right w:val="none" w:sz="0" w:space="0" w:color="auto"/>
          </w:divBdr>
        </w:div>
        <w:div w:id="623195024">
          <w:marLeft w:val="1166"/>
          <w:marRight w:val="0"/>
          <w:marTop w:val="115"/>
          <w:marBottom w:val="0"/>
          <w:divBdr>
            <w:top w:val="none" w:sz="0" w:space="0" w:color="auto"/>
            <w:left w:val="none" w:sz="0" w:space="0" w:color="auto"/>
            <w:bottom w:val="none" w:sz="0" w:space="0" w:color="auto"/>
            <w:right w:val="none" w:sz="0" w:space="0" w:color="auto"/>
          </w:divBdr>
        </w:div>
        <w:div w:id="846141446">
          <w:marLeft w:val="1166"/>
          <w:marRight w:val="0"/>
          <w:marTop w:val="115"/>
          <w:marBottom w:val="0"/>
          <w:divBdr>
            <w:top w:val="none" w:sz="0" w:space="0" w:color="auto"/>
            <w:left w:val="none" w:sz="0" w:space="0" w:color="auto"/>
            <w:bottom w:val="none" w:sz="0" w:space="0" w:color="auto"/>
            <w:right w:val="none" w:sz="0" w:space="0" w:color="auto"/>
          </w:divBdr>
        </w:div>
        <w:div w:id="1247616627">
          <w:marLeft w:val="1166"/>
          <w:marRight w:val="0"/>
          <w:marTop w:val="115"/>
          <w:marBottom w:val="0"/>
          <w:divBdr>
            <w:top w:val="none" w:sz="0" w:space="0" w:color="auto"/>
            <w:left w:val="none" w:sz="0" w:space="0" w:color="auto"/>
            <w:bottom w:val="none" w:sz="0" w:space="0" w:color="auto"/>
            <w:right w:val="none" w:sz="0" w:space="0" w:color="auto"/>
          </w:divBdr>
        </w:div>
        <w:div w:id="1518154717">
          <w:marLeft w:val="1800"/>
          <w:marRight w:val="0"/>
          <w:marTop w:val="96"/>
          <w:marBottom w:val="0"/>
          <w:divBdr>
            <w:top w:val="none" w:sz="0" w:space="0" w:color="auto"/>
            <w:left w:val="none" w:sz="0" w:space="0" w:color="auto"/>
            <w:bottom w:val="none" w:sz="0" w:space="0" w:color="auto"/>
            <w:right w:val="none" w:sz="0" w:space="0" w:color="auto"/>
          </w:divBdr>
        </w:div>
        <w:div w:id="1708872237">
          <w:marLeft w:val="1166"/>
          <w:marRight w:val="0"/>
          <w:marTop w:val="115"/>
          <w:marBottom w:val="0"/>
          <w:divBdr>
            <w:top w:val="none" w:sz="0" w:space="0" w:color="auto"/>
            <w:left w:val="none" w:sz="0" w:space="0" w:color="auto"/>
            <w:bottom w:val="none" w:sz="0" w:space="0" w:color="auto"/>
            <w:right w:val="none" w:sz="0" w:space="0" w:color="auto"/>
          </w:divBdr>
        </w:div>
        <w:div w:id="1943680507">
          <w:marLeft w:val="1800"/>
          <w:marRight w:val="0"/>
          <w:marTop w:val="96"/>
          <w:marBottom w:val="0"/>
          <w:divBdr>
            <w:top w:val="none" w:sz="0" w:space="0" w:color="auto"/>
            <w:left w:val="none" w:sz="0" w:space="0" w:color="auto"/>
            <w:bottom w:val="none" w:sz="0" w:space="0" w:color="auto"/>
            <w:right w:val="none" w:sz="0" w:space="0" w:color="auto"/>
          </w:divBdr>
        </w:div>
      </w:divsChild>
    </w:div>
    <w:div w:id="1952274862">
      <w:bodyDiv w:val="1"/>
      <w:marLeft w:val="0"/>
      <w:marRight w:val="0"/>
      <w:marTop w:val="0"/>
      <w:marBottom w:val="0"/>
      <w:divBdr>
        <w:top w:val="none" w:sz="0" w:space="0" w:color="auto"/>
        <w:left w:val="none" w:sz="0" w:space="0" w:color="auto"/>
        <w:bottom w:val="none" w:sz="0" w:space="0" w:color="auto"/>
        <w:right w:val="none" w:sz="0" w:space="0" w:color="auto"/>
      </w:divBdr>
      <w:divsChild>
        <w:div w:id="2105029712">
          <w:marLeft w:val="1166"/>
          <w:marRight w:val="0"/>
          <w:marTop w:val="96"/>
          <w:marBottom w:val="0"/>
          <w:divBdr>
            <w:top w:val="none" w:sz="0" w:space="0" w:color="auto"/>
            <w:left w:val="none" w:sz="0" w:space="0" w:color="auto"/>
            <w:bottom w:val="none" w:sz="0" w:space="0" w:color="auto"/>
            <w:right w:val="none" w:sz="0" w:space="0" w:color="auto"/>
          </w:divBdr>
        </w:div>
      </w:divsChild>
    </w:div>
    <w:div w:id="1960378968">
      <w:bodyDiv w:val="1"/>
      <w:marLeft w:val="0"/>
      <w:marRight w:val="0"/>
      <w:marTop w:val="0"/>
      <w:marBottom w:val="0"/>
      <w:divBdr>
        <w:top w:val="none" w:sz="0" w:space="0" w:color="auto"/>
        <w:left w:val="none" w:sz="0" w:space="0" w:color="auto"/>
        <w:bottom w:val="none" w:sz="0" w:space="0" w:color="auto"/>
        <w:right w:val="none" w:sz="0" w:space="0" w:color="auto"/>
      </w:divBdr>
      <w:divsChild>
        <w:div w:id="1243293552">
          <w:marLeft w:val="547"/>
          <w:marRight w:val="0"/>
          <w:marTop w:val="134"/>
          <w:marBottom w:val="0"/>
          <w:divBdr>
            <w:top w:val="none" w:sz="0" w:space="0" w:color="auto"/>
            <w:left w:val="none" w:sz="0" w:space="0" w:color="auto"/>
            <w:bottom w:val="none" w:sz="0" w:space="0" w:color="auto"/>
            <w:right w:val="none" w:sz="0" w:space="0" w:color="auto"/>
          </w:divBdr>
        </w:div>
        <w:div w:id="1767382869">
          <w:marLeft w:val="1166"/>
          <w:marRight w:val="0"/>
          <w:marTop w:val="115"/>
          <w:marBottom w:val="0"/>
          <w:divBdr>
            <w:top w:val="none" w:sz="0" w:space="0" w:color="auto"/>
            <w:left w:val="none" w:sz="0" w:space="0" w:color="auto"/>
            <w:bottom w:val="none" w:sz="0" w:space="0" w:color="auto"/>
            <w:right w:val="none" w:sz="0" w:space="0" w:color="auto"/>
          </w:divBdr>
        </w:div>
        <w:div w:id="278033417">
          <w:marLeft w:val="1166"/>
          <w:marRight w:val="0"/>
          <w:marTop w:val="115"/>
          <w:marBottom w:val="0"/>
          <w:divBdr>
            <w:top w:val="none" w:sz="0" w:space="0" w:color="auto"/>
            <w:left w:val="none" w:sz="0" w:space="0" w:color="auto"/>
            <w:bottom w:val="none" w:sz="0" w:space="0" w:color="auto"/>
            <w:right w:val="none" w:sz="0" w:space="0" w:color="auto"/>
          </w:divBdr>
        </w:div>
        <w:div w:id="352728920">
          <w:marLeft w:val="1166"/>
          <w:marRight w:val="0"/>
          <w:marTop w:val="115"/>
          <w:marBottom w:val="0"/>
          <w:divBdr>
            <w:top w:val="none" w:sz="0" w:space="0" w:color="auto"/>
            <w:left w:val="none" w:sz="0" w:space="0" w:color="auto"/>
            <w:bottom w:val="none" w:sz="0" w:space="0" w:color="auto"/>
            <w:right w:val="none" w:sz="0" w:space="0" w:color="auto"/>
          </w:divBdr>
        </w:div>
        <w:div w:id="2135713532">
          <w:marLeft w:val="1166"/>
          <w:marRight w:val="0"/>
          <w:marTop w:val="96"/>
          <w:marBottom w:val="0"/>
          <w:divBdr>
            <w:top w:val="none" w:sz="0" w:space="0" w:color="auto"/>
            <w:left w:val="none" w:sz="0" w:space="0" w:color="auto"/>
            <w:bottom w:val="none" w:sz="0" w:space="0" w:color="auto"/>
            <w:right w:val="none" w:sz="0" w:space="0" w:color="auto"/>
          </w:divBdr>
        </w:div>
      </w:divsChild>
    </w:div>
    <w:div w:id="1971276753">
      <w:bodyDiv w:val="1"/>
      <w:marLeft w:val="0"/>
      <w:marRight w:val="0"/>
      <w:marTop w:val="0"/>
      <w:marBottom w:val="0"/>
      <w:divBdr>
        <w:top w:val="none" w:sz="0" w:space="0" w:color="auto"/>
        <w:left w:val="none" w:sz="0" w:space="0" w:color="auto"/>
        <w:bottom w:val="none" w:sz="0" w:space="0" w:color="auto"/>
        <w:right w:val="none" w:sz="0" w:space="0" w:color="auto"/>
      </w:divBdr>
      <w:divsChild>
        <w:div w:id="1297174925">
          <w:marLeft w:val="547"/>
          <w:marRight w:val="0"/>
          <w:marTop w:val="134"/>
          <w:marBottom w:val="0"/>
          <w:divBdr>
            <w:top w:val="none" w:sz="0" w:space="0" w:color="auto"/>
            <w:left w:val="none" w:sz="0" w:space="0" w:color="auto"/>
            <w:bottom w:val="none" w:sz="0" w:space="0" w:color="auto"/>
            <w:right w:val="none" w:sz="0" w:space="0" w:color="auto"/>
          </w:divBdr>
        </w:div>
        <w:div w:id="710806529">
          <w:marLeft w:val="1166"/>
          <w:marRight w:val="0"/>
          <w:marTop w:val="115"/>
          <w:marBottom w:val="0"/>
          <w:divBdr>
            <w:top w:val="none" w:sz="0" w:space="0" w:color="auto"/>
            <w:left w:val="none" w:sz="0" w:space="0" w:color="auto"/>
            <w:bottom w:val="none" w:sz="0" w:space="0" w:color="auto"/>
            <w:right w:val="none" w:sz="0" w:space="0" w:color="auto"/>
          </w:divBdr>
        </w:div>
        <w:div w:id="155456803">
          <w:marLeft w:val="1800"/>
          <w:marRight w:val="0"/>
          <w:marTop w:val="96"/>
          <w:marBottom w:val="0"/>
          <w:divBdr>
            <w:top w:val="none" w:sz="0" w:space="0" w:color="auto"/>
            <w:left w:val="none" w:sz="0" w:space="0" w:color="auto"/>
            <w:bottom w:val="none" w:sz="0" w:space="0" w:color="auto"/>
            <w:right w:val="none" w:sz="0" w:space="0" w:color="auto"/>
          </w:divBdr>
        </w:div>
      </w:divsChild>
    </w:div>
    <w:div w:id="1972327115">
      <w:bodyDiv w:val="1"/>
      <w:marLeft w:val="0"/>
      <w:marRight w:val="0"/>
      <w:marTop w:val="0"/>
      <w:marBottom w:val="0"/>
      <w:divBdr>
        <w:top w:val="none" w:sz="0" w:space="0" w:color="auto"/>
        <w:left w:val="none" w:sz="0" w:space="0" w:color="auto"/>
        <w:bottom w:val="none" w:sz="0" w:space="0" w:color="auto"/>
        <w:right w:val="none" w:sz="0" w:space="0" w:color="auto"/>
      </w:divBdr>
    </w:div>
    <w:div w:id="2001694420">
      <w:bodyDiv w:val="1"/>
      <w:marLeft w:val="0"/>
      <w:marRight w:val="0"/>
      <w:marTop w:val="0"/>
      <w:marBottom w:val="0"/>
      <w:divBdr>
        <w:top w:val="none" w:sz="0" w:space="0" w:color="auto"/>
        <w:left w:val="none" w:sz="0" w:space="0" w:color="auto"/>
        <w:bottom w:val="none" w:sz="0" w:space="0" w:color="auto"/>
        <w:right w:val="none" w:sz="0" w:space="0" w:color="auto"/>
      </w:divBdr>
      <w:divsChild>
        <w:div w:id="2137874405">
          <w:marLeft w:val="547"/>
          <w:marRight w:val="0"/>
          <w:marTop w:val="134"/>
          <w:marBottom w:val="0"/>
          <w:divBdr>
            <w:top w:val="none" w:sz="0" w:space="0" w:color="auto"/>
            <w:left w:val="none" w:sz="0" w:space="0" w:color="auto"/>
            <w:bottom w:val="none" w:sz="0" w:space="0" w:color="auto"/>
            <w:right w:val="none" w:sz="0" w:space="0" w:color="auto"/>
          </w:divBdr>
        </w:div>
        <w:div w:id="1325432175">
          <w:marLeft w:val="1166"/>
          <w:marRight w:val="0"/>
          <w:marTop w:val="96"/>
          <w:marBottom w:val="0"/>
          <w:divBdr>
            <w:top w:val="none" w:sz="0" w:space="0" w:color="auto"/>
            <w:left w:val="none" w:sz="0" w:space="0" w:color="auto"/>
            <w:bottom w:val="none" w:sz="0" w:space="0" w:color="auto"/>
            <w:right w:val="none" w:sz="0" w:space="0" w:color="auto"/>
          </w:divBdr>
        </w:div>
        <w:div w:id="820077059">
          <w:marLeft w:val="1166"/>
          <w:marRight w:val="0"/>
          <w:marTop w:val="96"/>
          <w:marBottom w:val="0"/>
          <w:divBdr>
            <w:top w:val="none" w:sz="0" w:space="0" w:color="auto"/>
            <w:left w:val="none" w:sz="0" w:space="0" w:color="auto"/>
            <w:bottom w:val="none" w:sz="0" w:space="0" w:color="auto"/>
            <w:right w:val="none" w:sz="0" w:space="0" w:color="auto"/>
          </w:divBdr>
        </w:div>
        <w:div w:id="703138380">
          <w:marLeft w:val="1800"/>
          <w:marRight w:val="0"/>
          <w:marTop w:val="86"/>
          <w:marBottom w:val="0"/>
          <w:divBdr>
            <w:top w:val="none" w:sz="0" w:space="0" w:color="auto"/>
            <w:left w:val="none" w:sz="0" w:space="0" w:color="auto"/>
            <w:bottom w:val="none" w:sz="0" w:space="0" w:color="auto"/>
            <w:right w:val="none" w:sz="0" w:space="0" w:color="auto"/>
          </w:divBdr>
        </w:div>
        <w:div w:id="1237516704">
          <w:marLeft w:val="1800"/>
          <w:marRight w:val="0"/>
          <w:marTop w:val="86"/>
          <w:marBottom w:val="0"/>
          <w:divBdr>
            <w:top w:val="none" w:sz="0" w:space="0" w:color="auto"/>
            <w:left w:val="none" w:sz="0" w:space="0" w:color="auto"/>
            <w:bottom w:val="none" w:sz="0" w:space="0" w:color="auto"/>
            <w:right w:val="none" w:sz="0" w:space="0" w:color="auto"/>
          </w:divBdr>
        </w:div>
        <w:div w:id="407964304">
          <w:marLeft w:val="1800"/>
          <w:marRight w:val="0"/>
          <w:marTop w:val="86"/>
          <w:marBottom w:val="0"/>
          <w:divBdr>
            <w:top w:val="none" w:sz="0" w:space="0" w:color="auto"/>
            <w:left w:val="none" w:sz="0" w:space="0" w:color="auto"/>
            <w:bottom w:val="none" w:sz="0" w:space="0" w:color="auto"/>
            <w:right w:val="none" w:sz="0" w:space="0" w:color="auto"/>
          </w:divBdr>
        </w:div>
        <w:div w:id="339311451">
          <w:marLeft w:val="1166"/>
          <w:marRight w:val="0"/>
          <w:marTop w:val="96"/>
          <w:marBottom w:val="0"/>
          <w:divBdr>
            <w:top w:val="none" w:sz="0" w:space="0" w:color="auto"/>
            <w:left w:val="none" w:sz="0" w:space="0" w:color="auto"/>
            <w:bottom w:val="none" w:sz="0" w:space="0" w:color="auto"/>
            <w:right w:val="none" w:sz="0" w:space="0" w:color="auto"/>
          </w:divBdr>
        </w:div>
        <w:div w:id="1555579654">
          <w:marLeft w:val="1166"/>
          <w:marRight w:val="0"/>
          <w:marTop w:val="96"/>
          <w:marBottom w:val="0"/>
          <w:divBdr>
            <w:top w:val="none" w:sz="0" w:space="0" w:color="auto"/>
            <w:left w:val="none" w:sz="0" w:space="0" w:color="auto"/>
            <w:bottom w:val="none" w:sz="0" w:space="0" w:color="auto"/>
            <w:right w:val="none" w:sz="0" w:space="0" w:color="auto"/>
          </w:divBdr>
        </w:div>
        <w:div w:id="480655357">
          <w:marLeft w:val="1800"/>
          <w:marRight w:val="0"/>
          <w:marTop w:val="86"/>
          <w:marBottom w:val="0"/>
          <w:divBdr>
            <w:top w:val="none" w:sz="0" w:space="0" w:color="auto"/>
            <w:left w:val="none" w:sz="0" w:space="0" w:color="auto"/>
            <w:bottom w:val="none" w:sz="0" w:space="0" w:color="auto"/>
            <w:right w:val="none" w:sz="0" w:space="0" w:color="auto"/>
          </w:divBdr>
        </w:div>
        <w:div w:id="1378167486">
          <w:marLeft w:val="1800"/>
          <w:marRight w:val="0"/>
          <w:marTop w:val="86"/>
          <w:marBottom w:val="0"/>
          <w:divBdr>
            <w:top w:val="none" w:sz="0" w:space="0" w:color="auto"/>
            <w:left w:val="none" w:sz="0" w:space="0" w:color="auto"/>
            <w:bottom w:val="none" w:sz="0" w:space="0" w:color="auto"/>
            <w:right w:val="none" w:sz="0" w:space="0" w:color="auto"/>
          </w:divBdr>
        </w:div>
        <w:div w:id="1751730654">
          <w:marLeft w:val="1800"/>
          <w:marRight w:val="0"/>
          <w:marTop w:val="86"/>
          <w:marBottom w:val="0"/>
          <w:divBdr>
            <w:top w:val="none" w:sz="0" w:space="0" w:color="auto"/>
            <w:left w:val="none" w:sz="0" w:space="0" w:color="auto"/>
            <w:bottom w:val="none" w:sz="0" w:space="0" w:color="auto"/>
            <w:right w:val="none" w:sz="0" w:space="0" w:color="auto"/>
          </w:divBdr>
        </w:div>
        <w:div w:id="1850634561">
          <w:marLeft w:val="1166"/>
          <w:marRight w:val="0"/>
          <w:marTop w:val="96"/>
          <w:marBottom w:val="0"/>
          <w:divBdr>
            <w:top w:val="none" w:sz="0" w:space="0" w:color="auto"/>
            <w:left w:val="none" w:sz="0" w:space="0" w:color="auto"/>
            <w:bottom w:val="none" w:sz="0" w:space="0" w:color="auto"/>
            <w:right w:val="none" w:sz="0" w:space="0" w:color="auto"/>
          </w:divBdr>
        </w:div>
      </w:divsChild>
    </w:div>
    <w:div w:id="2006981085">
      <w:bodyDiv w:val="1"/>
      <w:marLeft w:val="0"/>
      <w:marRight w:val="0"/>
      <w:marTop w:val="0"/>
      <w:marBottom w:val="0"/>
      <w:divBdr>
        <w:top w:val="none" w:sz="0" w:space="0" w:color="auto"/>
        <w:left w:val="none" w:sz="0" w:space="0" w:color="auto"/>
        <w:bottom w:val="none" w:sz="0" w:space="0" w:color="auto"/>
        <w:right w:val="none" w:sz="0" w:space="0" w:color="auto"/>
      </w:divBdr>
    </w:div>
    <w:div w:id="2036954447">
      <w:bodyDiv w:val="1"/>
      <w:marLeft w:val="0"/>
      <w:marRight w:val="0"/>
      <w:marTop w:val="0"/>
      <w:marBottom w:val="0"/>
      <w:divBdr>
        <w:top w:val="none" w:sz="0" w:space="0" w:color="auto"/>
        <w:left w:val="none" w:sz="0" w:space="0" w:color="auto"/>
        <w:bottom w:val="none" w:sz="0" w:space="0" w:color="auto"/>
        <w:right w:val="none" w:sz="0" w:space="0" w:color="auto"/>
      </w:divBdr>
      <w:divsChild>
        <w:div w:id="2008902510">
          <w:marLeft w:val="547"/>
          <w:marRight w:val="0"/>
          <w:marTop w:val="134"/>
          <w:marBottom w:val="0"/>
          <w:divBdr>
            <w:top w:val="none" w:sz="0" w:space="0" w:color="auto"/>
            <w:left w:val="none" w:sz="0" w:space="0" w:color="auto"/>
            <w:bottom w:val="none" w:sz="0" w:space="0" w:color="auto"/>
            <w:right w:val="none" w:sz="0" w:space="0" w:color="auto"/>
          </w:divBdr>
        </w:div>
        <w:div w:id="963078988">
          <w:marLeft w:val="547"/>
          <w:marRight w:val="0"/>
          <w:marTop w:val="115"/>
          <w:marBottom w:val="0"/>
          <w:divBdr>
            <w:top w:val="none" w:sz="0" w:space="0" w:color="auto"/>
            <w:left w:val="none" w:sz="0" w:space="0" w:color="auto"/>
            <w:bottom w:val="none" w:sz="0" w:space="0" w:color="auto"/>
            <w:right w:val="none" w:sz="0" w:space="0" w:color="auto"/>
          </w:divBdr>
        </w:div>
      </w:divsChild>
    </w:div>
    <w:div w:id="2040158369">
      <w:bodyDiv w:val="1"/>
      <w:marLeft w:val="0"/>
      <w:marRight w:val="0"/>
      <w:marTop w:val="0"/>
      <w:marBottom w:val="0"/>
      <w:divBdr>
        <w:top w:val="none" w:sz="0" w:space="0" w:color="auto"/>
        <w:left w:val="none" w:sz="0" w:space="0" w:color="auto"/>
        <w:bottom w:val="none" w:sz="0" w:space="0" w:color="auto"/>
        <w:right w:val="none" w:sz="0" w:space="0" w:color="auto"/>
      </w:divBdr>
      <w:divsChild>
        <w:div w:id="1271742161">
          <w:marLeft w:val="547"/>
          <w:marRight w:val="0"/>
          <w:marTop w:val="134"/>
          <w:marBottom w:val="0"/>
          <w:divBdr>
            <w:top w:val="none" w:sz="0" w:space="0" w:color="auto"/>
            <w:left w:val="none" w:sz="0" w:space="0" w:color="auto"/>
            <w:bottom w:val="none" w:sz="0" w:space="0" w:color="auto"/>
            <w:right w:val="none" w:sz="0" w:space="0" w:color="auto"/>
          </w:divBdr>
        </w:div>
        <w:div w:id="549611434">
          <w:marLeft w:val="1166"/>
          <w:marRight w:val="0"/>
          <w:marTop w:val="115"/>
          <w:marBottom w:val="0"/>
          <w:divBdr>
            <w:top w:val="none" w:sz="0" w:space="0" w:color="auto"/>
            <w:left w:val="none" w:sz="0" w:space="0" w:color="auto"/>
            <w:bottom w:val="none" w:sz="0" w:space="0" w:color="auto"/>
            <w:right w:val="none" w:sz="0" w:space="0" w:color="auto"/>
          </w:divBdr>
        </w:div>
        <w:div w:id="121072081">
          <w:marLeft w:val="1166"/>
          <w:marRight w:val="0"/>
          <w:marTop w:val="115"/>
          <w:marBottom w:val="0"/>
          <w:divBdr>
            <w:top w:val="none" w:sz="0" w:space="0" w:color="auto"/>
            <w:left w:val="none" w:sz="0" w:space="0" w:color="auto"/>
            <w:bottom w:val="none" w:sz="0" w:space="0" w:color="auto"/>
            <w:right w:val="none" w:sz="0" w:space="0" w:color="auto"/>
          </w:divBdr>
        </w:div>
        <w:div w:id="1825850484">
          <w:marLeft w:val="1166"/>
          <w:marRight w:val="0"/>
          <w:marTop w:val="115"/>
          <w:marBottom w:val="0"/>
          <w:divBdr>
            <w:top w:val="none" w:sz="0" w:space="0" w:color="auto"/>
            <w:left w:val="none" w:sz="0" w:space="0" w:color="auto"/>
            <w:bottom w:val="none" w:sz="0" w:space="0" w:color="auto"/>
            <w:right w:val="none" w:sz="0" w:space="0" w:color="auto"/>
          </w:divBdr>
        </w:div>
        <w:div w:id="1493330192">
          <w:marLeft w:val="1800"/>
          <w:marRight w:val="0"/>
          <w:marTop w:val="96"/>
          <w:marBottom w:val="0"/>
          <w:divBdr>
            <w:top w:val="none" w:sz="0" w:space="0" w:color="auto"/>
            <w:left w:val="none" w:sz="0" w:space="0" w:color="auto"/>
            <w:bottom w:val="none" w:sz="0" w:space="0" w:color="auto"/>
            <w:right w:val="none" w:sz="0" w:space="0" w:color="auto"/>
          </w:divBdr>
        </w:div>
        <w:div w:id="940843494">
          <w:marLeft w:val="1800"/>
          <w:marRight w:val="0"/>
          <w:marTop w:val="96"/>
          <w:marBottom w:val="0"/>
          <w:divBdr>
            <w:top w:val="none" w:sz="0" w:space="0" w:color="auto"/>
            <w:left w:val="none" w:sz="0" w:space="0" w:color="auto"/>
            <w:bottom w:val="none" w:sz="0" w:space="0" w:color="auto"/>
            <w:right w:val="none" w:sz="0" w:space="0" w:color="auto"/>
          </w:divBdr>
        </w:div>
        <w:div w:id="848065641">
          <w:marLeft w:val="1800"/>
          <w:marRight w:val="0"/>
          <w:marTop w:val="96"/>
          <w:marBottom w:val="0"/>
          <w:divBdr>
            <w:top w:val="none" w:sz="0" w:space="0" w:color="auto"/>
            <w:left w:val="none" w:sz="0" w:space="0" w:color="auto"/>
            <w:bottom w:val="none" w:sz="0" w:space="0" w:color="auto"/>
            <w:right w:val="none" w:sz="0" w:space="0" w:color="auto"/>
          </w:divBdr>
        </w:div>
        <w:div w:id="2045405865">
          <w:marLeft w:val="1800"/>
          <w:marRight w:val="0"/>
          <w:marTop w:val="96"/>
          <w:marBottom w:val="0"/>
          <w:divBdr>
            <w:top w:val="none" w:sz="0" w:space="0" w:color="auto"/>
            <w:left w:val="none" w:sz="0" w:space="0" w:color="auto"/>
            <w:bottom w:val="none" w:sz="0" w:space="0" w:color="auto"/>
            <w:right w:val="none" w:sz="0" w:space="0" w:color="auto"/>
          </w:divBdr>
        </w:div>
      </w:divsChild>
    </w:div>
    <w:div w:id="2049186473">
      <w:bodyDiv w:val="1"/>
      <w:marLeft w:val="0"/>
      <w:marRight w:val="0"/>
      <w:marTop w:val="0"/>
      <w:marBottom w:val="0"/>
      <w:divBdr>
        <w:top w:val="none" w:sz="0" w:space="0" w:color="auto"/>
        <w:left w:val="none" w:sz="0" w:space="0" w:color="auto"/>
        <w:bottom w:val="none" w:sz="0" w:space="0" w:color="auto"/>
        <w:right w:val="none" w:sz="0" w:space="0" w:color="auto"/>
      </w:divBdr>
      <w:divsChild>
        <w:div w:id="74666863">
          <w:marLeft w:val="547"/>
          <w:marRight w:val="0"/>
          <w:marTop w:val="134"/>
          <w:marBottom w:val="0"/>
          <w:divBdr>
            <w:top w:val="none" w:sz="0" w:space="0" w:color="auto"/>
            <w:left w:val="none" w:sz="0" w:space="0" w:color="auto"/>
            <w:bottom w:val="none" w:sz="0" w:space="0" w:color="auto"/>
            <w:right w:val="none" w:sz="0" w:space="0" w:color="auto"/>
          </w:divBdr>
        </w:div>
      </w:divsChild>
    </w:div>
    <w:div w:id="2061976072">
      <w:bodyDiv w:val="1"/>
      <w:marLeft w:val="0"/>
      <w:marRight w:val="0"/>
      <w:marTop w:val="0"/>
      <w:marBottom w:val="0"/>
      <w:divBdr>
        <w:top w:val="none" w:sz="0" w:space="0" w:color="auto"/>
        <w:left w:val="none" w:sz="0" w:space="0" w:color="auto"/>
        <w:bottom w:val="none" w:sz="0" w:space="0" w:color="auto"/>
        <w:right w:val="none" w:sz="0" w:space="0" w:color="auto"/>
      </w:divBdr>
      <w:divsChild>
        <w:div w:id="24141170">
          <w:marLeft w:val="547"/>
          <w:marRight w:val="0"/>
          <w:marTop w:val="134"/>
          <w:marBottom w:val="0"/>
          <w:divBdr>
            <w:top w:val="none" w:sz="0" w:space="0" w:color="auto"/>
            <w:left w:val="none" w:sz="0" w:space="0" w:color="auto"/>
            <w:bottom w:val="none" w:sz="0" w:space="0" w:color="auto"/>
            <w:right w:val="none" w:sz="0" w:space="0" w:color="auto"/>
          </w:divBdr>
        </w:div>
        <w:div w:id="1570459662">
          <w:marLeft w:val="1166"/>
          <w:marRight w:val="0"/>
          <w:marTop w:val="115"/>
          <w:marBottom w:val="0"/>
          <w:divBdr>
            <w:top w:val="none" w:sz="0" w:space="0" w:color="auto"/>
            <w:left w:val="none" w:sz="0" w:space="0" w:color="auto"/>
            <w:bottom w:val="none" w:sz="0" w:space="0" w:color="auto"/>
            <w:right w:val="none" w:sz="0" w:space="0" w:color="auto"/>
          </w:divBdr>
        </w:div>
        <w:div w:id="1334649819">
          <w:marLeft w:val="1166"/>
          <w:marRight w:val="0"/>
          <w:marTop w:val="115"/>
          <w:marBottom w:val="0"/>
          <w:divBdr>
            <w:top w:val="none" w:sz="0" w:space="0" w:color="auto"/>
            <w:left w:val="none" w:sz="0" w:space="0" w:color="auto"/>
            <w:bottom w:val="none" w:sz="0" w:space="0" w:color="auto"/>
            <w:right w:val="none" w:sz="0" w:space="0" w:color="auto"/>
          </w:divBdr>
        </w:div>
        <w:div w:id="1920823264">
          <w:marLeft w:val="1166"/>
          <w:marRight w:val="0"/>
          <w:marTop w:val="115"/>
          <w:marBottom w:val="0"/>
          <w:divBdr>
            <w:top w:val="none" w:sz="0" w:space="0" w:color="auto"/>
            <w:left w:val="none" w:sz="0" w:space="0" w:color="auto"/>
            <w:bottom w:val="none" w:sz="0" w:space="0" w:color="auto"/>
            <w:right w:val="none" w:sz="0" w:space="0" w:color="auto"/>
          </w:divBdr>
        </w:div>
      </w:divsChild>
    </w:div>
    <w:div w:id="2119057715">
      <w:bodyDiv w:val="1"/>
      <w:marLeft w:val="0"/>
      <w:marRight w:val="0"/>
      <w:marTop w:val="0"/>
      <w:marBottom w:val="0"/>
      <w:divBdr>
        <w:top w:val="none" w:sz="0" w:space="0" w:color="auto"/>
        <w:left w:val="none" w:sz="0" w:space="0" w:color="auto"/>
        <w:bottom w:val="none" w:sz="0" w:space="0" w:color="auto"/>
        <w:right w:val="none" w:sz="0" w:space="0" w:color="auto"/>
      </w:divBdr>
    </w:div>
    <w:div w:id="2119332811">
      <w:bodyDiv w:val="1"/>
      <w:marLeft w:val="0"/>
      <w:marRight w:val="0"/>
      <w:marTop w:val="0"/>
      <w:marBottom w:val="0"/>
      <w:divBdr>
        <w:top w:val="none" w:sz="0" w:space="0" w:color="auto"/>
        <w:left w:val="none" w:sz="0" w:space="0" w:color="auto"/>
        <w:bottom w:val="none" w:sz="0" w:space="0" w:color="auto"/>
        <w:right w:val="none" w:sz="0" w:space="0" w:color="auto"/>
      </w:divBdr>
      <w:divsChild>
        <w:div w:id="611476136">
          <w:marLeft w:val="547"/>
          <w:marRight w:val="0"/>
          <w:marTop w:val="134"/>
          <w:marBottom w:val="0"/>
          <w:divBdr>
            <w:top w:val="none" w:sz="0" w:space="0" w:color="auto"/>
            <w:left w:val="none" w:sz="0" w:space="0" w:color="auto"/>
            <w:bottom w:val="none" w:sz="0" w:space="0" w:color="auto"/>
            <w:right w:val="none" w:sz="0" w:space="0" w:color="auto"/>
          </w:divBdr>
        </w:div>
        <w:div w:id="368576816">
          <w:marLeft w:val="1166"/>
          <w:marRight w:val="0"/>
          <w:marTop w:val="115"/>
          <w:marBottom w:val="0"/>
          <w:divBdr>
            <w:top w:val="none" w:sz="0" w:space="0" w:color="auto"/>
            <w:left w:val="none" w:sz="0" w:space="0" w:color="auto"/>
            <w:bottom w:val="none" w:sz="0" w:space="0" w:color="auto"/>
            <w:right w:val="none" w:sz="0" w:space="0" w:color="auto"/>
          </w:divBdr>
        </w:div>
        <w:div w:id="421070781">
          <w:marLeft w:val="1166"/>
          <w:marRight w:val="0"/>
          <w:marTop w:val="115"/>
          <w:marBottom w:val="0"/>
          <w:divBdr>
            <w:top w:val="none" w:sz="0" w:space="0" w:color="auto"/>
            <w:left w:val="none" w:sz="0" w:space="0" w:color="auto"/>
            <w:bottom w:val="none" w:sz="0" w:space="0" w:color="auto"/>
            <w:right w:val="none" w:sz="0" w:space="0" w:color="auto"/>
          </w:divBdr>
        </w:div>
        <w:div w:id="660813635">
          <w:marLeft w:val="1166"/>
          <w:marRight w:val="0"/>
          <w:marTop w:val="115"/>
          <w:marBottom w:val="0"/>
          <w:divBdr>
            <w:top w:val="none" w:sz="0" w:space="0" w:color="auto"/>
            <w:left w:val="none" w:sz="0" w:space="0" w:color="auto"/>
            <w:bottom w:val="none" w:sz="0" w:space="0" w:color="auto"/>
            <w:right w:val="none" w:sz="0" w:space="0" w:color="auto"/>
          </w:divBdr>
        </w:div>
        <w:div w:id="1909606231">
          <w:marLeft w:val="1800"/>
          <w:marRight w:val="0"/>
          <w:marTop w:val="96"/>
          <w:marBottom w:val="0"/>
          <w:divBdr>
            <w:top w:val="none" w:sz="0" w:space="0" w:color="auto"/>
            <w:left w:val="none" w:sz="0" w:space="0" w:color="auto"/>
            <w:bottom w:val="none" w:sz="0" w:space="0" w:color="auto"/>
            <w:right w:val="none" w:sz="0" w:space="0" w:color="auto"/>
          </w:divBdr>
        </w:div>
        <w:div w:id="391853684">
          <w:marLeft w:val="2520"/>
          <w:marRight w:val="0"/>
          <w:marTop w:val="86"/>
          <w:marBottom w:val="0"/>
          <w:divBdr>
            <w:top w:val="none" w:sz="0" w:space="0" w:color="auto"/>
            <w:left w:val="none" w:sz="0" w:space="0" w:color="auto"/>
            <w:bottom w:val="none" w:sz="0" w:space="0" w:color="auto"/>
            <w:right w:val="none" w:sz="0" w:space="0" w:color="auto"/>
          </w:divBdr>
        </w:div>
        <w:div w:id="7026214">
          <w:marLeft w:val="1800"/>
          <w:marRight w:val="0"/>
          <w:marTop w:val="96"/>
          <w:marBottom w:val="0"/>
          <w:divBdr>
            <w:top w:val="none" w:sz="0" w:space="0" w:color="auto"/>
            <w:left w:val="none" w:sz="0" w:space="0" w:color="auto"/>
            <w:bottom w:val="none" w:sz="0" w:space="0" w:color="auto"/>
            <w:right w:val="none" w:sz="0" w:space="0" w:color="auto"/>
          </w:divBdr>
        </w:div>
        <w:div w:id="253438191">
          <w:marLeft w:val="252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33</Pages>
  <Words>2766</Words>
  <Characters>15768</Characters>
  <Application>Microsoft Office Word</Application>
  <DocSecurity>0</DocSecurity>
  <Lines>131</Lines>
  <Paragraphs>36</Paragraphs>
  <ScaleCrop>false</ScaleCrop>
  <Company>微软中国</Company>
  <LinksUpToDate>false</LinksUpToDate>
  <CharactersWithSpaces>18498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goose</dc:creator>
  <cp:keywords/>
  <dc:description/>
  <cp:lastModifiedBy>goose</cp:lastModifiedBy>
  <cp:revision>264</cp:revision>
  <dcterms:created xsi:type="dcterms:W3CDTF">2019-12-09T02:00:00Z</dcterms:created>
  <dcterms:modified xsi:type="dcterms:W3CDTF">2019-12-12T05:01:00Z</dcterms:modified>
</cp:coreProperties>
</file>