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02EEB3" w14:textId="77777777" w:rsidR="00B72A75" w:rsidRDefault="00B72A75" w:rsidP="00B72A75">
      <w:pPr>
        <w:jc w:val="right"/>
        <w:rPr>
          <w:b/>
          <w:bCs/>
          <w:color w:val="000000"/>
        </w:rPr>
      </w:pPr>
    </w:p>
    <w:p w14:paraId="5E8C3F0A" w14:textId="77777777" w:rsidR="00B72A75" w:rsidRDefault="00B72A75" w:rsidP="00B72A75">
      <w:pPr>
        <w:jc w:val="center"/>
        <w:rPr>
          <w:b/>
          <w:bCs/>
          <w:color w:val="000000"/>
        </w:rPr>
      </w:pPr>
      <w:r>
        <w:rPr>
          <w:rFonts w:eastAsia="Calibri"/>
          <w:b/>
          <w:bCs/>
          <w:color w:val="000000"/>
        </w:rPr>
        <w:t xml:space="preserve">Индивидуальный договор </w:t>
      </w:r>
    </w:p>
    <w:p w14:paraId="455B3FC5" w14:textId="0F4F11E9" w:rsidR="00B72A75" w:rsidRDefault="00B72A75" w:rsidP="00B72A75">
      <w:pPr>
        <w:jc w:val="center"/>
        <w:rPr>
          <w:b/>
        </w:rPr>
      </w:pPr>
      <w:r>
        <w:rPr>
          <w:b/>
        </w:rPr>
        <w:t xml:space="preserve">об организации </w:t>
      </w:r>
      <w:r w:rsidR="00E05D66">
        <w:rPr>
          <w:b/>
        </w:rPr>
        <w:t>производственной</w:t>
      </w:r>
      <w:r>
        <w:rPr>
          <w:b/>
        </w:rPr>
        <w:t xml:space="preserve"> практики студентов</w:t>
      </w:r>
    </w:p>
    <w:p w14:paraId="58AA39F0" w14:textId="77777777" w:rsidR="00B72A75" w:rsidRDefault="00B72A75" w:rsidP="00B72A75"/>
    <w:p w14:paraId="157D9012" w14:textId="31247550" w:rsidR="00B72A75" w:rsidRDefault="00B72A75" w:rsidP="00B72A75">
      <w:pPr>
        <w:jc w:val="both"/>
      </w:pPr>
      <w:r>
        <w:rPr>
          <w:b/>
        </w:rPr>
        <w:t xml:space="preserve">г. Чита                                                                                                   </w:t>
      </w:r>
      <w:r>
        <w:rPr>
          <w:b/>
        </w:rPr>
        <w:tab/>
      </w:r>
      <w:r>
        <w:rPr>
          <w:b/>
        </w:rPr>
        <w:tab/>
      </w:r>
      <w:r w:rsidRPr="0059062F">
        <w:rPr>
          <w:b/>
          <w:highlight w:val="yellow"/>
        </w:rPr>
        <w:t>«</w:t>
      </w:r>
      <w:r w:rsidR="003022B2" w:rsidRPr="0059062F">
        <w:rPr>
          <w:b/>
          <w:highlight w:val="yellow"/>
        </w:rPr>
        <w:t>08</w:t>
      </w:r>
      <w:r w:rsidRPr="0059062F">
        <w:rPr>
          <w:b/>
          <w:highlight w:val="yellow"/>
        </w:rPr>
        <w:t xml:space="preserve">» </w:t>
      </w:r>
      <w:r w:rsidR="003022B2" w:rsidRPr="0059062F">
        <w:rPr>
          <w:b/>
          <w:highlight w:val="yellow"/>
        </w:rPr>
        <w:t>июня</w:t>
      </w:r>
      <w:r w:rsidRPr="0059062F">
        <w:rPr>
          <w:b/>
          <w:highlight w:val="yellow"/>
        </w:rPr>
        <w:t xml:space="preserve"> 202</w:t>
      </w:r>
      <w:r w:rsidR="003B73A9" w:rsidRPr="0059062F">
        <w:rPr>
          <w:b/>
          <w:highlight w:val="yellow"/>
        </w:rPr>
        <w:t>6</w:t>
      </w:r>
      <w:r w:rsidRPr="0059062F">
        <w:rPr>
          <w:b/>
          <w:highlight w:val="yellow"/>
        </w:rPr>
        <w:t xml:space="preserve"> г.</w:t>
      </w:r>
      <w:r>
        <w:t xml:space="preserve">         </w:t>
      </w:r>
    </w:p>
    <w:p w14:paraId="21333EFA" w14:textId="77777777" w:rsidR="008B3D4F" w:rsidRDefault="008B3D4F" w:rsidP="00B72A75">
      <w:pPr>
        <w:jc w:val="both"/>
      </w:pPr>
    </w:p>
    <w:p w14:paraId="47710FD9" w14:textId="77777777" w:rsidR="000E27BE" w:rsidRDefault="000E27BE" w:rsidP="000E27BE">
      <w:pPr>
        <w:jc w:val="both"/>
      </w:pPr>
      <w:r w:rsidRPr="0059062F">
        <w:rPr>
          <w:highlight w:val="yellow"/>
        </w:rPr>
        <w:t>ГУ ДПО «Институт развития образования Забайкальского края» в лице ректора Храмцовой Натальи Викторовны</w:t>
      </w:r>
      <w:r>
        <w:t xml:space="preserve"> </w:t>
      </w:r>
      <w:r w:rsidRPr="0095527B">
        <w:t>с одной стороны</w:t>
      </w:r>
      <w:r>
        <w:t xml:space="preserve"> и </w:t>
      </w:r>
      <w:r w:rsidRPr="0095527B">
        <w:t xml:space="preserve">ГПОУ «Читинский техникум отраслевых технологий и бизнеса» в лице директора </w:t>
      </w:r>
      <w:proofErr w:type="spellStart"/>
      <w:r w:rsidRPr="0095527B">
        <w:t>Теруковой</w:t>
      </w:r>
      <w:proofErr w:type="spellEnd"/>
      <w:r w:rsidRPr="0095527B">
        <w:t xml:space="preserve"> Жанны Владимировны, действующей на основании Устава, именуемый в дальнейшем «Техникум», с другой стороны, заключили настоящий договор о нижеследующем:</w:t>
      </w:r>
    </w:p>
    <w:p w14:paraId="3C6A60B8" w14:textId="77777777" w:rsidR="00B72A75" w:rsidRDefault="00B72A75" w:rsidP="00B72A75">
      <w:pPr>
        <w:jc w:val="center"/>
        <w:rPr>
          <w:b/>
        </w:rPr>
      </w:pPr>
      <w:r>
        <w:rPr>
          <w:b/>
        </w:rPr>
        <w:t xml:space="preserve">1. Предмет договора </w:t>
      </w:r>
    </w:p>
    <w:p w14:paraId="580D4CE8" w14:textId="34B07622" w:rsidR="00B72A75" w:rsidRDefault="00B72A75" w:rsidP="00B72A75">
      <w:pPr>
        <w:jc w:val="both"/>
      </w:pPr>
      <w:r>
        <w:t xml:space="preserve">1.1 </w:t>
      </w:r>
      <w:r>
        <w:rPr>
          <w:b/>
        </w:rPr>
        <w:t>Техникум</w:t>
      </w:r>
      <w:r>
        <w:t xml:space="preserve"> направляет, а </w:t>
      </w:r>
      <w:r>
        <w:rPr>
          <w:b/>
        </w:rPr>
        <w:t>«Работодатель»</w:t>
      </w:r>
      <w:r>
        <w:t xml:space="preserve"> принимает по направлению </w:t>
      </w:r>
      <w:r w:rsidR="004012B9" w:rsidRPr="0059062F">
        <w:rPr>
          <w:highlight w:val="yellow"/>
        </w:rPr>
        <w:t>Барабаш Алёну Александровну</w:t>
      </w:r>
      <w:r>
        <w:t xml:space="preserve">, </w:t>
      </w:r>
      <w:r w:rsidRPr="0059062F">
        <w:rPr>
          <w:highlight w:val="yellow"/>
        </w:rPr>
        <w:t>студент</w:t>
      </w:r>
      <w:r w:rsidR="004012B9" w:rsidRPr="0059062F">
        <w:rPr>
          <w:highlight w:val="yellow"/>
        </w:rPr>
        <w:t>ку</w:t>
      </w:r>
      <w:r w:rsidRPr="0059062F">
        <w:rPr>
          <w:highlight w:val="yellow"/>
        </w:rPr>
        <w:t xml:space="preserve"> </w:t>
      </w:r>
      <w:r w:rsidRPr="0059062F">
        <w:rPr>
          <w:highlight w:val="yellow"/>
          <w:lang w:val="en-US"/>
        </w:rPr>
        <w:t>I</w:t>
      </w:r>
      <w:r w:rsidR="003022B2" w:rsidRPr="0059062F">
        <w:rPr>
          <w:highlight w:val="yellow"/>
          <w:lang w:val="en-US"/>
        </w:rPr>
        <w:t>II</w:t>
      </w:r>
      <w:r w:rsidRPr="0059062F">
        <w:rPr>
          <w:highlight w:val="yellow"/>
        </w:rPr>
        <w:t xml:space="preserve"> курса</w:t>
      </w:r>
      <w:r>
        <w:t xml:space="preserve">, специальности 09.02.07 Информационные системы и программирование на </w:t>
      </w:r>
      <w:r w:rsidR="005A1C8D">
        <w:t xml:space="preserve">производственную </w:t>
      </w:r>
      <w:r>
        <w:t xml:space="preserve">практику согласно графика учебного процесса </w:t>
      </w:r>
      <w:r w:rsidRPr="0059062F">
        <w:rPr>
          <w:highlight w:val="yellow"/>
        </w:rPr>
        <w:t>с «</w:t>
      </w:r>
      <w:r w:rsidR="0044196E" w:rsidRPr="0059062F">
        <w:rPr>
          <w:highlight w:val="yellow"/>
        </w:rPr>
        <w:t>8</w:t>
      </w:r>
      <w:r w:rsidRPr="0059062F">
        <w:rPr>
          <w:highlight w:val="yellow"/>
        </w:rPr>
        <w:t xml:space="preserve">» </w:t>
      </w:r>
      <w:r w:rsidR="0044196E" w:rsidRPr="0059062F">
        <w:rPr>
          <w:highlight w:val="yellow"/>
        </w:rPr>
        <w:t>июня</w:t>
      </w:r>
      <w:r w:rsidRPr="0059062F">
        <w:rPr>
          <w:highlight w:val="yellow"/>
        </w:rPr>
        <w:t xml:space="preserve"> по «</w:t>
      </w:r>
      <w:r w:rsidR="0044196E" w:rsidRPr="0059062F">
        <w:rPr>
          <w:highlight w:val="yellow"/>
        </w:rPr>
        <w:t>3</w:t>
      </w:r>
      <w:r w:rsidRPr="0059062F">
        <w:rPr>
          <w:highlight w:val="yellow"/>
        </w:rPr>
        <w:t xml:space="preserve">» </w:t>
      </w:r>
      <w:r w:rsidR="0044196E" w:rsidRPr="0059062F">
        <w:rPr>
          <w:highlight w:val="yellow"/>
        </w:rPr>
        <w:t>июля</w:t>
      </w:r>
      <w:r w:rsidRPr="0059062F">
        <w:rPr>
          <w:highlight w:val="yellow"/>
        </w:rPr>
        <w:t xml:space="preserve"> 202</w:t>
      </w:r>
      <w:r w:rsidR="00AF0853" w:rsidRPr="0059062F">
        <w:rPr>
          <w:highlight w:val="yellow"/>
        </w:rPr>
        <w:t>6</w:t>
      </w:r>
      <w:r w:rsidRPr="0059062F">
        <w:rPr>
          <w:highlight w:val="yellow"/>
        </w:rPr>
        <w:t xml:space="preserve"> года</w:t>
      </w:r>
      <w:r>
        <w:t xml:space="preserve">. </w:t>
      </w:r>
    </w:p>
    <w:p w14:paraId="114C46DC" w14:textId="77777777" w:rsidR="00B72A75" w:rsidRDefault="00B72A75" w:rsidP="00B72A75">
      <w:pPr>
        <w:jc w:val="both"/>
      </w:pPr>
      <w:r>
        <w:t xml:space="preserve">1.2 </w:t>
      </w:r>
      <w:r>
        <w:rPr>
          <w:b/>
        </w:rPr>
        <w:t>Работодатель</w:t>
      </w:r>
      <w:r>
        <w:t xml:space="preserve"> контролирует выполнение условий договора по профессиональной подготовке специалистов, содержанию рабочих программ. </w:t>
      </w:r>
    </w:p>
    <w:p w14:paraId="364732F3" w14:textId="77777777" w:rsidR="00B72A75" w:rsidRDefault="00B72A75" w:rsidP="00B72A75">
      <w:pPr>
        <w:jc w:val="center"/>
        <w:rPr>
          <w:b/>
        </w:rPr>
      </w:pPr>
      <w:r>
        <w:rPr>
          <w:b/>
        </w:rPr>
        <w:t>2. Обязательства Техникума</w:t>
      </w:r>
    </w:p>
    <w:p w14:paraId="647A63A0" w14:textId="77777777" w:rsidR="00B72A75" w:rsidRDefault="00B72A75" w:rsidP="00B72A75">
      <w:pPr>
        <w:jc w:val="both"/>
      </w:pPr>
      <w:r>
        <w:t xml:space="preserve">2.1 Осуществлять в соответствии с Уставом и другими нормативными актами теоретическое и практическое обучение в рамках основного профессионального образования. </w:t>
      </w:r>
    </w:p>
    <w:p w14:paraId="464CD8AD" w14:textId="77777777" w:rsidR="00B72A75" w:rsidRDefault="00B72A75" w:rsidP="00B72A75">
      <w:pPr>
        <w:jc w:val="both"/>
      </w:pPr>
      <w:r>
        <w:t>2.2 Проводить обучение по программам дополнительного образования на условиях софинансирования по рабочим профессиям согласно заявке Работодателя.</w:t>
      </w:r>
    </w:p>
    <w:p w14:paraId="0D213FBD" w14:textId="77777777" w:rsidR="00B72A75" w:rsidRDefault="00B72A75" w:rsidP="00B72A75">
      <w:pPr>
        <w:jc w:val="both"/>
      </w:pPr>
      <w:r>
        <w:t xml:space="preserve"> 2.3 Привлекать Работодателей для участия в работе педагогического совета учебного заведения, попечительского совета, встречах со студентами и их родителями по вопросам профессиональной и дополнительной подготовки специалистов, перспектив трудоустройства. </w:t>
      </w:r>
    </w:p>
    <w:p w14:paraId="4F96F5CC" w14:textId="77777777" w:rsidR="00B72A75" w:rsidRDefault="00B72A75" w:rsidP="00B72A75">
      <w:pPr>
        <w:jc w:val="both"/>
      </w:pPr>
      <w:r>
        <w:t xml:space="preserve">2.4 Осуществлять мониторинг качества профессиональной подготовки студентов. </w:t>
      </w:r>
    </w:p>
    <w:p w14:paraId="6D607F87" w14:textId="77777777" w:rsidR="00B72A75" w:rsidRDefault="00B72A75" w:rsidP="00B72A75">
      <w:pPr>
        <w:jc w:val="both"/>
      </w:pPr>
      <w:r>
        <w:t xml:space="preserve">2.5 Контролировать прохождение производственной (преддипломной) практики студентом. </w:t>
      </w:r>
    </w:p>
    <w:p w14:paraId="2A0957E1" w14:textId="77777777" w:rsidR="00B72A75" w:rsidRDefault="00B72A75" w:rsidP="00B72A75">
      <w:pPr>
        <w:jc w:val="center"/>
        <w:rPr>
          <w:b/>
        </w:rPr>
      </w:pPr>
      <w:r>
        <w:rPr>
          <w:b/>
        </w:rPr>
        <w:t>3. Обязательства Работодателя</w:t>
      </w:r>
    </w:p>
    <w:p w14:paraId="437D138D" w14:textId="77777777" w:rsidR="00B72A75" w:rsidRDefault="00B72A75" w:rsidP="00B72A75">
      <w:pPr>
        <w:jc w:val="both"/>
      </w:pPr>
      <w:r>
        <w:t xml:space="preserve">3.1 Предоставить места для прохождения производственной / преддипломной практики с учетом профиля будущей специальности студента. </w:t>
      </w:r>
    </w:p>
    <w:p w14:paraId="3063E6A2" w14:textId="77777777" w:rsidR="00B72A75" w:rsidRDefault="00B72A75" w:rsidP="00B72A75">
      <w:pPr>
        <w:jc w:val="both"/>
      </w:pPr>
      <w:r>
        <w:t xml:space="preserve">3.2 Назначать ответственных лиц за организацию практики студентов из числа ИТР, провести инструктаж по технике безопасности и правилам внутреннего распорядка организации. </w:t>
      </w:r>
    </w:p>
    <w:p w14:paraId="0393A999" w14:textId="77777777" w:rsidR="00B72A75" w:rsidRDefault="00B72A75" w:rsidP="00B72A75">
      <w:pPr>
        <w:jc w:val="both"/>
      </w:pPr>
      <w:r>
        <w:t xml:space="preserve">З.3 Предоставлять студентам необходимую информацию для подготовки отчета о прохождении производственной / преддипломной практики. </w:t>
      </w:r>
    </w:p>
    <w:p w14:paraId="52DE16C4" w14:textId="77777777" w:rsidR="00B72A75" w:rsidRDefault="00B72A75" w:rsidP="00B72A75">
      <w:pPr>
        <w:jc w:val="both"/>
      </w:pPr>
      <w:r>
        <w:t xml:space="preserve">3.4 Совместно с техникумом проводить дополнительное обучение по рабочим профессиям, требуемым организации. </w:t>
      </w:r>
    </w:p>
    <w:p w14:paraId="2D1C4248" w14:textId="77777777" w:rsidR="00B72A75" w:rsidRDefault="00B72A75" w:rsidP="00B72A75">
      <w:pPr>
        <w:jc w:val="center"/>
        <w:rPr>
          <w:b/>
        </w:rPr>
      </w:pPr>
      <w:r>
        <w:rPr>
          <w:b/>
        </w:rPr>
        <w:t>4. Дополнительные условия и ответственность сторон</w:t>
      </w:r>
    </w:p>
    <w:p w14:paraId="30279F45" w14:textId="77777777" w:rsidR="00B72A75" w:rsidRDefault="00B72A75" w:rsidP="00B72A75">
      <w:pPr>
        <w:jc w:val="both"/>
      </w:pPr>
      <w:r>
        <w:t xml:space="preserve">4.1 В целях повышения качества подготовки специалистов и мотивации студентов на освоение знаний по специальности, Техникум приглашает специалистов ИТР Работодателя для обсуждения результатов практики </w:t>
      </w:r>
    </w:p>
    <w:p w14:paraId="7B15EF1B" w14:textId="77777777" w:rsidR="00B72A75" w:rsidRDefault="00B72A75" w:rsidP="00B72A75">
      <w:r>
        <w:t>4.2 Обе стороны несут солидарную ответственность за выполнение условий настоящего договора в соответствии с законодательством РФ.</w:t>
      </w:r>
    </w:p>
    <w:p w14:paraId="1382E53C" w14:textId="77777777" w:rsidR="00AF39B6" w:rsidRDefault="00AF39B6" w:rsidP="00B72A75"/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72A75" w14:paraId="7C599B05" w14:textId="77777777" w:rsidTr="0069618D">
        <w:trPr>
          <w:trHeight w:val="2911"/>
        </w:trPr>
        <w:tc>
          <w:tcPr>
            <w:tcW w:w="4672" w:type="dxa"/>
          </w:tcPr>
          <w:p w14:paraId="1FA0DD08" w14:textId="77777777" w:rsidR="00B72A75" w:rsidRDefault="00B72A75" w:rsidP="0069618D">
            <w:pPr>
              <w:jc w:val="center"/>
              <w:rPr>
                <w:b/>
                <w:bCs/>
                <w:color w:val="000000" w:themeColor="text1"/>
                <w:shd w:val="clear" w:color="auto" w:fill="FFFFFF"/>
              </w:rPr>
            </w:pPr>
            <w:r w:rsidRPr="00AF39B6">
              <w:rPr>
                <w:rFonts w:eastAsia="Calibri"/>
                <w:b/>
                <w:bCs/>
                <w:color w:val="000000" w:themeColor="text1"/>
                <w:shd w:val="clear" w:color="auto" w:fill="FFFFFF"/>
              </w:rPr>
              <w:t>Работодатель:</w:t>
            </w:r>
          </w:p>
          <w:p w14:paraId="794C3227" w14:textId="77777777" w:rsidR="00AF39B6" w:rsidRPr="00AF39B6" w:rsidRDefault="00AF39B6" w:rsidP="0069618D">
            <w:pPr>
              <w:jc w:val="center"/>
              <w:rPr>
                <w:rFonts w:eastAsia="Calibri"/>
                <w:b/>
                <w:bCs/>
                <w:color w:val="000000" w:themeColor="text1"/>
                <w:shd w:val="clear" w:color="auto" w:fill="FFFFFF"/>
              </w:rPr>
            </w:pPr>
          </w:p>
          <w:p w14:paraId="103CAE84" w14:textId="77777777" w:rsidR="00CB6754" w:rsidRPr="0059062F" w:rsidRDefault="00CB6754" w:rsidP="00CB6754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highlight w:val="yellow"/>
              </w:rPr>
            </w:pPr>
            <w:r w:rsidRPr="0059062F">
              <w:rPr>
                <w:sz w:val="20"/>
                <w:szCs w:val="20"/>
                <w:highlight w:val="yellow"/>
              </w:rPr>
              <w:t xml:space="preserve">ГУ ДПО «Институт развития образования Забайкальского края» </w:t>
            </w:r>
          </w:p>
          <w:p w14:paraId="02FFC118" w14:textId="77777777" w:rsidR="00CB6754" w:rsidRPr="0059062F" w:rsidRDefault="00CB6754" w:rsidP="00CB6754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highlight w:val="yellow"/>
              </w:rPr>
            </w:pPr>
            <w:r w:rsidRPr="0059062F">
              <w:rPr>
                <w:sz w:val="20"/>
                <w:szCs w:val="20"/>
                <w:highlight w:val="yellow"/>
              </w:rPr>
              <w:t>672038, Забайкальский край, г. Чита, ул. Красной Звезды, д. 51а</w:t>
            </w:r>
          </w:p>
          <w:p w14:paraId="289F5F9B" w14:textId="77777777" w:rsidR="00CB6754" w:rsidRPr="0059062F" w:rsidRDefault="00CB6754" w:rsidP="00CB6754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highlight w:val="yellow"/>
              </w:rPr>
            </w:pPr>
            <w:r w:rsidRPr="0059062F">
              <w:rPr>
                <w:sz w:val="20"/>
                <w:szCs w:val="20"/>
                <w:highlight w:val="yellow"/>
              </w:rPr>
              <w:t>ИНН 7536010571; КПП 753601001</w:t>
            </w:r>
          </w:p>
          <w:p w14:paraId="05238565" w14:textId="77777777" w:rsidR="00CB6754" w:rsidRPr="0059062F" w:rsidRDefault="00CB6754" w:rsidP="00CB6754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highlight w:val="yellow"/>
              </w:rPr>
            </w:pPr>
            <w:r w:rsidRPr="0059062F">
              <w:rPr>
                <w:sz w:val="20"/>
                <w:szCs w:val="20"/>
                <w:highlight w:val="yellow"/>
              </w:rPr>
              <w:t>ОГРН 1027501160686</w:t>
            </w:r>
          </w:p>
          <w:p w14:paraId="3EC13421" w14:textId="77777777" w:rsidR="00CB6754" w:rsidRPr="0059062F" w:rsidRDefault="00CB6754" w:rsidP="00CB6754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highlight w:val="yellow"/>
              </w:rPr>
            </w:pPr>
          </w:p>
          <w:p w14:paraId="14F9B7EC" w14:textId="77777777" w:rsidR="00CB6754" w:rsidRPr="0059062F" w:rsidRDefault="00CB6754" w:rsidP="00CB6754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highlight w:val="yellow"/>
              </w:rPr>
            </w:pPr>
            <w:r w:rsidRPr="0059062F">
              <w:rPr>
                <w:sz w:val="20"/>
                <w:szCs w:val="20"/>
                <w:highlight w:val="yellow"/>
              </w:rPr>
              <w:t>Ректор</w:t>
            </w:r>
          </w:p>
          <w:p w14:paraId="0D2FE488" w14:textId="4B119BB8" w:rsidR="00B72A75" w:rsidRPr="00CB42EF" w:rsidRDefault="00CB6754" w:rsidP="00CB6754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shd w:val="clear" w:color="auto" w:fill="FFFFFF"/>
                <w:lang w:eastAsia="en-US"/>
              </w:rPr>
            </w:pPr>
            <w:r w:rsidRPr="0059062F">
              <w:rPr>
                <w:sz w:val="20"/>
                <w:szCs w:val="20"/>
                <w:highlight w:val="yellow"/>
              </w:rPr>
              <w:t>________________ Храмцова Н.В.</w:t>
            </w:r>
          </w:p>
        </w:tc>
        <w:tc>
          <w:tcPr>
            <w:tcW w:w="4673" w:type="dxa"/>
          </w:tcPr>
          <w:p w14:paraId="015EF267" w14:textId="77777777" w:rsidR="00B72A75" w:rsidRDefault="00B72A75" w:rsidP="006961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Техникум:</w:t>
            </w:r>
          </w:p>
          <w:p w14:paraId="3286075A" w14:textId="77777777" w:rsidR="00B72A75" w:rsidRDefault="00B72A75" w:rsidP="00B72A75">
            <w:pPr>
              <w:numPr>
                <w:ilvl w:val="1"/>
                <w:numId w:val="1"/>
              </w:numPr>
              <w:jc w:val="right"/>
            </w:pPr>
          </w:p>
          <w:p w14:paraId="5AD4C86F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ГПОУ «</w:t>
            </w:r>
            <w:proofErr w:type="spellStart"/>
            <w:r>
              <w:rPr>
                <w:sz w:val="20"/>
                <w:szCs w:val="20"/>
              </w:rPr>
              <w:t>ЧТОТиБ</w:t>
            </w:r>
            <w:proofErr w:type="spellEnd"/>
            <w:r>
              <w:rPr>
                <w:sz w:val="20"/>
                <w:szCs w:val="20"/>
              </w:rPr>
              <w:t>»</w:t>
            </w:r>
          </w:p>
          <w:p w14:paraId="301A2D45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672000, Забайкальский край, г. Чита,</w:t>
            </w:r>
          </w:p>
          <w:p w14:paraId="77477140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ул. Бабушкина 66</w:t>
            </w:r>
          </w:p>
          <w:p w14:paraId="0AD0A581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</w:rPr>
            </w:pPr>
            <w:bookmarkStart w:id="0" w:name="_Hlk177558752"/>
            <w:r>
              <w:rPr>
                <w:sz w:val="20"/>
                <w:szCs w:val="20"/>
              </w:rPr>
              <w:t>ИНН 7536009015; КПП 753601001</w:t>
            </w:r>
            <w:bookmarkEnd w:id="0"/>
          </w:p>
          <w:p w14:paraId="016A0615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ОГРН</w:t>
            </w:r>
            <w:r>
              <w:rPr>
                <w:sz w:val="20"/>
                <w:szCs w:val="20"/>
                <w:lang w:val="en-US"/>
              </w:rPr>
              <w:t xml:space="preserve"> 1027501147134</w:t>
            </w:r>
          </w:p>
          <w:p w14:paraId="5B77FA4A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Тел</w:t>
            </w:r>
            <w:proofErr w:type="spellEnd"/>
            <w:r>
              <w:rPr>
                <w:sz w:val="20"/>
                <w:szCs w:val="20"/>
                <w:lang w:val="en-US"/>
              </w:rPr>
              <w:t>.: +7(3022) 28-20-84.</w:t>
            </w:r>
          </w:p>
          <w:p w14:paraId="24C9DE99" w14:textId="77777777" w:rsidR="00B72A75" w:rsidRDefault="00B72A75" w:rsidP="00B72A75">
            <w:pPr>
              <w:numPr>
                <w:ilvl w:val="1"/>
                <w:numId w:val="1"/>
              </w:num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е</w:t>
            </w:r>
            <w:r>
              <w:rPr>
                <w:sz w:val="20"/>
                <w:szCs w:val="20"/>
                <w:lang w:val="en-US"/>
              </w:rPr>
              <w:t>-mail: chtotib@mail.ru</w:t>
            </w:r>
          </w:p>
          <w:p w14:paraId="6F6D603B" w14:textId="77777777" w:rsidR="00B72A75" w:rsidRDefault="00B72A75" w:rsidP="006961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Директор ГПОУ «</w:t>
            </w:r>
            <w:proofErr w:type="spellStart"/>
            <w:r>
              <w:rPr>
                <w:sz w:val="20"/>
                <w:szCs w:val="20"/>
              </w:rPr>
              <w:t>ЧТОТиБ</w:t>
            </w:r>
            <w:proofErr w:type="spellEnd"/>
            <w:r>
              <w:rPr>
                <w:sz w:val="20"/>
                <w:szCs w:val="20"/>
              </w:rPr>
              <w:t>»</w:t>
            </w:r>
          </w:p>
          <w:p w14:paraId="5211B0AB" w14:textId="77777777" w:rsidR="00B72A75" w:rsidRDefault="00B72A75" w:rsidP="0069618D">
            <w:pPr>
              <w:jc w:val="center"/>
              <w:rPr>
                <w:sz w:val="20"/>
                <w:szCs w:val="20"/>
              </w:rPr>
            </w:pPr>
          </w:p>
          <w:p w14:paraId="0BB365EB" w14:textId="77777777" w:rsidR="00B72A75" w:rsidRDefault="00B72A75" w:rsidP="0069618D">
            <w:pPr>
              <w:jc w:val="center"/>
            </w:pPr>
            <w:r>
              <w:rPr>
                <w:sz w:val="20"/>
                <w:szCs w:val="20"/>
              </w:rPr>
              <w:t xml:space="preserve">____________ </w:t>
            </w:r>
            <w:proofErr w:type="spellStart"/>
            <w:r>
              <w:rPr>
                <w:sz w:val="20"/>
                <w:szCs w:val="20"/>
              </w:rPr>
              <w:t>Терукова</w:t>
            </w:r>
            <w:proofErr w:type="spellEnd"/>
            <w:r>
              <w:rPr>
                <w:sz w:val="20"/>
                <w:szCs w:val="20"/>
              </w:rPr>
              <w:t xml:space="preserve"> Ж.В.</w:t>
            </w:r>
          </w:p>
        </w:tc>
      </w:tr>
    </w:tbl>
    <w:p w14:paraId="2767471A" w14:textId="5D7F4D0E" w:rsidR="004C3A4A" w:rsidRDefault="004C3A4A" w:rsidP="007E2624"/>
    <w:p w14:paraId="02F7CECD" w14:textId="3D06C91A" w:rsidR="00CB42EF" w:rsidRDefault="0059062F" w:rsidP="0059062F">
      <w:r>
        <w:t xml:space="preserve"> </w:t>
      </w:r>
    </w:p>
    <w:p w14:paraId="36A83DDC" w14:textId="4F58C250" w:rsidR="00E05754" w:rsidRDefault="00E05754" w:rsidP="00CB42EF">
      <w:pPr>
        <w:rPr>
          <w:b/>
          <w:bCs/>
          <w:color w:val="000000"/>
        </w:rPr>
      </w:pPr>
    </w:p>
    <w:sectPr w:rsidR="00E05754" w:rsidSect="00B72A75">
      <w:pgSz w:w="11906" w:h="16838"/>
      <w:pgMar w:top="425" w:right="567" w:bottom="42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807A5"/>
    <w:multiLevelType w:val="hybridMultilevel"/>
    <w:tmpl w:val="C51AF344"/>
    <w:lvl w:ilvl="0" w:tplc="FA2285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872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1DAEDD5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253CC94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47A84D8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D45A08E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F6781220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B39A889C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4280800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 w15:restartNumberingAfterBreak="0">
    <w:nsid w:val="7F732BC7"/>
    <w:multiLevelType w:val="hybridMultilevel"/>
    <w:tmpl w:val="3BA6B736"/>
    <w:lvl w:ilvl="0" w:tplc="0ECAC686">
      <w:start w:val="1"/>
      <w:numFmt w:val="decimal"/>
      <w:lvlText w:val="%1."/>
      <w:lvlJc w:val="left"/>
      <w:pPr>
        <w:ind w:left="786" w:hanging="360"/>
      </w:pPr>
    </w:lvl>
    <w:lvl w:ilvl="1" w:tplc="8304A2D2">
      <w:start w:val="1"/>
      <w:numFmt w:val="lowerLetter"/>
      <w:lvlText w:val="%2."/>
      <w:lvlJc w:val="left"/>
      <w:pPr>
        <w:ind w:left="1440" w:hanging="360"/>
      </w:pPr>
    </w:lvl>
    <w:lvl w:ilvl="2" w:tplc="031A778C">
      <w:start w:val="1"/>
      <w:numFmt w:val="lowerRoman"/>
      <w:lvlText w:val="%3."/>
      <w:lvlJc w:val="right"/>
      <w:pPr>
        <w:ind w:left="2160" w:hanging="180"/>
      </w:pPr>
    </w:lvl>
    <w:lvl w:ilvl="3" w:tplc="D3B0A97E">
      <w:start w:val="1"/>
      <w:numFmt w:val="decimal"/>
      <w:lvlText w:val="%4."/>
      <w:lvlJc w:val="left"/>
      <w:pPr>
        <w:ind w:left="2880" w:hanging="360"/>
      </w:pPr>
    </w:lvl>
    <w:lvl w:ilvl="4" w:tplc="EA6CE47E">
      <w:start w:val="1"/>
      <w:numFmt w:val="lowerLetter"/>
      <w:lvlText w:val="%5."/>
      <w:lvlJc w:val="left"/>
      <w:pPr>
        <w:ind w:left="3600" w:hanging="360"/>
      </w:pPr>
    </w:lvl>
    <w:lvl w:ilvl="5" w:tplc="4D00542C">
      <w:start w:val="1"/>
      <w:numFmt w:val="lowerRoman"/>
      <w:lvlText w:val="%6."/>
      <w:lvlJc w:val="right"/>
      <w:pPr>
        <w:ind w:left="4320" w:hanging="180"/>
      </w:pPr>
    </w:lvl>
    <w:lvl w:ilvl="6" w:tplc="AE8E0E96">
      <w:start w:val="1"/>
      <w:numFmt w:val="decimal"/>
      <w:lvlText w:val="%7."/>
      <w:lvlJc w:val="left"/>
      <w:pPr>
        <w:ind w:left="5040" w:hanging="360"/>
      </w:pPr>
    </w:lvl>
    <w:lvl w:ilvl="7" w:tplc="04EC2E98">
      <w:start w:val="1"/>
      <w:numFmt w:val="lowerLetter"/>
      <w:lvlText w:val="%8."/>
      <w:lvlJc w:val="left"/>
      <w:pPr>
        <w:ind w:left="5760" w:hanging="360"/>
      </w:pPr>
    </w:lvl>
    <w:lvl w:ilvl="8" w:tplc="E34806CE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143935">
    <w:abstractNumId w:val="0"/>
    <w:lvlOverride w:ilvl="0">
      <w:startOverride w:val="1"/>
    </w:lvlOverride>
  </w:num>
  <w:num w:numId="2" w16cid:durableId="14121947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75"/>
    <w:rsid w:val="00005F5B"/>
    <w:rsid w:val="000128D2"/>
    <w:rsid w:val="00024452"/>
    <w:rsid w:val="00031689"/>
    <w:rsid w:val="000323E2"/>
    <w:rsid w:val="000371F8"/>
    <w:rsid w:val="000508CF"/>
    <w:rsid w:val="00053D66"/>
    <w:rsid w:val="00063E95"/>
    <w:rsid w:val="00073ECF"/>
    <w:rsid w:val="000842B2"/>
    <w:rsid w:val="00094B12"/>
    <w:rsid w:val="00097E0E"/>
    <w:rsid w:val="000A1792"/>
    <w:rsid w:val="000A3BAE"/>
    <w:rsid w:val="000B0143"/>
    <w:rsid w:val="000B3204"/>
    <w:rsid w:val="000B6593"/>
    <w:rsid w:val="000C3296"/>
    <w:rsid w:val="000C4550"/>
    <w:rsid w:val="000C4715"/>
    <w:rsid w:val="000C5823"/>
    <w:rsid w:val="000D5A29"/>
    <w:rsid w:val="000D6671"/>
    <w:rsid w:val="000E27BE"/>
    <w:rsid w:val="000E3D04"/>
    <w:rsid w:val="000E4CBD"/>
    <w:rsid w:val="000E6259"/>
    <w:rsid w:val="000F158D"/>
    <w:rsid w:val="000F1FC8"/>
    <w:rsid w:val="000F22BB"/>
    <w:rsid w:val="000F4FC1"/>
    <w:rsid w:val="00105C18"/>
    <w:rsid w:val="001065D8"/>
    <w:rsid w:val="00111135"/>
    <w:rsid w:val="0011695C"/>
    <w:rsid w:val="00124C5B"/>
    <w:rsid w:val="00126115"/>
    <w:rsid w:val="00136C73"/>
    <w:rsid w:val="0013748F"/>
    <w:rsid w:val="0014085D"/>
    <w:rsid w:val="00140F1C"/>
    <w:rsid w:val="00154268"/>
    <w:rsid w:val="00161E3C"/>
    <w:rsid w:val="00170CF7"/>
    <w:rsid w:val="001714A3"/>
    <w:rsid w:val="0017329A"/>
    <w:rsid w:val="00181BB5"/>
    <w:rsid w:val="00187305"/>
    <w:rsid w:val="00193957"/>
    <w:rsid w:val="001950EB"/>
    <w:rsid w:val="001958A2"/>
    <w:rsid w:val="0019772E"/>
    <w:rsid w:val="001A33E1"/>
    <w:rsid w:val="001A6824"/>
    <w:rsid w:val="001B3271"/>
    <w:rsid w:val="001B42A4"/>
    <w:rsid w:val="001B548C"/>
    <w:rsid w:val="001B6C3C"/>
    <w:rsid w:val="001C0514"/>
    <w:rsid w:val="001C06BE"/>
    <w:rsid w:val="001C6DDB"/>
    <w:rsid w:val="001D0EE2"/>
    <w:rsid w:val="001D5048"/>
    <w:rsid w:val="001D62D8"/>
    <w:rsid w:val="001E0F23"/>
    <w:rsid w:val="001E335F"/>
    <w:rsid w:val="001E731C"/>
    <w:rsid w:val="001F480F"/>
    <w:rsid w:val="00200B22"/>
    <w:rsid w:val="00200E13"/>
    <w:rsid w:val="00206CC4"/>
    <w:rsid w:val="0021424E"/>
    <w:rsid w:val="002155D1"/>
    <w:rsid w:val="00222215"/>
    <w:rsid w:val="00224772"/>
    <w:rsid w:val="00225AEA"/>
    <w:rsid w:val="00225EE4"/>
    <w:rsid w:val="0022772D"/>
    <w:rsid w:val="00231852"/>
    <w:rsid w:val="00236428"/>
    <w:rsid w:val="00240522"/>
    <w:rsid w:val="00243159"/>
    <w:rsid w:val="00244868"/>
    <w:rsid w:val="002520F2"/>
    <w:rsid w:val="00253364"/>
    <w:rsid w:val="00257571"/>
    <w:rsid w:val="00262849"/>
    <w:rsid w:val="00262CB5"/>
    <w:rsid w:val="002633CC"/>
    <w:rsid w:val="00270FAC"/>
    <w:rsid w:val="002718B8"/>
    <w:rsid w:val="00276036"/>
    <w:rsid w:val="0028683D"/>
    <w:rsid w:val="002A0A1D"/>
    <w:rsid w:val="002B1DDA"/>
    <w:rsid w:val="002B2E9B"/>
    <w:rsid w:val="002B6E9D"/>
    <w:rsid w:val="002B7304"/>
    <w:rsid w:val="002D1DC2"/>
    <w:rsid w:val="002D1F33"/>
    <w:rsid w:val="002D2D40"/>
    <w:rsid w:val="002D5789"/>
    <w:rsid w:val="002E0D4B"/>
    <w:rsid w:val="002F1F5E"/>
    <w:rsid w:val="002F3CA1"/>
    <w:rsid w:val="002F4E28"/>
    <w:rsid w:val="002F73F6"/>
    <w:rsid w:val="00300489"/>
    <w:rsid w:val="003022B2"/>
    <w:rsid w:val="003040D1"/>
    <w:rsid w:val="00304D05"/>
    <w:rsid w:val="00305C43"/>
    <w:rsid w:val="00306A81"/>
    <w:rsid w:val="00321CAA"/>
    <w:rsid w:val="00324534"/>
    <w:rsid w:val="003444CE"/>
    <w:rsid w:val="003446DD"/>
    <w:rsid w:val="003619E8"/>
    <w:rsid w:val="003775F0"/>
    <w:rsid w:val="00377B51"/>
    <w:rsid w:val="00380016"/>
    <w:rsid w:val="003843AB"/>
    <w:rsid w:val="003856C5"/>
    <w:rsid w:val="003A3850"/>
    <w:rsid w:val="003A67F2"/>
    <w:rsid w:val="003A7436"/>
    <w:rsid w:val="003A784E"/>
    <w:rsid w:val="003B282F"/>
    <w:rsid w:val="003B4B21"/>
    <w:rsid w:val="003B73A9"/>
    <w:rsid w:val="003B73E6"/>
    <w:rsid w:val="003B7D6C"/>
    <w:rsid w:val="003C63BD"/>
    <w:rsid w:val="003C72C3"/>
    <w:rsid w:val="003D419C"/>
    <w:rsid w:val="003D479F"/>
    <w:rsid w:val="003D5689"/>
    <w:rsid w:val="003E130B"/>
    <w:rsid w:val="003E4889"/>
    <w:rsid w:val="003F7FA5"/>
    <w:rsid w:val="00400D7D"/>
    <w:rsid w:val="004012B9"/>
    <w:rsid w:val="004033FB"/>
    <w:rsid w:val="00412D1F"/>
    <w:rsid w:val="00427BF1"/>
    <w:rsid w:val="00427E73"/>
    <w:rsid w:val="00432222"/>
    <w:rsid w:val="0044196E"/>
    <w:rsid w:val="0045488D"/>
    <w:rsid w:val="00463A8C"/>
    <w:rsid w:val="00467CD5"/>
    <w:rsid w:val="004709CF"/>
    <w:rsid w:val="00473EFC"/>
    <w:rsid w:val="00497F56"/>
    <w:rsid w:val="004A3F02"/>
    <w:rsid w:val="004A6C15"/>
    <w:rsid w:val="004B100B"/>
    <w:rsid w:val="004B148D"/>
    <w:rsid w:val="004B1ED2"/>
    <w:rsid w:val="004B33C9"/>
    <w:rsid w:val="004B5717"/>
    <w:rsid w:val="004B7205"/>
    <w:rsid w:val="004C3A4A"/>
    <w:rsid w:val="004C69F3"/>
    <w:rsid w:val="004D0CD7"/>
    <w:rsid w:val="004D7757"/>
    <w:rsid w:val="004E6682"/>
    <w:rsid w:val="00500B01"/>
    <w:rsid w:val="005018DC"/>
    <w:rsid w:val="00506B5B"/>
    <w:rsid w:val="00510D4C"/>
    <w:rsid w:val="005161E4"/>
    <w:rsid w:val="00521371"/>
    <w:rsid w:val="00527400"/>
    <w:rsid w:val="005322C8"/>
    <w:rsid w:val="00534139"/>
    <w:rsid w:val="00535E44"/>
    <w:rsid w:val="00541943"/>
    <w:rsid w:val="00560367"/>
    <w:rsid w:val="005618D7"/>
    <w:rsid w:val="00562D3A"/>
    <w:rsid w:val="00565B20"/>
    <w:rsid w:val="00584D62"/>
    <w:rsid w:val="00584F69"/>
    <w:rsid w:val="0058548B"/>
    <w:rsid w:val="0059062F"/>
    <w:rsid w:val="0059304B"/>
    <w:rsid w:val="005948AF"/>
    <w:rsid w:val="005A1C8D"/>
    <w:rsid w:val="005A327F"/>
    <w:rsid w:val="005A3292"/>
    <w:rsid w:val="005B188C"/>
    <w:rsid w:val="005C18A2"/>
    <w:rsid w:val="005C4024"/>
    <w:rsid w:val="005C502F"/>
    <w:rsid w:val="005C6E9F"/>
    <w:rsid w:val="005D2DD4"/>
    <w:rsid w:val="005F0CD8"/>
    <w:rsid w:val="006023BA"/>
    <w:rsid w:val="00604196"/>
    <w:rsid w:val="0061382F"/>
    <w:rsid w:val="00613971"/>
    <w:rsid w:val="00613D04"/>
    <w:rsid w:val="0061744B"/>
    <w:rsid w:val="006220CF"/>
    <w:rsid w:val="00624DD8"/>
    <w:rsid w:val="006342E3"/>
    <w:rsid w:val="0063579B"/>
    <w:rsid w:val="00636AE4"/>
    <w:rsid w:val="006610DE"/>
    <w:rsid w:val="00662F45"/>
    <w:rsid w:val="0067025C"/>
    <w:rsid w:val="00670CCA"/>
    <w:rsid w:val="00675A88"/>
    <w:rsid w:val="00693CF8"/>
    <w:rsid w:val="00695247"/>
    <w:rsid w:val="00695F2E"/>
    <w:rsid w:val="006A53EF"/>
    <w:rsid w:val="006A5FAF"/>
    <w:rsid w:val="006B02FD"/>
    <w:rsid w:val="006B152B"/>
    <w:rsid w:val="006B1930"/>
    <w:rsid w:val="006B2400"/>
    <w:rsid w:val="006B2E25"/>
    <w:rsid w:val="006B51ED"/>
    <w:rsid w:val="006B5D5A"/>
    <w:rsid w:val="006C350E"/>
    <w:rsid w:val="006C6F6D"/>
    <w:rsid w:val="006D2949"/>
    <w:rsid w:val="006D2DB0"/>
    <w:rsid w:val="006D700F"/>
    <w:rsid w:val="006D7A67"/>
    <w:rsid w:val="006D7E6C"/>
    <w:rsid w:val="006E1A30"/>
    <w:rsid w:val="006E3C45"/>
    <w:rsid w:val="006E3FDE"/>
    <w:rsid w:val="006E4982"/>
    <w:rsid w:val="006E5CA6"/>
    <w:rsid w:val="006F1BE9"/>
    <w:rsid w:val="006F279E"/>
    <w:rsid w:val="006F47B0"/>
    <w:rsid w:val="006F694B"/>
    <w:rsid w:val="00701CD7"/>
    <w:rsid w:val="007068DB"/>
    <w:rsid w:val="00721CA7"/>
    <w:rsid w:val="007455BB"/>
    <w:rsid w:val="00745FF1"/>
    <w:rsid w:val="00747949"/>
    <w:rsid w:val="00747AD7"/>
    <w:rsid w:val="00753350"/>
    <w:rsid w:val="00762254"/>
    <w:rsid w:val="00777650"/>
    <w:rsid w:val="0078106D"/>
    <w:rsid w:val="00781985"/>
    <w:rsid w:val="00781EC1"/>
    <w:rsid w:val="0078404F"/>
    <w:rsid w:val="00784573"/>
    <w:rsid w:val="0078583D"/>
    <w:rsid w:val="007860F6"/>
    <w:rsid w:val="00787A16"/>
    <w:rsid w:val="00792A93"/>
    <w:rsid w:val="007933A9"/>
    <w:rsid w:val="00793E27"/>
    <w:rsid w:val="00795261"/>
    <w:rsid w:val="007A3169"/>
    <w:rsid w:val="007A50F9"/>
    <w:rsid w:val="007A57BC"/>
    <w:rsid w:val="007A6D8D"/>
    <w:rsid w:val="007B42B0"/>
    <w:rsid w:val="007B6CEB"/>
    <w:rsid w:val="007B759A"/>
    <w:rsid w:val="007C3DD7"/>
    <w:rsid w:val="007C5D8F"/>
    <w:rsid w:val="007C65BA"/>
    <w:rsid w:val="007C7933"/>
    <w:rsid w:val="007D3CD9"/>
    <w:rsid w:val="007E2624"/>
    <w:rsid w:val="007E4B9F"/>
    <w:rsid w:val="007F3CDE"/>
    <w:rsid w:val="007F5006"/>
    <w:rsid w:val="007F62B4"/>
    <w:rsid w:val="007F71B4"/>
    <w:rsid w:val="007F7D89"/>
    <w:rsid w:val="00803052"/>
    <w:rsid w:val="00810693"/>
    <w:rsid w:val="0081387C"/>
    <w:rsid w:val="0081471B"/>
    <w:rsid w:val="008152C3"/>
    <w:rsid w:val="00816F02"/>
    <w:rsid w:val="00822B43"/>
    <w:rsid w:val="0083352E"/>
    <w:rsid w:val="0084183E"/>
    <w:rsid w:val="00841A36"/>
    <w:rsid w:val="00842D9D"/>
    <w:rsid w:val="00842F7A"/>
    <w:rsid w:val="00845426"/>
    <w:rsid w:val="00846A01"/>
    <w:rsid w:val="008722A5"/>
    <w:rsid w:val="00874E22"/>
    <w:rsid w:val="0087637A"/>
    <w:rsid w:val="00877054"/>
    <w:rsid w:val="00877DBD"/>
    <w:rsid w:val="00883D91"/>
    <w:rsid w:val="0088519C"/>
    <w:rsid w:val="00886B03"/>
    <w:rsid w:val="00890FCC"/>
    <w:rsid w:val="00892F4C"/>
    <w:rsid w:val="008961D1"/>
    <w:rsid w:val="008969C9"/>
    <w:rsid w:val="008A42CE"/>
    <w:rsid w:val="008A455E"/>
    <w:rsid w:val="008B04FF"/>
    <w:rsid w:val="008B07C6"/>
    <w:rsid w:val="008B14BF"/>
    <w:rsid w:val="008B3D4F"/>
    <w:rsid w:val="008B4487"/>
    <w:rsid w:val="008C481A"/>
    <w:rsid w:val="008D3E3C"/>
    <w:rsid w:val="008D7736"/>
    <w:rsid w:val="008D7D18"/>
    <w:rsid w:val="008E0D88"/>
    <w:rsid w:val="008E0F9F"/>
    <w:rsid w:val="008E4526"/>
    <w:rsid w:val="00902CDB"/>
    <w:rsid w:val="00912839"/>
    <w:rsid w:val="00951A58"/>
    <w:rsid w:val="00953656"/>
    <w:rsid w:val="0095527B"/>
    <w:rsid w:val="009601AD"/>
    <w:rsid w:val="009619E7"/>
    <w:rsid w:val="009633B7"/>
    <w:rsid w:val="00966B10"/>
    <w:rsid w:val="009679FD"/>
    <w:rsid w:val="009708F9"/>
    <w:rsid w:val="00974A7B"/>
    <w:rsid w:val="009802FE"/>
    <w:rsid w:val="00987BD7"/>
    <w:rsid w:val="00993BA6"/>
    <w:rsid w:val="009A7E2A"/>
    <w:rsid w:val="009B142B"/>
    <w:rsid w:val="009B5674"/>
    <w:rsid w:val="009C1BFF"/>
    <w:rsid w:val="009C7400"/>
    <w:rsid w:val="009D43A0"/>
    <w:rsid w:val="009E3EDB"/>
    <w:rsid w:val="009F14CE"/>
    <w:rsid w:val="009F788D"/>
    <w:rsid w:val="00A11DA5"/>
    <w:rsid w:val="00A12962"/>
    <w:rsid w:val="00A426E5"/>
    <w:rsid w:val="00A43EF8"/>
    <w:rsid w:val="00A47062"/>
    <w:rsid w:val="00A53126"/>
    <w:rsid w:val="00A55ED1"/>
    <w:rsid w:val="00A56A60"/>
    <w:rsid w:val="00A5707B"/>
    <w:rsid w:val="00A57B93"/>
    <w:rsid w:val="00A603B5"/>
    <w:rsid w:val="00A63E24"/>
    <w:rsid w:val="00A65EDB"/>
    <w:rsid w:val="00A67DDD"/>
    <w:rsid w:val="00A715E2"/>
    <w:rsid w:val="00A720E5"/>
    <w:rsid w:val="00A838D1"/>
    <w:rsid w:val="00A8628B"/>
    <w:rsid w:val="00A86CF8"/>
    <w:rsid w:val="00AA42D9"/>
    <w:rsid w:val="00AA50AC"/>
    <w:rsid w:val="00AC0C05"/>
    <w:rsid w:val="00AC338B"/>
    <w:rsid w:val="00AD774E"/>
    <w:rsid w:val="00AD7E1D"/>
    <w:rsid w:val="00AE5BA8"/>
    <w:rsid w:val="00AE5C80"/>
    <w:rsid w:val="00AE64C8"/>
    <w:rsid w:val="00AE7DFB"/>
    <w:rsid w:val="00AF0853"/>
    <w:rsid w:val="00AF235A"/>
    <w:rsid w:val="00AF39B6"/>
    <w:rsid w:val="00AF4594"/>
    <w:rsid w:val="00AF6DF9"/>
    <w:rsid w:val="00B02819"/>
    <w:rsid w:val="00B05DFE"/>
    <w:rsid w:val="00B06A19"/>
    <w:rsid w:val="00B1470A"/>
    <w:rsid w:val="00B1648C"/>
    <w:rsid w:val="00B21709"/>
    <w:rsid w:val="00B24A6F"/>
    <w:rsid w:val="00B30425"/>
    <w:rsid w:val="00B3262E"/>
    <w:rsid w:val="00B3769B"/>
    <w:rsid w:val="00B44C41"/>
    <w:rsid w:val="00B46964"/>
    <w:rsid w:val="00B51E49"/>
    <w:rsid w:val="00B63DBB"/>
    <w:rsid w:val="00B64615"/>
    <w:rsid w:val="00B675C4"/>
    <w:rsid w:val="00B72A75"/>
    <w:rsid w:val="00B8499A"/>
    <w:rsid w:val="00B963D7"/>
    <w:rsid w:val="00B9655D"/>
    <w:rsid w:val="00BA4D5A"/>
    <w:rsid w:val="00BA55DE"/>
    <w:rsid w:val="00BA6A9D"/>
    <w:rsid w:val="00BB393B"/>
    <w:rsid w:val="00BB550E"/>
    <w:rsid w:val="00BB7630"/>
    <w:rsid w:val="00BD0F62"/>
    <w:rsid w:val="00BD1AE6"/>
    <w:rsid w:val="00BD4379"/>
    <w:rsid w:val="00BD4CB2"/>
    <w:rsid w:val="00BE3E83"/>
    <w:rsid w:val="00BE6216"/>
    <w:rsid w:val="00BF0982"/>
    <w:rsid w:val="00BF5CB5"/>
    <w:rsid w:val="00C03532"/>
    <w:rsid w:val="00C040CE"/>
    <w:rsid w:val="00C04653"/>
    <w:rsid w:val="00C05F97"/>
    <w:rsid w:val="00C31F2B"/>
    <w:rsid w:val="00C32464"/>
    <w:rsid w:val="00C437B0"/>
    <w:rsid w:val="00C4791C"/>
    <w:rsid w:val="00C54691"/>
    <w:rsid w:val="00C66387"/>
    <w:rsid w:val="00C70C02"/>
    <w:rsid w:val="00C730AA"/>
    <w:rsid w:val="00C73C3B"/>
    <w:rsid w:val="00C76898"/>
    <w:rsid w:val="00C805D0"/>
    <w:rsid w:val="00C821D6"/>
    <w:rsid w:val="00C826BE"/>
    <w:rsid w:val="00C85D1B"/>
    <w:rsid w:val="00C8696F"/>
    <w:rsid w:val="00C91D46"/>
    <w:rsid w:val="00C923FF"/>
    <w:rsid w:val="00CA15F1"/>
    <w:rsid w:val="00CA29C0"/>
    <w:rsid w:val="00CA3CFA"/>
    <w:rsid w:val="00CA3E22"/>
    <w:rsid w:val="00CA52B4"/>
    <w:rsid w:val="00CB42EF"/>
    <w:rsid w:val="00CB61D0"/>
    <w:rsid w:val="00CB6317"/>
    <w:rsid w:val="00CB6754"/>
    <w:rsid w:val="00CC32A4"/>
    <w:rsid w:val="00CD0822"/>
    <w:rsid w:val="00CD6E03"/>
    <w:rsid w:val="00CD7E71"/>
    <w:rsid w:val="00CE1783"/>
    <w:rsid w:val="00CE3892"/>
    <w:rsid w:val="00CF428B"/>
    <w:rsid w:val="00D06A43"/>
    <w:rsid w:val="00D11B2C"/>
    <w:rsid w:val="00D17EB4"/>
    <w:rsid w:val="00D21668"/>
    <w:rsid w:val="00D25685"/>
    <w:rsid w:val="00D364C0"/>
    <w:rsid w:val="00D433FF"/>
    <w:rsid w:val="00D454DA"/>
    <w:rsid w:val="00D5606B"/>
    <w:rsid w:val="00D5673D"/>
    <w:rsid w:val="00D6311A"/>
    <w:rsid w:val="00D63669"/>
    <w:rsid w:val="00D64E0C"/>
    <w:rsid w:val="00D71660"/>
    <w:rsid w:val="00D818C1"/>
    <w:rsid w:val="00D90142"/>
    <w:rsid w:val="00D935CA"/>
    <w:rsid w:val="00D94055"/>
    <w:rsid w:val="00D96E6D"/>
    <w:rsid w:val="00D977A4"/>
    <w:rsid w:val="00DA0EE1"/>
    <w:rsid w:val="00DB13A6"/>
    <w:rsid w:val="00DB1883"/>
    <w:rsid w:val="00DB48EB"/>
    <w:rsid w:val="00DD7C31"/>
    <w:rsid w:val="00DE4D7E"/>
    <w:rsid w:val="00E00C05"/>
    <w:rsid w:val="00E02380"/>
    <w:rsid w:val="00E05754"/>
    <w:rsid w:val="00E05D66"/>
    <w:rsid w:val="00E12564"/>
    <w:rsid w:val="00E16E3B"/>
    <w:rsid w:val="00E25B2F"/>
    <w:rsid w:val="00E32021"/>
    <w:rsid w:val="00E35A1D"/>
    <w:rsid w:val="00E5032D"/>
    <w:rsid w:val="00E50A5A"/>
    <w:rsid w:val="00E51910"/>
    <w:rsid w:val="00E52F3E"/>
    <w:rsid w:val="00E544BC"/>
    <w:rsid w:val="00E6118E"/>
    <w:rsid w:val="00E63715"/>
    <w:rsid w:val="00E67CC2"/>
    <w:rsid w:val="00E70A78"/>
    <w:rsid w:val="00E727B9"/>
    <w:rsid w:val="00E773ED"/>
    <w:rsid w:val="00E806CE"/>
    <w:rsid w:val="00E85680"/>
    <w:rsid w:val="00E9117F"/>
    <w:rsid w:val="00E939BB"/>
    <w:rsid w:val="00EA16F5"/>
    <w:rsid w:val="00EA7ACE"/>
    <w:rsid w:val="00EB0451"/>
    <w:rsid w:val="00EC124E"/>
    <w:rsid w:val="00EC535E"/>
    <w:rsid w:val="00EC750E"/>
    <w:rsid w:val="00ED02C4"/>
    <w:rsid w:val="00ED25C9"/>
    <w:rsid w:val="00ED57C7"/>
    <w:rsid w:val="00ED6F61"/>
    <w:rsid w:val="00EE0195"/>
    <w:rsid w:val="00EE27F6"/>
    <w:rsid w:val="00EE462D"/>
    <w:rsid w:val="00EF3F8A"/>
    <w:rsid w:val="00F00B8F"/>
    <w:rsid w:val="00F10D6E"/>
    <w:rsid w:val="00F13C5F"/>
    <w:rsid w:val="00F34FE9"/>
    <w:rsid w:val="00F3599C"/>
    <w:rsid w:val="00F3626D"/>
    <w:rsid w:val="00F373A1"/>
    <w:rsid w:val="00F4559A"/>
    <w:rsid w:val="00F4562E"/>
    <w:rsid w:val="00F45F35"/>
    <w:rsid w:val="00F46954"/>
    <w:rsid w:val="00F47744"/>
    <w:rsid w:val="00F47CC6"/>
    <w:rsid w:val="00F47D29"/>
    <w:rsid w:val="00F51A77"/>
    <w:rsid w:val="00F538C0"/>
    <w:rsid w:val="00F53ACF"/>
    <w:rsid w:val="00F604B5"/>
    <w:rsid w:val="00F621A4"/>
    <w:rsid w:val="00F6711D"/>
    <w:rsid w:val="00F714AF"/>
    <w:rsid w:val="00F71B11"/>
    <w:rsid w:val="00F72865"/>
    <w:rsid w:val="00F73D21"/>
    <w:rsid w:val="00F84839"/>
    <w:rsid w:val="00F87467"/>
    <w:rsid w:val="00F93E61"/>
    <w:rsid w:val="00F96778"/>
    <w:rsid w:val="00FA3D27"/>
    <w:rsid w:val="00FA7776"/>
    <w:rsid w:val="00FB0247"/>
    <w:rsid w:val="00FB0B68"/>
    <w:rsid w:val="00FB3DAC"/>
    <w:rsid w:val="00FC295F"/>
    <w:rsid w:val="00FC3C58"/>
    <w:rsid w:val="00FC44B7"/>
    <w:rsid w:val="00FD0568"/>
    <w:rsid w:val="00FD06BE"/>
    <w:rsid w:val="00FD4190"/>
    <w:rsid w:val="00FE38C0"/>
    <w:rsid w:val="00FE41C4"/>
    <w:rsid w:val="00FF4D30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A24DA4"/>
  <w15:chartTrackingRefBased/>
  <w15:docId w15:val="{87F56115-69ED-C24C-9744-274D8878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19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A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72A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72A75"/>
    <w:pPr>
      <w:keepNext/>
      <w:keepLines/>
      <w:spacing w:before="160" w:after="80" w:line="259" w:lineRule="auto"/>
      <w:outlineLvl w:val="2"/>
    </w:pPr>
    <w:rPr>
      <w:rFonts w:ascii="Calibri" w:eastAsiaTheme="majorEastAsia" w:hAnsi="Calibr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B72A75"/>
    <w:pPr>
      <w:keepNext/>
      <w:keepLines/>
      <w:spacing w:before="80" w:after="40" w:line="259" w:lineRule="auto"/>
      <w:outlineLvl w:val="3"/>
    </w:pPr>
    <w:rPr>
      <w:rFonts w:ascii="Calibri" w:eastAsiaTheme="majorEastAsia" w:hAnsi="Calibr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B72A75"/>
    <w:pPr>
      <w:keepNext/>
      <w:keepLines/>
      <w:spacing w:before="80" w:after="40" w:line="259" w:lineRule="auto"/>
      <w:outlineLvl w:val="4"/>
    </w:pPr>
    <w:rPr>
      <w:rFonts w:ascii="Calibri" w:eastAsiaTheme="majorEastAsia" w:hAnsi="Calibr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B72A75"/>
    <w:pPr>
      <w:keepNext/>
      <w:keepLines/>
      <w:spacing w:before="40" w:line="259" w:lineRule="auto"/>
      <w:outlineLvl w:val="5"/>
    </w:pPr>
    <w:rPr>
      <w:rFonts w:ascii="Calibri" w:eastAsiaTheme="majorEastAsia" w:hAnsi="Calibr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rsid w:val="00B72A75"/>
    <w:pPr>
      <w:keepNext/>
      <w:keepLines/>
      <w:spacing w:before="40" w:line="259" w:lineRule="auto"/>
      <w:outlineLvl w:val="6"/>
    </w:pPr>
    <w:rPr>
      <w:rFonts w:ascii="Calibri" w:eastAsiaTheme="majorEastAsia" w:hAnsi="Calibr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72A75"/>
    <w:pPr>
      <w:keepNext/>
      <w:keepLines/>
      <w:spacing w:line="259" w:lineRule="auto"/>
      <w:outlineLvl w:val="7"/>
    </w:pPr>
    <w:rPr>
      <w:rFonts w:ascii="Calibri" w:eastAsiaTheme="majorEastAsia" w:hAnsi="Calibr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72A75"/>
    <w:pPr>
      <w:keepNext/>
      <w:keepLines/>
      <w:spacing w:line="259" w:lineRule="auto"/>
      <w:outlineLvl w:val="8"/>
    </w:pPr>
    <w:rPr>
      <w:rFonts w:ascii="Calibri" w:eastAsiaTheme="majorEastAsia" w:hAnsi="Calibr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2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2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72A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72A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B72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B72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B72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B72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B7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A75"/>
    <w:pPr>
      <w:numPr>
        <w:ilvl w:val="1"/>
      </w:numPr>
      <w:spacing w:after="160" w:line="259" w:lineRule="auto"/>
    </w:pPr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B7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A75"/>
    <w:pPr>
      <w:spacing w:before="160" w:after="160" w:line="259" w:lineRule="auto"/>
      <w:jc w:val="center"/>
    </w:pPr>
    <w:rPr>
      <w:rFonts w:ascii="Calibri" w:eastAsia="Calibri" w:hAnsi="Calibri" w:cs="Calibr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72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A75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B72A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Calibri" w:eastAsia="Calibri" w:hAnsi="Calibri" w:cs="Calibr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B72A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2A75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d">
    <w:name w:val="header"/>
    <w:basedOn w:val="a"/>
    <w:link w:val="ae"/>
    <w:uiPriority w:val="99"/>
    <w:unhideWhenUsed/>
    <w:rsid w:val="00B72A75"/>
    <w:pPr>
      <w:tabs>
        <w:tab w:val="center" w:pos="7143"/>
        <w:tab w:val="right" w:pos="14287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e">
    <w:name w:val="Верхний колонтитул Знак"/>
    <w:basedOn w:val="a0"/>
    <w:link w:val="ad"/>
    <w:uiPriority w:val="99"/>
    <w:rsid w:val="00B72A75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B72A75"/>
    <w:pPr>
      <w:tabs>
        <w:tab w:val="center" w:pos="7143"/>
        <w:tab w:val="right" w:pos="14287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0">
    <w:name w:val="Нижний колонтитул Знак"/>
    <w:basedOn w:val="a0"/>
    <w:link w:val="af"/>
    <w:uiPriority w:val="99"/>
    <w:rsid w:val="00B72A75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FooterChar">
    <w:name w:val="Footer Char"/>
    <w:basedOn w:val="a0"/>
    <w:uiPriority w:val="99"/>
    <w:rsid w:val="00B72A75"/>
  </w:style>
  <w:style w:type="paragraph" w:styleId="af1">
    <w:name w:val="caption"/>
    <w:basedOn w:val="a"/>
    <w:next w:val="a"/>
    <w:uiPriority w:val="35"/>
    <w:semiHidden/>
    <w:unhideWhenUsed/>
    <w:qFormat/>
    <w:rsid w:val="00B72A75"/>
    <w:pPr>
      <w:spacing w:after="160" w:line="276" w:lineRule="auto"/>
    </w:pPr>
    <w:rPr>
      <w:rFonts w:ascii="Calibri" w:eastAsia="Calibri" w:hAnsi="Calibri" w:cs="Calibri"/>
      <w:b/>
      <w:bCs/>
      <w:color w:val="4472C4" w:themeColor="accent1"/>
      <w:sz w:val="18"/>
      <w:szCs w:val="18"/>
      <w:lang w:eastAsia="en-US"/>
    </w:rPr>
  </w:style>
  <w:style w:type="table" w:customStyle="1" w:styleId="TableGridLight">
    <w:name w:val="Table Grid Light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sid w:val="00B72A75"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rsid w:val="00B72A75"/>
    <w:pPr>
      <w:spacing w:after="40"/>
    </w:pPr>
    <w:rPr>
      <w:rFonts w:ascii="Calibri" w:eastAsia="Calibri" w:hAnsi="Calibri" w:cs="Calibri"/>
      <w:sz w:val="18"/>
      <w:szCs w:val="22"/>
      <w:lang w:eastAsia="en-US"/>
    </w:rPr>
  </w:style>
  <w:style w:type="character" w:customStyle="1" w:styleId="af4">
    <w:name w:val="Текст сноски Знак"/>
    <w:basedOn w:val="a0"/>
    <w:link w:val="af3"/>
    <w:uiPriority w:val="99"/>
    <w:semiHidden/>
    <w:rsid w:val="00B72A75"/>
    <w:rPr>
      <w:rFonts w:ascii="Calibri" w:eastAsia="Calibri" w:hAnsi="Calibri" w:cs="Calibri"/>
      <w:kern w:val="0"/>
      <w:sz w:val="18"/>
      <w:szCs w:val="22"/>
      <w14:ligatures w14:val="none"/>
    </w:rPr>
  </w:style>
  <w:style w:type="character" w:styleId="af5">
    <w:name w:val="footnote reference"/>
    <w:basedOn w:val="a0"/>
    <w:uiPriority w:val="99"/>
    <w:unhideWhenUsed/>
    <w:rsid w:val="00B72A75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B72A75"/>
    <w:rPr>
      <w:rFonts w:ascii="Calibri" w:eastAsia="Calibri" w:hAnsi="Calibri" w:cs="Calibri"/>
      <w:sz w:val="20"/>
      <w:szCs w:val="22"/>
      <w:lang w:eastAsia="en-US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B72A75"/>
    <w:rPr>
      <w:rFonts w:ascii="Calibri" w:eastAsia="Calibri" w:hAnsi="Calibri" w:cs="Calibri"/>
      <w:kern w:val="0"/>
      <w:sz w:val="20"/>
      <w:szCs w:val="22"/>
      <w14:ligatures w14:val="none"/>
    </w:rPr>
  </w:style>
  <w:style w:type="character" w:styleId="af8">
    <w:name w:val="endnote reference"/>
    <w:basedOn w:val="a0"/>
    <w:uiPriority w:val="99"/>
    <w:semiHidden/>
    <w:unhideWhenUsed/>
    <w:rsid w:val="00B72A75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B72A75"/>
    <w:pPr>
      <w:spacing w:after="57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24">
    <w:name w:val="toc 2"/>
    <w:basedOn w:val="a"/>
    <w:next w:val="a"/>
    <w:uiPriority w:val="39"/>
    <w:unhideWhenUsed/>
    <w:rsid w:val="00B72A75"/>
    <w:pPr>
      <w:spacing w:after="57" w:line="259" w:lineRule="auto"/>
      <w:ind w:left="283"/>
    </w:pPr>
    <w:rPr>
      <w:rFonts w:ascii="Calibri" w:eastAsia="Calibri" w:hAnsi="Calibri" w:cs="Calibri"/>
      <w:sz w:val="22"/>
      <w:szCs w:val="22"/>
      <w:lang w:eastAsia="en-US"/>
    </w:rPr>
  </w:style>
  <w:style w:type="paragraph" w:styleId="32">
    <w:name w:val="toc 3"/>
    <w:basedOn w:val="a"/>
    <w:next w:val="a"/>
    <w:uiPriority w:val="39"/>
    <w:unhideWhenUsed/>
    <w:rsid w:val="00B72A75"/>
    <w:pPr>
      <w:spacing w:after="57" w:line="259" w:lineRule="auto"/>
      <w:ind w:left="567"/>
    </w:pPr>
    <w:rPr>
      <w:rFonts w:ascii="Calibri" w:eastAsia="Calibri" w:hAnsi="Calibri" w:cs="Calibri"/>
      <w:sz w:val="22"/>
      <w:szCs w:val="22"/>
      <w:lang w:eastAsia="en-US"/>
    </w:rPr>
  </w:style>
  <w:style w:type="paragraph" w:styleId="42">
    <w:name w:val="toc 4"/>
    <w:basedOn w:val="a"/>
    <w:next w:val="a"/>
    <w:uiPriority w:val="39"/>
    <w:unhideWhenUsed/>
    <w:rsid w:val="00B72A75"/>
    <w:pPr>
      <w:spacing w:after="57" w:line="259" w:lineRule="auto"/>
      <w:ind w:left="850"/>
    </w:pPr>
    <w:rPr>
      <w:rFonts w:ascii="Calibri" w:eastAsia="Calibri" w:hAnsi="Calibri" w:cs="Calibri"/>
      <w:sz w:val="22"/>
      <w:szCs w:val="22"/>
      <w:lang w:eastAsia="en-US"/>
    </w:rPr>
  </w:style>
  <w:style w:type="paragraph" w:styleId="52">
    <w:name w:val="toc 5"/>
    <w:basedOn w:val="a"/>
    <w:next w:val="a"/>
    <w:uiPriority w:val="39"/>
    <w:unhideWhenUsed/>
    <w:rsid w:val="00B72A75"/>
    <w:pPr>
      <w:spacing w:after="57" w:line="259" w:lineRule="auto"/>
      <w:ind w:left="1134"/>
    </w:pPr>
    <w:rPr>
      <w:rFonts w:ascii="Calibri" w:eastAsia="Calibri" w:hAnsi="Calibri" w:cs="Calibri"/>
      <w:sz w:val="22"/>
      <w:szCs w:val="22"/>
      <w:lang w:eastAsia="en-US"/>
    </w:rPr>
  </w:style>
  <w:style w:type="paragraph" w:styleId="61">
    <w:name w:val="toc 6"/>
    <w:basedOn w:val="a"/>
    <w:next w:val="a"/>
    <w:uiPriority w:val="39"/>
    <w:unhideWhenUsed/>
    <w:rsid w:val="00B72A75"/>
    <w:pPr>
      <w:spacing w:after="57" w:line="259" w:lineRule="auto"/>
      <w:ind w:left="1417"/>
    </w:pPr>
    <w:rPr>
      <w:rFonts w:ascii="Calibri" w:eastAsia="Calibri" w:hAnsi="Calibri" w:cs="Calibri"/>
      <w:sz w:val="22"/>
      <w:szCs w:val="22"/>
      <w:lang w:eastAsia="en-US"/>
    </w:rPr>
  </w:style>
  <w:style w:type="paragraph" w:styleId="71">
    <w:name w:val="toc 7"/>
    <w:basedOn w:val="a"/>
    <w:next w:val="a"/>
    <w:uiPriority w:val="39"/>
    <w:unhideWhenUsed/>
    <w:rsid w:val="00B72A75"/>
    <w:pPr>
      <w:spacing w:after="57" w:line="259" w:lineRule="auto"/>
      <w:ind w:left="1701"/>
    </w:pPr>
    <w:rPr>
      <w:rFonts w:ascii="Calibri" w:eastAsia="Calibri" w:hAnsi="Calibri" w:cs="Calibri"/>
      <w:sz w:val="22"/>
      <w:szCs w:val="22"/>
      <w:lang w:eastAsia="en-US"/>
    </w:rPr>
  </w:style>
  <w:style w:type="paragraph" w:styleId="81">
    <w:name w:val="toc 8"/>
    <w:basedOn w:val="a"/>
    <w:next w:val="a"/>
    <w:uiPriority w:val="39"/>
    <w:unhideWhenUsed/>
    <w:rsid w:val="00B72A75"/>
    <w:pPr>
      <w:spacing w:after="57" w:line="259" w:lineRule="auto"/>
      <w:ind w:left="1984"/>
    </w:pPr>
    <w:rPr>
      <w:rFonts w:ascii="Calibri" w:eastAsia="Calibri" w:hAnsi="Calibri" w:cs="Calibri"/>
      <w:sz w:val="22"/>
      <w:szCs w:val="22"/>
      <w:lang w:eastAsia="en-US"/>
    </w:rPr>
  </w:style>
  <w:style w:type="paragraph" w:styleId="91">
    <w:name w:val="toc 9"/>
    <w:basedOn w:val="a"/>
    <w:next w:val="a"/>
    <w:uiPriority w:val="39"/>
    <w:unhideWhenUsed/>
    <w:rsid w:val="00B72A75"/>
    <w:pPr>
      <w:spacing w:after="57" w:line="259" w:lineRule="auto"/>
      <w:ind w:left="2268"/>
    </w:pPr>
    <w:rPr>
      <w:rFonts w:ascii="Calibri" w:eastAsia="Calibri" w:hAnsi="Calibri" w:cs="Calibri"/>
      <w:sz w:val="22"/>
      <w:szCs w:val="22"/>
      <w:lang w:eastAsia="en-US"/>
    </w:rPr>
  </w:style>
  <w:style w:type="paragraph" w:styleId="af9">
    <w:name w:val="TOC Heading"/>
    <w:uiPriority w:val="39"/>
    <w:unhideWhenUsed/>
    <w:rsid w:val="00B72A75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fa">
    <w:name w:val="table of figures"/>
    <w:basedOn w:val="a"/>
    <w:next w:val="a"/>
    <w:uiPriority w:val="99"/>
    <w:unhideWhenUsed/>
    <w:rsid w:val="00B72A75"/>
    <w:pPr>
      <w:spacing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table" w:styleId="afb">
    <w:name w:val="Table Grid"/>
    <w:basedOn w:val="a1"/>
    <w:uiPriority w:val="39"/>
    <w:rsid w:val="00B72A7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Unresolved Mention"/>
    <w:basedOn w:val="a0"/>
    <w:uiPriority w:val="99"/>
    <w:semiHidden/>
    <w:unhideWhenUsed/>
    <w:rsid w:val="00B72A7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B72A75"/>
  </w:style>
  <w:style w:type="character" w:customStyle="1" w:styleId="longcopy">
    <w:name w:val="long_copy"/>
    <w:basedOn w:val="a0"/>
    <w:rsid w:val="00B72A75"/>
  </w:style>
  <w:style w:type="character" w:customStyle="1" w:styleId="copytarget">
    <w:name w:val="copy_target"/>
    <w:basedOn w:val="a0"/>
    <w:rsid w:val="00B72A75"/>
  </w:style>
  <w:style w:type="character" w:customStyle="1" w:styleId="upper">
    <w:name w:val="upper"/>
    <w:basedOn w:val="a0"/>
    <w:rsid w:val="00B72A75"/>
  </w:style>
  <w:style w:type="character" w:styleId="afd">
    <w:name w:val="Emphasis"/>
    <w:basedOn w:val="a0"/>
    <w:uiPriority w:val="20"/>
    <w:qFormat/>
    <w:rsid w:val="005A32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2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Чурсин</dc:creator>
  <cp:keywords/>
  <dc:description/>
  <cp:lastModifiedBy>Влад Чурсин</cp:lastModifiedBy>
  <cp:revision>212</cp:revision>
  <cp:lastPrinted>2026-05-05T12:47:00Z</cp:lastPrinted>
  <dcterms:created xsi:type="dcterms:W3CDTF">2026-04-05T02:59:00Z</dcterms:created>
  <dcterms:modified xsi:type="dcterms:W3CDTF">2026-09-29T06:05:00Z</dcterms:modified>
</cp:coreProperties>
</file>