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E83D00"/>
          <w:sz w:val="56"/>
          <w:szCs w:val="56"/>
        </w:rPr>
        <w:t xml:space="preserve">Niche Pack Builder</w:t>
      </w:r>
    </w:p>
    <w:p>
      <w:pPr>
        <w:spacing w:after="80" w:before="0"/>
      </w:pPr>
      <w:r>
        <w:rPr>
          <w:rFonts w:ascii="Arial" w:cs="Arial" w:eastAsia="Arial" w:hAnsi="Arial"/>
          <w:color w:val="444444"/>
          <w:sz w:val="30"/>
          <w:szCs w:val="30"/>
        </w:rPr>
        <w:t xml:space="preserve">Complete Reference Guide for Future Agents</w:t>
      </w:r>
    </w:p>
    <w:p>
      <w:pPr>
        <w:spacing w:after="800" w:before="0"/>
      </w:pPr>
      <w:r>
        <w:rPr>
          <w:rFonts w:ascii="Arial" w:cs="Arial" w:eastAsia="Arial" w:hAnsi="Arial"/>
          <w:color w:val="777777"/>
          <w:sz w:val="22"/>
          <w:szCs w:val="22"/>
        </w:rPr>
        <w:t xml:space="preserve">Stridivo / niche-factory codebase</w:t>
      </w:r>
    </w:p>
    <w:p>
      <w:pPr>
        <w:spacing w:after="1600" w:before="0"/>
      </w:pPr>
      <w:r>
        <w:rPr>
          <w:rFonts w:ascii="Arial" w:cs="Arial" w:eastAsia="Arial" w:hAnsi="Arial"/>
          <w:color w:val="444444"/>
          <w:sz w:val="22"/>
          <w:szCs w:val="22"/>
        </w:rPr>
        <w:t xml:space="preserve">This document is the authoritative reference for building new niche packs. It covers every file you must create, every field that must be correct, and every integration point. Read it in full before starting.</w:t>
      </w:r>
    </w:p>
    <w:p>
      <w:r>
        <w:br w:type="page"/>
      </w:r>
    </w:p>
    <w:p>
      <w:pPr>
        <w:spacing w:after="160" w:before="480"/>
      </w:pPr>
      <w:r>
        <w:rPr>
          <w:rFonts w:ascii="Arial" w:cs="Arial" w:eastAsia="Arial" w:hAnsi="Arial"/>
          <w:b/>
          <w:bCs/>
          <w:color w:val="E83D00"/>
          <w:sz w:val="40"/>
          <w:szCs w:val="40"/>
        </w:rPr>
        <w:t xml:space="preserve">1. Architecture Overview</w:t>
      </w:r>
    </w:p>
    <w:p>
      <w:pPr>
        <w:spacing w:after="120" w:before="0"/>
      </w:pPr>
      <w:r>
        <w:rPr>
          <w:rFonts w:ascii="Arial" w:cs="Arial" w:eastAsia="Arial" w:hAnsi="Arial"/>
          <w:color w:val="444444"/>
          <w:sz w:val="22"/>
          <w:szCs w:val="22"/>
        </w:rPr>
        <w:t xml:space="preserve">A niche pack is a self-contained product (e.g. Keto OS, Freelancer OS) that a user can add to their Stridivo workspace. Each pack consists of:</w:t>
      </w:r>
    </w:p>
    <w:p>
      <w:pPr>
        <w:pStyle w:val="ListParagraph"/>
        <w:numPr>
          <w:ilvl w:val="0"/>
          <w:numId w:val="2"/>
        </w:numPr>
        <w:spacing w:after="80" w:before="0"/>
      </w:pPr>
      <w:r>
        <w:rPr>
          <w:rFonts w:ascii="Arial" w:cs="Arial" w:eastAsia="Arial" w:hAnsi="Arial"/>
          <w:color w:val="444444"/>
          <w:sz w:val="22"/>
          <w:szCs w:val="22"/>
        </w:rPr>
        <w:t xml:space="preserve">A schema.json file that defines databases and onboarding questions</w:t>
      </w:r>
    </w:p>
    <w:p>
      <w:pPr>
        <w:pStyle w:val="ListParagraph"/>
        <w:numPr>
          <w:ilvl w:val="0"/>
          <w:numId w:val="2"/>
        </w:numPr>
        <w:spacing w:after="80" w:before="0"/>
      </w:pPr>
      <w:r>
        <w:rPr>
          <w:rFonts w:ascii="Arial" w:cs="Arial" w:eastAsia="Arial" w:hAnsi="Arial"/>
          <w:color w:val="444444"/>
          <w:sz w:val="22"/>
          <w:szCs w:val="22"/>
        </w:rPr>
        <w:t xml:space="preserve">React components (dashboard, tool tabs, shell)</w:t>
      </w:r>
    </w:p>
    <w:p>
      <w:pPr>
        <w:pStyle w:val="ListParagraph"/>
        <w:numPr>
          <w:ilvl w:val="0"/>
          <w:numId w:val="2"/>
        </w:numPr>
        <w:spacing w:after="80" w:before="0"/>
      </w:pPr>
      <w:r>
        <w:rPr>
          <w:rFonts w:ascii="Arial" w:cs="Arial" w:eastAsia="Arial" w:hAnsi="Arial"/>
          <w:color w:val="444444"/>
          <w:sz w:val="22"/>
          <w:szCs w:val="22"/>
        </w:rPr>
        <w:t xml:space="preserve">API routes for AI-powered features</w:t>
      </w:r>
    </w:p>
    <w:p>
      <w:pPr>
        <w:pStyle w:val="ListParagraph"/>
        <w:numPr>
          <w:ilvl w:val="0"/>
          <w:numId w:val="2"/>
        </w:numPr>
        <w:spacing w:after="80" w:before="0"/>
      </w:pPr>
      <w:r>
        <w:rPr>
          <w:rFonts w:ascii="Arial" w:cs="Arial" w:eastAsia="Arial" w:hAnsi="Arial"/>
          <w:color w:val="444444"/>
          <w:sz w:val="22"/>
          <w:szCs w:val="22"/>
        </w:rPr>
        <w:t xml:space="preserve">Registry entries that wire everything into the sidebar and workspace page</w:t>
      </w:r>
    </w:p>
    <w:p>
      <w:pPr>
        <w:pStyle w:val="ListParagraph"/>
        <w:numPr>
          <w:ilvl w:val="0"/>
          <w:numId w:val="2"/>
        </w:numPr>
        <w:spacing w:after="80" w:before="0"/>
      </w:pPr>
      <w:r>
        <w:rPr>
          <w:rFonts w:ascii="Arial" w:cs="Arial" w:eastAsia="Arial" w:hAnsi="Arial"/>
          <w:color w:val="444444"/>
          <w:sz w:val="22"/>
          <w:szCs w:val="22"/>
        </w:rPr>
        <w:t xml:space="preserve">A workflow catalog entry that makes it discoverable</w:t>
      </w:r>
    </w:p>
    <w:p>
      <w:pPr>
        <w:spacing w:after="160" w:before="0"/>
      </w:pPr>
    </w:p>
    <w:p>
      <w:pPr>
        <w:spacing w:after="120" w:before="0"/>
      </w:pPr>
      <w:r>
        <w:rPr>
          <w:rFonts w:ascii="Arial" w:cs="Arial" w:eastAsia="Arial" w:hAnsi="Arial"/>
          <w:color w:val="444444"/>
          <w:sz w:val="22"/>
          <w:szCs w:val="22"/>
        </w:rPr>
        <w:t xml:space="preserve">The platform is a Next.js 14 App Router application (apps/web) in a pnpm monorepo. Niche schemas live in niches/&lt;id&gt;/schema.json. Components live in apps/web/src/components/niches/&lt;id&gt;/. The database is Postgres via Drizzle ORM.</w:t>
      </w:r>
    </w:p>
    <w:p>
      <w:pPr>
        <w:pBdr>
          <w:bottom w:val="single" w:color="EEEEEE" w:sz="2"/>
        </w:pBdr>
        <w:spacing w:after="200" w:before="200"/>
      </w:pPr>
    </w:p>
    <w:p>
      <w:pPr>
        <w:spacing w:after="160" w:before="480"/>
      </w:pPr>
      <w:r>
        <w:rPr>
          <w:rFonts w:ascii="Arial" w:cs="Arial" w:eastAsia="Arial" w:hAnsi="Arial"/>
          <w:b/>
          <w:bCs/>
          <w:color w:val="E83D00"/>
          <w:sz w:val="40"/>
          <w:szCs w:val="40"/>
        </w:rPr>
        <w:t xml:space="preserve">2. Complete File Checklist</w:t>
      </w:r>
    </w:p>
    <w:p>
      <w:pPr>
        <w:spacing w:after="120" w:before="0"/>
      </w:pPr>
      <w:r>
        <w:rPr>
          <w:rFonts w:ascii="Arial" w:cs="Arial" w:eastAsia="Arial" w:hAnsi="Arial"/>
          <w:color w:val="444444"/>
          <w:sz w:val="22"/>
          <w:szCs w:val="22"/>
        </w:rPr>
        <w:t xml:space="preserve">For a niche with ID "my-niche", you must create or modify exactly these files:</w:t>
      </w:r>
    </w:p>
    <w:p>
      <w:pPr>
        <w:spacing w:after="100" w:before="0"/>
      </w:pPr>
    </w:p>
    <w:p>
      <w:pPr>
        <w:spacing w:after="80" w:before="280"/>
      </w:pPr>
      <w:r>
        <w:rPr>
          <w:rFonts w:ascii="Arial" w:cs="Arial" w:eastAsia="Arial" w:hAnsi="Arial"/>
          <w:b/>
          <w:bCs/>
          <w:color w:val="1A1A1A"/>
          <w:sz w:val="26"/>
          <w:szCs w:val="26"/>
        </w:rPr>
        <w:t xml:space="preserve">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4000"/>
      </w:tblGrid>
      <w:tr>
        <w:trPr>
          <w:tblHeader/>
        </w:trPr>
        <w:tc>
          <w:tcPr>
            <w:tcW w:type="dxa" w:w="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40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niches/my-niche/schema.json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Databases + onboarding questions</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w:t>
            </w:r>
          </w:p>
        </w:tc>
        <w:tc>
          <w:tcPr>
            <w:tcW w:type="dxa" w:w="4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apps/web/src/components/niches/my-niche/utils.ts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Accent colours + asText / asNumber helpers</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apps/web/src/components/niches/my-niche/dashboard.tsx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Dashboard component</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w:t>
            </w:r>
          </w:p>
        </w:tc>
        <w:tc>
          <w:tcPr>
            <w:tcW w:type="dxa" w:w="4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apps/web/src/components/niches/my-niche/&lt;tool&gt;.tsx</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One file per tool tab</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apps/web/src/components/niches/my-niche/shell.tsx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Routes activeTab to correct component</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6</w:t>
            </w:r>
          </w:p>
        </w:tc>
        <w:tc>
          <w:tcPr>
            <w:tcW w:type="dxa" w:w="4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apps/web/src/app/api/members/&lt;my-niche-action&gt;/route.ts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One API route per AI feature</w:t>
            </w:r>
          </w:p>
        </w:tc>
      </w:tr>
    </w:tbl>
    <w:p>
      <w:pPr>
        <w:spacing w:after="200" w:before="0"/>
      </w:pPr>
    </w:p>
    <w:p>
      <w:pPr>
        <w:spacing w:after="80" w:before="280"/>
      </w:pPr>
      <w:r>
        <w:rPr>
          <w:rFonts w:ascii="Arial" w:cs="Arial" w:eastAsia="Arial" w:hAnsi="Arial"/>
          <w:b/>
          <w:bCs/>
          <w:color w:val="1A1A1A"/>
          <w:sz w:val="26"/>
          <w:szCs w:val="26"/>
        </w:rPr>
        <w:t xml:space="preserve">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4000"/>
      </w:tblGrid>
      <w:tr>
        <w:trPr>
          <w:tblHeader/>
        </w:trPr>
        <w:tc>
          <w:tcPr>
            <w:tcW w:type="dxa" w:w="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4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Path</w:t>
            </w:r>
          </w:p>
        </w:tc>
        <w:tc>
          <w:tcPr>
            <w:tcW w:type="dxa" w:w="40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add</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apps/web/src/lib/niche-registry.ts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MY_NICHE_TABS constant + registry entry</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w:t>
            </w:r>
          </w:p>
        </w:tc>
        <w:tc>
          <w:tcPr>
            <w:tcW w:type="dxa" w:w="4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apps/web/src/lib/workflow-catalog.ts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Catalog entry with id, name, emoji, tagline, description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packages/db/src/seed.ts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loadSchema("../../../niches/my-niche/schema.json")</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w:t>
            </w:r>
          </w:p>
        </w:tc>
        <w:tc>
          <w:tcPr>
            <w:tcW w:type="dxa" w:w="4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apps/web/src/app/(members)/members/workspace/page.tsx</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Import shell + render case in NICHE_REGISTRY.map()</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Missing any one of these 4 modifications is the most common cause of 404 errors or niches not appearing after setup.</w:t>
            </w:r>
          </w:p>
        </w:tc>
      </w:tr>
    </w:tbl>
    <w:p>
      <w:r>
        <w:br w:type="page"/>
      </w:r>
    </w:p>
    <w:p>
      <w:pPr>
        <w:spacing w:after="160" w:before="480"/>
      </w:pPr>
      <w:r>
        <w:rPr>
          <w:rFonts w:ascii="Arial" w:cs="Arial" w:eastAsia="Arial" w:hAnsi="Arial"/>
          <w:b/>
          <w:bCs/>
          <w:color w:val="E83D00"/>
          <w:sz w:val="40"/>
          <w:szCs w:val="40"/>
        </w:rPr>
        <w:t xml:space="preserve">3. schema.json — Full Specification</w:t>
      </w:r>
    </w:p>
    <w:p>
      <w:pPr>
        <w:spacing w:after="120" w:before="0"/>
      </w:pPr>
      <w:r>
        <w:rPr>
          <w:rFonts w:ascii="Arial" w:cs="Arial" w:eastAsia="Arial" w:hAnsi="Arial"/>
          <w:color w:val="444444"/>
          <w:sz w:val="22"/>
          <w:szCs w:val="22"/>
        </w:rPr>
        <w:t xml:space="preserve">Location: niches/&lt;id&gt;/schema.json. This file is the single source of truth for what databases and setup questions a niche pack has. It is validated against NichePackSchema (Zod) when the seed runs.</w:t>
      </w:r>
    </w:p>
    <w:p>
      <w:pPr>
        <w:spacing w:after="120" w:before="0"/>
      </w:pPr>
    </w:p>
    <w:p>
      <w:pPr>
        <w:spacing w:after="120" w:before="360"/>
      </w:pPr>
      <w:r>
        <w:rPr>
          <w:rFonts w:ascii="Arial" w:cs="Arial" w:eastAsia="Arial" w:hAnsi="Arial"/>
          <w:b/>
          <w:bCs/>
          <w:color w:val="E83D00"/>
          <w:sz w:val="32"/>
          <w:szCs w:val="32"/>
        </w:rPr>
        <w:t xml:space="preserve">3.1 Required Top-Level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Rules &amp;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String, e.g. "1.0.0". Required — seed crashes without it.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id</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Kebab-case, e.g. "keto". Must match the folder name. Must be unique across all niches.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Human display name, e.g. "Keto OS".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description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Non-empty string. DB column is NOT NULL — omitting this causes a Postgres constraint violation and the seed crashes silently.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databases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Array of at least 1 database object. See Section 3.2.</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onboardingQuestions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array. See Section 3.3.</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CRITICAL: Both version and description are the most frequently missed fields. Always include them or the seed will crash before keto/podcast/vibe-coder are reached.</w:t>
            </w:r>
          </w:p>
        </w:tc>
      </w:tr>
    </w:tbl>
    <w:p>
      <w:pPr>
        <w:spacing w:after="200" w:before="0"/>
      </w:pPr>
    </w:p>
    <w:p>
      <w:pPr>
        <w:spacing w:after="120" w:before="360"/>
      </w:pPr>
      <w:r>
        <w:rPr>
          <w:rFonts w:ascii="Arial" w:cs="Arial" w:eastAsia="Arial" w:hAnsi="Arial"/>
          <w:b/>
          <w:bCs/>
          <w:color w:val="E83D00"/>
          <w:sz w:val="32"/>
          <w:szCs w:val="32"/>
        </w:rPr>
        <w:t xml:space="preserve">3.2 Database Objects</w:t>
      </w:r>
    </w:p>
    <w:p>
      <w:pPr>
        <w:spacing w:after="120" w:before="0"/>
      </w:pPr>
      <w:r>
        <w:rPr>
          <w:rFonts w:ascii="Arial" w:cs="Arial" w:eastAsia="Arial" w:hAnsi="Arial"/>
          <w:color w:val="444444"/>
          <w:sz w:val="22"/>
          <w:szCs w:val="22"/>
        </w:rPr>
        <w:t xml:space="preserve">Each object in the databases array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Rules &amp;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Kebab-case identifier, e.g. "documents", "meals". Used in code as dbId. NOT dbId in the JSON — the field name is id.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name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Display name shown in the sidebar, e.g. "My Meals".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properties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Array. First property MUST be type: "title". See Section 3.2.1.</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description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string.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notionDeploy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boolean. Set false to hide from Notion (app-only DB).</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views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array of view objects (table, board, gallery, etc.).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seedData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array of row objects to pre-populate.</w:t>
            </w:r>
          </w:p>
        </w:tc>
      </w:tr>
    </w:tbl>
    <w:p>
      <w:pPr>
        <w:spacing w:after="200" w:before="0"/>
      </w:pPr>
    </w:p>
    <w:p>
      <w:pPr>
        <w:spacing w:after="80" w:before="280"/>
      </w:pPr>
      <w:r>
        <w:rPr>
          <w:rFonts w:ascii="Arial" w:cs="Arial" w:eastAsia="Arial" w:hAnsi="Arial"/>
          <w:b/>
          <w:bCs/>
          <w:color w:val="1A1A1A"/>
          <w:sz w:val="26"/>
          <w:szCs w:val="26"/>
        </w:rPr>
        <w:t xml:space="preserve">3.2.1 Property Types</w:t>
      </w:r>
    </w:p>
    <w:p>
      <w:pPr>
        <w:spacing w:after="120" w:before="0"/>
      </w:pPr>
      <w:r>
        <w:rPr>
          <w:rFonts w:ascii="Arial" w:cs="Arial" w:eastAsia="Arial" w:hAnsi="Arial"/>
          <w:color w:val="444444"/>
          <w:sz w:val="22"/>
          <w:szCs w:val="22"/>
        </w:rPr>
        <w:t xml:space="preserve">All 22 Notion property types are supported. The most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Extra fields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Always first. No extra fields.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rich_text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number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format (e.g. "number", "pound", "dollar"). See full list in property.ts.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select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options: array of { "name": "...", "color"?: "..." } objects. Color values: default, gray, brown, orange, yellow, green, blue, purple, pink, red.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multi_select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Same as select.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date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checkbox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url</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email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status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None.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CRITICAL: Select options in DB properties must be objects: { "name": "Draft", "color": "blue" } — NOT plain strings. Plain strings will fail schema validation.</w:t>
            </w:r>
          </w:p>
        </w:tc>
      </w:tr>
    </w:tbl>
    <w:p>
      <w:pPr>
        <w:spacing w:after="200" w:before="0"/>
      </w:pPr>
    </w:p>
    <w:p>
      <w:pPr>
        <w:spacing w:after="120" w:before="360"/>
      </w:pPr>
      <w:r>
        <w:rPr>
          <w:rFonts w:ascii="Arial" w:cs="Arial" w:eastAsia="Arial" w:hAnsi="Arial"/>
          <w:b/>
          <w:bCs/>
          <w:color w:val="E83D00"/>
          <w:sz w:val="32"/>
          <w:szCs w:val="32"/>
        </w:rPr>
        <w:t xml:space="preserve">3.3 Onboarding Questions</w:t>
      </w:r>
    </w:p>
    <w:p>
      <w:pPr>
        <w:spacing w:after="120" w:before="0"/>
      </w:pPr>
      <w:r>
        <w:rPr>
          <w:rFonts w:ascii="Arial" w:cs="Arial" w:eastAsia="Arial" w:hAnsi="Arial"/>
          <w:color w:val="444444"/>
          <w:sz w:val="22"/>
          <w:szCs w:val="22"/>
        </w:rPr>
        <w:t xml:space="preserve">Questions collected from the user during niche setup. Their answers are stored as criteria and passed as props to your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Rules &amp;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Kebab-case identifier. Used as the key in the criteria object passed to components, e.g. criteria["goal"].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question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The question text shown to the user. Field is question — NOT label.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type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One of: text, number, select, multi_select, boolean, date.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For select/multi_select: array of plain strings — NOT objects. e.g. ["Option A", "Option 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required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Boolean. Defaults to true.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hint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placeholder/hint text. Field is hint — NOT placeholder.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The field names question and hint are exact. Using label or placeholder will fail Zod validation silently at runtime.</w:t>
            </w:r>
          </w:p>
        </w:tc>
      </w:tr>
    </w:tbl>
    <w:p>
      <w:pPr>
        <w:spacing w:after="200" w:before="0"/>
      </w:pPr>
    </w:p>
    <w:p>
      <w:pPr>
        <w:spacing w:after="120" w:before="360"/>
      </w:pPr>
      <w:r>
        <w:rPr>
          <w:rFonts w:ascii="Arial" w:cs="Arial" w:eastAsia="Arial" w:hAnsi="Arial"/>
          <w:b/>
          <w:bCs/>
          <w:color w:val="E83D00"/>
          <w:sz w:val="32"/>
          <w:szCs w:val="32"/>
        </w:rPr>
        <w:t xml:space="preserve">3.4 Complete schema.json Example (Keto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"version": "1.0.0",</w:t>
            </w:r>
          </w:p>
          <w:p>
            <w:pPr>
              <w:spacing w:after="40" w:before="0"/>
            </w:pPr>
            <w:r>
              <w:rPr>
                <w:rFonts w:ascii="Courier New" w:cs="Courier New" w:eastAsia="Courier New" w:hAnsi="Courier New"/>
                <w:color w:val="333333"/>
                <w:sz w:val="18"/>
                <w:szCs w:val="18"/>
              </w:rPr>
              <w:t xml:space="preserve">  "id": "keto",</w:t>
            </w:r>
          </w:p>
          <w:p>
            <w:pPr>
              <w:spacing w:after="40" w:before="0"/>
            </w:pPr>
            <w:r>
              <w:rPr>
                <w:rFonts w:ascii="Courier New" w:cs="Courier New" w:eastAsia="Courier New" w:hAnsi="Courier New"/>
                <w:color w:val="333333"/>
                <w:sz w:val="18"/>
                <w:szCs w:val="18"/>
              </w:rPr>
              <w:t xml:space="preserve">  "name": "Keto OS",</w:t>
            </w:r>
          </w:p>
          <w:p>
            <w:pPr>
              <w:spacing w:after="40" w:before="0"/>
            </w:pPr>
            <w:r>
              <w:rPr>
                <w:rFonts w:ascii="Courier New" w:cs="Courier New" w:eastAsia="Courier New" w:hAnsi="Courier New"/>
                <w:color w:val="333333"/>
                <w:sz w:val="18"/>
                <w:szCs w:val="18"/>
              </w:rPr>
              <w:t xml:space="preserve">  "description": "AI meal plans, recipe analysis and macro tracking.",</w:t>
            </w:r>
          </w:p>
          <w:p>
            <w:pPr>
              <w:spacing w:after="40" w:before="0"/>
            </w:pPr>
            <w:r>
              <w:rPr>
                <w:rFonts w:ascii="Courier New" w:cs="Courier New" w:eastAsia="Courier New" w:hAnsi="Courier New"/>
                <w:color w:val="333333"/>
                <w:sz w:val="18"/>
                <w:szCs w:val="18"/>
              </w:rPr>
              <w:t xml:space="preserve">  "databases":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"id": "meals",</w:t>
            </w:r>
          </w:p>
          <w:p>
            <w:pPr>
              <w:spacing w:after="40" w:before="0"/>
            </w:pPr>
            <w:r>
              <w:rPr>
                <w:rFonts w:ascii="Courier New" w:cs="Courier New" w:eastAsia="Courier New" w:hAnsi="Courier New"/>
                <w:color w:val="333333"/>
                <w:sz w:val="18"/>
                <w:szCs w:val="18"/>
              </w:rPr>
              <w:t xml:space="preserve">      "name": "My Meals",</w:t>
            </w:r>
          </w:p>
          <w:p>
            <w:pPr>
              <w:spacing w:after="40" w:before="0"/>
            </w:pPr>
            <w:r>
              <w:rPr>
                <w:rFonts w:ascii="Courier New" w:cs="Courier New" w:eastAsia="Courier New" w:hAnsi="Courier New"/>
                <w:color w:val="333333"/>
                <w:sz w:val="18"/>
                <w:szCs w:val="18"/>
              </w:rPr>
              <w:t xml:space="preserve">      "properties": [</w:t>
            </w:r>
          </w:p>
          <w:p>
            <w:pPr>
              <w:spacing w:after="40" w:before="0"/>
            </w:pPr>
            <w:r>
              <w:rPr>
                <w:rFonts w:ascii="Courier New" w:cs="Courier New" w:eastAsia="Courier New" w:hAnsi="Courier New"/>
                <w:color w:val="333333"/>
                <w:sz w:val="18"/>
                <w:szCs w:val="18"/>
              </w:rPr>
              <w:t xml:space="preserve">        { "name": "Title",     "type": "title" },</w:t>
            </w:r>
          </w:p>
          <w:p>
            <w:pPr>
              <w:spacing w:after="40" w:before="0"/>
            </w:pPr>
            <w:r>
              <w:rPr>
                <w:rFonts w:ascii="Courier New" w:cs="Courier New" w:eastAsia="Courier New" w:hAnsi="Courier New"/>
                <w:color w:val="333333"/>
                <w:sz w:val="18"/>
                <w:szCs w:val="18"/>
              </w:rPr>
              <w:t xml:space="preserve">        { "name": "Type",      "type": "select", "options": [</w:t>
            </w:r>
          </w:p>
          <w:p>
            <w:pPr>
              <w:spacing w:after="40" w:before="0"/>
            </w:pPr>
            <w:r>
              <w:rPr>
                <w:rFonts w:ascii="Courier New" w:cs="Courier New" w:eastAsia="Courier New" w:hAnsi="Courier New"/>
                <w:color w:val="333333"/>
                <w:sz w:val="18"/>
                <w:szCs w:val="18"/>
              </w:rPr>
              <w:t xml:space="preserve">            { "name": "Breakfast", "color": "yellow" },</w:t>
            </w:r>
          </w:p>
          <w:p>
            <w:pPr>
              <w:spacing w:after="40" w:before="0"/>
            </w:pPr>
            <w:r>
              <w:rPr>
                <w:rFonts w:ascii="Courier New" w:cs="Courier New" w:eastAsia="Courier New" w:hAnsi="Courier New"/>
                <w:color w:val="333333"/>
                <w:sz w:val="18"/>
                <w:szCs w:val="18"/>
              </w:rPr>
              <w:t xml:space="preserve">            { "name": "Dinner",    "color": "blue"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 "name": "Calories",  "type": "number", "format": "number" },</w:t>
            </w:r>
          </w:p>
          <w:p>
            <w:pPr>
              <w:spacing w:after="40" w:before="0"/>
            </w:pPr>
            <w:r>
              <w:rPr>
                <w:rFonts w:ascii="Courier New" w:cs="Courier New" w:eastAsia="Courier New" w:hAnsi="Courier New"/>
                <w:color w:val="333333"/>
                <w:sz w:val="18"/>
                <w:szCs w:val="18"/>
              </w:rPr>
              <w:t xml:space="preserve">        { "name": "Net Carbs", "type": "number", "format": "number"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"id": "documents",</w:t>
            </w:r>
          </w:p>
          <w:p>
            <w:pPr>
              <w:spacing w:after="40" w:before="0"/>
            </w:pPr>
            <w:r>
              <w:rPr>
                <w:rFonts w:ascii="Courier New" w:cs="Courier New" w:eastAsia="Courier New" w:hAnsi="Courier New"/>
                <w:color w:val="333333"/>
                <w:sz w:val="18"/>
                <w:szCs w:val="18"/>
              </w:rPr>
              <w:t xml:space="preserve">      "name": "Documents",</w:t>
            </w:r>
          </w:p>
          <w:p>
            <w:pPr>
              <w:spacing w:after="40" w:before="0"/>
            </w:pPr>
            <w:r>
              <w:rPr>
                <w:rFonts w:ascii="Courier New" w:cs="Courier New" w:eastAsia="Courier New" w:hAnsi="Courier New"/>
                <w:color w:val="333333"/>
                <w:sz w:val="18"/>
                <w:szCs w:val="18"/>
              </w:rPr>
              <w:t xml:space="preserve">      "properties": [</w:t>
            </w:r>
          </w:p>
          <w:p>
            <w:pPr>
              <w:spacing w:after="40" w:before="0"/>
            </w:pPr>
            <w:r>
              <w:rPr>
                <w:rFonts w:ascii="Courier New" w:cs="Courier New" w:eastAsia="Courier New" w:hAnsi="Courier New"/>
                <w:color w:val="333333"/>
                <w:sz w:val="18"/>
                <w:szCs w:val="18"/>
              </w:rPr>
              <w:t xml:space="preserve">        { "name": "Title",   "type": "title" },</w:t>
            </w:r>
          </w:p>
          <w:p>
            <w:pPr>
              <w:spacing w:after="40" w:before="0"/>
            </w:pPr>
            <w:r>
              <w:rPr>
                <w:rFonts w:ascii="Courier New" w:cs="Courier New" w:eastAsia="Courier New" w:hAnsi="Courier New"/>
                <w:color w:val="333333"/>
                <w:sz w:val="18"/>
                <w:szCs w:val="18"/>
              </w:rPr>
              <w:t xml:space="preserve">        { "name": "Type",    "type": "select", "options": [</w:t>
            </w:r>
          </w:p>
          <w:p>
            <w:pPr>
              <w:spacing w:after="40" w:before="0"/>
            </w:pPr>
            <w:r>
              <w:rPr>
                <w:rFonts w:ascii="Courier New" w:cs="Courier New" w:eastAsia="Courier New" w:hAnsi="Courier New"/>
                <w:color w:val="333333"/>
                <w:sz w:val="18"/>
                <w:szCs w:val="18"/>
              </w:rPr>
              <w:t xml:space="preserve">            { "name": "Meal Plan",        "color": "green"  },</w:t>
            </w:r>
          </w:p>
          <w:p>
            <w:pPr>
              <w:spacing w:after="40" w:before="0"/>
            </w:pPr>
            <w:r>
              <w:rPr>
                <w:rFonts w:ascii="Courier New" w:cs="Courier New" w:eastAsia="Courier New" w:hAnsi="Courier New"/>
                <w:color w:val="333333"/>
                <w:sz w:val="18"/>
                <w:szCs w:val="18"/>
              </w:rPr>
              <w:t xml:space="preserve">            { "name": "Recipe Analysis",  "color": "blue"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 "name": "Content", "type": "rich_text"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"onboardingQuestions":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"id": "goal",</w:t>
            </w:r>
          </w:p>
          <w:p>
            <w:pPr>
              <w:spacing w:after="40" w:before="0"/>
            </w:pPr>
            <w:r>
              <w:rPr>
                <w:rFonts w:ascii="Courier New" w:cs="Courier New" w:eastAsia="Courier New" w:hAnsi="Courier New"/>
                <w:color w:val="333333"/>
                <w:sz w:val="18"/>
                <w:szCs w:val="18"/>
              </w:rPr>
              <w:t xml:space="preserve">      "question": "What is your primary keto goal?",</w:t>
            </w:r>
          </w:p>
          <w:p>
            <w:pPr>
              <w:spacing w:after="40" w:before="0"/>
            </w:pPr>
            <w:r>
              <w:rPr>
                <w:rFonts w:ascii="Courier New" w:cs="Courier New" w:eastAsia="Courier New" w:hAnsi="Courier New"/>
                <w:color w:val="333333"/>
                <w:sz w:val="18"/>
                <w:szCs w:val="18"/>
              </w:rPr>
              <w:t xml:space="preserve">      "type": "select",</w:t>
            </w:r>
          </w:p>
          <w:p>
            <w:pPr>
              <w:spacing w:after="40" w:before="0"/>
            </w:pPr>
            <w:r>
              <w:rPr>
                <w:rFonts w:ascii="Courier New" w:cs="Courier New" w:eastAsia="Courier New" w:hAnsi="Courier New"/>
                <w:color w:val="333333"/>
                <w:sz w:val="18"/>
                <w:szCs w:val="18"/>
              </w:rPr>
              <w:t xml:space="preserve">      "options": ["Weight Loss", "Maintenance", "Muscle Gain"],</w:t>
            </w:r>
          </w:p>
          <w:p>
            <w:pPr>
              <w:spacing w:after="40" w:before="0"/>
            </w:pPr>
            <w:r>
              <w:rPr>
                <w:rFonts w:ascii="Courier New" w:cs="Courier New" w:eastAsia="Courier New" w:hAnsi="Courier New"/>
                <w:color w:val="333333"/>
                <w:sz w:val="18"/>
                <w:szCs w:val="18"/>
              </w:rPr>
              <w:t xml:space="preserve">      "required": true</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"id": "allergies",</w:t>
            </w:r>
          </w:p>
          <w:p>
            <w:pPr>
              <w:spacing w:after="40" w:before="0"/>
            </w:pPr>
            <w:r>
              <w:rPr>
                <w:rFonts w:ascii="Courier New" w:cs="Courier New" w:eastAsia="Courier New" w:hAnsi="Courier New"/>
                <w:color w:val="333333"/>
                <w:sz w:val="18"/>
                <w:szCs w:val="18"/>
              </w:rPr>
              <w:t xml:space="preserve">      "question": "Any dietary restrictions?",</w:t>
            </w:r>
          </w:p>
          <w:p>
            <w:pPr>
              <w:spacing w:after="40" w:before="0"/>
            </w:pPr>
            <w:r>
              <w:rPr>
                <w:rFonts w:ascii="Courier New" w:cs="Courier New" w:eastAsia="Courier New" w:hAnsi="Courier New"/>
                <w:color w:val="333333"/>
                <w:sz w:val="18"/>
                <w:szCs w:val="18"/>
              </w:rPr>
              <w:t xml:space="preserve">      "type": "text",</w:t>
            </w:r>
          </w:p>
          <w:p>
            <w:pPr>
              <w:spacing w:after="40" w:before="0"/>
            </w:pPr>
            <w:r>
              <w:rPr>
                <w:rFonts w:ascii="Courier New" w:cs="Courier New" w:eastAsia="Courier New" w:hAnsi="Courier New"/>
                <w:color w:val="333333"/>
                <w:sz w:val="18"/>
                <w:szCs w:val="18"/>
              </w:rPr>
              <w:t xml:space="preserve">      "required": false,</w:t>
            </w:r>
          </w:p>
          <w:p>
            <w:pPr>
              <w:spacing w:after="40" w:before="0"/>
            </w:pPr>
            <w:r>
              <w:rPr>
                <w:rFonts w:ascii="Courier New" w:cs="Courier New" w:eastAsia="Courier New" w:hAnsi="Courier New"/>
                <w:color w:val="333333"/>
                <w:sz w:val="18"/>
                <w:szCs w:val="18"/>
              </w:rPr>
              <w:t xml:space="preserve">      "hint": "e.g. dairy-free, no nuts"</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w:t>
            </w:r>
          </w:p>
        </w:tc>
      </w:tr>
    </w:tbl>
    <w:p>
      <w:r>
        <w:br w:type="page"/>
      </w:r>
    </w:p>
    <w:p>
      <w:pPr>
        <w:spacing w:after="160" w:before="480"/>
      </w:pPr>
      <w:r>
        <w:rPr>
          <w:rFonts w:ascii="Arial" w:cs="Arial" w:eastAsia="Arial" w:hAnsi="Arial"/>
          <w:b/>
          <w:bCs/>
          <w:color w:val="E83D00"/>
          <w:sz w:val="40"/>
          <w:szCs w:val="40"/>
        </w:rPr>
        <w:t xml:space="preserve">4. Niche Registry (niche-registry.ts)</w:t>
      </w:r>
    </w:p>
    <w:p>
      <w:pPr>
        <w:spacing w:after="120" w:before="0"/>
      </w:pPr>
      <w:r>
        <w:rPr>
          <w:rFonts w:ascii="Arial" w:cs="Arial" w:eastAsia="Arial" w:hAnsi="Arial"/>
          <w:color w:val="444444"/>
          <w:sz w:val="22"/>
          <w:szCs w:val="22"/>
        </w:rPr>
        <w:t xml:space="preserve">File: apps/web/src/lib/niche-registry.ts</w:t>
      </w:r>
    </w:p>
    <w:p>
      <w:pPr>
        <w:spacing w:after="120" w:before="0"/>
      </w:pPr>
      <w:r>
        <w:rPr>
          <w:rFonts w:ascii="Arial" w:cs="Arial" w:eastAsia="Arial" w:hAnsi="Arial"/>
          <w:color w:val="444444"/>
          <w:sz w:val="22"/>
          <w:szCs w:val="22"/>
        </w:rPr>
        <w:t xml:space="preserve">This file drives the sidebar, tab navigation, and shell activation. Two things must be added for each new niche.</w:t>
      </w:r>
    </w:p>
    <w:p>
      <w:pPr>
        <w:spacing w:after="120" w:before="0"/>
      </w:pPr>
    </w:p>
    <w:p>
      <w:pPr>
        <w:spacing w:after="120" w:before="360"/>
      </w:pPr>
      <w:r>
        <w:rPr>
          <w:rFonts w:ascii="Arial" w:cs="Arial" w:eastAsia="Arial" w:hAnsi="Arial"/>
          <w:b/>
          <w:bCs/>
          <w:color w:val="E83D00"/>
          <w:sz w:val="32"/>
          <w:szCs w:val="32"/>
        </w:rPr>
        <w:t xml:space="preserve">4.1 Tab ID Constant</w:t>
      </w:r>
    </w:p>
    <w:p>
      <w:pPr>
        <w:spacing w:after="120" w:before="0"/>
      </w:pPr>
      <w:r>
        <w:rPr>
          <w:rFonts w:ascii="Arial" w:cs="Arial" w:eastAsia="Arial" w:hAnsi="Arial"/>
          <w:color w:val="444444"/>
          <w:sz w:val="22"/>
          <w:szCs w:val="22"/>
        </w:rPr>
        <w:t xml:space="preserve">Each niche needs a constant object with unique tab ID strings. IDs must be globally unique across all niches — never reuse an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export const KETO_TABS = {</w:t>
            </w:r>
          </w:p>
          <w:p>
            <w:pPr>
              <w:spacing w:after="40" w:before="0"/>
            </w:pPr>
            <w:r>
              <w:rPr>
                <w:rFonts w:ascii="Courier New" w:cs="Courier New" w:eastAsia="Courier New" w:hAnsi="Courier New"/>
                <w:color w:val="333333"/>
                <w:sz w:val="18"/>
                <w:szCs w:val="18"/>
              </w:rPr>
              <w:t xml:space="preserve">  DASHBOARD:   "__keto_dashboard__",</w:t>
            </w:r>
          </w:p>
          <w:p>
            <w:pPr>
              <w:spacing w:after="40" w:before="0"/>
            </w:pPr>
            <w:r>
              <w:rPr>
                <w:rFonts w:ascii="Courier New" w:cs="Courier New" w:eastAsia="Courier New" w:hAnsi="Courier New"/>
                <w:color w:val="333333"/>
                <w:sz w:val="18"/>
                <w:szCs w:val="18"/>
              </w:rPr>
              <w:t xml:space="preserve">  PLANNER:     "__keto_planner__",</w:t>
            </w:r>
          </w:p>
          <w:p>
            <w:pPr>
              <w:spacing w:after="40" w:before="0"/>
            </w:pPr>
            <w:r>
              <w:rPr>
                <w:rFonts w:ascii="Courier New" w:cs="Courier New" w:eastAsia="Courier New" w:hAnsi="Courier New"/>
                <w:color w:val="333333"/>
                <w:sz w:val="18"/>
                <w:szCs w:val="18"/>
              </w:rPr>
              <w:t xml:space="preserve">  ANALYSER:    "__keto_analyser__",</w:t>
            </w:r>
          </w:p>
          <w:p>
            <w:pPr>
              <w:spacing w:after="40" w:before="0"/>
            </w:pPr>
            <w:r>
              <w:rPr>
                <w:rFonts w:ascii="Courier New" w:cs="Courier New" w:eastAsia="Courier New" w:hAnsi="Courier New"/>
                <w:color w:val="333333"/>
                <w:sz w:val="18"/>
                <w:szCs w:val="18"/>
              </w:rPr>
              <w:t xml:space="preserve">  MY_MEALS:    "__keto_my_meals__",</w:t>
            </w:r>
          </w:p>
          <w:p>
            <w:pPr>
              <w:spacing w:after="40" w:before="0"/>
            </w:pPr>
            <w:r>
              <w:rPr>
                <w:rFonts w:ascii="Courier New" w:cs="Courier New" w:eastAsia="Courier New" w:hAnsi="Courier New"/>
                <w:color w:val="333333"/>
                <w:sz w:val="18"/>
                <w:szCs w:val="18"/>
              </w:rPr>
              <w:t xml:space="preserve">} as const;</w:t>
            </w:r>
          </w:p>
        </w:tc>
      </w:tr>
    </w:tbl>
    <w:p>
      <w:pPr>
        <w:spacing w:after="120" w:before="0"/>
      </w:pPr>
    </w:p>
    <w:p>
      <w:pPr>
        <w:spacing w:after="120" w:before="360"/>
      </w:pPr>
      <w:r>
        <w:rPr>
          <w:rFonts w:ascii="Arial" w:cs="Arial" w:eastAsia="Arial" w:hAnsi="Arial"/>
          <w:b/>
          <w:bCs/>
          <w:color w:val="E83D00"/>
          <w:sz w:val="32"/>
          <w:szCs w:val="32"/>
        </w:rPr>
        <w:t xml:space="preserve">4.2 Registry Entry</w:t>
      </w:r>
    </w:p>
    <w:p>
      <w:pPr>
        <w:spacing w:after="120" w:before="0"/>
      </w:pPr>
      <w:r>
        <w:rPr>
          <w:rFonts w:ascii="Arial" w:cs="Arial" w:eastAsia="Arial" w:hAnsi="Arial"/>
          <w:color w:val="444444"/>
          <w:sz w:val="22"/>
          <w:szCs w:val="22"/>
        </w:rPr>
        <w:t xml:space="preserve">Add an entry to the NICHE_REGISTRY array. All fields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nicheId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Must exactly match the id in schema.json.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displayName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Human name shown in "Add workspace" list.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virtualTabIds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new Set(Object.values(YOUR_TABS)) — all tab IDs owned by this niche.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defaultTabId</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 activated when user first opens the workspace, e.g. KETO_TABS.DASHBOARD.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hiddenDbIds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Array of database ids to hide from the sidebar. Empty array if none.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accent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NicheAccent object with hex, fgActive, fgHeader, bgActive, bgHover, bgGroupHeader, borderTop. See Section 4.3.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sidebarEmoji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Emoji shown in the sidebar group header.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topTabs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Array of NicheSidebarTab — tabs shown before database rows. Always include at least a Dashboard tab with appOnly: 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afterDbNamePattern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RegExp. Matches a DB name — afterDbTabs are injected after that DB row in the sidebar.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afterDbTabs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Optional array of NicheSidebarTab injected after the matched DB.</w:t>
            </w:r>
          </w:p>
        </w:tc>
      </w:tr>
    </w:tbl>
    <w:p>
      <w:pPr>
        <w:spacing w:after="200" w:before="0"/>
      </w:pPr>
    </w:p>
    <w:p>
      <w:pPr>
        <w:spacing w:after="120" w:before="360"/>
      </w:pPr>
      <w:r>
        <w:rPr>
          <w:rFonts w:ascii="Arial" w:cs="Arial" w:eastAsia="Arial" w:hAnsi="Arial"/>
          <w:b/>
          <w:bCs/>
          <w:color w:val="E83D00"/>
          <w:sz w:val="32"/>
          <w:szCs w:val="32"/>
        </w:rPr>
        <w:t xml:space="preserve">4.3 Accent Palette</w:t>
      </w:r>
    </w:p>
    <w:p>
      <w:pPr>
        <w:spacing w:after="120" w:before="0"/>
      </w:pPr>
      <w:r>
        <w:rPr>
          <w:rFonts w:ascii="Arial" w:cs="Arial" w:eastAsia="Arial" w:hAnsi="Arial"/>
          <w:color w:val="444444"/>
          <w:sz w:val="22"/>
          <w:szCs w:val="22"/>
        </w:rPr>
        <w:t xml:space="preserve">All 7 accent fields are required. Derive them from a single hex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accent: {</w:t>
            </w:r>
          </w:p>
          <w:p>
            <w:pPr>
              <w:spacing w:after="40" w:before="0"/>
            </w:pPr>
            <w:r>
              <w:rPr>
                <w:rFonts w:ascii="Courier New" w:cs="Courier New" w:eastAsia="Courier New" w:hAnsi="Courier New"/>
                <w:color w:val="333333"/>
                <w:sz w:val="18"/>
                <w:szCs w:val="18"/>
              </w:rPr>
              <w:t xml:space="preserve">  hex:           "#059669",                       // Primary colour</w:t>
            </w:r>
          </w:p>
          <w:p>
            <w:pPr>
              <w:spacing w:after="40" w:before="0"/>
            </w:pPr>
            <w:r>
              <w:rPr>
                <w:rFonts w:ascii="Courier New" w:cs="Courier New" w:eastAsia="Courier New" w:hAnsi="Courier New"/>
                <w:color w:val="333333"/>
                <w:sz w:val="18"/>
                <w:szCs w:val="18"/>
              </w:rPr>
              <w:t xml:space="preserve">  fgActive:      "#047857",                       // Darker shade for active tab text</w:t>
            </w:r>
          </w:p>
          <w:p>
            <w:pPr>
              <w:spacing w:after="40" w:before="0"/>
            </w:pPr>
            <w:r>
              <w:rPr>
                <w:rFonts w:ascii="Courier New" w:cs="Courier New" w:eastAsia="Courier New" w:hAnsi="Courier New"/>
                <w:color w:val="333333"/>
                <w:sz w:val="18"/>
                <w:szCs w:val="18"/>
              </w:rPr>
              <w:t xml:space="preserve">  fgHeader:      "#064e3b",                       // Darkest shade for group header text</w:t>
            </w:r>
          </w:p>
          <w:p>
            <w:pPr>
              <w:spacing w:after="40" w:before="0"/>
            </w:pPr>
            <w:r>
              <w:rPr>
                <w:rFonts w:ascii="Courier New" w:cs="Courier New" w:eastAsia="Courier New" w:hAnsi="Courier New"/>
                <w:color w:val="333333"/>
                <w:sz w:val="18"/>
                <w:szCs w:val="18"/>
              </w:rPr>
              <w:t xml:space="preserve">  bgActive:      "rgba(5,150,105,0.10)",          // Active tab background</w:t>
            </w:r>
          </w:p>
          <w:p>
            <w:pPr>
              <w:spacing w:after="40" w:before="0"/>
            </w:pPr>
            <w:r>
              <w:rPr>
                <w:rFonts w:ascii="Courier New" w:cs="Courier New" w:eastAsia="Courier New" w:hAnsi="Courier New"/>
                <w:color w:val="333333"/>
                <w:sz w:val="18"/>
                <w:szCs w:val="18"/>
              </w:rPr>
              <w:t xml:space="preserve">  bgHover:       "rgba(5,150,105,0.05)",          // Hover background</w:t>
            </w:r>
          </w:p>
          <w:p>
            <w:pPr>
              <w:spacing w:after="40" w:before="0"/>
            </w:pPr>
            <w:r>
              <w:rPr>
                <w:rFonts w:ascii="Courier New" w:cs="Courier New" w:eastAsia="Courier New" w:hAnsi="Courier New"/>
                <w:color w:val="333333"/>
                <w:sz w:val="18"/>
                <w:szCs w:val="18"/>
              </w:rPr>
              <w:t xml:space="preserve">  bgGroupHeader: "rgba(5,150,105,0.06)",          // Group header background</w:t>
            </w:r>
          </w:p>
          <w:p>
            <w:pPr>
              <w:spacing w:after="40" w:before="0"/>
            </w:pPr>
            <w:r>
              <w:rPr>
                <w:rFonts w:ascii="Courier New" w:cs="Courier New" w:eastAsia="Courier New" w:hAnsi="Courier New"/>
                <w:color w:val="333333"/>
                <w:sz w:val="18"/>
                <w:szCs w:val="18"/>
              </w:rPr>
              <w:t xml:space="preserve">  borderTop:     "1px solid rgba(5,150,105,0.15)",// Group header top border</w:t>
            </w:r>
          </w:p>
          <w:p>
            <w:pPr>
              <w:spacing w:after="40" w:before="0"/>
            </w:pPr>
            <w:r>
              <w:rPr>
                <w:rFonts w:ascii="Courier New" w:cs="Courier New" w:eastAsia="Courier New" w:hAnsi="Courier New"/>
                <w:color w:val="333333"/>
                <w:sz w:val="18"/>
                <w:szCs w:val="18"/>
              </w:rPr>
              <w:t xml:space="preserve">},</w:t>
            </w:r>
          </w:p>
        </w:tc>
      </w:tr>
    </w:tbl>
    <w:p>
      <w:pPr>
        <w:spacing w:after="120" w:before="0"/>
      </w:pPr>
    </w:p>
    <w:p>
      <w:pPr>
        <w:spacing w:after="120" w:before="360"/>
      </w:pPr>
      <w:r>
        <w:rPr>
          <w:rFonts w:ascii="Arial" w:cs="Arial" w:eastAsia="Arial" w:hAnsi="Arial"/>
          <w:b/>
          <w:bCs/>
          <w:color w:val="E83D00"/>
          <w:sz w:val="32"/>
          <w:szCs w:val="32"/>
        </w:rPr>
        <w:t xml:space="preserve">4.4 NicheSidebarTab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tabId:        string,     // Must match one of your TABS constants</w:t>
            </w:r>
          </w:p>
          <w:p>
            <w:pPr>
              <w:spacing w:after="40" w:before="0"/>
            </w:pPr>
            <w:r>
              <w:rPr>
                <w:rFonts w:ascii="Courier New" w:cs="Courier New" w:eastAsia="Courier New" w:hAnsi="Courier New"/>
                <w:color w:val="333333"/>
                <w:sz w:val="18"/>
                <w:szCs w:val="18"/>
              </w:rPr>
              <w:t xml:space="preserve">  label:        string,     // Sidebar label</w:t>
            </w:r>
          </w:p>
          <w:p>
            <w:pPr>
              <w:spacing w:after="40" w:before="0"/>
            </w:pPr>
            <w:r>
              <w:rPr>
                <w:rFonts w:ascii="Courier New" w:cs="Courier New" w:eastAsia="Courier New" w:hAnsi="Courier New"/>
                <w:color w:val="333333"/>
                <w:sz w:val="18"/>
                <w:szCs w:val="18"/>
              </w:rPr>
              <w:t xml:space="preserve">  icon:         string,     // Emoji</w:t>
            </w:r>
          </w:p>
          <w:p>
            <w:pPr>
              <w:spacing w:after="40" w:before="0"/>
            </w:pPr>
            <w:r>
              <w:rPr>
                <w:rFonts w:ascii="Courier New" w:cs="Courier New" w:eastAsia="Courier New" w:hAnsi="Courier New"/>
                <w:color w:val="333333"/>
                <w:sz w:val="18"/>
                <w:szCs w:val="18"/>
              </w:rPr>
              <w:t xml:space="preserve">  appOnly?:     boolean,    // true for virtual tabs (not DB rows)</w:t>
            </w:r>
          </w:p>
          <w:p>
            <w:pPr>
              <w:spacing w:after="40" w:before="0"/>
            </w:pPr>
            <w:r>
              <w:rPr>
                <w:rFonts w:ascii="Courier New" w:cs="Courier New" w:eastAsia="Courier New" w:hAnsi="Courier New"/>
                <w:color w:val="333333"/>
                <w:sz w:val="18"/>
                <w:szCs w:val="18"/>
              </w:rPr>
              <w:t xml:space="preserve">  requiresDbId?: string,    // Disables tab if DB with this id isn't present</w:t>
            </w:r>
          </w:p>
          <w:p>
            <w:pPr>
              <w:spacing w:after="40" w:before="0"/>
            </w:pPr>
            <w:r>
              <w:rPr>
                <w:rFonts w:ascii="Courier New" w:cs="Courier New" w:eastAsia="Courier New" w:hAnsi="Courier New"/>
                <w:color w:val="333333"/>
                <w:sz w:val="18"/>
                <w:szCs w:val="18"/>
              </w:rPr>
              <w:t xml:space="preserve">}</w:t>
            </w:r>
          </w:p>
        </w:tc>
      </w:tr>
    </w:tbl>
    <w:p>
      <w:r>
        <w:br w:type="page"/>
      </w:r>
    </w:p>
    <w:p>
      <w:pPr>
        <w:spacing w:after="160" w:before="480"/>
      </w:pPr>
      <w:r>
        <w:rPr>
          <w:rFonts w:ascii="Arial" w:cs="Arial" w:eastAsia="Arial" w:hAnsi="Arial"/>
          <w:b/>
          <w:bCs/>
          <w:color w:val="E83D00"/>
          <w:sz w:val="40"/>
          <w:szCs w:val="40"/>
        </w:rPr>
        <w:t xml:space="preserve">5. Component Structure</w:t>
      </w:r>
    </w:p>
    <w:p>
      <w:pPr>
        <w:spacing w:after="120" w:before="360"/>
      </w:pPr>
      <w:r>
        <w:rPr>
          <w:rFonts w:ascii="Arial" w:cs="Arial" w:eastAsia="Arial" w:hAnsi="Arial"/>
          <w:b/>
          <w:bCs/>
          <w:color w:val="E83D00"/>
          <w:sz w:val="32"/>
          <w:szCs w:val="32"/>
        </w:rPr>
        <w:t xml:space="preserve">5.1 utils.ts</w:t>
      </w:r>
    </w:p>
    <w:p>
      <w:pPr>
        <w:spacing w:after="120" w:before="0"/>
      </w:pPr>
      <w:r>
        <w:rPr>
          <w:rFonts w:ascii="Arial" w:cs="Arial" w:eastAsia="Arial" w:hAnsi="Arial"/>
          <w:color w:val="444444"/>
          <w:sz w:val="22"/>
          <w:szCs w:val="22"/>
        </w:rPr>
        <w:t xml:space="preserve">Every niche has a utils.ts that exports accent colour constants and the asText / asNumber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 Accent constants — used across all components in this niche</w:t>
            </w:r>
          </w:p>
          <w:p>
            <w:pPr>
              <w:spacing w:after="40" w:before="0"/>
            </w:pPr>
            <w:r>
              <w:rPr>
                <w:rFonts w:ascii="Courier New" w:cs="Courier New" w:eastAsia="Courier New" w:hAnsi="Courier New"/>
                <w:color w:val="333333"/>
                <w:sz w:val="18"/>
                <w:szCs w:val="18"/>
              </w:rPr>
              <w:t xml:space="preserve">export const ACCENT        = "#059669";</w:t>
            </w:r>
          </w:p>
          <w:p>
            <w:pPr>
              <w:spacing w:after="40" w:before="0"/>
            </w:pPr>
            <w:r>
              <w:rPr>
                <w:rFonts w:ascii="Courier New" w:cs="Courier New" w:eastAsia="Courier New" w:hAnsi="Courier New"/>
                <w:color w:val="333333"/>
                <w:sz w:val="18"/>
                <w:szCs w:val="18"/>
              </w:rPr>
              <w:t xml:space="preserve">export const ACCENT_LIGHT  = "rgba(5,150,105,0.07)";</w:t>
            </w:r>
          </w:p>
          <w:p>
            <w:pPr>
              <w:spacing w:after="40" w:before="0"/>
            </w:pPr>
            <w:r>
              <w:rPr>
                <w:rFonts w:ascii="Courier New" w:cs="Courier New" w:eastAsia="Courier New" w:hAnsi="Courier New"/>
                <w:color w:val="333333"/>
                <w:sz w:val="18"/>
                <w:szCs w:val="18"/>
              </w:rPr>
              <w:t xml:space="preserve">export const ACCENT_BORDER = "rgba(5,150,105,0.25)";</w:t>
            </w:r>
          </w:p>
          <w:p>
            <w:pPr>
              <w:spacing w:after="40" w:before="0"/>
            </w:pPr>
            <w:r>
              <w:rPr>
                <w:rFonts w:ascii="Courier New" w:cs="Courier New" w:eastAsia="Courier New" w:hAnsi="Courier New"/>
                <w:color w:val="333333"/>
                <w:sz w:val="18"/>
                <w:szCs w:val="18"/>
              </w:rPr>
              <w:t xml:space="preserve">export const ACCENT_TEXT   = "#047857";</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Extracts display text from a Notion property value (handles all formats)</w:t>
            </w:r>
          </w:p>
          <w:p>
            <w:pPr>
              <w:spacing w:after="40" w:before="0"/>
            </w:pPr>
            <w:r>
              <w:rPr>
                <w:rFonts w:ascii="Courier New" w:cs="Courier New" w:eastAsia="Courier New" w:hAnsi="Courier New"/>
                <w:color w:val="333333"/>
                <w:sz w:val="18"/>
                <w:szCs w:val="18"/>
              </w:rPr>
              <w:t xml:space="preserve">export function asText(val: unknown): string { ...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Extracts a number from a Notion number property (returns null if missing)</w:t>
            </w:r>
          </w:p>
          <w:p>
            <w:pPr>
              <w:spacing w:after="40" w:before="0"/>
            </w:pPr>
            <w:r>
              <w:rPr>
                <w:rFonts w:ascii="Courier New" w:cs="Courier New" w:eastAsia="Courier New" w:hAnsi="Courier New"/>
                <w:color w:val="333333"/>
                <w:sz w:val="18"/>
                <w:szCs w:val="18"/>
              </w:rPr>
              <w:t xml:space="preserve">export function asNumber(val: unknown): number | null { ... }</w:t>
            </w:r>
          </w:p>
        </w:tc>
      </w:tr>
    </w:tbl>
    <w:p>
      <w:pPr>
        <w:spacing w:after="120" w:before="0"/>
      </w:pPr>
    </w:p>
    <w:p>
      <w:pPr>
        <w:spacing w:after="120" w:before="0"/>
      </w:pPr>
      <w:r>
        <w:rPr>
          <w:rFonts w:ascii="Arial" w:cs="Arial" w:eastAsia="Arial" w:hAnsi="Arial"/>
          <w:color w:val="444444"/>
          <w:sz w:val="22"/>
          <w:szCs w:val="22"/>
        </w:rPr>
        <w:t xml:space="preserve">Copy the asText and asNumber implementations from an existing niche — the keto utils.ts has both. Import workspace tokens from @/lib/workspace-tokens (N_FG, N_MUTED, N_BORDER, N_FONT).</w:t>
      </w:r>
    </w:p>
    <w:p>
      <w:pPr>
        <w:spacing w:after="120" w:before="360"/>
      </w:pPr>
      <w:r>
        <w:rPr>
          <w:rFonts w:ascii="Arial" w:cs="Arial" w:eastAsia="Arial" w:hAnsi="Arial"/>
          <w:b/>
          <w:bCs/>
          <w:color w:val="E83D00"/>
          <w:sz w:val="32"/>
          <w:szCs w:val="32"/>
        </w:rPr>
        <w:t xml:space="preserve">5.2 shell.tsx</w:t>
      </w:r>
    </w:p>
    <w:p>
      <w:pPr>
        <w:spacing w:after="120" w:before="0"/>
      </w:pPr>
      <w:r>
        <w:rPr>
          <w:rFonts w:ascii="Arial" w:cs="Arial" w:eastAsia="Arial" w:hAnsi="Arial"/>
          <w:color w:val="444444"/>
          <w:sz w:val="22"/>
          <w:szCs w:val="22"/>
        </w:rPr>
        <w:t xml:space="preserve">The shell routes the activeTab prop to the correct component. It also resolves database handles by matching nicheId + dbId: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"use client";</w:t>
            </w:r>
          </w:p>
          <w:p>
            <w:pPr>
              <w:spacing w:after="40" w:before="0"/>
            </w:pPr>
            <w:r>
              <w:rPr>
                <w:rFonts w:ascii="Courier New" w:cs="Courier New" w:eastAsia="Courier New" w:hAnsi="Courier New"/>
                <w:color w:val="333333"/>
                <w:sz w:val="18"/>
                <w:szCs w:val="18"/>
              </w:rPr>
              <w:t xml:space="preserve">import { MY_NICHE_TABS } from "@/lib/niche-registry";</w:t>
            </w:r>
          </w:p>
          <w:p>
            <w:pPr>
              <w:spacing w:after="40" w:before="0"/>
            </w:pPr>
            <w:r>
              <w:rPr>
                <w:rFonts w:ascii="Courier New" w:cs="Courier New" w:eastAsia="Courier New" w:hAnsi="Courier New"/>
                <w:color w:val="333333"/>
                <w:sz w:val="18"/>
                <w:szCs w:val="18"/>
              </w:rPr>
              <w:t xml:space="preserve">import { MyDashboard } from "./dashboard";</w:t>
            </w:r>
          </w:p>
          <w:p>
            <w:pPr>
              <w:spacing w:after="40" w:before="0"/>
            </w:pPr>
            <w:r>
              <w:rPr>
                <w:rFonts w:ascii="Courier New" w:cs="Courier New" w:eastAsia="Courier New" w:hAnsi="Courier New"/>
                <w:color w:val="333333"/>
                <w:sz w:val="18"/>
                <w:szCs w:val="18"/>
              </w:rPr>
              <w:t xml:space="preserve">import { MyTool }      from "./my-tool";</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export function MyNicheShell({ activeTab, databases, criteria, onRowAdded }) {</w:t>
            </w:r>
          </w:p>
          <w:p>
            <w:pPr>
              <w:spacing w:after="40" w:before="0"/>
            </w:pPr>
            <w:r>
              <w:rPr>
                <w:rFonts w:ascii="Courier New" w:cs="Courier New" w:eastAsia="Courier New" w:hAnsi="Courier New"/>
                <w:color w:val="333333"/>
                <w:sz w:val="18"/>
                <w:szCs w:val="18"/>
              </w:rPr>
              <w:t xml:space="preserve">  const docsDb = databases.find(</w:t>
            </w:r>
          </w:p>
          <w:p>
            <w:pPr>
              <w:spacing w:after="40" w:before="0"/>
            </w:pPr>
            <w:r>
              <w:rPr>
                <w:rFonts w:ascii="Courier New" w:cs="Courier New" w:eastAsia="Courier New" w:hAnsi="Courier New"/>
                <w:color w:val="333333"/>
                <w:sz w:val="18"/>
                <w:szCs w:val="18"/>
              </w:rPr>
              <w:t xml:space="preserve">    d =&gt; d.nicheId === "my-niche" &amp;&amp; d.dbId === "documents"</w:t>
            </w:r>
          </w:p>
          <w:p>
            <w:pPr>
              <w:spacing w:after="40" w:before="0"/>
            </w:pPr>
            <w:r>
              <w:rPr>
                <w:rFonts w:ascii="Courier New" w:cs="Courier New" w:eastAsia="Courier New" w:hAnsi="Courier New"/>
                <w:color w:val="333333"/>
                <w:sz w:val="18"/>
                <w:szCs w:val="18"/>
              </w:rPr>
              <w:t xml:space="preserve">  ) ?? null;</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function wrap(node) {</w:t>
            </w:r>
          </w:p>
          <w:p>
            <w:pPr>
              <w:spacing w:after="40" w:before="0"/>
            </w:pPr>
            <w:r>
              <w:rPr>
                <w:rFonts w:ascii="Courier New" w:cs="Courier New" w:eastAsia="Courier New" w:hAnsi="Courier New"/>
                <w:color w:val="333333"/>
                <w:sz w:val="18"/>
                <w:szCs w:val="18"/>
              </w:rPr>
              <w:t xml:space="preserve">    return &lt;div style={{ padding: "24px" }}&gt;{node}&lt;/div&gt;;</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switch (activeTab) {</w:t>
            </w:r>
          </w:p>
          <w:p>
            <w:pPr>
              <w:spacing w:after="40" w:before="0"/>
            </w:pPr>
            <w:r>
              <w:rPr>
                <w:rFonts w:ascii="Courier New" w:cs="Courier New" w:eastAsia="Courier New" w:hAnsi="Courier New"/>
                <w:color w:val="333333"/>
                <w:sz w:val="18"/>
                <w:szCs w:val="18"/>
              </w:rPr>
              <w:t xml:space="preserve">    case MY_NICHE_TABS.DASHBOARD:</w:t>
            </w:r>
          </w:p>
          <w:p>
            <w:pPr>
              <w:spacing w:after="40" w:before="0"/>
            </w:pPr>
            <w:r>
              <w:rPr>
                <w:rFonts w:ascii="Courier New" w:cs="Courier New" w:eastAsia="Courier New" w:hAnsi="Courier New"/>
                <w:color w:val="333333"/>
                <w:sz w:val="18"/>
                <w:szCs w:val="18"/>
              </w:rPr>
              <w:t xml:space="preserve">      return wrap(&lt;MyDashboard databases={databases} criteria={criteria} /&gt;);</w:t>
            </w:r>
          </w:p>
          <w:p>
            <w:pPr>
              <w:spacing w:after="40" w:before="0"/>
            </w:pPr>
            <w:r>
              <w:rPr>
                <w:rFonts w:ascii="Courier New" w:cs="Courier New" w:eastAsia="Courier New" w:hAnsi="Courier New"/>
                <w:color w:val="333333"/>
                <w:sz w:val="18"/>
                <w:szCs w:val="18"/>
              </w:rPr>
              <w:t xml:space="preserve">    case MY_NICHE_TABS.TOOL:</w:t>
            </w:r>
          </w:p>
          <w:p>
            <w:pPr>
              <w:spacing w:after="40" w:before="0"/>
            </w:pPr>
            <w:r>
              <w:rPr>
                <w:rFonts w:ascii="Courier New" w:cs="Courier New" w:eastAsia="Courier New" w:hAnsi="Courier New"/>
                <w:color w:val="333333"/>
                <w:sz w:val="18"/>
                <w:szCs w:val="18"/>
              </w:rPr>
              <w:t xml:space="preserve">      return wrap(&lt;MyTool documentsDb={docsDb} onRowAdded={onRowAdded} /&gt;);</w:t>
            </w:r>
          </w:p>
          <w:p>
            <w:pPr>
              <w:spacing w:after="40" w:before="0"/>
            </w:pPr>
            <w:r>
              <w:rPr>
                <w:rFonts w:ascii="Courier New" w:cs="Courier New" w:eastAsia="Courier New" w:hAnsi="Courier New"/>
                <w:color w:val="333333"/>
                <w:sz w:val="18"/>
                <w:szCs w:val="18"/>
              </w:rPr>
              <w:t xml:space="preserve">    default:</w:t>
            </w:r>
          </w:p>
          <w:p>
            <w:pPr>
              <w:spacing w:after="40" w:before="0"/>
            </w:pPr>
            <w:r>
              <w:rPr>
                <w:rFonts w:ascii="Courier New" w:cs="Courier New" w:eastAsia="Courier New" w:hAnsi="Courier New"/>
                <w:color w:val="333333"/>
                <w:sz w:val="18"/>
                <w:szCs w:val="18"/>
              </w:rPr>
              <w:t xml:space="preserve">      return wrap(&lt;MyDashboard databases={databases} criteria={criteria} /&gt;);</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w:t>
            </w:r>
          </w:p>
        </w:tc>
      </w:tr>
    </w:tbl>
    <w:p>
      <w:pPr>
        <w:spacing w:after="200" w:before="0"/>
      </w:pPr>
    </w:p>
    <w:p>
      <w:pPr>
        <w:spacing w:after="120" w:before="360"/>
      </w:pPr>
      <w:r>
        <w:rPr>
          <w:rFonts w:ascii="Arial" w:cs="Arial" w:eastAsia="Arial" w:hAnsi="Arial"/>
          <w:b/>
          <w:bCs/>
          <w:color w:val="E83D00"/>
          <w:sz w:val="32"/>
          <w:szCs w:val="32"/>
        </w:rPr>
        <w:t xml:space="preserve">5.3 dashboard.tsx</w:t>
      </w:r>
    </w:p>
    <w:p>
      <w:pPr>
        <w:spacing w:after="120" w:before="0"/>
      </w:pPr>
      <w:r>
        <w:rPr>
          <w:rFonts w:ascii="Arial" w:cs="Arial" w:eastAsia="Arial" w:hAnsi="Arial"/>
          <w:color w:val="444444"/>
          <w:sz w:val="22"/>
          <w:szCs w:val="22"/>
        </w:rPr>
        <w:t xml:space="preserve">Standard dashboard pattern: hero banner with theme picker, stat chips, recent rows. Use the Keto or Vibe Coder dashboard as a reference. Key points:</w:t>
      </w:r>
    </w:p>
    <w:p>
      <w:pPr>
        <w:pStyle w:val="ListParagraph"/>
        <w:numPr>
          <w:ilvl w:val="0"/>
          <w:numId w:val="2"/>
        </w:numPr>
        <w:spacing w:after="80" w:before="0"/>
      </w:pPr>
      <w:r>
        <w:rPr>
          <w:rFonts w:ascii="Arial" w:cs="Arial" w:eastAsia="Arial" w:hAnsi="Arial"/>
          <w:color w:val="444444"/>
          <w:sz w:val="22"/>
          <w:szCs w:val="22"/>
        </w:rPr>
        <w:t xml:space="preserve">5 themes stored in DASHBOARD_THEMES array with name, gradient, shadow, emoji</w:t>
      </w:r>
    </w:p>
    <w:p>
      <w:pPr>
        <w:pStyle w:val="ListParagraph"/>
        <w:numPr>
          <w:ilvl w:val="0"/>
          <w:numId w:val="2"/>
        </w:numPr>
        <w:spacing w:after="80" w:before="0"/>
      </w:pPr>
      <w:r>
        <w:rPr>
          <w:rFonts w:ascii="Arial" w:cs="Arial" w:eastAsia="Arial" w:hAnsi="Arial"/>
          <w:color w:val="444444"/>
          <w:sz w:val="22"/>
          <w:szCs w:val="22"/>
        </w:rPr>
        <w:t xml:space="preserve">Theme index persisted to localStorage using a niche-specific key (e.g. ketoDashboardTheme)</w:t>
      </w:r>
    </w:p>
    <w:p>
      <w:pPr>
        <w:pStyle w:val="ListParagraph"/>
        <w:numPr>
          <w:ilvl w:val="0"/>
          <w:numId w:val="2"/>
        </w:numPr>
        <w:spacing w:after="80" w:before="0"/>
      </w:pPr>
      <w:r>
        <w:rPr>
          <w:rFonts w:ascii="Arial" w:cs="Arial" w:eastAsia="Arial" w:hAnsi="Arial"/>
          <w:color w:val="444444"/>
          <w:sz w:val="22"/>
          <w:szCs w:val="22"/>
        </w:rPr>
        <w:t xml:space="preserve">Palette icon in top-right opens a circular swatch picker</w:t>
      </w:r>
    </w:p>
    <w:p>
      <w:pPr>
        <w:pStyle w:val="ListParagraph"/>
        <w:numPr>
          <w:ilvl w:val="0"/>
          <w:numId w:val="2"/>
        </w:numPr>
        <w:spacing w:after="80" w:before="0"/>
      </w:pPr>
      <w:r>
        <w:rPr>
          <w:rFonts w:ascii="Arial" w:cs="Arial" w:eastAsia="Arial" w:hAnsi="Arial"/>
          <w:color w:val="444444"/>
          <w:sz w:val="22"/>
          <w:szCs w:val="22"/>
        </w:rPr>
        <w:t xml:space="preserve">Stat chips show aggregated data from databases.rows</w:t>
      </w:r>
    </w:p>
    <w:p>
      <w:pPr>
        <w:pStyle w:val="ListParagraph"/>
        <w:numPr>
          <w:ilvl w:val="0"/>
          <w:numId w:val="2"/>
        </w:numPr>
        <w:spacing w:after="80" w:before="0"/>
      </w:pPr>
      <w:r>
        <w:rPr>
          <w:rFonts w:ascii="Arial" w:cs="Arial" w:eastAsia="Arial" w:hAnsi="Arial"/>
          <w:color w:val="444444"/>
          <w:sz w:val="22"/>
          <w:szCs w:val="22"/>
        </w:rPr>
        <w:t xml:space="preserve">Two-column grid below for Recent &lt;X&gt; and Recent Documents</w:t>
      </w:r>
    </w:p>
    <w:p>
      <w:pPr>
        <w:spacing w:after="120" w:before="0"/>
      </w:pPr>
    </w:p>
    <w:p>
      <w:pPr>
        <w:spacing w:after="120" w:before="360"/>
      </w:pPr>
      <w:r>
        <w:rPr>
          <w:rFonts w:ascii="Arial" w:cs="Arial" w:eastAsia="Arial" w:hAnsi="Arial"/>
          <w:b/>
          <w:bCs/>
          <w:color w:val="E83D00"/>
          <w:sz w:val="32"/>
          <w:szCs w:val="32"/>
        </w:rPr>
        <w:t xml:space="preserve">5.4 Tool Components</w:t>
      </w:r>
    </w:p>
    <w:p>
      <w:pPr>
        <w:spacing w:after="120" w:before="0"/>
      </w:pPr>
      <w:r>
        <w:rPr>
          <w:rFonts w:ascii="Arial" w:cs="Arial" w:eastAsia="Arial" w:hAnsi="Arial"/>
          <w:color w:val="444444"/>
          <w:sz w:val="22"/>
          <w:szCs w:val="22"/>
        </w:rPr>
        <w:t xml:space="preserve">Each tool tab is a self-contained component. Standard pattern:</w:t>
      </w:r>
    </w:p>
    <w:p>
      <w:pPr>
        <w:pStyle w:val="ListParagraph"/>
        <w:numPr>
          <w:ilvl w:val="0"/>
          <w:numId w:val="2"/>
        </w:numPr>
        <w:spacing w:after="80" w:before="0"/>
      </w:pPr>
      <w:r>
        <w:rPr>
          <w:rFonts w:ascii="Arial" w:cs="Arial" w:eastAsia="Arial" w:hAnsi="Arial"/>
          <w:color w:val="444444"/>
          <w:sz w:val="22"/>
          <w:szCs w:val="22"/>
        </w:rPr>
        <w:t xml:space="preserve">Props: criteria, relevant database handles (docsDb, etc.), onRowAdded callback</w:t>
      </w:r>
    </w:p>
    <w:p>
      <w:pPr>
        <w:pStyle w:val="ListParagraph"/>
        <w:numPr>
          <w:ilvl w:val="0"/>
          <w:numId w:val="2"/>
        </w:numPr>
        <w:spacing w:after="80" w:before="0"/>
      </w:pPr>
      <w:r>
        <w:rPr>
          <w:rFonts w:ascii="Arial" w:cs="Arial" w:eastAsia="Arial" w:hAnsi="Arial"/>
          <w:color w:val="444444"/>
          <w:sz w:val="22"/>
          <w:szCs w:val="22"/>
        </w:rPr>
        <w:t xml:space="preserve">State: input fields, loading, error, result, saving, saveMsg</w:t>
      </w:r>
    </w:p>
    <w:p>
      <w:pPr>
        <w:pStyle w:val="ListParagraph"/>
        <w:numPr>
          <w:ilvl w:val="0"/>
          <w:numId w:val="2"/>
        </w:numPr>
        <w:spacing w:after="80" w:before="0"/>
      </w:pPr>
      <w:r>
        <w:rPr>
          <w:rFonts w:ascii="Arial" w:cs="Arial" w:eastAsia="Arial" w:hAnsi="Arial"/>
          <w:color w:val="444444"/>
          <w:sz w:val="22"/>
          <w:szCs w:val="22"/>
        </w:rPr>
        <w:t xml:space="preserve">generate() function: calls the API route, sets result</w:t>
      </w:r>
    </w:p>
    <w:p>
      <w:pPr>
        <w:pStyle w:val="ListParagraph"/>
        <w:numPr>
          <w:ilvl w:val="0"/>
          <w:numId w:val="2"/>
        </w:numPr>
        <w:spacing w:after="80" w:before="0"/>
      </w:pPr>
      <w:r>
        <w:rPr>
          <w:rFonts w:ascii="Arial" w:cs="Arial" w:eastAsia="Arial" w:hAnsi="Arial"/>
          <w:color w:val="444444"/>
          <w:sz w:val="22"/>
          <w:szCs w:val="22"/>
        </w:rPr>
        <w:t xml:space="preserve">save() function: POSTs to /api/members/workspace with databaseId + properties + propertyTypes</w:t>
      </w:r>
    </w:p>
    <w:p>
      <w:pPr>
        <w:pStyle w:val="ListParagraph"/>
        <w:numPr>
          <w:ilvl w:val="0"/>
          <w:numId w:val="2"/>
        </w:numPr>
        <w:spacing w:after="80" w:before="0"/>
      </w:pPr>
      <w:r>
        <w:rPr>
          <w:rFonts w:ascii="Arial" w:cs="Arial" w:eastAsia="Arial" w:hAnsi="Arial"/>
          <w:color w:val="444444"/>
          <w:sz w:val="22"/>
          <w:szCs w:val="22"/>
        </w:rPr>
        <w:t xml:space="preserve">exportPdf() function: window.open + document.write + window.print()</w:t>
      </w:r>
    </w:p>
    <w:p>
      <w:pPr>
        <w:pStyle w:val="ListParagraph"/>
        <w:numPr>
          <w:ilvl w:val="0"/>
          <w:numId w:val="2"/>
        </w:numPr>
        <w:spacing w:after="80" w:before="0"/>
      </w:pPr>
      <w:r>
        <w:rPr>
          <w:rFonts w:ascii="Arial" w:cs="Arial" w:eastAsia="Arial" w:hAnsi="Arial"/>
          <w:color w:val="444444"/>
          <w:sz w:val="22"/>
          <w:szCs w:val="22"/>
        </w:rPr>
        <w:t xml:space="preserve">Result displayed in a styled card with ACCENT_LIGHT background and ACCENT_BORDER border</w:t>
      </w:r>
    </w:p>
    <w:p>
      <w:pPr>
        <w:spacing w:after="120" w:before="0"/>
      </w:pPr>
    </w:p>
    <w:p>
      <w:pPr>
        <w:spacing w:after="120" w:before="360"/>
      </w:pPr>
      <w:r>
        <w:rPr>
          <w:rFonts w:ascii="Arial" w:cs="Arial" w:eastAsia="Arial" w:hAnsi="Arial"/>
          <w:b/>
          <w:bCs/>
          <w:color w:val="E83D00"/>
          <w:sz w:val="32"/>
          <w:szCs w:val="32"/>
        </w:rPr>
        <w:t xml:space="preserve">5.5 Saving Rows to a Database</w:t>
      </w:r>
    </w:p>
    <w:p>
      <w:pPr>
        <w:spacing w:after="120" w:before="0"/>
      </w:pPr>
      <w:r>
        <w:rPr>
          <w:rFonts w:ascii="Arial" w:cs="Arial" w:eastAsia="Arial" w:hAnsi="Arial"/>
          <w:color w:val="444444"/>
          <w:sz w:val="22"/>
          <w:szCs w:val="22"/>
        </w:rPr>
        <w:t xml:space="preserve">All saves use the same workspace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const res = await fetch("/api/members/workspace", {</w:t>
            </w:r>
          </w:p>
          <w:p>
            <w:pPr>
              <w:spacing w:after="40" w:before="0"/>
            </w:pPr>
            <w:r>
              <w:rPr>
                <w:rFonts w:ascii="Courier New" w:cs="Courier New" w:eastAsia="Courier New" w:hAnsi="Courier New"/>
                <w:color w:val="333333"/>
                <w:sz w:val="18"/>
                <w:szCs w:val="18"/>
              </w:rPr>
              <w:t xml:space="preserve">  method: "POST",</w:t>
            </w:r>
          </w:p>
          <w:p>
            <w:pPr>
              <w:spacing w:after="40" w:before="0"/>
            </w:pPr>
            <w:r>
              <w:rPr>
                <w:rFonts w:ascii="Courier New" w:cs="Courier New" w:eastAsia="Courier New" w:hAnsi="Courier New"/>
                <w:color w:val="333333"/>
                <w:sz w:val="18"/>
                <w:szCs w:val="18"/>
              </w:rPr>
              <w:t xml:space="preserve">  headers: { "Content-Type": "application/json" },</w:t>
            </w:r>
          </w:p>
          <w:p>
            <w:pPr>
              <w:spacing w:after="40" w:before="0"/>
            </w:pPr>
            <w:r>
              <w:rPr>
                <w:rFonts w:ascii="Courier New" w:cs="Courier New" w:eastAsia="Courier New" w:hAnsi="Courier New"/>
                <w:color w:val="333333"/>
                <w:sz w:val="18"/>
                <w:szCs w:val="18"/>
              </w:rPr>
              <w:t xml:space="preserve">  body: JSON.stringify({</w:t>
            </w:r>
          </w:p>
          <w:p>
            <w:pPr>
              <w:spacing w:after="40" w:before="0"/>
            </w:pPr>
            <w:r>
              <w:rPr>
                <w:rFonts w:ascii="Courier New" w:cs="Courier New" w:eastAsia="Courier New" w:hAnsi="Courier New"/>
                <w:color w:val="333333"/>
                <w:sz w:val="18"/>
                <w:szCs w:val="18"/>
              </w:rPr>
              <w:t xml:space="preserve">    databaseId:    db.notionId,             // from the database prop</w:t>
            </w:r>
          </w:p>
          <w:p>
            <w:pPr>
              <w:spacing w:after="40" w:before="0"/>
            </w:pPr>
            <w:r>
              <w:rPr>
                <w:rFonts w:ascii="Courier New" w:cs="Courier New" w:eastAsia="Courier New" w:hAnsi="Courier New"/>
                <w:color w:val="333333"/>
                <w:sz w:val="18"/>
                <w:szCs w:val="18"/>
              </w:rPr>
              <w:t xml:space="preserve">    properties: {</w:t>
            </w:r>
          </w:p>
          <w:p>
            <w:pPr>
              <w:spacing w:after="40" w:before="0"/>
            </w:pPr>
            <w:r>
              <w:rPr>
                <w:rFonts w:ascii="Courier New" w:cs="Courier New" w:eastAsia="Courier New" w:hAnsi="Courier New"/>
                <w:color w:val="333333"/>
                <w:sz w:val="18"/>
                <w:szCs w:val="18"/>
              </w:rPr>
              <w:t xml:space="preserve">      Title:       "My Title",</w:t>
            </w:r>
          </w:p>
          <w:p>
            <w:pPr>
              <w:spacing w:after="40" w:before="0"/>
            </w:pPr>
            <w:r>
              <w:rPr>
                <w:rFonts w:ascii="Courier New" w:cs="Courier New" w:eastAsia="Courier New" w:hAnsi="Courier New"/>
                <w:color w:val="333333"/>
                <w:sz w:val="18"/>
                <w:szCs w:val="18"/>
              </w:rPr>
              <w:t xml:space="preserve">      Type:        "Report",               // must match a select option name</w:t>
            </w:r>
          </w:p>
          <w:p>
            <w:pPr>
              <w:spacing w:after="40" w:before="0"/>
            </w:pPr>
            <w:r>
              <w:rPr>
                <w:rFonts w:ascii="Courier New" w:cs="Courier New" w:eastAsia="Courier New" w:hAnsi="Courier New"/>
                <w:color w:val="333333"/>
                <w:sz w:val="18"/>
                <w:szCs w:val="18"/>
              </w:rPr>
              <w:t xml:space="preserve">      Content:     "Full text content",</w:t>
            </w:r>
          </w:p>
          <w:p>
            <w:pPr>
              <w:spacing w:after="40" w:before="0"/>
            </w:pPr>
            <w:r>
              <w:rPr>
                <w:rFonts w:ascii="Courier New" w:cs="Courier New" w:eastAsia="Courier New" w:hAnsi="Courier New"/>
                <w:color w:val="333333"/>
                <w:sz w:val="18"/>
                <w:szCs w:val="18"/>
              </w:rPr>
              <w:t xml:space="preserve">      Calories:    350,                     // number props take JS numbers</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propertyTypes: {</w:t>
            </w:r>
          </w:p>
          <w:p>
            <w:pPr>
              <w:spacing w:after="40" w:before="0"/>
            </w:pPr>
            <w:r>
              <w:rPr>
                <w:rFonts w:ascii="Courier New" w:cs="Courier New" w:eastAsia="Courier New" w:hAnsi="Courier New"/>
                <w:color w:val="333333"/>
                <w:sz w:val="18"/>
                <w:szCs w:val="18"/>
              </w:rPr>
              <w:t xml:space="preserve">      Title:   "title",</w:t>
            </w:r>
          </w:p>
          <w:p>
            <w:pPr>
              <w:spacing w:after="40" w:before="0"/>
            </w:pPr>
            <w:r>
              <w:rPr>
                <w:rFonts w:ascii="Courier New" w:cs="Courier New" w:eastAsia="Courier New" w:hAnsi="Courier New"/>
                <w:color w:val="333333"/>
                <w:sz w:val="18"/>
                <w:szCs w:val="18"/>
              </w:rPr>
              <w:t xml:space="preserve">      Type:    "select",</w:t>
            </w:r>
          </w:p>
          <w:p>
            <w:pPr>
              <w:spacing w:after="40" w:before="0"/>
            </w:pPr>
            <w:r>
              <w:rPr>
                <w:rFonts w:ascii="Courier New" w:cs="Courier New" w:eastAsia="Courier New" w:hAnsi="Courier New"/>
                <w:color w:val="333333"/>
                <w:sz w:val="18"/>
                <w:szCs w:val="18"/>
              </w:rPr>
              <w:t xml:space="preserve">      Content: "rich_text",</w:t>
            </w:r>
          </w:p>
          <w:p>
            <w:pPr>
              <w:spacing w:after="40" w:before="0"/>
            </w:pPr>
            <w:r>
              <w:rPr>
                <w:rFonts w:ascii="Courier New" w:cs="Courier New" w:eastAsia="Courier New" w:hAnsi="Courier New"/>
                <w:color w:val="333333"/>
                <w:sz w:val="18"/>
                <w:szCs w:val="18"/>
              </w:rPr>
              <w:t xml:space="preserve">      Calories: "number",</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onRowAdded(db.notionId, await res.json());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The property names in properties and propertyTypes must exactly match the names defined in schema.json. Mismatches cause saves to silently fail or create rows with empty fields.</w:t>
            </w:r>
          </w:p>
        </w:tc>
      </w:tr>
    </w:tbl>
    <w:p>
      <w:r>
        <w:br w:type="page"/>
      </w:r>
    </w:p>
    <w:p>
      <w:pPr>
        <w:spacing w:after="160" w:before="480"/>
      </w:pPr>
      <w:r>
        <w:rPr>
          <w:rFonts w:ascii="Arial" w:cs="Arial" w:eastAsia="Arial" w:hAnsi="Arial"/>
          <w:b/>
          <w:bCs/>
          <w:color w:val="E83D00"/>
          <w:sz w:val="40"/>
          <w:szCs w:val="40"/>
        </w:rPr>
        <w:t xml:space="preserve">6. API Routes</w:t>
      </w:r>
    </w:p>
    <w:p>
      <w:pPr>
        <w:spacing w:after="120" w:before="0"/>
      </w:pPr>
      <w:r>
        <w:rPr>
          <w:rFonts w:ascii="Arial" w:cs="Arial" w:eastAsia="Arial" w:hAnsi="Arial"/>
          <w:color w:val="444444"/>
          <w:sz w:val="22"/>
          <w:szCs w:val="22"/>
        </w:rPr>
        <w:t xml:space="preserve">Location: apps/web/src/app/api/members/&lt;route-name&gt;/route.ts</w:t>
      </w:r>
    </w:p>
    <w:p>
      <w:pPr>
        <w:spacing w:after="120" w:before="0"/>
      </w:pPr>
      <w:r>
        <w:rPr>
          <w:rFonts w:ascii="Arial" w:cs="Arial" w:eastAsia="Arial" w:hAnsi="Arial"/>
          <w:color w:val="444444"/>
          <w:sz w:val="22"/>
          <w:szCs w:val="22"/>
        </w:rPr>
        <w:t xml:space="preserve">All API routes follow the same pattern. Never deviate from it — using wrong import paths was the cause of the first build failure for Keto OS.</w:t>
      </w:r>
    </w:p>
    <w:p>
      <w:pPr>
        <w:spacing w:after="120" w:before="0"/>
      </w:pPr>
    </w:p>
    <w:p>
      <w:pPr>
        <w:spacing w:after="120" w:before="360"/>
      </w:pPr>
      <w:r>
        <w:rPr>
          <w:rFonts w:ascii="Arial" w:cs="Arial" w:eastAsia="Arial" w:hAnsi="Arial"/>
          <w:b/>
          <w:bCs/>
          <w:color w:val="E83D00"/>
          <w:sz w:val="32"/>
          <w:szCs w:val="32"/>
        </w:rPr>
        <w:t xml:space="preserve">6.1 Correct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import { NextRequest, NextResponse } from "next/server";</w:t>
            </w:r>
          </w:p>
          <w:p>
            <w:pPr>
              <w:spacing w:after="40" w:before="0"/>
            </w:pPr>
            <w:r>
              <w:rPr>
                <w:rFonts w:ascii="Courier New" w:cs="Courier New" w:eastAsia="Courier New" w:hAnsi="Courier New"/>
                <w:color w:val="333333"/>
                <w:sz w:val="18"/>
                <w:szCs w:val="18"/>
              </w:rPr>
              <w:t xml:space="preserve">import { z } from "zod";</w:t>
            </w:r>
          </w:p>
          <w:p>
            <w:pPr>
              <w:spacing w:after="40" w:before="0"/>
            </w:pPr>
            <w:r>
              <w:rPr>
                <w:rFonts w:ascii="Courier New" w:cs="Courier New" w:eastAsia="Courier New" w:hAnsi="Courier New"/>
                <w:color w:val="333333"/>
                <w:sz w:val="18"/>
                <w:szCs w:val="18"/>
              </w:rPr>
              <w:t xml:space="preserve">import Anthropic from "@anthropic-ai/sdk";</w:t>
            </w:r>
          </w:p>
          <w:p>
            <w:pPr>
              <w:spacing w:after="40" w:before="0"/>
            </w:pPr>
            <w:r>
              <w:rPr>
                <w:rFonts w:ascii="Courier New" w:cs="Courier New" w:eastAsia="Courier New" w:hAnsi="Courier New"/>
                <w:color w:val="333333"/>
                <w:sz w:val="18"/>
                <w:szCs w:val="18"/>
              </w:rPr>
              <w:t xml:space="preserve">import {</w:t>
            </w:r>
          </w:p>
          <w:p>
            <w:pPr>
              <w:spacing w:after="40" w:before="0"/>
            </w:pPr>
            <w:r>
              <w:rPr>
                <w:rFonts w:ascii="Courier New" w:cs="Courier New" w:eastAsia="Courier New" w:hAnsi="Courier New"/>
                <w:color w:val="333333"/>
                <w:sz w:val="18"/>
                <w:szCs w:val="18"/>
              </w:rPr>
              <w:t xml:space="preserve">  deductCredits,</w:t>
            </w:r>
          </w:p>
          <w:p>
            <w:pPr>
              <w:spacing w:after="40" w:before="0"/>
            </w:pPr>
            <w:r>
              <w:rPr>
                <w:rFonts w:ascii="Courier New" w:cs="Courier New" w:eastAsia="Courier New" w:hAnsi="Courier New"/>
                <w:color w:val="333333"/>
                <w:sz w:val="18"/>
                <w:szCs w:val="18"/>
              </w:rPr>
              <w:t xml:space="preserve">  findOrCreateCustomer,</w:t>
            </w:r>
          </w:p>
          <w:p>
            <w:pPr>
              <w:spacing w:after="40" w:before="0"/>
            </w:pPr>
            <w:r>
              <w:rPr>
                <w:rFonts w:ascii="Courier New" w:cs="Courier New" w:eastAsia="Courier New" w:hAnsi="Courier New"/>
                <w:color w:val="333333"/>
                <w:sz w:val="18"/>
                <w:szCs w:val="18"/>
              </w:rPr>
              <w:t xml:space="preserve">  getCustomerCredits,</w:t>
            </w:r>
          </w:p>
          <w:p>
            <w:pPr>
              <w:spacing w:after="40" w:before="0"/>
            </w:pPr>
            <w:r>
              <w:rPr>
                <w:rFonts w:ascii="Courier New" w:cs="Courier New" w:eastAsia="Courier New" w:hAnsi="Courier New"/>
                <w:color w:val="333333"/>
                <w:sz w:val="18"/>
                <w:szCs w:val="18"/>
              </w:rPr>
              <w:t xml:space="preserve">  getSettingValue,</w:t>
            </w:r>
          </w:p>
          <w:p>
            <w:pPr>
              <w:spacing w:after="40" w:before="0"/>
            </w:pPr>
            <w:r>
              <w:rPr>
                <w:rFonts w:ascii="Courier New" w:cs="Courier New" w:eastAsia="Courier New" w:hAnsi="Courier New"/>
                <w:color w:val="333333"/>
                <w:sz w:val="18"/>
                <w:szCs w:val="18"/>
              </w:rPr>
              <w:t xml:space="preserve">} from "@niche-factory/db";</w:t>
            </w:r>
          </w:p>
          <w:p>
            <w:pPr>
              <w:spacing w:after="40" w:before="0"/>
            </w:pPr>
            <w:r>
              <w:rPr>
                <w:rFonts w:ascii="Courier New" w:cs="Courier New" w:eastAsia="Courier New" w:hAnsi="Courier New"/>
                <w:color w:val="333333"/>
                <w:sz w:val="18"/>
                <w:szCs w:val="18"/>
              </w:rPr>
              <w:t xml:space="preserve">import { auth } from "@/auth";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NEVER import from @/lib/auth or @/lib/ai-config — those paths do not exist. Always use @/auth for the auth function and inline resolveApiKey / resolveModel as shown below.</w:t>
            </w:r>
          </w:p>
        </w:tc>
      </w:tr>
    </w:tbl>
    <w:p>
      <w:pPr>
        <w:spacing w:after="120" w:before="0"/>
      </w:pPr>
    </w:p>
    <w:p>
      <w:pPr>
        <w:spacing w:after="120" w:before="360"/>
      </w:pPr>
      <w:r>
        <w:rPr>
          <w:rFonts w:ascii="Arial" w:cs="Arial" w:eastAsia="Arial" w:hAnsi="Arial"/>
          <w:b/>
          <w:bCs/>
          <w:color w:val="E83D00"/>
          <w:sz w:val="32"/>
          <w:szCs w:val="32"/>
        </w:rPr>
        <w:t xml:space="preserve">6.2 resolveApiKey and resolveModel</w:t>
      </w:r>
    </w:p>
    <w:p>
      <w:pPr>
        <w:spacing w:after="120" w:before="0"/>
      </w:pPr>
      <w:r>
        <w:rPr>
          <w:rFonts w:ascii="Arial" w:cs="Arial" w:eastAsia="Arial" w:hAnsi="Arial"/>
          <w:color w:val="444444"/>
          <w:sz w:val="22"/>
          <w:szCs w:val="22"/>
        </w:rPr>
        <w:t xml:space="preserve">Copy these two functions verbatim into every route — do not extract them to a shared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async function resolveApiKey(email: string): Promise&lt;string | undefined&gt; {</w:t>
            </w:r>
          </w:p>
          <w:p>
            <w:pPr>
              <w:spacing w:after="40" w:before="0"/>
            </w:pPr>
            <w:r>
              <w:rPr>
                <w:rFonts w:ascii="Courier New" w:cs="Courier New" w:eastAsia="Courier New" w:hAnsi="Courier New"/>
                <w:color w:val="333333"/>
                <w:sz w:val="18"/>
                <w:szCs w:val="18"/>
              </w:rPr>
              <w:t xml:space="preserve">  const customerKey = await getSettingValue(`customer.${email}.anthropic.apiKey`);</w:t>
            </w:r>
          </w:p>
          <w:p>
            <w:pPr>
              <w:spacing w:after="40" w:before="0"/>
            </w:pPr>
            <w:r>
              <w:rPr>
                <w:rFonts w:ascii="Courier New" w:cs="Courier New" w:eastAsia="Courier New" w:hAnsi="Courier New"/>
                <w:color w:val="333333"/>
                <w:sz w:val="18"/>
                <w:szCs w:val="18"/>
              </w:rPr>
              <w:t xml:space="preserve">  if (customerKey?.trim()) return customerKey.trim();</w:t>
            </w:r>
          </w:p>
          <w:p>
            <w:pPr>
              <w:spacing w:after="40" w:before="0"/>
            </w:pPr>
            <w:r>
              <w:rPr>
                <w:rFonts w:ascii="Courier New" w:cs="Courier New" w:eastAsia="Courier New" w:hAnsi="Courier New"/>
                <w:color w:val="333333"/>
                <w:sz w:val="18"/>
                <w:szCs w:val="18"/>
              </w:rPr>
              <w:t xml:space="preserve">  const globalKey = await getSettingValue("anthropic.apiKey");</w:t>
            </w:r>
          </w:p>
          <w:p>
            <w:pPr>
              <w:spacing w:after="40" w:before="0"/>
            </w:pPr>
            <w:r>
              <w:rPr>
                <w:rFonts w:ascii="Courier New" w:cs="Courier New" w:eastAsia="Courier New" w:hAnsi="Courier New"/>
                <w:color w:val="333333"/>
                <w:sz w:val="18"/>
                <w:szCs w:val="18"/>
              </w:rPr>
              <w:t xml:space="preserve">  if (globalKey?.trim()) return globalKey.trim();</w:t>
            </w:r>
          </w:p>
          <w:p>
            <w:pPr>
              <w:spacing w:after="40" w:before="0"/>
            </w:pPr>
            <w:r>
              <w:rPr>
                <w:rFonts w:ascii="Courier New" w:cs="Courier New" w:eastAsia="Courier New" w:hAnsi="Courier New"/>
                <w:color w:val="333333"/>
                <w:sz w:val="18"/>
                <w:szCs w:val="18"/>
              </w:rPr>
              <w:t xml:space="preserve">  return process.env["ANTHROPIC_API_KEY"];</w:t>
            </w:r>
          </w:p>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async function resolveModel(): Promise&lt;string&gt; {</w:t>
            </w:r>
          </w:p>
          <w:p>
            <w:pPr>
              <w:spacing w:after="40" w:before="0"/>
            </w:pPr>
            <w:r>
              <w:rPr>
                <w:rFonts w:ascii="Courier New" w:cs="Courier New" w:eastAsia="Courier New" w:hAnsi="Courier New"/>
                <w:color w:val="333333"/>
                <w:sz w:val="18"/>
                <w:szCs w:val="18"/>
              </w:rPr>
              <w:t xml:space="preserve">  const model = await getSettingValue("anthropic.model");</w:t>
            </w:r>
          </w:p>
          <w:p>
            <w:pPr>
              <w:spacing w:after="40" w:before="0"/>
            </w:pPr>
            <w:r>
              <w:rPr>
                <w:rFonts w:ascii="Courier New" w:cs="Courier New" w:eastAsia="Courier New" w:hAnsi="Courier New"/>
                <w:color w:val="333333"/>
                <w:sz w:val="18"/>
                <w:szCs w:val="18"/>
              </w:rPr>
              <w:t xml:space="preserve">  if (model?.trim()) return model.trim();</w:t>
            </w:r>
          </w:p>
          <w:p>
            <w:pPr>
              <w:spacing w:after="40" w:before="0"/>
            </w:pPr>
            <w:r>
              <w:rPr>
                <w:rFonts w:ascii="Courier New" w:cs="Courier New" w:eastAsia="Courier New" w:hAnsi="Courier New"/>
                <w:color w:val="333333"/>
                <w:sz w:val="18"/>
                <w:szCs w:val="18"/>
              </w:rPr>
              <w:t xml:space="preserve">  return process.env["ANTHROPIC_MODEL"] ?? "claude-haiku-4-5";</w:t>
            </w:r>
          </w:p>
          <w:p>
            <w:pPr>
              <w:spacing w:after="40" w:before="0"/>
            </w:pPr>
            <w:r>
              <w:rPr>
                <w:rFonts w:ascii="Courier New" w:cs="Courier New" w:eastAsia="Courier New" w:hAnsi="Courier New"/>
                <w:color w:val="333333"/>
                <w:sz w:val="18"/>
                <w:szCs w:val="18"/>
              </w:rPr>
              <w:t xml:space="preserve">}</w:t>
            </w:r>
          </w:p>
        </w:tc>
      </w:tr>
    </w:tbl>
    <w:p>
      <w:pPr>
        <w:spacing w:after="120" w:before="0"/>
      </w:pPr>
    </w:p>
    <w:p>
      <w:pPr>
        <w:spacing w:after="120" w:before="360"/>
      </w:pPr>
      <w:r>
        <w:rPr>
          <w:rFonts w:ascii="Arial" w:cs="Arial" w:eastAsia="Arial" w:hAnsi="Arial"/>
          <w:b/>
          <w:bCs/>
          <w:color w:val="E83D00"/>
          <w:sz w:val="32"/>
          <w:szCs w:val="32"/>
        </w:rPr>
        <w:t xml:space="preserve">6.3 Full Route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const Body = z.object({</w:t>
            </w:r>
          </w:p>
          <w:p>
            <w:pPr>
              <w:spacing w:after="40" w:before="0"/>
            </w:pPr>
            <w:r>
              <w:rPr>
                <w:rFonts w:ascii="Courier New" w:cs="Courier New" w:eastAsia="Courier New" w:hAnsi="Courier New"/>
                <w:color w:val="333333"/>
                <w:sz w:val="18"/>
                <w:szCs w:val="18"/>
              </w:rPr>
              <w:t xml:space="preserve">  myField: z.string().min(1),</w:t>
            </w:r>
          </w:p>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const COST = 2; // credits to deduct</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export async function POST(req: NextRequest) {</w:t>
            </w:r>
          </w:p>
          <w:p>
            <w:pPr>
              <w:spacing w:after="40" w:before="0"/>
            </w:pPr>
            <w:r>
              <w:rPr>
                <w:rFonts w:ascii="Courier New" w:cs="Courier New" w:eastAsia="Courier New" w:hAnsi="Courier New"/>
                <w:color w:val="333333"/>
                <w:sz w:val="18"/>
                <w:szCs w:val="18"/>
              </w:rPr>
              <w:t xml:space="preserve">  const session = await auth();</w:t>
            </w:r>
          </w:p>
          <w:p>
            <w:pPr>
              <w:spacing w:after="40" w:before="0"/>
            </w:pPr>
            <w:r>
              <w:rPr>
                <w:rFonts w:ascii="Courier New" w:cs="Courier New" w:eastAsia="Courier New" w:hAnsi="Courier New"/>
                <w:color w:val="333333"/>
                <w:sz w:val="18"/>
                <w:szCs w:val="18"/>
              </w:rPr>
              <w:t xml:space="preserve">  const email   = session?.user?.email;</w:t>
            </w:r>
          </w:p>
          <w:p>
            <w:pPr>
              <w:spacing w:after="40" w:before="0"/>
            </w:pPr>
            <w:r>
              <w:rPr>
                <w:rFonts w:ascii="Courier New" w:cs="Courier New" w:eastAsia="Courier New" w:hAnsi="Courier New"/>
                <w:color w:val="333333"/>
                <w:sz w:val="18"/>
                <w:szCs w:val="18"/>
              </w:rPr>
              <w:t xml:space="preserve">  if (!email) return NextResponse.json({ error: "Unauthorised" }, { status: 401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const credits = await getCustomerCredits(email).catch(() =&gt; 0);</w:t>
            </w:r>
          </w:p>
          <w:p>
            <w:pPr>
              <w:spacing w:after="40" w:before="0"/>
            </w:pPr>
            <w:r>
              <w:rPr>
                <w:rFonts w:ascii="Courier New" w:cs="Courier New" w:eastAsia="Courier New" w:hAnsi="Courier New"/>
                <w:color w:val="333333"/>
                <w:sz w:val="18"/>
                <w:szCs w:val="18"/>
              </w:rPr>
              <w:t xml:space="preserve">  if (credits &lt; COST)</w:t>
            </w:r>
          </w:p>
          <w:p>
            <w:pPr>
              <w:spacing w:after="40" w:before="0"/>
            </w:pPr>
            <w:r>
              <w:rPr>
                <w:rFonts w:ascii="Courier New" w:cs="Courier New" w:eastAsia="Courier New" w:hAnsi="Courier New"/>
                <w:color w:val="333333"/>
                <w:sz w:val="18"/>
                <w:szCs w:val="18"/>
              </w:rPr>
              <w:t xml:space="preserve">    return NextResponse.json({ error: "Not enough credits" }, { status: 402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const parsed = Body.safeParse(await req.json());</w:t>
            </w:r>
          </w:p>
          <w:p>
            <w:pPr>
              <w:spacing w:after="40" w:before="0"/>
            </w:pPr>
            <w:r>
              <w:rPr>
                <w:rFonts w:ascii="Courier New" w:cs="Courier New" w:eastAsia="Courier New" w:hAnsi="Courier New"/>
                <w:color w:val="333333"/>
                <w:sz w:val="18"/>
                <w:szCs w:val="18"/>
              </w:rPr>
              <w:t xml:space="preserve">  if (!parsed.success)</w:t>
            </w:r>
          </w:p>
          <w:p>
            <w:pPr>
              <w:spacing w:after="40" w:before="0"/>
            </w:pPr>
            <w:r>
              <w:rPr>
                <w:rFonts w:ascii="Courier New" w:cs="Courier New" w:eastAsia="Courier New" w:hAnsi="Courier New"/>
                <w:color w:val="333333"/>
                <w:sz w:val="18"/>
                <w:szCs w:val="18"/>
              </w:rPr>
              <w:t xml:space="preserve">    return NextResponse.json({ error: "Invalid request" }, { status: 400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const { myField } = parsed.data;</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const apiKey = await resolveApiKey(email);</w:t>
            </w:r>
          </w:p>
          <w:p>
            <w:pPr>
              <w:spacing w:after="40" w:before="0"/>
            </w:pPr>
            <w:r>
              <w:rPr>
                <w:rFonts w:ascii="Courier New" w:cs="Courier New" w:eastAsia="Courier New" w:hAnsi="Courier New"/>
                <w:color w:val="333333"/>
                <w:sz w:val="18"/>
                <w:szCs w:val="18"/>
              </w:rPr>
              <w:t xml:space="preserve">  if (!apiKey)</w:t>
            </w:r>
          </w:p>
          <w:p>
            <w:pPr>
              <w:spacing w:after="40" w:before="0"/>
            </w:pPr>
            <w:r>
              <w:rPr>
                <w:rFonts w:ascii="Courier New" w:cs="Courier New" w:eastAsia="Courier New" w:hAnsi="Courier New"/>
                <w:color w:val="333333"/>
                <w:sz w:val="18"/>
                <w:szCs w:val="18"/>
              </w:rPr>
              <w:t xml:space="preserve">    return NextResponse.json({ error: "No API key" }, { status: 500 });</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const model    = await resolveModel();</w:t>
            </w:r>
          </w:p>
          <w:p>
            <w:pPr>
              <w:spacing w:after="40" w:before="0"/>
            </w:pPr>
            <w:r>
              <w:rPr>
                <w:rFonts w:ascii="Courier New" w:cs="Courier New" w:eastAsia="Courier New" w:hAnsi="Courier New"/>
                <w:color w:val="333333"/>
                <w:sz w:val="18"/>
                <w:szCs w:val="18"/>
              </w:rPr>
              <w:t xml:space="preserve">  const client   = new Anthropic({ apiKey });</w:t>
            </w:r>
          </w:p>
          <w:p>
            <w:pPr>
              <w:spacing w:after="40" w:before="0"/>
            </w:pPr>
            <w:r>
              <w:rPr>
                <w:rFonts w:ascii="Courier New" w:cs="Courier New" w:eastAsia="Courier New" w:hAnsi="Courier New"/>
                <w:color w:val="333333"/>
                <w:sz w:val="18"/>
                <w:szCs w:val="18"/>
              </w:rPr>
              <w:t xml:space="preserve">  const customer = await findOrCreateCustomer(email);</w:t>
            </w:r>
          </w:p>
          <w:p>
            <w:pPr>
              <w:spacing w:after="40" w:before="0"/>
            </w:pPr>
            <w:r>
              <w:rPr>
                <w:rFonts w:ascii="Courier New" w:cs="Courier New" w:eastAsia="Courier New" w:hAnsi="Courier New"/>
                <w:color w:val="333333"/>
                <w:sz w:val="18"/>
                <w:szCs w:val="18"/>
              </w:rPr>
              <w:t xml:space="preserve"/>
            </w:r>
          </w:p>
          <w:p>
            <w:pPr>
              <w:spacing w:after="40" w:before="0"/>
            </w:pPr>
            <w:r>
              <w:rPr>
                <w:rFonts w:ascii="Courier New" w:cs="Courier New" w:eastAsia="Courier New" w:hAnsi="Courier New"/>
                <w:color w:val="333333"/>
                <w:sz w:val="18"/>
                <w:szCs w:val="18"/>
              </w:rPr>
              <w:t xml:space="preserve">  try {</w:t>
            </w:r>
          </w:p>
          <w:p>
            <w:pPr>
              <w:spacing w:after="40" w:before="0"/>
            </w:pPr>
            <w:r>
              <w:rPr>
                <w:rFonts w:ascii="Courier New" w:cs="Courier New" w:eastAsia="Courier New" w:hAnsi="Courier New"/>
                <w:color w:val="333333"/>
                <w:sz w:val="18"/>
                <w:szCs w:val="18"/>
              </w:rPr>
              <w:t xml:space="preserve">    const msg = await client.messages.create({</w:t>
            </w:r>
          </w:p>
          <w:p>
            <w:pPr>
              <w:spacing w:after="40" w:before="0"/>
            </w:pPr>
            <w:r>
              <w:rPr>
                <w:rFonts w:ascii="Courier New" w:cs="Courier New" w:eastAsia="Courier New" w:hAnsi="Courier New"/>
                <w:color w:val="333333"/>
                <w:sz w:val="18"/>
                <w:szCs w:val="18"/>
              </w:rPr>
              <w:t xml:space="preserve">      model,</w:t>
            </w:r>
          </w:p>
          <w:p>
            <w:pPr>
              <w:spacing w:after="40" w:before="0"/>
            </w:pPr>
            <w:r>
              <w:rPr>
                <w:rFonts w:ascii="Courier New" w:cs="Courier New" w:eastAsia="Courier New" w:hAnsi="Courier New"/>
                <w:color w:val="333333"/>
                <w:sz w:val="18"/>
                <w:szCs w:val="18"/>
              </w:rPr>
              <w:t xml:space="preserve">      max_tokens: 2048,</w:t>
            </w:r>
          </w:p>
          <w:p>
            <w:pPr>
              <w:spacing w:after="40" w:before="0"/>
            </w:pPr>
            <w:r>
              <w:rPr>
                <w:rFonts w:ascii="Courier New" w:cs="Courier New" w:eastAsia="Courier New" w:hAnsi="Courier New"/>
                <w:color w:val="333333"/>
                <w:sz w:val="18"/>
                <w:szCs w:val="18"/>
              </w:rPr>
              <w:t xml:space="preserve">      messages: [{ role: "user", content: `Your prompt here: ${myField}`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    const text = (msg.content[0] as { type: string; text: string }).text.trim();</w:t>
            </w:r>
          </w:p>
          <w:p>
            <w:pPr>
              <w:spacing w:after="40" w:before="0"/>
            </w:pPr>
            <w:r>
              <w:rPr>
                <w:rFonts w:ascii="Courier New" w:cs="Courier New" w:eastAsia="Courier New" w:hAnsi="Courier New"/>
                <w:color w:val="333333"/>
                <w:sz w:val="18"/>
                <w:szCs w:val="18"/>
              </w:rPr>
              <w:t xml:space="preserve">    await deductCredits(customer.id, COST);</w:t>
            </w:r>
          </w:p>
          <w:p>
            <w:pPr>
              <w:spacing w:after="40" w:before="0"/>
            </w:pPr>
            <w:r>
              <w:rPr>
                <w:rFonts w:ascii="Courier New" w:cs="Courier New" w:eastAsia="Courier New" w:hAnsi="Courier New"/>
                <w:color w:val="333333"/>
                <w:sz w:val="18"/>
                <w:szCs w:val="18"/>
              </w:rPr>
              <w:t xml:space="preserve">    return NextResponse.json({ result: text });</w:t>
            </w:r>
          </w:p>
          <w:p>
            <w:pPr>
              <w:spacing w:after="40" w:before="0"/>
            </w:pPr>
            <w:r>
              <w:rPr>
                <w:rFonts w:ascii="Courier New" w:cs="Courier New" w:eastAsia="Courier New" w:hAnsi="Courier New"/>
                <w:color w:val="333333"/>
                <w:sz w:val="18"/>
                <w:szCs w:val="18"/>
              </w:rPr>
              <w:t xml:space="preserve">  } catch (err) {</w:t>
            </w:r>
          </w:p>
          <w:p>
            <w:pPr>
              <w:spacing w:after="40" w:before="0"/>
            </w:pPr>
            <w:r>
              <w:rPr>
                <w:rFonts w:ascii="Courier New" w:cs="Courier New" w:eastAsia="Courier New" w:hAnsi="Courier New"/>
                <w:color w:val="333333"/>
                <w:sz w:val="18"/>
                <w:szCs w:val="18"/>
              </w:rPr>
              <w:t xml:space="preserve">    console.error("[my-route]", err);</w:t>
            </w:r>
          </w:p>
          <w:p>
            <w:pPr>
              <w:spacing w:after="40" w:before="0"/>
            </w:pPr>
            <w:r>
              <w:rPr>
                <w:rFonts w:ascii="Courier New" w:cs="Courier New" w:eastAsia="Courier New" w:hAnsi="Courier New"/>
                <w:color w:val="333333"/>
                <w:sz w:val="18"/>
                <w:szCs w:val="18"/>
              </w:rPr>
              <w:t xml:space="preserve">    return NextResponse.json({ error: "AI failed" }, { status: 500 });</w:t>
            </w:r>
          </w:p>
          <w:p>
            <w:pPr>
              <w:spacing w:after="40" w:before="0"/>
            </w:pPr>
            <w:r>
              <w:rPr>
                <w:rFonts w:ascii="Courier New" w:cs="Courier New" w:eastAsia="Courier New" w:hAnsi="Courier New"/>
                <w:color w:val="333333"/>
                <w:sz w:val="18"/>
                <w:szCs w:val="18"/>
              </w:rPr>
              <w:t xml:space="preserve">  }</w:t>
            </w:r>
          </w:p>
          <w:p>
            <w:pPr>
              <w:spacing w:after="40" w:before="0"/>
            </w:pPr>
            <w:r>
              <w:rPr>
                <w:rFonts w:ascii="Courier New" w:cs="Courier New" w:eastAsia="Courier New" w:hAnsi="Courier New"/>
                <w:color w:val="333333"/>
                <w:sz w:val="18"/>
                <w:szCs w:val="18"/>
              </w:rPr>
              <w:t xml:space="preserve">}</w:t>
            </w:r>
          </w:p>
        </w:tc>
      </w:tr>
    </w:tbl>
    <w:p>
      <w:pPr>
        <w:spacing w:after="200" w:before="0"/>
      </w:pPr>
    </w:p>
    <w:p>
      <w:pPr>
        <w:spacing w:after="120" w:before="360"/>
      </w:pPr>
      <w:r>
        <w:rPr>
          <w:rFonts w:ascii="Arial" w:cs="Arial" w:eastAsia="Arial" w:hAnsi="Arial"/>
          <w:b/>
          <w:bCs/>
          <w:color w:val="E83D00"/>
          <w:sz w:val="32"/>
          <w:szCs w:val="32"/>
        </w:rPr>
        <w:t xml:space="preserve">6.4 TypeScript Compatibility Notes</w:t>
      </w:r>
    </w:p>
    <w:p>
      <w:pPr>
        <w:pStyle w:val="ListParagraph"/>
        <w:numPr>
          <w:ilvl w:val="0"/>
          <w:numId w:val="2"/>
        </w:numPr>
        <w:spacing w:after="80" w:before="0"/>
      </w:pPr>
      <w:r>
        <w:rPr>
          <w:rFonts w:ascii="Arial" w:cs="Arial" w:eastAsia="Arial" w:hAnsi="Arial"/>
          <w:b/>
          <w:bCs/>
          <w:color w:val="1A1A1A"/>
          <w:sz w:val="22"/>
          <w:szCs w:val="22"/>
        </w:rPr>
        <w:t xml:space="preserve">Array.findLast</w:t>
      </w:r>
      <w:r>
        <w:rPr>
          <w:rFonts w:ascii="Arial" w:cs="Arial" w:eastAsia="Arial" w:hAnsi="Arial"/>
          <w:color w:val="444444"/>
          <w:sz w:val="22"/>
          <w:szCs w:val="22"/>
        </w:rPr>
        <w:t xml:space="preserve"> is ES2023 — not available in this project's TS target. Use </w:t>
      </w:r>
      <w:r>
        <w:rPr>
          <w:rFonts w:ascii="Courier New" w:cs="Courier New" w:eastAsia="Courier New" w:hAnsi="Courier New"/>
          <w:color w:val="C7254E"/>
          <w:sz w:val="20"/>
          <w:szCs w:val="20"/>
          <w:highlight w:val="yellow"/>
          <w:highlightCs w:val="yellow"/>
        </w:rPr>
        <w:t xml:space="preserve">.slice().reverse().find()</w:t>
      </w:r>
      <w:r>
        <w:rPr>
          <w:rFonts w:ascii="Arial" w:cs="Arial" w:eastAsia="Arial" w:hAnsi="Arial"/>
          <w:color w:val="444444"/>
          <w:sz w:val="22"/>
          <w:szCs w:val="22"/>
        </w:rPr>
        <w:t xml:space="preserve"> instead.</w:t>
      </w:r>
    </w:p>
    <w:p>
      <w:pPr>
        <w:pStyle w:val="ListParagraph"/>
        <w:numPr>
          <w:ilvl w:val="0"/>
          <w:numId w:val="2"/>
        </w:numPr>
        <w:spacing w:after="80" w:before="0"/>
      </w:pPr>
      <w:r>
        <w:rPr>
          <w:rFonts w:ascii="Arial" w:cs="Arial" w:eastAsia="Arial" w:hAnsi="Arial"/>
          <w:b/>
          <w:bCs/>
          <w:color w:val="1A1A1A"/>
          <w:sz w:val="22"/>
          <w:szCs w:val="22"/>
        </w:rPr>
        <w:t xml:space="preserve">Optional chaining on methods</w:t>
      </w:r>
      <w:r>
        <w:rPr>
          <w:rFonts w:ascii="Arial" w:cs="Arial" w:eastAsia="Arial" w:hAnsi="Arial"/>
          <w:color w:val="444444"/>
          <w:sz w:val="22"/>
          <w:szCs w:val="22"/>
        </w:rPr>
        <w:t xml:space="preserve"> — always add .catch(() =&gt; fallback) on DB calls that might throw.</w:t>
      </w:r>
    </w:p>
    <w:p>
      <w:pPr>
        <w:pStyle w:val="ListParagraph"/>
        <w:numPr>
          <w:ilvl w:val="0"/>
          <w:numId w:val="2"/>
        </w:numPr>
        <w:spacing w:after="80" w:before="0"/>
      </w:pPr>
      <w:r>
        <w:rPr>
          <w:rFonts w:ascii="Arial" w:cs="Arial" w:eastAsia="Arial" w:hAnsi="Arial"/>
          <w:b/>
          <w:bCs/>
          <w:color w:val="1A1A1A"/>
          <w:sz w:val="22"/>
          <w:szCs w:val="22"/>
        </w:rPr>
        <w:t xml:space="preserve">Type cast AI response</w:t>
      </w:r>
      <w:r>
        <w:rPr>
          <w:rFonts w:ascii="Arial" w:cs="Arial" w:eastAsia="Arial" w:hAnsi="Arial"/>
          <w:color w:val="444444"/>
          <w:sz w:val="22"/>
          <w:szCs w:val="22"/>
        </w:rPr>
        <w:t xml:space="preserve"> as: </w:t>
      </w:r>
      <w:r>
        <w:rPr>
          <w:rFonts w:ascii="Courier New" w:cs="Courier New" w:eastAsia="Courier New" w:hAnsi="Courier New"/>
          <w:color w:val="C7254E"/>
          <w:sz w:val="20"/>
          <w:szCs w:val="20"/>
          <w:highlight w:val="yellow"/>
          <w:highlightCs w:val="yellow"/>
        </w:rPr>
        <w:t xml:space="preserve">(msg.content[0] as { type: string; text: string }).text</w:t>
      </w:r>
    </w:p>
    <w:p>
      <w:r>
        <w:br w:type="page"/>
      </w:r>
    </w:p>
    <w:p>
      <w:pPr>
        <w:spacing w:after="160" w:before="480"/>
      </w:pPr>
      <w:r>
        <w:rPr>
          <w:rFonts w:ascii="Arial" w:cs="Arial" w:eastAsia="Arial" w:hAnsi="Arial"/>
          <w:b/>
          <w:bCs/>
          <w:color w:val="E83D00"/>
          <w:sz w:val="40"/>
          <w:szCs w:val="40"/>
        </w:rPr>
        <w:t xml:space="preserve">7. Workflow Catalog (workflow-catalog.ts)</w:t>
      </w:r>
    </w:p>
    <w:p>
      <w:pPr>
        <w:spacing w:after="120" w:before="0"/>
      </w:pPr>
      <w:r>
        <w:rPr>
          <w:rFonts w:ascii="Arial" w:cs="Arial" w:eastAsia="Arial" w:hAnsi="Arial"/>
          <w:color w:val="444444"/>
          <w:sz w:val="22"/>
          <w:szCs w:val="22"/>
        </w:rPr>
        <w:t xml:space="preserve">File: apps/web/src/lib/workflow-catalog.ts</w:t>
      </w:r>
    </w:p>
    <w:p>
      <w:pPr>
        <w:spacing w:after="120" w:before="0"/>
      </w:pPr>
      <w:r>
        <w:rPr>
          <w:rFonts w:ascii="Arial" w:cs="Arial" w:eastAsia="Arial" w:hAnsi="Arial"/>
          <w:color w:val="444444"/>
          <w:sz w:val="22"/>
          <w:szCs w:val="22"/>
        </w:rPr>
        <w:t xml:space="preserve">This is what makes the niche appear on the Browse Workflows page. Add one entry to WORKFLOW_CATALOG: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w:t>
            </w:r>
          </w:p>
          <w:p>
            <w:pPr>
              <w:spacing w:after="40" w:before="0"/>
            </w:pPr>
            <w:r>
              <w:rPr>
                <w:rFonts w:ascii="Courier New" w:cs="Courier New" w:eastAsia="Courier New" w:hAnsi="Courier New"/>
                <w:color w:val="333333"/>
                <w:sz w:val="18"/>
                <w:szCs w:val="18"/>
              </w:rPr>
              <w:t xml:space="preserve">  id: "my-niche",       // Must match schema.json id exactly</w:t>
            </w:r>
          </w:p>
          <w:p>
            <w:pPr>
              <w:spacing w:after="40" w:before="0"/>
            </w:pPr>
            <w:r>
              <w:rPr>
                <w:rFonts w:ascii="Courier New" w:cs="Courier New" w:eastAsia="Courier New" w:hAnsi="Courier New"/>
                <w:color w:val="333333"/>
                <w:sz w:val="18"/>
                <w:szCs w:val="18"/>
              </w:rPr>
              <w:t xml:space="preserve">  name: "My Niche OS",</w:t>
            </w:r>
          </w:p>
          <w:p>
            <w:pPr>
              <w:spacing w:after="40" w:before="0"/>
            </w:pPr>
            <w:r>
              <w:rPr>
                <w:rFonts w:ascii="Courier New" w:cs="Courier New" w:eastAsia="Courier New" w:hAnsi="Courier New"/>
                <w:color w:val="333333"/>
                <w:sz w:val="18"/>
                <w:szCs w:val="18"/>
              </w:rPr>
              <w:t xml:space="preserve">  emoji: "🎯",</w:t>
            </w:r>
          </w:p>
          <w:p>
            <w:pPr>
              <w:spacing w:after="40" w:before="0"/>
            </w:pPr>
            <w:r>
              <w:rPr>
                <w:rFonts w:ascii="Courier New" w:cs="Courier New" w:eastAsia="Courier New" w:hAnsi="Courier New"/>
                <w:color w:val="333333"/>
                <w:sz w:val="18"/>
                <w:szCs w:val="18"/>
              </w:rPr>
              <w:t xml:space="preserve">  tagline: "One-line benefit pitch shown on the card.",</w:t>
            </w:r>
          </w:p>
          <w:p>
            <w:pPr>
              <w:spacing w:after="40" w:before="0"/>
            </w:pPr>
            <w:r>
              <w:rPr>
                <w:rFonts w:ascii="Courier New" w:cs="Courier New" w:eastAsia="Courier New" w:hAnsi="Courier New"/>
                <w:color w:val="333333"/>
                <w:sz w:val="18"/>
                <w:szCs w:val="18"/>
              </w:rPr>
              <w:t xml:space="preserve">  description: "Longer description shown in the modal/detail view.",</w:t>
            </w:r>
          </w:p>
          <w:p>
            <w:pPr>
              <w:spacing w:after="40" w:before="0"/>
            </w:pPr>
            <w:r>
              <w:rPr>
                <w:rFonts w:ascii="Courier New" w:cs="Courier New" w:eastAsia="Courier New" w:hAnsi="Courier New"/>
                <w:color w:val="333333"/>
                <w:sz w:val="18"/>
                <w:szCs w:val="18"/>
              </w:rPr>
              <w:t xml:space="preser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The id must exactly match the schema.json id. If they differ, clicking 'Add to workspace' routes to /members/setup/&lt;catalog-id&gt; which returns 404 because the DB has the schema stored under the schema.json id.</w:t>
            </w:r>
          </w:p>
        </w:tc>
      </w:tr>
    </w:tbl>
    <w:p>
      <w:pPr>
        <w:pBdr>
          <w:bottom w:val="single" w:color="EEEEEE" w:sz="2"/>
        </w:pBdr>
        <w:spacing w:after="200" w:before="200"/>
      </w:pPr>
    </w:p>
    <w:p>
      <w:pPr>
        <w:spacing w:after="160" w:before="480"/>
      </w:pPr>
      <w:r>
        <w:rPr>
          <w:rFonts w:ascii="Arial" w:cs="Arial" w:eastAsia="Arial" w:hAnsi="Arial"/>
          <w:b/>
          <w:bCs/>
          <w:color w:val="E83D00"/>
          <w:sz w:val="40"/>
          <w:szCs w:val="40"/>
        </w:rPr>
        <w:t xml:space="preserve">8. Seed File (seed.ts)</w:t>
      </w:r>
    </w:p>
    <w:p>
      <w:pPr>
        <w:spacing w:after="120" w:before="0"/>
      </w:pPr>
      <w:r>
        <w:rPr>
          <w:rFonts w:ascii="Arial" w:cs="Arial" w:eastAsia="Arial" w:hAnsi="Arial"/>
          <w:color w:val="444444"/>
          <w:sz w:val="22"/>
          <w:szCs w:val="22"/>
        </w:rPr>
        <w:t xml:space="preserve">File: packages/db/src/seed.ts</w:t>
      </w:r>
    </w:p>
    <w:p>
      <w:pPr>
        <w:spacing w:after="120" w:before="0"/>
      </w:pPr>
      <w:r>
        <w:rPr>
          <w:rFonts w:ascii="Arial" w:cs="Arial" w:eastAsia="Arial" w:hAnsi="Arial"/>
          <w:color w:val="444444"/>
          <w:sz w:val="22"/>
          <w:szCs w:val="22"/>
        </w:rPr>
        <w:t xml:space="preserve">Add one line to the packs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loadSchema("../../../niches/my-niche/schema.json"),</w:t>
            </w:r>
          </w:p>
        </w:tc>
      </w:tr>
    </w:tbl>
    <w:p>
      <w:pPr>
        <w:spacing w:after="120" w:before="0"/>
      </w:pPr>
    </w:p>
    <w:p>
      <w:pPr>
        <w:spacing w:after="120" w:before="0"/>
      </w:pPr>
      <w:r>
        <w:rPr>
          <w:rFonts w:ascii="Arial" w:cs="Arial" w:eastAsia="Arial" w:hAnsi="Arial"/>
          <w:color w:val="444444"/>
          <w:sz w:val="22"/>
          <w:szCs w:val="22"/>
        </w:rPr>
        <w:t xml:space="preserve">The seed runs automatically on Railway deploy (the start command is: migrate ; seed ; start). It uses upsert so it is safe to run multiple times.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If the seed crashes on an earlier entry (due to a malformed schema), all subsequent entries are skipped. Always validate schema.json format before pushing. The seed does NOT run Zod validation — it does a plain JSON.parse — so field errors only surface as Postgres constraint violations at runtime.</w:t>
            </w:r>
          </w:p>
        </w:tc>
      </w:tr>
    </w:tbl>
    <w:p>
      <w:pPr>
        <w:pBdr>
          <w:bottom w:val="single" w:color="EEEEEE" w:sz="2"/>
        </w:pBdr>
        <w:spacing w:after="200" w:before="200"/>
      </w:pPr>
    </w:p>
    <w:p>
      <w:pPr>
        <w:spacing w:after="160" w:before="480"/>
      </w:pPr>
      <w:r>
        <w:rPr>
          <w:rFonts w:ascii="Arial" w:cs="Arial" w:eastAsia="Arial" w:hAnsi="Arial"/>
          <w:b/>
          <w:bCs/>
          <w:color w:val="E83D00"/>
          <w:sz w:val="40"/>
          <w:szCs w:val="40"/>
        </w:rPr>
        <w:t xml:space="preserve">9. Workspace Page (page.tsx)</w:t>
      </w:r>
    </w:p>
    <w:p>
      <w:pPr>
        <w:spacing w:after="120" w:before="0"/>
      </w:pPr>
      <w:r>
        <w:rPr>
          <w:rFonts w:ascii="Arial" w:cs="Arial" w:eastAsia="Arial" w:hAnsi="Arial"/>
          <w:color w:val="444444"/>
          <w:sz w:val="22"/>
          <w:szCs w:val="22"/>
        </w:rPr>
        <w:t xml:space="preserve">File: apps/web/src/app/(members)/members/workspace/page.tsx</w:t>
      </w:r>
    </w:p>
    <w:p>
      <w:pPr>
        <w:spacing w:after="120" w:before="0"/>
      </w:pPr>
      <w:r>
        <w:rPr>
          <w:rFonts w:ascii="Arial" w:cs="Arial" w:eastAsia="Arial" w:hAnsi="Arial"/>
          <w:color w:val="444444"/>
          <w:sz w:val="22"/>
          <w:szCs w:val="22"/>
        </w:rPr>
        <w:t xml:space="preserve">Two additions required:</w:t>
      </w:r>
    </w:p>
    <w:p>
      <w:pPr>
        <w:spacing w:after="120" w:before="0"/>
      </w:pPr>
    </w:p>
    <w:p>
      <w:pPr>
        <w:spacing w:after="80" w:before="280"/>
      </w:pPr>
      <w:r>
        <w:rPr>
          <w:rFonts w:ascii="Arial" w:cs="Arial" w:eastAsia="Arial" w:hAnsi="Arial"/>
          <w:b/>
          <w:bCs/>
          <w:color w:val="1A1A1A"/>
          <w:sz w:val="26"/>
          <w:szCs w:val="26"/>
        </w:rPr>
        <w:t xml:space="preserve">Step 1 — Import the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import { MyNicheShell } from "@/components/niches/my-niche/shell";</w:t>
            </w:r>
          </w:p>
        </w:tc>
      </w:tr>
    </w:tbl>
    <w:p>
      <w:pPr>
        <w:spacing w:after="120" w:before="0"/>
      </w:pPr>
    </w:p>
    <w:p>
      <w:pPr>
        <w:spacing w:after="80" w:before="280"/>
      </w:pPr>
      <w:r>
        <w:rPr>
          <w:rFonts w:ascii="Arial" w:cs="Arial" w:eastAsia="Arial" w:hAnsi="Arial"/>
          <w:b/>
          <w:bCs/>
          <w:color w:val="1A1A1A"/>
          <w:sz w:val="26"/>
          <w:szCs w:val="26"/>
        </w:rPr>
        <w:t xml:space="preserve">Step 2 — Add a render case inside the NICHE_REGISTRY.map()</w:t>
      </w:r>
    </w:p>
    <w:p>
      <w:pPr>
        <w:spacing w:after="120" w:before="0"/>
      </w:pPr>
      <w:r>
        <w:rPr>
          <w:rFonts w:ascii="Arial" w:cs="Arial" w:eastAsia="Arial" w:hAnsi="Arial"/>
          <w:color w:val="444444"/>
          <w:sz w:val="22"/>
          <w:szCs w:val="22"/>
        </w:rPr>
        <w:t xml:space="preserve">Find the block that starts with NICHE_REGISTRY.map((entry) =&gt; { ... }). Add a case before the final return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after="40" w:before="0"/>
            </w:pPr>
            <w:r>
              <w:rPr>
                <w:rFonts w:ascii="Courier New" w:cs="Courier New" w:eastAsia="Courier New" w:hAnsi="Courier New"/>
                <w:color w:val="333333"/>
                <w:sz w:val="18"/>
                <w:szCs w:val="18"/>
              </w:rPr>
              <w:t xml:space="preserve">if (entry.nicheId === "my-niche") return (</w:t>
            </w:r>
          </w:p>
          <w:p>
            <w:pPr>
              <w:spacing w:after="40" w:before="0"/>
            </w:pPr>
            <w:r>
              <w:rPr>
                <w:rFonts w:ascii="Courier New" w:cs="Courier New" w:eastAsia="Courier New" w:hAnsi="Courier New"/>
                <w:color w:val="333333"/>
                <w:sz w:val="18"/>
                <w:szCs w:val="18"/>
              </w:rPr>
              <w:t xml:space="preserve">  &lt;MyNicheShell</w:t>
            </w:r>
          </w:p>
          <w:p>
            <w:pPr>
              <w:spacing w:after="40" w:before="0"/>
            </w:pPr>
            <w:r>
              <w:rPr>
                <w:rFonts w:ascii="Courier New" w:cs="Courier New" w:eastAsia="Courier New" w:hAnsi="Courier New"/>
                <w:color w:val="333333"/>
                <w:sz w:val="18"/>
                <w:szCs w:val="18"/>
              </w:rPr>
              <w:t xml:space="preserve">    key="my-niche"</w:t>
            </w:r>
          </w:p>
          <w:p>
            <w:pPr>
              <w:spacing w:after="40" w:before="0"/>
            </w:pPr>
            <w:r>
              <w:rPr>
                <w:rFonts w:ascii="Courier New" w:cs="Courier New" w:eastAsia="Courier New" w:hAnsi="Courier New"/>
                <w:color w:val="333333"/>
                <w:sz w:val="18"/>
                <w:szCs w:val="18"/>
              </w:rPr>
              <w:t xml:space="preserve">    activeTab={activeTab}</w:t>
            </w:r>
          </w:p>
          <w:p>
            <w:pPr>
              <w:spacing w:after="40" w:before="0"/>
            </w:pPr>
            <w:r>
              <w:rPr>
                <w:rFonts w:ascii="Courier New" w:cs="Courier New" w:eastAsia="Courier New" w:hAnsi="Courier New"/>
                <w:color w:val="333333"/>
                <w:sz w:val="18"/>
                <w:szCs w:val="18"/>
              </w:rPr>
              <w:t xml:space="preserve">    databases={databases}</w:t>
            </w:r>
          </w:p>
          <w:p>
            <w:pPr>
              <w:spacing w:after="40" w:before="0"/>
            </w:pPr>
            <w:r>
              <w:rPr>
                <w:rFonts w:ascii="Courier New" w:cs="Courier New" w:eastAsia="Courier New" w:hAnsi="Courier New"/>
                <w:color w:val="333333"/>
                <w:sz w:val="18"/>
                <w:szCs w:val="18"/>
              </w:rPr>
              <w:t xml:space="preserve">    criteria={apiCriteriaByNiche["my-niche"] ?? null}</w:t>
            </w:r>
          </w:p>
          <w:p>
            <w:pPr>
              <w:spacing w:after="40" w:before="0"/>
            </w:pPr>
            <w:r>
              <w:rPr>
                <w:rFonts w:ascii="Courier New" w:cs="Courier New" w:eastAsia="Courier New" w:hAnsi="Courier New"/>
                <w:color w:val="333333"/>
                <w:sz w:val="18"/>
                <w:szCs w:val="18"/>
              </w:rPr>
              <w:t xml:space="preserve">    onRowAdded={handleRowAdded}</w:t>
            </w:r>
          </w:p>
          <w:p>
            <w:pPr>
              <w:spacing w:after="40" w:before="0"/>
            </w:pPr>
            <w:r>
              <w:rPr>
                <w:rFonts w:ascii="Courier New" w:cs="Courier New" w:eastAsia="Courier New" w:hAnsi="Courier New"/>
                <w:color w:val="333333"/>
                <w:sz w:val="18"/>
                <w:szCs w:val="18"/>
              </w:rPr>
              <w:t xml:space="preserve">  /&gt;</w:t>
            </w:r>
          </w:p>
          <w:p>
            <w:pPr>
              <w:spacing w:after="40" w:before="0"/>
            </w:pPr>
            <w:r>
              <w:rPr>
                <w:rFonts w:ascii="Courier New" w:cs="Courier New" w:eastAsia="Courier New" w:hAnsi="Courier New"/>
                <w:color w:val="333333"/>
                <w:sz w:val="18"/>
                <w:szCs w:val="18"/>
              </w:rPr>
              <w:t xml:space="preserve">);</w:t>
            </w:r>
          </w:p>
        </w:tc>
      </w:tr>
    </w:tbl>
    <w:p>
      <w:pPr>
        <w:spacing w:after="120" w:before="0"/>
      </w:pPr>
    </w:p>
    <w:p>
      <w:pPr>
        <w:spacing w:after="120" w:before="0"/>
      </w:pPr>
      <w:r>
        <w:rPr>
          <w:rFonts w:ascii="Arial" w:cs="Arial" w:eastAsia="Arial" w:hAnsi="Arial"/>
          <w:color w:val="444444"/>
          <w:sz w:val="22"/>
          <w:szCs w:val="22"/>
        </w:rPr>
        <w:t xml:space="preserve">Note that different shells use different prop names for criteria. Most use criteria={...} but some older ones use apiCriteria={...} or apiWeddingCriteria={...}. Use criteria for all new niches.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3D00" w:sz="1"/>
              <w:left w:val="single" w:color="E83D00" w:sz="12"/>
              <w:bottom w:val="single" w:color="E83D00" w:sz="1"/>
              <w:right w:val="single" w:color="E83D00" w:sz="1"/>
            </w:tcBorders>
            <w:shd w:fill="FFF0EB" w:val="clear"/>
            <w:tcMar>
              <w:top w:type="dxa" w:w="100"/>
              <w:left w:type="dxa" w:w="160"/>
              <w:bottom w:type="dxa" w:w="100"/>
              <w:right w:type="dxa" w:w="160"/>
            </w:tcMar>
          </w:tcPr>
          <w:p>
            <w:pPr>
              <w:spacing w:after="0" w:before="0"/>
            </w:pPr>
            <w:r>
              <w:rPr>
                <w:rFonts w:ascii="Arial" w:cs="Arial" w:eastAsia="Arial" w:hAnsi="Arial"/>
                <w:b/>
                <w:bCs/>
                <w:color w:val="E83D00"/>
                <w:sz w:val="22"/>
                <w:szCs w:val="22"/>
              </w:rPr>
              <w:t xml:space="preserve">⚠ </w:t>
            </w:r>
            <w:r>
              <w:rPr>
                <w:rFonts w:ascii="Arial" w:cs="Arial" w:eastAsia="Arial" w:hAnsi="Arial"/>
                <w:color w:val="1A1A1A"/>
                <w:sz w:val="22"/>
                <w:szCs w:val="22"/>
              </w:rPr>
              <w:t xml:space="preserve">The shell is always mounted (not conditionally rendered). It returns null when none of its tabs are active. This preserves component state when switching tabs.</w:t>
            </w:r>
          </w:p>
        </w:tc>
      </w:tr>
    </w:tbl>
    <w:p>
      <w:r>
        <w:br w:type="page"/>
      </w:r>
    </w:p>
    <w:p>
      <w:pPr>
        <w:spacing w:after="160" w:before="480"/>
      </w:pPr>
      <w:r>
        <w:rPr>
          <w:rFonts w:ascii="Arial" w:cs="Arial" w:eastAsia="Arial" w:hAnsi="Arial"/>
          <w:b/>
          <w:bCs/>
          <w:color w:val="E83D00"/>
          <w:sz w:val="40"/>
          <w:szCs w:val="40"/>
        </w:rPr>
        <w:t xml:space="preserve">10. How the Add-to-Workspace Flow Works</w:t>
      </w:r>
    </w:p>
    <w:p>
      <w:pPr>
        <w:spacing w:after="120" w:before="0"/>
      </w:pPr>
      <w:r>
        <w:rPr>
          <w:rFonts w:ascii="Arial" w:cs="Arial" w:eastAsia="Arial" w:hAnsi="Arial"/>
          <w:color w:val="444444"/>
          <w:sz w:val="22"/>
          <w:szCs w:val="22"/>
        </w:rPr>
        <w:t xml:space="preserve">Understanding this flow explains why each step in the checklist matters:</w:t>
      </w:r>
    </w:p>
    <w:p>
      <w:pPr>
        <w:spacing w:after="120" w:before="0"/>
      </w:pPr>
    </w:p>
    <w:p>
      <w:pPr>
        <w:pStyle w:val="ListParagraph"/>
        <w:numPr>
          <w:ilvl w:val="0"/>
          <w:numId w:val="2"/>
        </w:numPr>
        <w:spacing w:after="80" w:before="0"/>
      </w:pPr>
      <w:r>
        <w:rPr>
          <w:rFonts w:ascii="Arial" w:cs="Arial" w:eastAsia="Arial" w:hAnsi="Arial"/>
          <w:color w:val="444444"/>
          <w:sz w:val="22"/>
          <w:szCs w:val="22"/>
        </w:rPr>
        <w:t xml:space="preserve">1. User visits /members/workflows (Browse Workflows page)</w:t>
      </w:r>
    </w:p>
    <w:p>
      <w:pPr>
        <w:pStyle w:val="ListParagraph"/>
        <w:numPr>
          <w:ilvl w:val="0"/>
          <w:numId w:val="2"/>
        </w:numPr>
        <w:spacing w:after="80" w:before="0"/>
      </w:pPr>
      <w:r>
        <w:rPr>
          <w:rFonts w:ascii="Arial" w:cs="Arial" w:eastAsia="Arial" w:hAnsi="Arial"/>
          <w:color w:val="444444"/>
          <w:sz w:val="22"/>
          <w:szCs w:val="22"/>
        </w:rPr>
        <w:t xml:space="preserve">2. WORKFLOW_CATALOG is rendered — each entry gets an Add to workspace button</w:t>
      </w:r>
    </w:p>
    <w:p>
      <w:pPr>
        <w:pStyle w:val="ListParagraph"/>
        <w:numPr>
          <w:ilvl w:val="0"/>
          <w:numId w:val="2"/>
        </w:numPr>
        <w:spacing w:after="80" w:before="0"/>
      </w:pPr>
      <w:r>
        <w:rPr>
          <w:rFonts w:ascii="Arial" w:cs="Arial" w:eastAsia="Arial" w:hAnsi="Arial"/>
          <w:color w:val="444444"/>
          <w:sz w:val="22"/>
          <w:szCs w:val="22"/>
        </w:rPr>
        <w:t xml:space="preserve">3. Clicking the button routes to /members/setup/&lt;catalog-id&gt;</w:t>
      </w:r>
    </w:p>
    <w:p>
      <w:pPr>
        <w:pStyle w:val="ListParagraph"/>
        <w:numPr>
          <w:ilvl w:val="0"/>
          <w:numId w:val="2"/>
        </w:numPr>
        <w:spacing w:after="80" w:before="0"/>
      </w:pPr>
      <w:r>
        <w:rPr>
          <w:rFonts w:ascii="Arial" w:cs="Arial" w:eastAsia="Arial" w:hAnsi="Arial"/>
          <w:color w:val="444444"/>
          <w:sz w:val="22"/>
          <w:szCs w:val="22"/>
        </w:rPr>
        <w:t xml:space="preserve">4. The setup page calls getNichePack(nicheId) from the database</w:t>
      </w:r>
    </w:p>
    <w:p>
      <w:pPr>
        <w:pStyle w:val="ListParagraph"/>
        <w:numPr>
          <w:ilvl w:val="0"/>
          <w:numId w:val="2"/>
        </w:numPr>
        <w:spacing w:after="80" w:before="0"/>
      </w:pPr>
      <w:r>
        <w:rPr>
          <w:rFonts w:ascii="Arial" w:cs="Arial" w:eastAsia="Arial" w:hAnsi="Arial"/>
          <w:color w:val="444444"/>
          <w:sz w:val="22"/>
          <w:szCs w:val="22"/>
        </w:rPr>
        <w:t xml:space="preserve">5. If the record is not in the DB (seed hasn't run or schema was malformed), notFound() is called → 404</w:t>
      </w:r>
    </w:p>
    <w:p>
      <w:pPr>
        <w:pStyle w:val="ListParagraph"/>
        <w:numPr>
          <w:ilvl w:val="0"/>
          <w:numId w:val="2"/>
        </w:numPr>
        <w:spacing w:after="80" w:before="0"/>
      </w:pPr>
      <w:r>
        <w:rPr>
          <w:rFonts w:ascii="Arial" w:cs="Arial" w:eastAsia="Arial" w:hAnsi="Arial"/>
          <w:color w:val="444444"/>
          <w:sz w:val="22"/>
          <w:szCs w:val="22"/>
        </w:rPr>
        <w:t xml:space="preserve">6. If found, onboarding questions from schema.json are shown</w:t>
      </w:r>
    </w:p>
    <w:p>
      <w:pPr>
        <w:pStyle w:val="ListParagraph"/>
        <w:numPr>
          <w:ilvl w:val="0"/>
          <w:numId w:val="2"/>
        </w:numPr>
        <w:spacing w:after="80" w:before="0"/>
      </w:pPr>
      <w:r>
        <w:rPr>
          <w:rFonts w:ascii="Arial" w:cs="Arial" w:eastAsia="Arial" w:hAnsi="Arial"/>
          <w:color w:val="444444"/>
          <w:sz w:val="22"/>
          <w:szCs w:val="22"/>
        </w:rPr>
        <w:t xml:space="preserve">7. On submit, the workspace and databases are created in the app DB</w:t>
      </w:r>
    </w:p>
    <w:p>
      <w:pPr>
        <w:pStyle w:val="ListParagraph"/>
        <w:numPr>
          <w:ilvl w:val="0"/>
          <w:numId w:val="2"/>
        </w:numPr>
        <w:spacing w:after="80" w:before="0"/>
      </w:pPr>
      <w:r>
        <w:rPr>
          <w:rFonts w:ascii="Arial" w:cs="Arial" w:eastAsia="Arial" w:hAnsi="Arial"/>
          <w:color w:val="444444"/>
          <w:sz w:val="22"/>
          <w:szCs w:val="22"/>
        </w:rPr>
        <w:t xml:space="preserve">8. User is redirected to /members/workspace?nicheId=&lt;id&gt;</w:t>
      </w:r>
    </w:p>
    <w:p>
      <w:pPr>
        <w:pStyle w:val="ListParagraph"/>
        <w:numPr>
          <w:ilvl w:val="0"/>
          <w:numId w:val="2"/>
        </w:numPr>
        <w:spacing w:after="80" w:before="0"/>
      </w:pPr>
      <w:r>
        <w:rPr>
          <w:rFonts w:ascii="Arial" w:cs="Arial" w:eastAsia="Arial" w:hAnsi="Arial"/>
          <w:color w:val="444444"/>
          <w:sz w:val="22"/>
          <w:szCs w:val="22"/>
        </w:rPr>
        <w:t xml:space="preserve">9. The workspace page loads all databases, matches them to the registry entry, renders the niche shell</w:t>
      </w:r>
    </w:p>
    <w:p>
      <w:pPr>
        <w:spacing w:after="200" w:before="0"/>
      </w:pPr>
    </w:p>
    <w:p>
      <w:pPr>
        <w:spacing w:after="120" w:before="360"/>
      </w:pPr>
      <w:r>
        <w:rPr>
          <w:rFonts w:ascii="Arial" w:cs="Arial" w:eastAsia="Arial" w:hAnsi="Arial"/>
          <w:b/>
          <w:bCs/>
          <w:color w:val="E83D00"/>
          <w:sz w:val="32"/>
          <w:szCs w:val="32"/>
        </w:rPr>
        <w:t xml:space="preserve">10.1 Common Failure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65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Root Cause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404 on setup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Seed hasn't run, OR schema.json was malformed so seed crashed before this entry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Niche not visible on workflows page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Not added to WORKFLOW_CATALOG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Niche added but workspace shows blank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Shell not imported/rendered in workspace/page.tsx</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Tabs not appearing in sidebar</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TABS constant or registry entry missing/wrong in niche-registry.ts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DB save fails silently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Property name in save payload doesn't match schema.json property name exactly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Build fails: Module not found @/lib/auth</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Used wrong import path — must be @/auth not @/lib/auth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Build fails: findLast not found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ES2023 method — use .slice().reverse().find() instead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Seed crashes: NOT NULL violation</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Missing description field in schema.json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Seed crashes: validation error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Used dbId instead of id, or label instead of question, or strings instead of objects for select options</w:t>
            </w:r>
          </w:p>
        </w:tc>
      </w:tr>
    </w:tbl>
    <w:p>
      <w:r>
        <w:br w:type="page"/>
      </w:r>
    </w:p>
    <w:p>
      <w:pPr>
        <w:spacing w:after="160" w:before="480"/>
      </w:pPr>
      <w:r>
        <w:rPr>
          <w:rFonts w:ascii="Arial" w:cs="Arial" w:eastAsia="Arial" w:hAnsi="Arial"/>
          <w:b/>
          <w:bCs/>
          <w:color w:val="E83D00"/>
          <w:sz w:val="40"/>
          <w:szCs w:val="40"/>
        </w:rPr>
        <w:t xml:space="preserve">11. Existing Niches Quick Reference</w:t>
      </w:r>
    </w:p>
    <w:p>
      <w:pPr>
        <w:spacing w:after="120" w:before="0"/>
      </w:pPr>
      <w:r>
        <w:rPr>
          <w:rFonts w:ascii="Arial" w:cs="Arial" w:eastAsia="Arial" w:hAnsi="Arial"/>
          <w:color w:val="444444"/>
          <w:sz w:val="22"/>
          <w:szCs w:val="22"/>
        </w:rPr>
        <w:t xml:space="preserve">As of the creation of this document (June 2026), the following niches are built: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Niche ID</w:t>
            </w:r>
          </w:p>
        </w:tc>
        <w:tc>
          <w:tcPr>
            <w:tcW w:type="dxa" w:w="380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Display Name</w:t>
            </w:r>
          </w:p>
        </w:tc>
        <w:tc>
          <w:tcPr>
            <w:tcW w:type="dxa" w:w="3360"/>
            <w:tcBorders>
              <w:top w:val="single" w:color="DDDDDD" w:sz="1"/>
              <w:left w:val="single" w:color="DDDDDD" w:sz="1"/>
              <w:bottom w:val="single" w:color="DDDDDD" w:sz="1"/>
              <w:right w:val="single" w:color="DDDDDD" w:sz="1"/>
            </w:tcBorders>
            <w:shd w:fill="E83D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wedding-planner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Wedding Planner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#be185d (pink)</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rainbow</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Rainbow Wedding Planner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#e11d7a (rainbow)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project-manager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Project HQ</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#4f46e5 (indigo)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pinterest-poster</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Pinterest Poster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#e60023 (red)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neurodivergent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Neurodivergent Life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#0d9488 (teal)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neurodivergent-wedding</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ND Wedding Planner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#7c3aed (violet)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side-hustle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Side Hustle Business Plan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#f97316 (orange)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food-business</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Food Business Plan</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#dc2626 (red)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content-creator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Content Creator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#6366f1 (indigo)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etsy-shop</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Etsy Shop Manager</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#f1641e (etsy orange)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cake-business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Cake Business Planner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#db2777 (pink)</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str-guidebook</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STR Guidebook &amp; Welcome Portal</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#0891b2 (cyan)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nail-tech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Nail Tech &amp; Beauty Planner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#c026d3 (fuchsia)</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author</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Author &amp; Book Writing OS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#d97706 (amber)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teacher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Teacher Planning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#2563eb (blue)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personal-trainer</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Personal Trainer Business OS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#16a34a (green)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freelancer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Freelancer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#4f46e5 (indigo)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amazon-fba</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Amazon FBA Seller OS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#ea580c (orange)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podcast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Podcast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#7c3aed (purple)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vibe-coder</w:t>
            </w:r>
          </w:p>
        </w:tc>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Vibe Coder OS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#84cc16 (lime)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keto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Keto 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44444"/>
                <w:sz w:val="20"/>
                <w:szCs w:val="20"/>
              </w:rPr>
              <w:t xml:space="preserve">#059669 (emerald)</w:t>
            </w:r>
          </w:p>
        </w:tc>
      </w:tr>
    </w:tbl>
    <w:p>
      <w:r>
        <w:br w:type="page"/>
      </w:r>
    </w:p>
    <w:p>
      <w:pPr>
        <w:spacing w:after="160" w:before="480"/>
      </w:pPr>
      <w:r>
        <w:rPr>
          <w:rFonts w:ascii="Arial" w:cs="Arial" w:eastAsia="Arial" w:hAnsi="Arial"/>
          <w:b/>
          <w:bCs/>
          <w:color w:val="E83D00"/>
          <w:sz w:val="40"/>
          <w:szCs w:val="40"/>
        </w:rPr>
        <w:t xml:space="preserve">12. Complete Build Checklist</w:t>
      </w:r>
    </w:p>
    <w:p>
      <w:pPr>
        <w:spacing w:after="120" w:before="0"/>
      </w:pPr>
      <w:r>
        <w:rPr>
          <w:rFonts w:ascii="Arial" w:cs="Arial" w:eastAsia="Arial" w:hAnsi="Arial"/>
          <w:color w:val="444444"/>
          <w:sz w:val="22"/>
          <w:szCs w:val="22"/>
        </w:rPr>
        <w:t xml:space="preserve">Use this checklist for every new niche. Do not push until all items are ticked.</w:t>
      </w:r>
    </w:p>
    <w:p>
      <w:pPr>
        <w:spacing w:after="120" w:before="0"/>
      </w:pPr>
    </w:p>
    <w:p>
      <w:pPr>
        <w:spacing w:after="120" w:before="360"/>
      </w:pPr>
      <w:r>
        <w:rPr>
          <w:rFonts w:ascii="Arial" w:cs="Arial" w:eastAsia="Arial" w:hAnsi="Arial"/>
          <w:b/>
          <w:bCs/>
          <w:color w:val="E83D00"/>
          <w:sz w:val="32"/>
          <w:szCs w:val="32"/>
        </w:rPr>
        <w:t xml:space="preserve">Schema</w:t>
      </w:r>
    </w:p>
    <w:p>
      <w:pPr>
        <w:pStyle w:val="ListParagraph"/>
        <w:numPr>
          <w:ilvl w:val="0"/>
          <w:numId w:val="2"/>
        </w:numPr>
        <w:spacing w:after="80" w:before="0"/>
      </w:pPr>
      <w:r>
        <w:rPr>
          <w:rFonts w:ascii="Arial" w:cs="Arial" w:eastAsia="Arial" w:hAnsi="Arial"/>
          <w:color w:val="444444"/>
          <w:sz w:val="22"/>
          <w:szCs w:val="22"/>
        </w:rPr>
        <w:t xml:space="preserve">niches/&lt;id&gt;/schema.json created</w:t>
      </w:r>
    </w:p>
    <w:p>
      <w:pPr>
        <w:pStyle w:val="ListParagraph"/>
        <w:numPr>
          <w:ilvl w:val="0"/>
          <w:numId w:val="2"/>
        </w:numPr>
        <w:spacing w:after="80" w:before="0"/>
      </w:pPr>
      <w:r>
        <w:rPr>
          <w:rFonts w:ascii="Arial" w:cs="Arial" w:eastAsia="Arial" w:hAnsi="Arial"/>
          <w:color w:val="444444"/>
          <w:sz w:val="22"/>
          <w:szCs w:val="22"/>
        </w:rPr>
        <w:t xml:space="preserve">version field present (e.g. "1.0.0")</w:t>
      </w:r>
    </w:p>
    <w:p>
      <w:pPr>
        <w:pStyle w:val="ListParagraph"/>
        <w:numPr>
          <w:ilvl w:val="0"/>
          <w:numId w:val="2"/>
        </w:numPr>
        <w:spacing w:after="80" w:before="0"/>
      </w:pPr>
      <w:r>
        <w:rPr>
          <w:rFonts w:ascii="Arial" w:cs="Arial" w:eastAsia="Arial" w:hAnsi="Arial"/>
          <w:color w:val="444444"/>
          <w:sz w:val="22"/>
          <w:szCs w:val="22"/>
        </w:rPr>
        <w:t xml:space="preserve">description field present and non-empty</w:t>
      </w:r>
    </w:p>
    <w:p>
      <w:pPr>
        <w:pStyle w:val="ListParagraph"/>
        <w:numPr>
          <w:ilvl w:val="0"/>
          <w:numId w:val="2"/>
        </w:numPr>
        <w:spacing w:after="80" w:before="0"/>
      </w:pPr>
      <w:r>
        <w:rPr>
          <w:rFonts w:ascii="Arial" w:cs="Arial" w:eastAsia="Arial" w:hAnsi="Arial"/>
          <w:color w:val="444444"/>
          <w:sz w:val="22"/>
          <w:szCs w:val="22"/>
        </w:rPr>
        <w:t xml:space="preserve">id matches folder name, is kebab-case, is globally unique</w:t>
      </w:r>
    </w:p>
    <w:p>
      <w:pPr>
        <w:pStyle w:val="ListParagraph"/>
        <w:numPr>
          <w:ilvl w:val="0"/>
          <w:numId w:val="2"/>
        </w:numPr>
        <w:spacing w:after="80" w:before="0"/>
      </w:pPr>
      <w:r>
        <w:rPr>
          <w:rFonts w:ascii="Arial" w:cs="Arial" w:eastAsia="Arial" w:hAnsi="Arial"/>
          <w:color w:val="444444"/>
          <w:sz w:val="22"/>
          <w:szCs w:val="22"/>
        </w:rPr>
        <w:t xml:space="preserve">databases array has at least 1 entry</w:t>
      </w:r>
    </w:p>
    <w:p>
      <w:pPr>
        <w:pStyle w:val="ListParagraph"/>
        <w:numPr>
          <w:ilvl w:val="0"/>
          <w:numId w:val="2"/>
        </w:numPr>
        <w:spacing w:after="80" w:before="0"/>
      </w:pPr>
      <w:r>
        <w:rPr>
          <w:rFonts w:ascii="Arial" w:cs="Arial" w:eastAsia="Arial" w:hAnsi="Arial"/>
          <w:color w:val="444444"/>
          <w:sz w:val="22"/>
          <w:szCs w:val="22"/>
        </w:rPr>
        <w:t xml:space="preserve">Each database uses id (not dbId)</w:t>
      </w:r>
    </w:p>
    <w:p>
      <w:pPr>
        <w:pStyle w:val="ListParagraph"/>
        <w:numPr>
          <w:ilvl w:val="0"/>
          <w:numId w:val="2"/>
        </w:numPr>
        <w:spacing w:after="80" w:before="0"/>
      </w:pPr>
      <w:r>
        <w:rPr>
          <w:rFonts w:ascii="Arial" w:cs="Arial" w:eastAsia="Arial" w:hAnsi="Arial"/>
          <w:color w:val="444444"/>
          <w:sz w:val="22"/>
          <w:szCs w:val="22"/>
        </w:rPr>
        <w:t xml:space="preserve">First property in each database is type: title</w:t>
      </w:r>
    </w:p>
    <w:p>
      <w:pPr>
        <w:pStyle w:val="ListParagraph"/>
        <w:numPr>
          <w:ilvl w:val="0"/>
          <w:numId w:val="2"/>
        </w:numPr>
        <w:spacing w:after="80" w:before="0"/>
      </w:pPr>
      <w:r>
        <w:rPr>
          <w:rFonts w:ascii="Arial" w:cs="Arial" w:eastAsia="Arial" w:hAnsi="Arial"/>
          <w:color w:val="444444"/>
          <w:sz w:val="22"/>
          <w:szCs w:val="22"/>
        </w:rPr>
        <w:t xml:space="preserve">Select options are objects { "name": "...", "color"?: "..." } — not plain strings</w:t>
      </w:r>
    </w:p>
    <w:p>
      <w:pPr>
        <w:pStyle w:val="ListParagraph"/>
        <w:numPr>
          <w:ilvl w:val="0"/>
          <w:numId w:val="2"/>
        </w:numPr>
        <w:spacing w:after="80" w:before="0"/>
      </w:pPr>
      <w:r>
        <w:rPr>
          <w:rFonts w:ascii="Arial" w:cs="Arial" w:eastAsia="Arial" w:hAnsi="Arial"/>
          <w:color w:val="444444"/>
          <w:sz w:val="22"/>
          <w:szCs w:val="22"/>
        </w:rPr>
        <w:t xml:space="preserve">onboardingQuestions use question (not label) and hint (not placeholder)</w:t>
      </w:r>
    </w:p>
    <w:p>
      <w:pPr>
        <w:pStyle w:val="ListParagraph"/>
        <w:numPr>
          <w:ilvl w:val="0"/>
          <w:numId w:val="2"/>
        </w:numPr>
        <w:spacing w:after="80" w:before="0"/>
      </w:pPr>
      <w:r>
        <w:rPr>
          <w:rFonts w:ascii="Arial" w:cs="Arial" w:eastAsia="Arial" w:hAnsi="Arial"/>
          <w:color w:val="444444"/>
          <w:sz w:val="22"/>
          <w:szCs w:val="22"/>
        </w:rPr>
        <w:t xml:space="preserve">onboardingQuestion select options are plain strings — not objects</w:t>
      </w:r>
    </w:p>
    <w:p>
      <w:pPr>
        <w:spacing w:after="120" w:before="0"/>
      </w:pPr>
    </w:p>
    <w:p>
      <w:pPr>
        <w:spacing w:after="120" w:before="360"/>
      </w:pPr>
      <w:r>
        <w:rPr>
          <w:rFonts w:ascii="Arial" w:cs="Arial" w:eastAsia="Arial" w:hAnsi="Arial"/>
          <w:b/>
          <w:bCs/>
          <w:color w:val="E83D00"/>
          <w:sz w:val="32"/>
          <w:szCs w:val="32"/>
        </w:rPr>
        <w:t xml:space="preserve">Components</w:t>
      </w:r>
    </w:p>
    <w:p>
      <w:pPr>
        <w:pStyle w:val="ListParagraph"/>
        <w:numPr>
          <w:ilvl w:val="0"/>
          <w:numId w:val="2"/>
        </w:numPr>
        <w:spacing w:after="80" w:before="0"/>
      </w:pPr>
      <w:r>
        <w:rPr>
          <w:rFonts w:ascii="Arial" w:cs="Arial" w:eastAsia="Arial" w:hAnsi="Arial"/>
          <w:color w:val="444444"/>
          <w:sz w:val="22"/>
          <w:szCs w:val="22"/>
        </w:rPr>
        <w:t xml:space="preserve">utils.ts created with ACCENT, ACCENT_LIGHT, ACCENT_BORDER, ACCENT_TEXT, asText, asNumber</w:t>
      </w:r>
    </w:p>
    <w:p>
      <w:pPr>
        <w:pStyle w:val="ListParagraph"/>
        <w:numPr>
          <w:ilvl w:val="0"/>
          <w:numId w:val="2"/>
        </w:numPr>
        <w:spacing w:after="80" w:before="0"/>
      </w:pPr>
      <w:r>
        <w:rPr>
          <w:rFonts w:ascii="Arial" w:cs="Arial" w:eastAsia="Arial" w:hAnsi="Arial"/>
          <w:color w:val="444444"/>
          <w:sz w:val="22"/>
          <w:szCs w:val="22"/>
        </w:rPr>
        <w:t xml:space="preserve">dashboard.tsx created with hero banner, theme picker, stats, recent rows</w:t>
      </w:r>
    </w:p>
    <w:p>
      <w:pPr>
        <w:pStyle w:val="ListParagraph"/>
        <w:numPr>
          <w:ilvl w:val="0"/>
          <w:numId w:val="2"/>
        </w:numPr>
        <w:spacing w:after="80" w:before="0"/>
      </w:pPr>
      <w:r>
        <w:rPr>
          <w:rFonts w:ascii="Arial" w:cs="Arial" w:eastAsia="Arial" w:hAnsi="Arial"/>
          <w:color w:val="444444"/>
          <w:sz w:val="22"/>
          <w:szCs w:val="22"/>
        </w:rPr>
        <w:t xml:space="preserve">Each tool tab has its own .tsx file</w:t>
      </w:r>
    </w:p>
    <w:p>
      <w:pPr>
        <w:pStyle w:val="ListParagraph"/>
        <w:numPr>
          <w:ilvl w:val="0"/>
          <w:numId w:val="2"/>
        </w:numPr>
        <w:spacing w:after="80" w:before="0"/>
      </w:pPr>
      <w:r>
        <w:rPr>
          <w:rFonts w:ascii="Arial" w:cs="Arial" w:eastAsia="Arial" w:hAnsi="Arial"/>
          <w:color w:val="444444"/>
          <w:sz w:val="22"/>
          <w:szCs w:val="22"/>
        </w:rPr>
        <w:t xml:space="preserve">shell.tsx created, imports all tabs, resolves DB handles by nicheId + dbId</w:t>
      </w:r>
    </w:p>
    <w:p>
      <w:pPr>
        <w:pStyle w:val="ListParagraph"/>
        <w:numPr>
          <w:ilvl w:val="0"/>
          <w:numId w:val="2"/>
        </w:numPr>
        <w:spacing w:after="80" w:before="0"/>
      </w:pPr>
      <w:r>
        <w:rPr>
          <w:rFonts w:ascii="Arial" w:cs="Arial" w:eastAsia="Arial" w:hAnsi="Arial"/>
          <w:color w:val="444444"/>
          <w:sz w:val="22"/>
          <w:szCs w:val="22"/>
        </w:rPr>
        <w:t xml:space="preserve">No import from @/lib/auth or @/lib/ai-config</w:t>
      </w:r>
    </w:p>
    <w:p>
      <w:pPr>
        <w:spacing w:after="120" w:before="0"/>
      </w:pPr>
    </w:p>
    <w:p>
      <w:pPr>
        <w:spacing w:after="120" w:before="360"/>
      </w:pPr>
      <w:r>
        <w:rPr>
          <w:rFonts w:ascii="Arial" w:cs="Arial" w:eastAsia="Arial" w:hAnsi="Arial"/>
          <w:b/>
          <w:bCs/>
          <w:color w:val="E83D00"/>
          <w:sz w:val="32"/>
          <w:szCs w:val="32"/>
        </w:rPr>
        <w:t xml:space="preserve">API Routes</w:t>
      </w:r>
    </w:p>
    <w:p>
      <w:pPr>
        <w:pStyle w:val="ListParagraph"/>
        <w:numPr>
          <w:ilvl w:val="0"/>
          <w:numId w:val="2"/>
        </w:numPr>
        <w:spacing w:after="80" w:before="0"/>
      </w:pPr>
      <w:r>
        <w:rPr>
          <w:rFonts w:ascii="Arial" w:cs="Arial" w:eastAsia="Arial" w:hAnsi="Arial"/>
          <w:color w:val="444444"/>
          <w:sz w:val="22"/>
          <w:szCs w:val="22"/>
        </w:rPr>
        <w:t xml:space="preserve">One route.ts per AI feature</w:t>
      </w:r>
    </w:p>
    <w:p>
      <w:pPr>
        <w:pStyle w:val="ListParagraph"/>
        <w:numPr>
          <w:ilvl w:val="0"/>
          <w:numId w:val="2"/>
        </w:numPr>
        <w:spacing w:after="80" w:before="0"/>
      </w:pPr>
      <w:r>
        <w:rPr>
          <w:rFonts w:ascii="Arial" w:cs="Arial" w:eastAsia="Arial" w:hAnsi="Arial"/>
          <w:color w:val="444444"/>
          <w:sz w:val="22"/>
          <w:szCs w:val="22"/>
        </w:rPr>
        <w:t xml:space="preserve">Imports: auth from @/auth, deductCredits / findOrCreateCustomer / getCustomerCredits / getSettingValue from @niche-factory/db</w:t>
      </w:r>
    </w:p>
    <w:p>
      <w:pPr>
        <w:pStyle w:val="ListParagraph"/>
        <w:numPr>
          <w:ilvl w:val="0"/>
          <w:numId w:val="2"/>
        </w:numPr>
        <w:spacing w:after="80" w:before="0"/>
      </w:pPr>
      <w:r>
        <w:rPr>
          <w:rFonts w:ascii="Arial" w:cs="Arial" w:eastAsia="Arial" w:hAnsi="Arial"/>
          <w:color w:val="444444"/>
          <w:sz w:val="22"/>
          <w:szCs w:val="22"/>
        </w:rPr>
        <w:t xml:space="preserve">resolveApiKey and resolveModel functions inline in each route</w:t>
      </w:r>
    </w:p>
    <w:p>
      <w:pPr>
        <w:pStyle w:val="ListParagraph"/>
        <w:numPr>
          <w:ilvl w:val="0"/>
          <w:numId w:val="2"/>
        </w:numPr>
        <w:spacing w:after="80" w:before="0"/>
      </w:pPr>
      <w:r>
        <w:rPr>
          <w:rFonts w:ascii="Arial" w:cs="Arial" w:eastAsia="Arial" w:hAnsi="Arial"/>
          <w:color w:val="444444"/>
          <w:sz w:val="22"/>
          <w:szCs w:val="22"/>
        </w:rPr>
        <w:t xml:space="preserve">No findLast — uses .slice().reverse().find()</w:t>
      </w:r>
    </w:p>
    <w:p>
      <w:pPr>
        <w:pStyle w:val="ListParagraph"/>
        <w:numPr>
          <w:ilvl w:val="0"/>
          <w:numId w:val="2"/>
        </w:numPr>
        <w:spacing w:after="80" w:before="0"/>
      </w:pPr>
      <w:r>
        <w:rPr>
          <w:rFonts w:ascii="Arial" w:cs="Arial" w:eastAsia="Arial" w:hAnsi="Arial"/>
          <w:color w:val="444444"/>
          <w:sz w:val="22"/>
          <w:szCs w:val="22"/>
        </w:rPr>
        <w:t xml:space="preserve">Credits deducted after successful AI call</w:t>
      </w:r>
    </w:p>
    <w:p>
      <w:pPr>
        <w:spacing w:after="120" w:before="0"/>
      </w:pPr>
    </w:p>
    <w:p>
      <w:pPr>
        <w:spacing w:after="120" w:before="360"/>
      </w:pPr>
      <w:r>
        <w:rPr>
          <w:rFonts w:ascii="Arial" w:cs="Arial" w:eastAsia="Arial" w:hAnsi="Arial"/>
          <w:b/>
          <w:bCs/>
          <w:color w:val="E83D00"/>
          <w:sz w:val="32"/>
          <w:szCs w:val="32"/>
        </w:rPr>
        <w:t xml:space="preserve">Registry</w:t>
      </w:r>
    </w:p>
    <w:p>
      <w:pPr>
        <w:pStyle w:val="ListParagraph"/>
        <w:numPr>
          <w:ilvl w:val="0"/>
          <w:numId w:val="2"/>
        </w:numPr>
        <w:spacing w:after="80" w:before="0"/>
      </w:pPr>
      <w:r>
        <w:rPr>
          <w:rFonts w:ascii="Arial" w:cs="Arial" w:eastAsia="Arial" w:hAnsi="Arial"/>
          <w:color w:val="444444"/>
          <w:sz w:val="22"/>
          <w:szCs w:val="22"/>
        </w:rPr>
        <w:t xml:space="preserve">TABS constant added to niche-registry.ts with unique __&lt;niche&gt;_&lt;tab&gt;__ strings</w:t>
      </w:r>
    </w:p>
    <w:p>
      <w:pPr>
        <w:pStyle w:val="ListParagraph"/>
        <w:numPr>
          <w:ilvl w:val="0"/>
          <w:numId w:val="2"/>
        </w:numPr>
        <w:spacing w:after="80" w:before="0"/>
      </w:pPr>
      <w:r>
        <w:rPr>
          <w:rFonts w:ascii="Arial" w:cs="Arial" w:eastAsia="Arial" w:hAnsi="Arial"/>
          <w:color w:val="444444"/>
          <w:sz w:val="22"/>
          <w:szCs w:val="22"/>
        </w:rPr>
        <w:t xml:space="preserve">Registry entry added to NICHE_REGISTRY array</w:t>
      </w:r>
    </w:p>
    <w:p>
      <w:pPr>
        <w:pStyle w:val="ListParagraph"/>
        <w:numPr>
          <w:ilvl w:val="0"/>
          <w:numId w:val="2"/>
        </w:numPr>
        <w:spacing w:after="80" w:before="0"/>
      </w:pPr>
      <w:r>
        <w:rPr>
          <w:rFonts w:ascii="Arial" w:cs="Arial" w:eastAsia="Arial" w:hAnsi="Arial"/>
          <w:color w:val="444444"/>
          <w:sz w:val="22"/>
          <w:szCs w:val="22"/>
        </w:rPr>
        <w:t xml:space="preserve">All 7 accent fields populated</w:t>
      </w:r>
    </w:p>
    <w:p>
      <w:pPr>
        <w:pStyle w:val="ListParagraph"/>
        <w:numPr>
          <w:ilvl w:val="0"/>
          <w:numId w:val="2"/>
        </w:numPr>
        <w:spacing w:after="80" w:before="0"/>
      </w:pPr>
      <w:r>
        <w:rPr>
          <w:rFonts w:ascii="Arial" w:cs="Arial" w:eastAsia="Arial" w:hAnsi="Arial"/>
          <w:color w:val="444444"/>
          <w:sz w:val="22"/>
          <w:szCs w:val="22"/>
        </w:rPr>
        <w:t xml:space="preserve">virtualTabIds = new Set(Object.values(YOUR_TABS))</w:t>
      </w:r>
    </w:p>
    <w:p>
      <w:pPr>
        <w:pStyle w:val="ListParagraph"/>
        <w:numPr>
          <w:ilvl w:val="0"/>
          <w:numId w:val="2"/>
        </w:numPr>
        <w:spacing w:after="80" w:before="0"/>
      </w:pPr>
      <w:r>
        <w:rPr>
          <w:rFonts w:ascii="Arial" w:cs="Arial" w:eastAsia="Arial" w:hAnsi="Arial"/>
          <w:color w:val="444444"/>
          <w:sz w:val="22"/>
          <w:szCs w:val="22"/>
        </w:rPr>
        <w:t xml:space="preserve">defaultTabId set to dashboard tab</w:t>
      </w:r>
    </w:p>
    <w:p>
      <w:pPr>
        <w:spacing w:after="120" w:before="0"/>
      </w:pPr>
    </w:p>
    <w:p>
      <w:pPr>
        <w:spacing w:after="120" w:before="360"/>
      </w:pPr>
      <w:r>
        <w:rPr>
          <w:rFonts w:ascii="Arial" w:cs="Arial" w:eastAsia="Arial" w:hAnsi="Arial"/>
          <w:b/>
          <w:bCs/>
          <w:color w:val="E83D00"/>
          <w:sz w:val="32"/>
          <w:szCs w:val="32"/>
        </w:rPr>
        <w:t xml:space="preserve">Workflow Catalog</w:t>
      </w:r>
    </w:p>
    <w:p>
      <w:pPr>
        <w:pStyle w:val="ListParagraph"/>
        <w:numPr>
          <w:ilvl w:val="0"/>
          <w:numId w:val="2"/>
        </w:numPr>
        <w:spacing w:after="80" w:before="0"/>
      </w:pPr>
      <w:r>
        <w:rPr>
          <w:rFonts w:ascii="Arial" w:cs="Arial" w:eastAsia="Arial" w:hAnsi="Arial"/>
          <w:color w:val="444444"/>
          <w:sz w:val="22"/>
          <w:szCs w:val="22"/>
        </w:rPr>
        <w:t xml:space="preserve">Entry added to WORKFLOW_CATALOG in workflow-catalog.ts</w:t>
      </w:r>
    </w:p>
    <w:p>
      <w:pPr>
        <w:pStyle w:val="ListParagraph"/>
        <w:numPr>
          <w:ilvl w:val="0"/>
          <w:numId w:val="2"/>
        </w:numPr>
        <w:spacing w:after="80" w:before="0"/>
      </w:pPr>
      <w:r>
        <w:rPr>
          <w:rFonts w:ascii="Arial" w:cs="Arial" w:eastAsia="Arial" w:hAnsi="Arial"/>
          <w:color w:val="444444"/>
          <w:sz w:val="22"/>
          <w:szCs w:val="22"/>
        </w:rPr>
        <w:t xml:space="preserve">id matches schema.json id exactly</w:t>
      </w:r>
    </w:p>
    <w:p>
      <w:pPr>
        <w:spacing w:after="120" w:before="0"/>
      </w:pPr>
    </w:p>
    <w:p>
      <w:pPr>
        <w:spacing w:after="120" w:before="360"/>
      </w:pPr>
      <w:r>
        <w:rPr>
          <w:rFonts w:ascii="Arial" w:cs="Arial" w:eastAsia="Arial" w:hAnsi="Arial"/>
          <w:b/>
          <w:bCs/>
          <w:color w:val="E83D00"/>
          <w:sz w:val="32"/>
          <w:szCs w:val="32"/>
        </w:rPr>
        <w:t xml:space="preserve">Seed</w:t>
      </w:r>
    </w:p>
    <w:p>
      <w:pPr>
        <w:pStyle w:val="ListParagraph"/>
        <w:numPr>
          <w:ilvl w:val="0"/>
          <w:numId w:val="2"/>
        </w:numPr>
        <w:spacing w:after="80" w:before="0"/>
      </w:pPr>
      <w:r>
        <w:rPr>
          <w:rFonts w:ascii="Arial" w:cs="Arial" w:eastAsia="Arial" w:hAnsi="Arial"/>
          <w:color w:val="444444"/>
          <w:sz w:val="22"/>
          <w:szCs w:val="22"/>
        </w:rPr>
        <w:t xml:space="preserve">loadSchema line added to packs array in packages/db/src/seed.ts</w:t>
      </w:r>
    </w:p>
    <w:p>
      <w:pPr>
        <w:spacing w:after="120" w:before="0"/>
      </w:pPr>
    </w:p>
    <w:p>
      <w:pPr>
        <w:spacing w:after="120" w:before="360"/>
      </w:pPr>
      <w:r>
        <w:rPr>
          <w:rFonts w:ascii="Arial" w:cs="Arial" w:eastAsia="Arial" w:hAnsi="Arial"/>
          <w:b/>
          <w:bCs/>
          <w:color w:val="E83D00"/>
          <w:sz w:val="32"/>
          <w:szCs w:val="32"/>
        </w:rPr>
        <w:t xml:space="preserve">Workspace Page</w:t>
      </w:r>
    </w:p>
    <w:p>
      <w:pPr>
        <w:pStyle w:val="ListParagraph"/>
        <w:numPr>
          <w:ilvl w:val="0"/>
          <w:numId w:val="2"/>
        </w:numPr>
        <w:spacing w:after="80" w:before="0"/>
      </w:pPr>
      <w:r>
        <w:rPr>
          <w:rFonts w:ascii="Arial" w:cs="Arial" w:eastAsia="Arial" w:hAnsi="Arial"/>
          <w:color w:val="444444"/>
          <w:sz w:val="22"/>
          <w:szCs w:val="22"/>
        </w:rPr>
        <w:t xml:space="preserve">Shell imported at top of workspace/page.tsx</w:t>
      </w:r>
    </w:p>
    <w:p>
      <w:pPr>
        <w:pStyle w:val="ListParagraph"/>
        <w:numPr>
          <w:ilvl w:val="0"/>
          <w:numId w:val="2"/>
        </w:numPr>
        <w:spacing w:after="80" w:before="0"/>
      </w:pPr>
      <w:r>
        <w:rPr>
          <w:rFonts w:ascii="Arial" w:cs="Arial" w:eastAsia="Arial" w:hAnsi="Arial"/>
          <w:color w:val="444444"/>
          <w:sz w:val="22"/>
          <w:szCs w:val="22"/>
        </w:rPr>
        <w:t xml:space="preserve">Render case added inside NICHE_REGISTRY.map(), before final return null</w:t>
      </w:r>
    </w:p>
    <w:p>
      <w:pPr>
        <w:pStyle w:val="ListParagraph"/>
        <w:numPr>
          <w:ilvl w:val="0"/>
          <w:numId w:val="2"/>
        </w:numPr>
        <w:spacing w:after="80" w:before="0"/>
      </w:pPr>
      <w:r>
        <w:rPr>
          <w:rFonts w:ascii="Arial" w:cs="Arial" w:eastAsia="Arial" w:hAnsi="Arial"/>
          <w:color w:val="444444"/>
          <w:sz w:val="22"/>
          <w:szCs w:val="22"/>
        </w:rPr>
        <w:t xml:space="preserve">Shell uses criteria={apiCriteriaByNiche["&lt;id&gt;"] ?? null} prop</w:t>
      </w:r>
    </w:p>
    <w:p>
      <w:pPr>
        <w:spacing w:after="120" w:before="0"/>
      </w:pPr>
    </w:p>
    <w:p>
      <w:pPr>
        <w:spacing w:after="120" w:before="360"/>
      </w:pPr>
      <w:r>
        <w:rPr>
          <w:rFonts w:ascii="Arial" w:cs="Arial" w:eastAsia="Arial" w:hAnsi="Arial"/>
          <w:b/>
          <w:bCs/>
          <w:color w:val="E83D00"/>
          <w:sz w:val="32"/>
          <w:szCs w:val="32"/>
        </w:rPr>
        <w:t xml:space="preserve">Final</w:t>
      </w:r>
    </w:p>
    <w:p>
      <w:pPr>
        <w:pStyle w:val="ListParagraph"/>
        <w:numPr>
          <w:ilvl w:val="0"/>
          <w:numId w:val="2"/>
        </w:numPr>
        <w:spacing w:after="80" w:before="0"/>
      </w:pPr>
      <w:r>
        <w:rPr>
          <w:rFonts w:ascii="Arial" w:cs="Arial" w:eastAsia="Arial" w:hAnsi="Arial"/>
          <w:color w:val="444444"/>
          <w:sz w:val="22"/>
          <w:szCs w:val="22"/>
        </w:rPr>
        <w:t xml:space="preserve">Pushed to GitHub — Railway auto-deploys on push</w:t>
      </w:r>
    </w:p>
    <w:p>
      <w:pPr>
        <w:pStyle w:val="ListParagraph"/>
        <w:numPr>
          <w:ilvl w:val="0"/>
          <w:numId w:val="2"/>
        </w:numPr>
        <w:spacing w:after="80" w:before="0"/>
      </w:pPr>
      <w:r>
        <w:rPr>
          <w:rFonts w:ascii="Arial" w:cs="Arial" w:eastAsia="Arial" w:hAnsi="Arial"/>
          <w:color w:val="444444"/>
          <w:sz w:val="22"/>
          <w:szCs w:val="22"/>
        </w:rPr>
        <w:t xml:space="preserve">Seed runs automatically on Railway start (migrate ; seed ; start)</w:t>
      </w:r>
    </w:p>
    <w:p>
      <w:pPr>
        <w:pStyle w:val="ListParagraph"/>
        <w:numPr>
          <w:ilvl w:val="0"/>
          <w:numId w:val="2"/>
        </w:numPr>
        <w:spacing w:after="80" w:before="0"/>
      </w:pPr>
      <w:r>
        <w:rPr>
          <w:rFonts w:ascii="Arial" w:cs="Arial" w:eastAsia="Arial" w:hAnsi="Arial"/>
          <w:color w:val="444444"/>
          <w:sz w:val="22"/>
          <w:szCs w:val="22"/>
        </w:rPr>
        <w:t xml:space="preserve">Test: Browse Workflows → Add → complete onboarding → open workspace → all tabs visible</w:t>
      </w:r>
    </w:p>
    <w:p>
      <w:pPr>
        <w:spacing w:after="240" w:before="480"/>
      </w:pPr>
      <w:r>
        <w:rPr>
          <w:rFonts w:ascii="Arial" w:cs="Arial" w:eastAsia="Arial" w:hAnsi="Arial"/>
          <w:b/>
          <w:bCs/>
          <w:color w:val="E83D00"/>
          <w:sz w:val="40"/>
          <w:szCs w:val="40"/>
        </w:rPr>
        <w:t>Documents in a Niche</w:t>
      </w:r>
    </w:p>
    <w:p>
      <w:pPr>
        <w:spacing w:after="160" w:before="0"/>
      </w:pPr>
      <w:r>
        <w:rPr>
          <w:rFonts w:ascii="Arial" w:cs="Arial" w:eastAsia="Arial" w:hAnsi="Arial"/>
          <w:color w:val="444444"/>
          <w:sz w:val="22"/>
          <w:szCs w:val="22"/>
        </w:rPr>
        <w:t>Any niche can include a documents database. The workspace page automatically renders it using DocumentsView (a two-panel editor) whenever the active DB has dbId === “documents”. The editor has Edit and Preview tabs with full markdown rendering.</w:t>
      </w:r>
    </w:p>
    <w:p>
      <w:pPr>
        <w:spacing w:after="120" w:before="360"/>
      </w:pPr>
      <w:r>
        <w:rPr>
          <w:rFonts w:ascii="Arial" w:cs="Arial" w:eastAsia="Arial" w:hAnsi="Arial"/>
          <w:b/>
          <w:bCs/>
          <w:color w:val="E83D00"/>
          <w:sz w:val="32"/>
          <w:szCs w:val="32"/>
        </w:rPr>
        <w:t>Schema (niches/&lt;id&gt;/schema.json)</w:t>
      </w:r>
    </w:p>
    <w:p>
      <w:pPr>
        <w:pStyle w:val="ListParagraph"/>
        <w:numPr>
          <w:ilvl w:val="0"/>
          <w:numId w:val="2"/>
        </w:numPr>
        <w:spacing w:after="80" w:before="0"/>
      </w:pPr>
      <w:r>
        <w:rPr>
          <w:rFonts w:ascii="Arial" w:cs="Arial" w:eastAsia="Arial" w:hAnsi="Arial"/>
          <w:color w:val="444444"/>
          <w:sz w:val="22"/>
          <w:szCs w:val="22"/>
        </w:rPr>
        <w:t>Add a DB with id “documents” to the databases array in schema.json</w:t>
      </w:r>
    </w:p>
    <w:p>
      <w:pPr>
        <w:pStyle w:val="ListParagraph"/>
        <w:numPr>
          <w:ilvl w:val="0"/>
          <w:numId w:val="2"/>
        </w:numPr>
        <w:spacing w:after="80" w:before="0"/>
      </w:pPr>
      <w:r>
        <w:rPr>
          <w:rFonts w:ascii="Arial" w:cs="Arial" w:eastAsia="Arial" w:hAnsi="Arial"/>
          <w:color w:val="444444"/>
          <w:sz w:val="22"/>
          <w:szCs w:val="22"/>
        </w:rPr>
        <w:t xml:space="preserve">Required properties: Title (title), Type (select), Notes (rich_text), URL (rich_text), Project (rich_text), Date Added (date)</w:t>
      </w:r>
    </w:p>
    <w:p>
      <w:pPr>
        <w:pStyle w:val="ListParagraph"/>
        <w:numPr>
          <w:ilvl w:val="0"/>
          <w:numId w:val="2"/>
        </w:numPr>
        <w:spacing w:after="80" w:before="0"/>
      </w:pPr>
      <w:r>
        <w:rPr>
          <w:rFonts w:ascii="Arial" w:cs="Arial" w:eastAsia="Arial" w:hAnsi="Arial"/>
          <w:color w:val="444444"/>
          <w:sz w:val="22"/>
          <w:szCs w:val="22"/>
        </w:rPr>
        <w:t>CRITICAL: The body/content field must be named “Notes” — DocumentsView looks for Body, Content, Draft, Notes (in that order). Using any other name means the editor always shows empty.</w:t>
      </w:r>
    </w:p>
    <w:p>
      <w:pPr>
        <w:pStyle w:val="ListParagraph"/>
        <w:numPr>
          <w:ilvl w:val="0"/>
          <w:numId w:val="2"/>
        </w:numPr>
        <w:spacing w:after="80" w:before="0"/>
      </w:pPr>
      <w:r>
        <w:rPr>
          <w:rFonts w:ascii="Arial" w:cs="Arial" w:eastAsia="Arial" w:hAnsi="Arial"/>
          <w:color w:val="444444"/>
          <w:sz w:val="22"/>
          <w:szCs w:val="22"/>
        </w:rPr>
        <w:t xml:space="preserve">Type select options should be niche-specific (e.g. Link, Note, Brief, Spec, Contract, Reference, Other for a project niche)</w:t>
      </w:r>
    </w:p>
    <w:p>
      <w:pPr>
        <w:spacing w:after="120" w:before="360"/>
      </w:pPr>
      <w:r>
        <w:rPr>
          <w:rFonts w:ascii="Arial" w:cs="Arial" w:eastAsia="Arial" w:hAnsi="Arial"/>
          <w:b/>
          <w:bCs/>
          <w:color w:val="E83D00"/>
          <w:sz w:val="32"/>
          <w:szCs w:val="32"/>
        </w:rPr>
        <w:t>Niche Registry (niche-registry.ts)</w:t>
      </w:r>
    </w:p>
    <w:p>
      <w:pPr>
        <w:pStyle w:val="ListParagraph"/>
        <w:numPr>
          <w:ilvl w:val="0"/>
          <w:numId w:val="2"/>
        </w:numPr>
        <w:spacing w:after="80" w:before="0"/>
      </w:pPr>
      <w:r>
        <w:rPr>
          <w:rFonts w:ascii="Arial" w:cs="Arial" w:eastAsia="Arial" w:hAnsi="Arial"/>
          <w:color w:val="444444"/>
          <w:sz w:val="22"/>
          <w:szCs w:val="22"/>
        </w:rPr>
        <w:t>No special registry entry needed — DocumentsView renders automatically for any DB with dbId === “documents”</w:t>
      </w:r>
    </w:p>
    <w:p>
      <w:pPr>
        <w:pStyle w:val="ListParagraph"/>
        <w:numPr>
          <w:ilvl w:val="0"/>
          <w:numId w:val="2"/>
        </w:numPr>
        <w:spacing w:after="80" w:before="0"/>
      </w:pPr>
      <w:r>
        <w:rPr>
          <w:rFonts w:ascii="Arial" w:cs="Arial" w:eastAsia="Arial" w:hAnsi="Arial"/>
          <w:color w:val="444444"/>
          <w:sz w:val="22"/>
          <w:szCs w:val="22"/>
        </w:rPr>
        <w:t xml:space="preserve">Do NOT add hiddenDbIds: [“documents”] — this hides it from the sidebar. Leave it visible so the native DocumentsView renders when the user selects it</w:t>
      </w:r>
    </w:p>
    <w:p>
      <w:pPr>
        <w:pStyle w:val="ListParagraph"/>
        <w:numPr>
          <w:ilvl w:val="0"/>
          <w:numId w:val="2"/>
        </w:numPr>
        <w:spacing w:after="80" w:before="0"/>
      </w:pPr>
      <w:r>
        <w:rPr>
          <w:rFonts w:ascii="Arial" w:cs="Arial" w:eastAsia="Arial" w:hAnsi="Arial"/>
          <w:color w:val="444444"/>
          <w:sz w:val="22"/>
          <w:szCs w:val="22"/>
        </w:rPr>
        <w:t>CRITICAL: Multiple niches can have a “documents” DB. Always use both nicheId AND dbId when finding a documents DB in shell code: databases.find(d =&gt; d.nicheId === “&lt;id&gt;” &amp;&amp; d.dbId === “documents”). Never use dbId alone or you may get the wrong niche’s DB.</w:t>
      </w:r>
    </w:p>
    <w:p>
      <w:pPr>
        <w:spacing w:after="120" w:before="360"/>
      </w:pPr>
      <w:r>
        <w:rPr>
          <w:rFonts w:ascii="Arial" w:cs="Arial" w:eastAsia="Arial" w:hAnsi="Arial"/>
          <w:b/>
          <w:bCs/>
          <w:color w:val="E83D00"/>
          <w:sz w:val="32"/>
          <w:szCs w:val="32"/>
        </w:rPr>
        <w:t>How Rows Are Saved</w:t>
      </w:r>
    </w:p>
    <w:p>
      <w:pPr>
        <w:pStyle w:val="ListParagraph"/>
        <w:numPr>
          <w:ilvl w:val="0"/>
          <w:numId w:val="2"/>
        </w:numPr>
        <w:spacing w:after="80" w:before="0"/>
      </w:pPr>
      <w:r>
        <w:rPr>
          <w:rFonts w:ascii="Arial" w:cs="Arial" w:eastAsia="Arial" w:hAnsi="Arial"/>
          <w:color w:val="444444"/>
          <w:sz w:val="22"/>
          <w:szCs w:val="22"/>
        </w:rPr>
        <w:t xml:space="preserve">Create: POST /api/members/workspace with { databaseId, properties, propertyTypes }. Properties must include Title (title) and Notes (rich_text) at minimum.</w:t>
      </w:r>
    </w:p>
    <w:p>
      <w:pPr>
        <w:pStyle w:val="ListParagraph"/>
        <w:numPr>
          <w:ilvl w:val="0"/>
          <w:numId w:val="2"/>
        </w:numPr>
        <w:spacing w:after="80" w:before="0"/>
      </w:pPr>
      <w:r>
        <w:rPr>
          <w:rFonts w:ascii="Arial" w:cs="Arial" w:eastAsia="Arial" w:hAnsi="Arial"/>
          <w:color w:val="444444"/>
          <w:sz w:val="22"/>
          <w:szCs w:val="22"/>
        </w:rPr>
        <w:t xml:space="preserve">Update: PATCH /api/members/workspace/[pageId] with { properties, propertyTypes }. Merges into existing JSONB — only send changed fields, or send all fields from the editor.</w:t>
      </w:r>
    </w:p>
    <w:p>
      <w:pPr>
        <w:pStyle w:val="ListParagraph"/>
        <w:numPr>
          <w:ilvl w:val="0"/>
          <w:numId w:val="2"/>
        </w:numPr>
        <w:spacing w:after="80" w:before="0"/>
      </w:pPr>
      <w:r>
        <w:rPr>
          <w:rFonts w:ascii="Arial" w:cs="Arial" w:eastAsia="Arial" w:hAnsi="Arial"/>
          <w:color w:val="444444"/>
          <w:sz w:val="22"/>
          <w:szCs w:val="22"/>
        </w:rPr>
        <w:t xml:space="preserve">Research Assistant “Save to documents”: chat/page.tsx calls POST /api/members/workspace with { Title, Notes: summaryText, Type: “Note”, “Date Added” }. The databaseId is found via deployedDbs (from /api/members/databases, which uses schemaSnapshot).</w:t>
      </w:r>
    </w:p>
    <w:p>
      <w:pPr>
        <w:pStyle w:val="ListParagraph"/>
        <w:numPr>
          <w:ilvl w:val="0"/>
          <w:numId w:val="2"/>
        </w:numPr>
        <w:spacing w:after="80" w:before="0"/>
      </w:pPr>
      <w:r>
        <w:rPr>
          <w:rFonts w:ascii="Arial" w:cs="Arial" w:eastAsia="Arial" w:hAnsi="Arial"/>
          <w:color w:val="444444"/>
          <w:sz w:val="22"/>
          <w:szCs w:val="22"/>
        </w:rPr>
        <w:t>Self-heal creates missing DBs on workspace load only if the niche’s schemaSnapshot already includes the DB definition. Always deploy (push to Railway) after adding a new DB to schema.json so the seed updates the schemaSnapshot.</w:t>
      </w:r>
    </w:p>
    <w:p>
      <w:pPr>
        <w:spacing w:after="120" w:before="360"/>
      </w:pPr>
      <w:r>
        <w:rPr>
          <w:rFonts w:ascii="Arial" w:cs="Arial" w:eastAsia="Arial" w:hAnsi="Arial"/>
          <w:b/>
          <w:bCs/>
          <w:color w:val="E83D00"/>
          <w:sz w:val="32"/>
          <w:szCs w:val="32"/>
        </w:rPr>
        <w:t>DocumentsView Component</w:t>
      </w:r>
    </w:p>
    <w:p>
      <w:pPr>
        <w:pStyle w:val="ListParagraph"/>
        <w:numPr>
          <w:ilvl w:val="0"/>
          <w:numId w:val="2"/>
        </w:numPr>
        <w:spacing w:after="80" w:before="0"/>
      </w:pPr>
      <w:r>
        <w:rPr>
          <w:rFonts w:ascii="Arial" w:cs="Arial" w:eastAsia="Arial" w:hAnsi="Arial"/>
          <w:color w:val="444444"/>
          <w:sz w:val="22"/>
          <w:szCs w:val="22"/>
        </w:rPr>
        <w:t xml:space="preserve">Location: components/workspace/documents-view.tsx</w:t>
      </w:r>
    </w:p>
    <w:p>
      <w:pPr>
        <w:pStyle w:val="ListParagraph"/>
        <w:numPr>
          <w:ilvl w:val="0"/>
          <w:numId w:val="2"/>
        </w:numPr>
        <w:spacing w:after="80" w:before="0"/>
      </w:pPr>
      <w:r>
        <w:rPr>
          <w:rFonts w:ascii="Arial" w:cs="Arial" w:eastAsia="Arial" w:hAnsi="Arial"/>
          <w:color w:val="444444"/>
          <w:sz w:val="22"/>
          <w:szCs w:val="22"/>
        </w:rPr>
        <w:t xml:space="preserve">Rendered in workspace/page.tsx when: backend === “app” &amp;&amp; activeDbDisplay.dbId === “documents”</w:t>
      </w:r>
    </w:p>
    <w:p>
      <w:pPr>
        <w:pStyle w:val="ListParagraph"/>
        <w:numPr>
          <w:ilvl w:val="0"/>
          <w:numId w:val="2"/>
        </w:numPr>
        <w:spacing w:after="80" w:before="0"/>
      </w:pPr>
      <w:r>
        <w:rPr>
          <w:rFonts w:ascii="Arial" w:cs="Arial" w:eastAsia="Arial" w:hAnsi="Arial"/>
          <w:color w:val="444444"/>
          <w:sz w:val="22"/>
          <w:szCs w:val="22"/>
        </w:rPr>
        <w:t>Two panels: left = document list grouped by Type; right = editor with title input, Type selector, and body textarea</w:t>
      </w:r>
    </w:p>
    <w:p>
      <w:pPr>
        <w:pStyle w:val="ListParagraph"/>
        <w:numPr>
          <w:ilvl w:val="0"/>
          <w:numId w:val="2"/>
        </w:numPr>
        <w:spacing w:after="80" w:before="0"/>
      </w:pPr>
      <w:r>
        <w:rPr>
          <w:rFonts w:ascii="Arial" w:cs="Arial" w:eastAsia="Arial" w:hAnsi="Arial"/>
          <w:color w:val="444444"/>
          <w:sz w:val="22"/>
          <w:szCs w:val="22"/>
        </w:rPr>
        <w:t xml:space="preserve">Body field detection order: Body → Content → Draft → Notes. First match in db.properties wins. Falls back to “Body” if none found.</w:t>
      </w:r>
    </w:p>
    <w:p>
      <w:pPr>
        <w:pStyle w:val="ListParagraph"/>
        <w:numPr>
          <w:ilvl w:val="0"/>
          <w:numId w:val="2"/>
        </w:numPr>
        <w:spacing w:after="80" w:before="0"/>
      </w:pPr>
      <w:r>
        <w:rPr>
          <w:rFonts w:ascii="Arial" w:cs="Arial" w:eastAsia="Arial" w:hAnsi="Arial"/>
          <w:color w:val="444444"/>
          <w:sz w:val="22"/>
          <w:szCs w:val="22"/>
        </w:rPr>
        <w:t xml:space="preserve">Editor has Edit / Preview tabs. Preview renders markdown (headings, bullets, bold, italic, code, blockquotes). Word count shown in toolbar.</w:t>
      </w:r>
    </w:p>
    <w:p>
      <w:pPr>
        <w:pStyle w:val="ListParagraph"/>
        <w:numPr>
          <w:ilvl w:val="0"/>
          <w:numId w:val="2"/>
        </w:numPr>
        <w:spacing w:after="80" w:before="0"/>
      </w:pPr>
      <w:r>
        <w:rPr>
          <w:rFonts w:ascii="Arial" w:cs="Arial" w:eastAsia="Arial" w:hAnsi="Arial"/>
          <w:color w:val="444444"/>
          <w:sz w:val="22"/>
          <w:szCs w:val="22"/>
        </w:rPr>
        <w:t>Type options are read from db.properties (the niche’s schema), not hardcoded. The grouped list on the left uses TYPE_CONFIG for styling — add niche-specific types to TYPE_CONFIG if needed.</w:t>
      </w:r>
    </w:p>
    <w:p>
      <w:pPr>
        <w:spacing w:after="12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2026-06-05T14:14:30.774Z</dcterms:created>
  <dcterms:modified xsi:type="dcterms:W3CDTF">2026-06-05T14:14:30.802Z</dcterms:modified>
</cp:coreProperties>
</file>

<file path=docProps/custom.xml><?xml version="1.0" encoding="utf-8"?>
<Properties xmlns="http://schemas.openxmlformats.org/officeDocument/2006/custom-properties" xmlns:vt="http://schemas.openxmlformats.org/officeDocument/2006/docPropsVTypes"/>
</file>