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662E" w:rsidRPr="00AC6186" w:rsidRDefault="00ED662E" w:rsidP="00ED662E">
      <w:pPr>
        <w:pStyle w:val="a5"/>
        <w:ind w:firstLineChars="0" w:firstLine="0"/>
        <w:jc w:val="center"/>
        <w:rPr>
          <w:color w:val="000000" w:themeColor="text1"/>
          <w:sz w:val="24"/>
        </w:rPr>
      </w:pPr>
      <w:r w:rsidRPr="00AC6186">
        <w:rPr>
          <w:color w:val="000000" w:themeColor="text1"/>
          <w:sz w:val="24"/>
        </w:rPr>
        <w:t>摘要</w:t>
      </w:r>
    </w:p>
    <w:p w:rsidR="004D007A" w:rsidRPr="00AC6186" w:rsidRDefault="004D007A" w:rsidP="004D007A">
      <w:pPr>
        <w:pStyle w:val="a5"/>
        <w:ind w:firstLine="480"/>
        <w:rPr>
          <w:color w:val="000000" w:themeColor="text1"/>
          <w:sz w:val="24"/>
        </w:rPr>
      </w:pPr>
      <w:r w:rsidRPr="00AC6186">
        <w:rPr>
          <w:rFonts w:hint="eastAsia"/>
          <w:color w:val="000000" w:themeColor="text1"/>
          <w:sz w:val="24"/>
        </w:rPr>
        <w:t>随着生活水平的不断提高，人们对居住舒适性的要求越来越高，声环境质量是居住舒适性重要指示参数之一，随着城镇化进程的加快，噪声污染问题也已经由城市扩展到乡村。在美丽乡村建设中，必须重视噪声污染控制和声环境质量的提升。</w:t>
      </w:r>
      <w:r w:rsidRPr="00AC6186">
        <w:rPr>
          <w:color w:val="000000" w:themeColor="text1"/>
          <w:sz w:val="24"/>
        </w:rPr>
        <w:t xml:space="preserve"> </w:t>
      </w:r>
    </w:p>
    <w:p w:rsidR="004D007A" w:rsidRPr="00AC6186" w:rsidRDefault="004D007A" w:rsidP="004D007A">
      <w:pPr>
        <w:pStyle w:val="a5"/>
        <w:ind w:firstLine="480"/>
        <w:rPr>
          <w:color w:val="000000" w:themeColor="text1"/>
          <w:sz w:val="24"/>
        </w:rPr>
      </w:pPr>
      <w:r w:rsidRPr="00AC6186">
        <w:rPr>
          <w:color w:val="000000" w:themeColor="text1"/>
          <w:sz w:val="24"/>
        </w:rPr>
        <w:t>长三角地区经济发达、人口集聚、水网密集，仍然保留下来的村庄将承载越来越多的休闲养生需求，对乡村环境质量的要求就越高。本文选取了</w:t>
      </w:r>
      <w:r w:rsidRPr="00AC6186">
        <w:rPr>
          <w:rFonts w:hint="eastAsia"/>
          <w:color w:val="000000" w:themeColor="text1"/>
          <w:sz w:val="24"/>
        </w:rPr>
        <w:t>两个典型富水乡村，</w:t>
      </w:r>
      <w:r w:rsidRPr="00AC6186">
        <w:rPr>
          <w:color w:val="000000" w:themeColor="text1"/>
          <w:sz w:val="24"/>
        </w:rPr>
        <w:t>在实地调查和理论分析的基础上，用</w:t>
      </w:r>
      <w:r w:rsidRPr="00AC6186">
        <w:rPr>
          <w:color w:val="000000" w:themeColor="text1"/>
          <w:sz w:val="24"/>
        </w:rPr>
        <w:t>RAYNOISE</w:t>
      </w:r>
      <w:r w:rsidRPr="00AC6186">
        <w:rPr>
          <w:color w:val="000000" w:themeColor="text1"/>
          <w:sz w:val="24"/>
        </w:rPr>
        <w:t>声学仿真软件对乡村声环境进行模拟预测，提出了乡村声环境规划与控制方案，主要成果如下：</w:t>
      </w:r>
      <w:r w:rsidRPr="00AC6186" w:rsidDel="00141A24">
        <w:rPr>
          <w:color w:val="000000" w:themeColor="text1"/>
          <w:sz w:val="24"/>
        </w:rPr>
        <w:t xml:space="preserve"> </w:t>
      </w:r>
    </w:p>
    <w:p w:rsidR="004D007A" w:rsidRPr="00AC6186" w:rsidRDefault="008E40C7" w:rsidP="004D007A">
      <w:pPr>
        <w:pStyle w:val="a5"/>
        <w:ind w:firstLine="480"/>
        <w:rPr>
          <w:color w:val="000000" w:themeColor="text1"/>
          <w:sz w:val="24"/>
        </w:rPr>
      </w:pPr>
      <w:r w:rsidRPr="00AC6186">
        <w:rPr>
          <w:color w:val="000000" w:themeColor="text1"/>
          <w:sz w:val="24"/>
        </w:rPr>
        <w:t>理论分析结果表明，与传统</w:t>
      </w:r>
      <w:r w:rsidR="004D007A" w:rsidRPr="00AC6186">
        <w:rPr>
          <w:color w:val="000000" w:themeColor="text1"/>
          <w:sz w:val="24"/>
        </w:rPr>
        <w:t>噪</w:t>
      </w:r>
      <w:r w:rsidRPr="00AC6186">
        <w:rPr>
          <w:color w:val="000000" w:themeColor="text1"/>
          <w:sz w:val="24"/>
        </w:rPr>
        <w:t>声评价标准相比，算术平均值法与噪声污染指数法相结合能较好地表现声源特性、排除实测结果的</w:t>
      </w:r>
      <w:r w:rsidR="004D007A" w:rsidRPr="00AC6186">
        <w:rPr>
          <w:color w:val="000000" w:themeColor="text1"/>
          <w:sz w:val="24"/>
        </w:rPr>
        <w:t>偶然性，</w:t>
      </w:r>
      <w:r w:rsidRPr="00AC6186">
        <w:rPr>
          <w:color w:val="000000" w:themeColor="text1"/>
          <w:sz w:val="24"/>
        </w:rPr>
        <w:t>更好地衡量</w:t>
      </w:r>
      <w:r w:rsidR="004D007A" w:rsidRPr="00AC6186">
        <w:rPr>
          <w:color w:val="000000" w:themeColor="text1"/>
          <w:sz w:val="24"/>
        </w:rPr>
        <w:t>乡村声环境质量等级。基于理论研究</w:t>
      </w:r>
      <w:r w:rsidR="00EC4BF2" w:rsidRPr="00AC6186">
        <w:rPr>
          <w:color w:val="000000" w:themeColor="text1"/>
          <w:sz w:val="24"/>
        </w:rPr>
        <w:t>成果，进行</w:t>
      </w:r>
      <w:r w:rsidR="00DB5158">
        <w:rPr>
          <w:color w:val="000000" w:themeColor="text1"/>
          <w:sz w:val="24"/>
        </w:rPr>
        <w:t>涧东村和黄公望村</w:t>
      </w:r>
      <w:r w:rsidR="004D007A" w:rsidRPr="00AC6186">
        <w:rPr>
          <w:color w:val="000000" w:themeColor="text1"/>
          <w:sz w:val="24"/>
        </w:rPr>
        <w:t>声环境</w:t>
      </w:r>
      <w:r w:rsidR="00EC4BF2" w:rsidRPr="00AC6186">
        <w:rPr>
          <w:color w:val="000000" w:themeColor="text1"/>
          <w:sz w:val="24"/>
        </w:rPr>
        <w:t>的</w:t>
      </w:r>
      <w:r w:rsidR="004D007A" w:rsidRPr="00AC6186">
        <w:rPr>
          <w:color w:val="000000" w:themeColor="text1"/>
          <w:sz w:val="24"/>
        </w:rPr>
        <w:t>实地测量。</w:t>
      </w:r>
      <w:r w:rsidR="006C4E92" w:rsidRPr="00AC6186">
        <w:rPr>
          <w:color w:val="000000" w:themeColor="text1"/>
          <w:sz w:val="24"/>
        </w:rPr>
        <w:t>其中，</w:t>
      </w:r>
      <w:r w:rsidR="006C4E92" w:rsidRPr="00AC6186">
        <w:rPr>
          <w:rFonts w:hint="eastAsia"/>
          <w:color w:val="000000" w:themeColor="text1"/>
          <w:sz w:val="24"/>
        </w:rPr>
        <w:t>16</w:t>
      </w:r>
      <w:r w:rsidR="006C4E92" w:rsidRPr="00AC6186">
        <w:rPr>
          <w:rFonts w:hint="eastAsia"/>
          <w:color w:val="000000" w:themeColor="text1"/>
          <w:sz w:val="24"/>
        </w:rPr>
        <w:t>年</w:t>
      </w:r>
      <w:r w:rsidR="006C4E92" w:rsidRPr="00AC6186">
        <w:rPr>
          <w:color w:val="000000" w:themeColor="text1"/>
          <w:sz w:val="24"/>
        </w:rPr>
        <w:t>6</w:t>
      </w:r>
      <w:r w:rsidR="006C4E92" w:rsidRPr="00AC6186">
        <w:rPr>
          <w:rFonts w:hint="eastAsia"/>
          <w:color w:val="000000" w:themeColor="text1"/>
          <w:sz w:val="24"/>
        </w:rPr>
        <w:t>月</w:t>
      </w:r>
      <w:r w:rsidR="00DB3375">
        <w:rPr>
          <w:rFonts w:hint="eastAsia"/>
          <w:color w:val="000000" w:themeColor="text1"/>
          <w:sz w:val="24"/>
        </w:rPr>
        <w:t>、</w:t>
      </w:r>
      <w:r w:rsidR="006C4E92" w:rsidRPr="00AC6186">
        <w:rPr>
          <w:rFonts w:hint="eastAsia"/>
          <w:color w:val="000000" w:themeColor="text1"/>
          <w:sz w:val="24"/>
        </w:rPr>
        <w:t>17</w:t>
      </w:r>
      <w:r w:rsidR="006C4E92" w:rsidRPr="00AC6186">
        <w:rPr>
          <w:rFonts w:hint="eastAsia"/>
          <w:color w:val="000000" w:themeColor="text1"/>
          <w:sz w:val="24"/>
        </w:rPr>
        <w:t>年</w:t>
      </w:r>
      <w:r w:rsidR="006C4E92" w:rsidRPr="00AC6186">
        <w:rPr>
          <w:rFonts w:hint="eastAsia"/>
          <w:color w:val="000000" w:themeColor="text1"/>
          <w:sz w:val="24"/>
        </w:rPr>
        <w:t>3</w:t>
      </w:r>
      <w:r w:rsidR="006C4E92" w:rsidRPr="00AC6186">
        <w:rPr>
          <w:rFonts w:hint="eastAsia"/>
          <w:color w:val="000000" w:themeColor="text1"/>
          <w:sz w:val="24"/>
        </w:rPr>
        <w:t>月</w:t>
      </w:r>
      <w:r w:rsidR="00DB3375">
        <w:rPr>
          <w:rFonts w:hint="eastAsia"/>
          <w:color w:val="000000" w:themeColor="text1"/>
          <w:sz w:val="24"/>
        </w:rPr>
        <w:t>对</w:t>
      </w:r>
      <w:r w:rsidR="004D007A" w:rsidRPr="00AC6186">
        <w:rPr>
          <w:color w:val="000000" w:themeColor="text1"/>
          <w:sz w:val="24"/>
        </w:rPr>
        <w:t>涧东村</w:t>
      </w:r>
      <w:r w:rsidR="004D007A" w:rsidRPr="00AC6186">
        <w:rPr>
          <w:rFonts w:hint="eastAsia"/>
          <w:color w:val="000000" w:themeColor="text1"/>
          <w:sz w:val="24"/>
        </w:rPr>
        <w:t>声环境</w:t>
      </w:r>
      <w:r w:rsidR="00DB3375">
        <w:rPr>
          <w:rFonts w:hint="eastAsia"/>
          <w:color w:val="000000" w:themeColor="text1"/>
          <w:sz w:val="24"/>
        </w:rPr>
        <w:t>测量结果表明</w:t>
      </w:r>
      <w:r w:rsidR="0022798E" w:rsidRPr="00AC6186">
        <w:rPr>
          <w:rFonts w:hint="eastAsia"/>
          <w:color w:val="000000" w:themeColor="text1"/>
          <w:sz w:val="24"/>
        </w:rPr>
        <w:t>：</w:t>
      </w:r>
      <w:r w:rsidR="004D007A" w:rsidRPr="00AC6186">
        <w:rPr>
          <w:color w:val="000000" w:themeColor="text1"/>
          <w:sz w:val="24"/>
        </w:rPr>
        <w:t>涧东村的平均声压级分别为</w:t>
      </w:r>
      <w:r w:rsidR="004D007A" w:rsidRPr="00AC6186">
        <w:rPr>
          <w:rFonts w:hint="eastAsia"/>
          <w:color w:val="000000" w:themeColor="text1"/>
          <w:sz w:val="24"/>
        </w:rPr>
        <w:t>55.</w:t>
      </w:r>
      <w:r w:rsidR="004D007A" w:rsidRPr="00AC6186">
        <w:rPr>
          <w:color w:val="000000" w:themeColor="text1"/>
          <w:sz w:val="24"/>
        </w:rPr>
        <w:t>4dBA</w:t>
      </w:r>
      <w:r w:rsidR="004D007A" w:rsidRPr="00AC6186">
        <w:rPr>
          <w:color w:val="000000" w:themeColor="text1"/>
          <w:sz w:val="24"/>
        </w:rPr>
        <w:t>和</w:t>
      </w:r>
      <w:r w:rsidR="004D007A" w:rsidRPr="00AC6186">
        <w:rPr>
          <w:rFonts w:hint="eastAsia"/>
          <w:color w:val="000000" w:themeColor="text1"/>
          <w:sz w:val="24"/>
        </w:rPr>
        <w:t>59.</w:t>
      </w:r>
      <w:r w:rsidR="004D007A" w:rsidRPr="00AC6186">
        <w:rPr>
          <w:color w:val="000000" w:themeColor="text1"/>
          <w:sz w:val="24"/>
        </w:rPr>
        <w:t>2dBA</w:t>
      </w:r>
      <w:r w:rsidR="004D007A" w:rsidRPr="00AC6186">
        <w:rPr>
          <w:color w:val="000000" w:themeColor="text1"/>
          <w:sz w:val="24"/>
        </w:rPr>
        <w:t>，均</w:t>
      </w:r>
      <w:r w:rsidR="0022798E" w:rsidRPr="00AC6186">
        <w:rPr>
          <w:color w:val="000000" w:themeColor="text1"/>
          <w:sz w:val="24"/>
        </w:rPr>
        <w:t>不满足</w:t>
      </w:r>
      <w:r w:rsidR="00B73AB7" w:rsidRPr="00AC6186">
        <w:rPr>
          <w:color w:val="000000" w:themeColor="text1"/>
          <w:sz w:val="24"/>
        </w:rPr>
        <w:t>一类区域昼间声环境标准的要求；由噪声污染指数法可知</w:t>
      </w:r>
      <w:r w:rsidR="004D007A" w:rsidRPr="00AC6186">
        <w:rPr>
          <w:color w:val="000000" w:themeColor="text1"/>
          <w:sz w:val="24"/>
        </w:rPr>
        <w:t>，涧东村的声环境质量等级分别为一般和吵闹。从实测结果可以看出，乡村已失去原有的宁静安详，</w:t>
      </w:r>
      <w:r w:rsidR="004D007A" w:rsidRPr="00AC6186">
        <w:rPr>
          <w:rFonts w:hint="eastAsia"/>
          <w:color w:val="000000" w:themeColor="text1"/>
          <w:sz w:val="24"/>
        </w:rPr>
        <w:t>噪声控制的确是美丽乡村建设中需要高度重视的问题。</w:t>
      </w:r>
    </w:p>
    <w:p w:rsidR="004D007A" w:rsidRPr="00AC6186" w:rsidRDefault="004D007A" w:rsidP="004D007A">
      <w:pPr>
        <w:pStyle w:val="a5"/>
        <w:ind w:firstLineChars="0" w:firstLine="420"/>
        <w:rPr>
          <w:color w:val="000000" w:themeColor="text1"/>
          <w:sz w:val="24"/>
        </w:rPr>
      </w:pPr>
      <w:r w:rsidRPr="00AC6186">
        <w:rPr>
          <w:color w:val="000000" w:themeColor="text1"/>
          <w:sz w:val="24"/>
        </w:rPr>
        <w:t>根据</w:t>
      </w:r>
      <w:r w:rsidR="00DB3375">
        <w:rPr>
          <w:color w:val="000000" w:themeColor="text1"/>
          <w:sz w:val="24"/>
        </w:rPr>
        <w:t>涧东村和黄公望村</w:t>
      </w:r>
      <w:r w:rsidRPr="00AC6186">
        <w:rPr>
          <w:color w:val="000000" w:themeColor="text1"/>
          <w:sz w:val="24"/>
        </w:rPr>
        <w:t>的实际布局，</w:t>
      </w:r>
      <w:r w:rsidR="000A5B84" w:rsidRPr="00AC6186">
        <w:rPr>
          <w:color w:val="000000" w:themeColor="text1"/>
          <w:sz w:val="24"/>
        </w:rPr>
        <w:t>建立乡村声学仿真模型</w:t>
      </w:r>
      <w:r w:rsidRPr="00AC6186">
        <w:rPr>
          <w:color w:val="000000" w:themeColor="text1"/>
          <w:sz w:val="24"/>
        </w:rPr>
        <w:t>，</w:t>
      </w:r>
      <w:r w:rsidR="00461F88" w:rsidRPr="00AC6186">
        <w:rPr>
          <w:color w:val="000000" w:themeColor="text1"/>
          <w:sz w:val="24"/>
        </w:rPr>
        <w:t>以</w:t>
      </w:r>
      <w:r w:rsidR="00461F88" w:rsidRPr="00AC6186">
        <w:rPr>
          <w:color w:val="000000" w:themeColor="text1"/>
          <w:sz w:val="24"/>
        </w:rPr>
        <w:t>RAYNOISE</w:t>
      </w:r>
      <w:r w:rsidR="00461F88" w:rsidRPr="00AC6186">
        <w:rPr>
          <w:color w:val="000000" w:themeColor="text1"/>
          <w:sz w:val="24"/>
        </w:rPr>
        <w:t>声学仿真软件为平台，</w:t>
      </w:r>
      <w:r w:rsidRPr="00AC6186">
        <w:rPr>
          <w:color w:val="000000" w:themeColor="text1"/>
          <w:sz w:val="24"/>
        </w:rPr>
        <w:t>用实测结果</w:t>
      </w:r>
      <w:r w:rsidR="000A5B84" w:rsidRPr="00AC6186">
        <w:rPr>
          <w:color w:val="000000" w:themeColor="text1"/>
          <w:sz w:val="24"/>
        </w:rPr>
        <w:t>校验</w:t>
      </w:r>
      <w:r w:rsidRPr="00AC6186">
        <w:rPr>
          <w:color w:val="000000" w:themeColor="text1"/>
          <w:sz w:val="24"/>
        </w:rPr>
        <w:t>声学模型</w:t>
      </w:r>
      <w:r w:rsidR="000A5B84" w:rsidRPr="00AC6186">
        <w:rPr>
          <w:color w:val="000000" w:themeColor="text1"/>
          <w:sz w:val="24"/>
        </w:rPr>
        <w:t>，</w:t>
      </w:r>
      <w:r w:rsidR="008F5355" w:rsidRPr="00AC6186">
        <w:rPr>
          <w:color w:val="000000" w:themeColor="text1"/>
          <w:sz w:val="24"/>
        </w:rPr>
        <w:t>在验证了声学模型的准确性之后，模拟</w:t>
      </w:r>
      <w:r w:rsidRPr="00AC6186">
        <w:rPr>
          <w:color w:val="000000" w:themeColor="text1"/>
          <w:sz w:val="24"/>
        </w:rPr>
        <w:t>乡村道路规划、水系改造等方案对</w:t>
      </w:r>
      <w:r w:rsidR="008F5355" w:rsidRPr="00AC6186">
        <w:rPr>
          <w:color w:val="000000" w:themeColor="text1"/>
          <w:sz w:val="24"/>
        </w:rPr>
        <w:t>声环境的影响，并绘制</w:t>
      </w:r>
      <w:r w:rsidRPr="00AC6186">
        <w:rPr>
          <w:color w:val="000000" w:themeColor="text1"/>
          <w:sz w:val="24"/>
        </w:rPr>
        <w:t>相应的声场分布图。分析结果表明，村庄布局和道路交通规划对村庄内部声环境</w:t>
      </w:r>
      <w:r w:rsidR="00495A0A" w:rsidRPr="00AC6186">
        <w:rPr>
          <w:color w:val="000000" w:themeColor="text1"/>
          <w:sz w:val="24"/>
        </w:rPr>
        <w:t>有很大</w:t>
      </w:r>
      <w:r w:rsidRPr="00AC6186">
        <w:rPr>
          <w:color w:val="000000" w:themeColor="text1"/>
          <w:sz w:val="24"/>
        </w:rPr>
        <w:t>影响</w:t>
      </w:r>
      <w:r w:rsidR="00495A0A" w:rsidRPr="00AC6186">
        <w:rPr>
          <w:color w:val="000000" w:themeColor="text1"/>
          <w:sz w:val="24"/>
        </w:rPr>
        <w:t>。</w:t>
      </w:r>
      <w:r w:rsidRPr="00AC6186">
        <w:rPr>
          <w:color w:val="000000" w:themeColor="text1"/>
          <w:sz w:val="24"/>
        </w:rPr>
        <w:t>乡村水系改造后，水系附近监测点</w:t>
      </w:r>
      <w:r w:rsidR="00461F88" w:rsidRPr="00AC6186">
        <w:rPr>
          <w:color w:val="000000" w:themeColor="text1"/>
          <w:sz w:val="24"/>
        </w:rPr>
        <w:t>的</w:t>
      </w:r>
      <w:r w:rsidRPr="00AC6186">
        <w:rPr>
          <w:color w:val="000000" w:themeColor="text1"/>
          <w:sz w:val="24"/>
        </w:rPr>
        <w:t>声学仿真结果</w:t>
      </w:r>
      <w:r w:rsidR="00461F88" w:rsidRPr="00AC6186">
        <w:rPr>
          <w:color w:val="000000" w:themeColor="text1"/>
          <w:sz w:val="24"/>
        </w:rPr>
        <w:t>比实测值</w:t>
      </w:r>
      <w:r w:rsidRPr="00AC6186">
        <w:rPr>
          <w:color w:val="000000" w:themeColor="text1"/>
          <w:sz w:val="24"/>
        </w:rPr>
        <w:t>降低了</w:t>
      </w:r>
      <w:r w:rsidRPr="00AC6186">
        <w:rPr>
          <w:rFonts w:hint="eastAsia"/>
          <w:color w:val="000000" w:themeColor="text1"/>
          <w:sz w:val="24"/>
        </w:rPr>
        <w:t>3~</w:t>
      </w:r>
      <w:r w:rsidRPr="00AC6186">
        <w:rPr>
          <w:color w:val="000000" w:themeColor="text1"/>
          <w:sz w:val="24"/>
        </w:rPr>
        <w:t>10dB</w:t>
      </w:r>
      <w:r w:rsidRPr="00AC6186">
        <w:rPr>
          <w:color w:val="000000" w:themeColor="text1"/>
          <w:sz w:val="24"/>
        </w:rPr>
        <w:t>。因此，在乡村规划中，让交通噪声远离居住区、用公共建筑掩蔽噪声</w:t>
      </w:r>
      <w:r w:rsidR="00461F88" w:rsidRPr="00AC6186">
        <w:rPr>
          <w:color w:val="000000" w:themeColor="text1"/>
          <w:sz w:val="24"/>
        </w:rPr>
        <w:t>、</w:t>
      </w:r>
      <w:r w:rsidRPr="00AC6186">
        <w:rPr>
          <w:color w:val="000000" w:themeColor="text1"/>
          <w:sz w:val="24"/>
        </w:rPr>
        <w:t>充分利用水环境及其周边绿化带的降噪作用，</w:t>
      </w:r>
      <w:r w:rsidR="00461F88" w:rsidRPr="00AC6186">
        <w:rPr>
          <w:color w:val="000000" w:themeColor="text1"/>
          <w:sz w:val="24"/>
        </w:rPr>
        <w:t>均能显著</w:t>
      </w:r>
      <w:r w:rsidRPr="00AC6186">
        <w:rPr>
          <w:color w:val="000000" w:themeColor="text1"/>
          <w:sz w:val="24"/>
        </w:rPr>
        <w:t>改善乡村声环境。</w:t>
      </w:r>
    </w:p>
    <w:p w:rsidR="00017087" w:rsidRPr="00AC6186" w:rsidRDefault="004D007A" w:rsidP="004D007A">
      <w:pPr>
        <w:pStyle w:val="a5"/>
        <w:ind w:firstLineChars="0" w:firstLine="420"/>
        <w:rPr>
          <w:color w:val="000000" w:themeColor="text1"/>
          <w:sz w:val="24"/>
        </w:rPr>
      </w:pPr>
      <w:r w:rsidRPr="00AC6186">
        <w:rPr>
          <w:rFonts w:hint="eastAsia"/>
          <w:color w:val="000000" w:themeColor="text1"/>
          <w:sz w:val="24"/>
        </w:rPr>
        <w:t>最后</w:t>
      </w:r>
      <w:r w:rsidR="00017087" w:rsidRPr="00AC6186">
        <w:rPr>
          <w:rFonts w:hint="eastAsia"/>
          <w:color w:val="000000" w:themeColor="text1"/>
          <w:sz w:val="24"/>
        </w:rPr>
        <w:t>，</w:t>
      </w:r>
      <w:r w:rsidRPr="00AC6186">
        <w:rPr>
          <w:rFonts w:hint="eastAsia"/>
          <w:color w:val="000000" w:themeColor="text1"/>
          <w:sz w:val="24"/>
        </w:rPr>
        <w:t>从乡村声景观设计的角度出发，充分利用乡村中丰富的水资源和动植物资源，通过</w:t>
      </w:r>
      <w:r w:rsidR="00DB3375">
        <w:rPr>
          <w:rFonts w:hint="eastAsia"/>
          <w:color w:val="000000" w:themeColor="text1"/>
          <w:sz w:val="24"/>
        </w:rPr>
        <w:t>营造</w:t>
      </w:r>
      <w:r w:rsidRPr="00AC6186">
        <w:rPr>
          <w:rFonts w:hint="eastAsia"/>
          <w:color w:val="000000" w:themeColor="text1"/>
          <w:sz w:val="24"/>
        </w:rPr>
        <w:t>水声景观、引入</w:t>
      </w:r>
      <w:r w:rsidR="00E57AC9" w:rsidRPr="00AC6186">
        <w:rPr>
          <w:rFonts w:hint="eastAsia"/>
          <w:color w:val="000000" w:themeColor="text1"/>
          <w:sz w:val="24"/>
        </w:rPr>
        <w:t>动植物声景等方式</w:t>
      </w:r>
      <w:r w:rsidRPr="00AC6186">
        <w:rPr>
          <w:rFonts w:hint="eastAsia"/>
          <w:color w:val="000000" w:themeColor="text1"/>
          <w:sz w:val="24"/>
        </w:rPr>
        <w:t>，人为的在乡村环境中</w:t>
      </w:r>
      <w:r w:rsidR="00937484">
        <w:rPr>
          <w:rFonts w:hint="eastAsia"/>
          <w:color w:val="000000" w:themeColor="text1"/>
          <w:sz w:val="24"/>
        </w:rPr>
        <w:t>添加</w:t>
      </w:r>
      <w:bookmarkStart w:id="0" w:name="_GoBack"/>
      <w:bookmarkEnd w:id="0"/>
      <w:r w:rsidRPr="00AC6186">
        <w:rPr>
          <w:rFonts w:hint="eastAsia"/>
          <w:color w:val="000000" w:themeColor="text1"/>
          <w:sz w:val="24"/>
        </w:rPr>
        <w:t>自然声和人工声，以此</w:t>
      </w:r>
      <w:r w:rsidR="00887894">
        <w:rPr>
          <w:rFonts w:hint="eastAsia"/>
          <w:color w:val="000000" w:themeColor="text1"/>
          <w:sz w:val="24"/>
        </w:rPr>
        <w:t>构建</w:t>
      </w:r>
      <w:r w:rsidRPr="00AC6186">
        <w:rPr>
          <w:rFonts w:hint="eastAsia"/>
          <w:color w:val="000000" w:themeColor="text1"/>
          <w:sz w:val="24"/>
        </w:rPr>
        <w:t>自然舒适的乡村声景观。</w:t>
      </w:r>
    </w:p>
    <w:p w:rsidR="00834372" w:rsidRPr="00AC6186" w:rsidRDefault="003E11AF" w:rsidP="004D007A">
      <w:pPr>
        <w:pStyle w:val="a5"/>
        <w:ind w:firstLineChars="0" w:firstLine="420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本</w:t>
      </w:r>
      <w:r w:rsidR="004D007A" w:rsidRPr="00AC6186">
        <w:rPr>
          <w:color w:val="000000" w:themeColor="text1"/>
          <w:sz w:val="24"/>
        </w:rPr>
        <w:t>文主要</w:t>
      </w:r>
      <w:r w:rsidR="00067E40" w:rsidRPr="00AC6186">
        <w:rPr>
          <w:rFonts w:hint="eastAsia"/>
          <w:color w:val="000000" w:themeColor="text1"/>
          <w:sz w:val="24"/>
        </w:rPr>
        <w:t>从噪声</w:t>
      </w:r>
      <w:r w:rsidR="007D7C94" w:rsidRPr="00AC6186">
        <w:rPr>
          <w:rFonts w:hint="eastAsia"/>
          <w:color w:val="000000" w:themeColor="text1"/>
          <w:sz w:val="24"/>
        </w:rPr>
        <w:t>规划和</w:t>
      </w:r>
      <w:r w:rsidR="00067E40" w:rsidRPr="00AC6186">
        <w:rPr>
          <w:rFonts w:hint="eastAsia"/>
          <w:color w:val="000000" w:themeColor="text1"/>
          <w:sz w:val="24"/>
        </w:rPr>
        <w:t>控制</w:t>
      </w:r>
      <w:r w:rsidR="004D007A" w:rsidRPr="00AC6186">
        <w:rPr>
          <w:rFonts w:hint="eastAsia"/>
          <w:color w:val="000000" w:themeColor="text1"/>
          <w:sz w:val="24"/>
        </w:rPr>
        <w:t>及声景观营造</w:t>
      </w:r>
      <w:r w:rsidR="00067E40" w:rsidRPr="00AC6186">
        <w:rPr>
          <w:rFonts w:hint="eastAsia"/>
          <w:color w:val="000000" w:themeColor="text1"/>
          <w:sz w:val="24"/>
        </w:rPr>
        <w:t>的</w:t>
      </w:r>
      <w:r w:rsidR="004D007A" w:rsidRPr="00AC6186">
        <w:rPr>
          <w:rFonts w:hint="eastAsia"/>
          <w:color w:val="000000" w:themeColor="text1"/>
          <w:sz w:val="24"/>
        </w:rPr>
        <w:t>角度对</w:t>
      </w:r>
      <w:r w:rsidR="00887894">
        <w:rPr>
          <w:rFonts w:hint="eastAsia"/>
          <w:color w:val="000000" w:themeColor="text1"/>
          <w:sz w:val="24"/>
        </w:rPr>
        <w:t>涧东村和黄公望村的</w:t>
      </w:r>
      <w:r w:rsidR="004D007A" w:rsidRPr="00AC6186">
        <w:rPr>
          <w:rFonts w:hint="eastAsia"/>
          <w:color w:val="000000" w:themeColor="text1"/>
          <w:sz w:val="24"/>
        </w:rPr>
        <w:t>声环境进行研究，</w:t>
      </w:r>
      <w:r w:rsidR="00067E40" w:rsidRPr="00AC6186">
        <w:rPr>
          <w:rFonts w:hint="eastAsia"/>
          <w:color w:val="000000" w:themeColor="text1"/>
          <w:sz w:val="24"/>
        </w:rPr>
        <w:t>可</w:t>
      </w:r>
      <w:r w:rsidR="004D007A" w:rsidRPr="00AC6186">
        <w:rPr>
          <w:rFonts w:hint="eastAsia"/>
          <w:color w:val="000000" w:themeColor="text1"/>
          <w:sz w:val="24"/>
        </w:rPr>
        <w:t>为长三角富水乡村声环境规划与控制提供参考。</w:t>
      </w:r>
    </w:p>
    <w:p w:rsidR="00834372" w:rsidRPr="00AC6186" w:rsidRDefault="00834372" w:rsidP="00834372">
      <w:pPr>
        <w:spacing w:line="300" w:lineRule="auto"/>
        <w:rPr>
          <w:color w:val="000000" w:themeColor="text1"/>
          <w:sz w:val="24"/>
          <w:szCs w:val="24"/>
        </w:rPr>
      </w:pPr>
      <w:r w:rsidRPr="00AC6186">
        <w:rPr>
          <w:rFonts w:hint="eastAsia"/>
          <w:b/>
          <w:color w:val="000000" w:themeColor="text1"/>
          <w:sz w:val="24"/>
          <w:szCs w:val="24"/>
        </w:rPr>
        <w:t>关键词：</w:t>
      </w:r>
      <w:r w:rsidRPr="00AC6186">
        <w:rPr>
          <w:rFonts w:hint="eastAsia"/>
          <w:color w:val="000000" w:themeColor="text1"/>
          <w:sz w:val="24"/>
          <w:szCs w:val="24"/>
        </w:rPr>
        <w:t>富水乡村，声环境，噪声控制，声学仿真，声景</w:t>
      </w:r>
    </w:p>
    <w:p w:rsidR="00DE7092" w:rsidRPr="00AC6186" w:rsidRDefault="000C0FF6" w:rsidP="00834372">
      <w:pPr>
        <w:rPr>
          <w:sz w:val="24"/>
          <w:szCs w:val="24"/>
        </w:rPr>
      </w:pPr>
    </w:p>
    <w:p w:rsidR="004D007A" w:rsidRPr="00AC6186" w:rsidRDefault="004D007A" w:rsidP="00834372">
      <w:pPr>
        <w:rPr>
          <w:sz w:val="24"/>
          <w:szCs w:val="24"/>
        </w:rPr>
      </w:pPr>
    </w:p>
    <w:p w:rsidR="004D007A" w:rsidRPr="00AC6186" w:rsidRDefault="004D007A" w:rsidP="00834372">
      <w:pPr>
        <w:rPr>
          <w:sz w:val="24"/>
          <w:szCs w:val="24"/>
        </w:rPr>
      </w:pPr>
    </w:p>
    <w:p w:rsidR="004D007A" w:rsidRPr="00AC6186" w:rsidRDefault="004D007A" w:rsidP="00834372">
      <w:pPr>
        <w:rPr>
          <w:sz w:val="24"/>
          <w:szCs w:val="24"/>
        </w:rPr>
      </w:pPr>
    </w:p>
    <w:p w:rsidR="004D007A" w:rsidRPr="00AC6186" w:rsidRDefault="004D007A" w:rsidP="00834372">
      <w:pPr>
        <w:rPr>
          <w:sz w:val="24"/>
          <w:szCs w:val="24"/>
        </w:rPr>
      </w:pPr>
    </w:p>
    <w:p w:rsidR="004D007A" w:rsidRPr="00AC6186" w:rsidRDefault="004D007A" w:rsidP="00834372">
      <w:pPr>
        <w:rPr>
          <w:sz w:val="24"/>
          <w:szCs w:val="24"/>
        </w:rPr>
      </w:pPr>
    </w:p>
    <w:p w:rsidR="004D007A" w:rsidRPr="00AC6186" w:rsidRDefault="004D007A" w:rsidP="00834372">
      <w:pPr>
        <w:rPr>
          <w:sz w:val="24"/>
          <w:szCs w:val="24"/>
        </w:rPr>
      </w:pPr>
    </w:p>
    <w:p w:rsidR="004D007A" w:rsidRPr="00AC6186" w:rsidRDefault="004D007A" w:rsidP="004D007A">
      <w:pPr>
        <w:jc w:val="center"/>
        <w:rPr>
          <w:sz w:val="24"/>
          <w:szCs w:val="24"/>
        </w:rPr>
      </w:pPr>
      <w:r w:rsidRPr="00AC6186">
        <w:rPr>
          <w:sz w:val="24"/>
          <w:szCs w:val="24"/>
        </w:rPr>
        <w:lastRenderedPageBreak/>
        <w:t>结论</w:t>
      </w:r>
    </w:p>
    <w:p w:rsidR="004D007A" w:rsidRPr="00AC6186" w:rsidRDefault="004D007A" w:rsidP="004D007A">
      <w:pPr>
        <w:pStyle w:val="a5"/>
        <w:ind w:firstLine="480"/>
        <w:rPr>
          <w:color w:val="000000" w:themeColor="text1"/>
          <w:sz w:val="24"/>
        </w:rPr>
      </w:pPr>
      <w:r w:rsidRPr="00AC6186">
        <w:rPr>
          <w:color w:val="000000" w:themeColor="text1"/>
          <w:sz w:val="24"/>
        </w:rPr>
        <w:t>富水乡村声环境是乡村物理环境的重要组成，</w:t>
      </w:r>
      <w:r w:rsidR="00990823">
        <w:rPr>
          <w:color w:val="000000" w:themeColor="text1"/>
          <w:sz w:val="24"/>
        </w:rPr>
        <w:t>其</w:t>
      </w:r>
      <w:r w:rsidRPr="00AC6186">
        <w:rPr>
          <w:color w:val="000000" w:themeColor="text1"/>
          <w:sz w:val="24"/>
        </w:rPr>
        <w:t>质量直接影响居民居住环境的舒适度。本文</w:t>
      </w:r>
      <w:r w:rsidR="008C7CD2">
        <w:rPr>
          <w:color w:val="000000" w:themeColor="text1"/>
          <w:sz w:val="24"/>
        </w:rPr>
        <w:t>选取两个典型富水乡村，</w:t>
      </w:r>
      <w:r w:rsidRPr="00AC6186">
        <w:rPr>
          <w:color w:val="000000" w:themeColor="text1"/>
          <w:sz w:val="24"/>
        </w:rPr>
        <w:t>把南京市溧水区涧东村作为</w:t>
      </w:r>
      <w:r w:rsidR="00B64610">
        <w:rPr>
          <w:color w:val="000000" w:themeColor="text1"/>
          <w:sz w:val="24"/>
        </w:rPr>
        <w:t>乡村</w:t>
      </w:r>
      <w:r w:rsidRPr="00AC6186">
        <w:rPr>
          <w:color w:val="000000" w:themeColor="text1"/>
          <w:sz w:val="24"/>
        </w:rPr>
        <w:t>声环境规划与控制的主要研究对象，把浙江省富阳市黄公望村作为</w:t>
      </w:r>
      <w:r w:rsidR="0007275B">
        <w:rPr>
          <w:color w:val="000000" w:themeColor="text1"/>
          <w:sz w:val="24"/>
        </w:rPr>
        <w:t>声景观研究的参考，结合声环境实地测量</w:t>
      </w:r>
      <w:r w:rsidRPr="00AC6186">
        <w:rPr>
          <w:color w:val="000000" w:themeColor="text1"/>
          <w:sz w:val="24"/>
        </w:rPr>
        <w:t>及</w:t>
      </w:r>
      <w:r w:rsidRPr="00AC6186">
        <w:rPr>
          <w:color w:val="000000" w:themeColor="text1"/>
          <w:sz w:val="24"/>
        </w:rPr>
        <w:t>RAYNOISE</w:t>
      </w:r>
      <w:r w:rsidRPr="00AC6186">
        <w:rPr>
          <w:color w:val="000000" w:themeColor="text1"/>
          <w:sz w:val="24"/>
        </w:rPr>
        <w:t>声学仿真平台模拟</w:t>
      </w:r>
      <w:r w:rsidR="0007275B">
        <w:rPr>
          <w:color w:val="000000" w:themeColor="text1"/>
          <w:sz w:val="24"/>
        </w:rPr>
        <w:t>结果</w:t>
      </w:r>
      <w:r w:rsidRPr="00AC6186">
        <w:rPr>
          <w:color w:val="000000" w:themeColor="text1"/>
          <w:sz w:val="24"/>
        </w:rPr>
        <w:t>，对富水乡村声环境进行了全面</w:t>
      </w:r>
      <w:r w:rsidR="007500D5">
        <w:rPr>
          <w:color w:val="000000" w:themeColor="text1"/>
          <w:sz w:val="24"/>
        </w:rPr>
        <w:t>分析，同时从噪声控制和乡村声景观设计两个层面</w:t>
      </w:r>
      <w:r w:rsidR="001C3425">
        <w:rPr>
          <w:color w:val="000000" w:themeColor="text1"/>
          <w:sz w:val="24"/>
        </w:rPr>
        <w:t>对声环境规划和控制</w:t>
      </w:r>
      <w:r w:rsidRPr="00AC6186">
        <w:rPr>
          <w:color w:val="000000" w:themeColor="text1"/>
          <w:sz w:val="24"/>
        </w:rPr>
        <w:t>提出相应的设计策略。论文的创新点与主要结论如下：</w:t>
      </w:r>
    </w:p>
    <w:p w:rsidR="004D007A" w:rsidRPr="00AC6186" w:rsidRDefault="000F053F" w:rsidP="004D007A">
      <w:pPr>
        <w:pStyle w:val="a5"/>
        <w:ind w:firstLine="480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通过文献调研等方式，归纳出乡村声环境的主要评价方式。</w:t>
      </w:r>
      <w:r w:rsidR="00937484">
        <w:rPr>
          <w:color w:val="000000" w:themeColor="text1"/>
          <w:sz w:val="24"/>
        </w:rPr>
        <w:t>理论分析</w:t>
      </w:r>
      <w:r w:rsidR="004D007A" w:rsidRPr="00AC6186">
        <w:rPr>
          <w:color w:val="000000" w:themeColor="text1"/>
          <w:sz w:val="24"/>
        </w:rPr>
        <w:t>结果表明，</w:t>
      </w:r>
      <w:r>
        <w:rPr>
          <w:color w:val="000000" w:themeColor="text1"/>
          <w:sz w:val="24"/>
        </w:rPr>
        <w:t>与</w:t>
      </w:r>
      <w:r w:rsidR="004D007A" w:rsidRPr="00AC6186">
        <w:rPr>
          <w:color w:val="000000" w:themeColor="text1"/>
          <w:sz w:val="24"/>
        </w:rPr>
        <w:t>传统的噪声评价标准</w:t>
      </w:r>
      <w:r>
        <w:rPr>
          <w:color w:val="000000" w:themeColor="text1"/>
          <w:sz w:val="24"/>
        </w:rPr>
        <w:t>相比</w:t>
      </w:r>
      <w:r w:rsidR="004D007A" w:rsidRPr="00AC6186">
        <w:rPr>
          <w:color w:val="000000" w:themeColor="text1"/>
          <w:sz w:val="24"/>
        </w:rPr>
        <w:t>，</w:t>
      </w:r>
      <w:r w:rsidR="008E403C">
        <w:rPr>
          <w:color w:val="000000" w:themeColor="text1"/>
          <w:sz w:val="24"/>
        </w:rPr>
        <w:t>算术平均值法与噪声污染指数法相结合能较好地表现声源特性、排除实测结果</w:t>
      </w:r>
      <w:r w:rsidR="004D007A" w:rsidRPr="00AC6186">
        <w:rPr>
          <w:color w:val="000000" w:themeColor="text1"/>
          <w:sz w:val="24"/>
        </w:rPr>
        <w:t>的偶然性，更好地</w:t>
      </w:r>
      <w:r w:rsidR="00066D03">
        <w:rPr>
          <w:color w:val="000000" w:themeColor="text1"/>
          <w:sz w:val="24"/>
        </w:rPr>
        <w:t>衡量</w:t>
      </w:r>
      <w:r w:rsidR="004D007A" w:rsidRPr="00AC6186">
        <w:rPr>
          <w:color w:val="000000" w:themeColor="text1"/>
          <w:sz w:val="24"/>
        </w:rPr>
        <w:t>乡村声环境质量等级</w:t>
      </w:r>
      <w:r w:rsidR="005035BC">
        <w:rPr>
          <w:color w:val="000000" w:themeColor="text1"/>
          <w:sz w:val="24"/>
        </w:rPr>
        <w:t>。</w:t>
      </w:r>
    </w:p>
    <w:p w:rsidR="004D007A" w:rsidRPr="00AC6186" w:rsidRDefault="004D007A" w:rsidP="004D007A">
      <w:pPr>
        <w:pStyle w:val="a5"/>
        <w:ind w:firstLine="480"/>
        <w:rPr>
          <w:color w:val="000000" w:themeColor="text1"/>
          <w:sz w:val="24"/>
        </w:rPr>
      </w:pPr>
      <w:r w:rsidRPr="00AC6186">
        <w:rPr>
          <w:color w:val="000000" w:themeColor="text1"/>
          <w:sz w:val="24"/>
        </w:rPr>
        <w:t>在理论研究和声环境测量标准的指导下，对富水乡村声环境进行实地测量。</w:t>
      </w:r>
      <w:r w:rsidR="005035BC" w:rsidRPr="00AC6186">
        <w:rPr>
          <w:color w:val="000000" w:themeColor="text1"/>
          <w:sz w:val="24"/>
        </w:rPr>
        <w:t>其中，</w:t>
      </w:r>
      <w:r w:rsidR="005035BC" w:rsidRPr="00AC6186">
        <w:rPr>
          <w:rFonts w:hint="eastAsia"/>
          <w:color w:val="000000" w:themeColor="text1"/>
          <w:sz w:val="24"/>
        </w:rPr>
        <w:t>16</w:t>
      </w:r>
      <w:r w:rsidR="005035BC" w:rsidRPr="00AC6186">
        <w:rPr>
          <w:rFonts w:hint="eastAsia"/>
          <w:color w:val="000000" w:themeColor="text1"/>
          <w:sz w:val="24"/>
        </w:rPr>
        <w:t>年</w:t>
      </w:r>
      <w:r w:rsidR="005035BC" w:rsidRPr="00AC6186">
        <w:rPr>
          <w:color w:val="000000" w:themeColor="text1"/>
          <w:sz w:val="24"/>
        </w:rPr>
        <w:t>6</w:t>
      </w:r>
      <w:r w:rsidR="005035BC" w:rsidRPr="00AC6186">
        <w:rPr>
          <w:rFonts w:hint="eastAsia"/>
          <w:color w:val="000000" w:themeColor="text1"/>
          <w:sz w:val="24"/>
        </w:rPr>
        <w:t>月和</w:t>
      </w:r>
      <w:r w:rsidR="005035BC" w:rsidRPr="00AC6186">
        <w:rPr>
          <w:rFonts w:hint="eastAsia"/>
          <w:color w:val="000000" w:themeColor="text1"/>
          <w:sz w:val="24"/>
        </w:rPr>
        <w:t>17</w:t>
      </w:r>
      <w:r w:rsidR="005035BC" w:rsidRPr="00AC6186">
        <w:rPr>
          <w:rFonts w:hint="eastAsia"/>
          <w:color w:val="000000" w:themeColor="text1"/>
          <w:sz w:val="24"/>
        </w:rPr>
        <w:t>年</w:t>
      </w:r>
      <w:r w:rsidR="005035BC" w:rsidRPr="00AC6186">
        <w:rPr>
          <w:rFonts w:hint="eastAsia"/>
          <w:color w:val="000000" w:themeColor="text1"/>
          <w:sz w:val="24"/>
        </w:rPr>
        <w:t>3</w:t>
      </w:r>
      <w:r w:rsidR="005035BC" w:rsidRPr="00AC6186">
        <w:rPr>
          <w:rFonts w:hint="eastAsia"/>
          <w:color w:val="000000" w:themeColor="text1"/>
          <w:sz w:val="24"/>
        </w:rPr>
        <w:t>月</w:t>
      </w:r>
      <w:r w:rsidR="005035BC" w:rsidRPr="00AC6186">
        <w:rPr>
          <w:color w:val="000000" w:themeColor="text1"/>
          <w:sz w:val="24"/>
        </w:rPr>
        <w:t>在涧东村内选取了</w:t>
      </w:r>
      <w:r w:rsidR="005035BC" w:rsidRPr="00AC6186">
        <w:rPr>
          <w:rFonts w:hint="eastAsia"/>
          <w:color w:val="000000" w:themeColor="text1"/>
          <w:sz w:val="24"/>
        </w:rPr>
        <w:t>18</w:t>
      </w:r>
      <w:r w:rsidR="005035BC" w:rsidRPr="00AC6186">
        <w:rPr>
          <w:rFonts w:hint="eastAsia"/>
          <w:color w:val="000000" w:themeColor="text1"/>
          <w:sz w:val="24"/>
        </w:rPr>
        <w:t>个测点对村庄声环境进行监测，数据分析可知：</w:t>
      </w:r>
      <w:r w:rsidR="00C95DE4">
        <w:rPr>
          <w:rFonts w:hint="eastAsia"/>
          <w:color w:val="000000" w:themeColor="text1"/>
          <w:sz w:val="24"/>
        </w:rPr>
        <w:t>两次测量中，</w:t>
      </w:r>
      <w:r w:rsidR="005035BC" w:rsidRPr="00AC6186">
        <w:rPr>
          <w:color w:val="000000" w:themeColor="text1"/>
          <w:sz w:val="24"/>
        </w:rPr>
        <w:t>涧东村的平均声压级分别为</w:t>
      </w:r>
      <w:r w:rsidR="005035BC" w:rsidRPr="00AC6186">
        <w:rPr>
          <w:rFonts w:hint="eastAsia"/>
          <w:color w:val="000000" w:themeColor="text1"/>
          <w:sz w:val="24"/>
        </w:rPr>
        <w:t>55.</w:t>
      </w:r>
      <w:r w:rsidR="005035BC" w:rsidRPr="00AC6186">
        <w:rPr>
          <w:color w:val="000000" w:themeColor="text1"/>
          <w:sz w:val="24"/>
        </w:rPr>
        <w:t>4dBA</w:t>
      </w:r>
      <w:r w:rsidR="005035BC" w:rsidRPr="00AC6186">
        <w:rPr>
          <w:color w:val="000000" w:themeColor="text1"/>
          <w:sz w:val="24"/>
        </w:rPr>
        <w:t>和</w:t>
      </w:r>
      <w:r w:rsidR="005035BC" w:rsidRPr="00AC6186">
        <w:rPr>
          <w:rFonts w:hint="eastAsia"/>
          <w:color w:val="000000" w:themeColor="text1"/>
          <w:sz w:val="24"/>
        </w:rPr>
        <w:t>59.</w:t>
      </w:r>
      <w:r w:rsidR="005035BC" w:rsidRPr="00AC6186">
        <w:rPr>
          <w:color w:val="000000" w:themeColor="text1"/>
          <w:sz w:val="24"/>
        </w:rPr>
        <w:t>2dBA</w:t>
      </w:r>
      <w:r w:rsidR="005035BC" w:rsidRPr="00AC6186">
        <w:rPr>
          <w:color w:val="000000" w:themeColor="text1"/>
          <w:sz w:val="24"/>
        </w:rPr>
        <w:t>，均不满足一类区域昼间声环境标准的要求；由噪声污染指数法可知，涧东村的声环境质量等级分别为一般和吵闹。</w:t>
      </w:r>
      <w:r w:rsidRPr="00AC6186">
        <w:rPr>
          <w:color w:val="000000" w:themeColor="text1"/>
          <w:sz w:val="24"/>
        </w:rPr>
        <w:t>由于交通噪声和游客游览噪声的综合干扰，涧东村居民居住区的等效声压级均超出了声环境标准中规定的昼间</w:t>
      </w:r>
      <w:r w:rsidRPr="00AC6186">
        <w:rPr>
          <w:rFonts w:hint="eastAsia"/>
          <w:color w:val="000000" w:themeColor="text1"/>
          <w:sz w:val="24"/>
        </w:rPr>
        <w:t>55dBA</w:t>
      </w:r>
      <w:r w:rsidRPr="00AC6186">
        <w:rPr>
          <w:rFonts w:hint="eastAsia"/>
          <w:color w:val="000000" w:themeColor="text1"/>
          <w:sz w:val="24"/>
        </w:rPr>
        <w:t>的限制，乡村声环境质量不容乐观</w:t>
      </w:r>
      <w:r w:rsidRPr="00AC6186">
        <w:rPr>
          <w:color w:val="000000" w:themeColor="text1"/>
          <w:sz w:val="24"/>
        </w:rPr>
        <w:t>。</w:t>
      </w:r>
      <w:r w:rsidR="005035BC">
        <w:rPr>
          <w:rFonts w:hint="eastAsia"/>
          <w:color w:val="000000" w:themeColor="text1"/>
          <w:sz w:val="24"/>
        </w:rPr>
        <w:t>16</w:t>
      </w:r>
      <w:r w:rsidR="005035BC">
        <w:rPr>
          <w:rFonts w:hint="eastAsia"/>
          <w:color w:val="000000" w:themeColor="text1"/>
          <w:sz w:val="24"/>
        </w:rPr>
        <w:t>年</w:t>
      </w:r>
      <w:r w:rsidR="005035BC">
        <w:rPr>
          <w:rFonts w:hint="eastAsia"/>
          <w:color w:val="000000" w:themeColor="text1"/>
          <w:sz w:val="24"/>
        </w:rPr>
        <w:t>7</w:t>
      </w:r>
      <w:r w:rsidR="005035BC">
        <w:rPr>
          <w:rFonts w:hint="eastAsia"/>
          <w:color w:val="000000" w:themeColor="text1"/>
          <w:sz w:val="24"/>
        </w:rPr>
        <w:t>月</w:t>
      </w:r>
      <w:r w:rsidRPr="00AC6186">
        <w:rPr>
          <w:color w:val="000000" w:themeColor="text1"/>
          <w:sz w:val="24"/>
        </w:rPr>
        <w:t>黄公望村的</w:t>
      </w:r>
      <w:r w:rsidR="005035BC">
        <w:rPr>
          <w:color w:val="000000" w:themeColor="text1"/>
          <w:sz w:val="24"/>
        </w:rPr>
        <w:t>声环境</w:t>
      </w:r>
      <w:r w:rsidRPr="00AC6186">
        <w:rPr>
          <w:color w:val="000000" w:themeColor="text1"/>
          <w:sz w:val="24"/>
        </w:rPr>
        <w:t>测量</w:t>
      </w:r>
      <w:r w:rsidR="000C6334">
        <w:rPr>
          <w:color w:val="000000" w:themeColor="text1"/>
          <w:sz w:val="24"/>
        </w:rPr>
        <w:t>结果显示</w:t>
      </w:r>
      <w:r w:rsidRPr="00AC6186">
        <w:rPr>
          <w:color w:val="000000" w:themeColor="text1"/>
          <w:sz w:val="24"/>
        </w:rPr>
        <w:t>，大部分测点的声压级都在</w:t>
      </w:r>
      <w:r w:rsidRPr="00AC6186">
        <w:rPr>
          <w:rFonts w:hint="eastAsia"/>
          <w:color w:val="000000" w:themeColor="text1"/>
          <w:sz w:val="24"/>
        </w:rPr>
        <w:t>60dBA</w:t>
      </w:r>
      <w:r w:rsidRPr="00AC6186">
        <w:rPr>
          <w:rFonts w:hint="eastAsia"/>
          <w:color w:val="000000" w:themeColor="text1"/>
          <w:sz w:val="24"/>
        </w:rPr>
        <w:t>以上，有的甚至超过了</w:t>
      </w:r>
      <w:r w:rsidRPr="00AC6186">
        <w:rPr>
          <w:rFonts w:hint="eastAsia"/>
          <w:color w:val="000000" w:themeColor="text1"/>
          <w:sz w:val="24"/>
        </w:rPr>
        <w:t>80dBA</w:t>
      </w:r>
      <w:r w:rsidRPr="00AC6186">
        <w:rPr>
          <w:rFonts w:hint="eastAsia"/>
          <w:color w:val="000000" w:themeColor="text1"/>
          <w:sz w:val="24"/>
        </w:rPr>
        <w:t>。</w:t>
      </w:r>
      <w:r w:rsidRPr="00AC6186">
        <w:rPr>
          <w:color w:val="000000" w:themeColor="text1"/>
          <w:sz w:val="24"/>
        </w:rPr>
        <w:t>从实测结果可以看出，乡村已失去原有的宁静安详，</w:t>
      </w:r>
      <w:r w:rsidRPr="00AC6186">
        <w:rPr>
          <w:rFonts w:hint="eastAsia"/>
          <w:color w:val="000000" w:themeColor="text1"/>
          <w:sz w:val="24"/>
        </w:rPr>
        <w:t>噪声控制的确是美丽乡村建设中需要高度重视的问题。</w:t>
      </w:r>
    </w:p>
    <w:p w:rsidR="004D007A" w:rsidRPr="00AC6186" w:rsidRDefault="004D007A" w:rsidP="004D007A">
      <w:pPr>
        <w:pStyle w:val="a5"/>
        <w:ind w:firstLineChars="0" w:firstLine="420"/>
        <w:rPr>
          <w:color w:val="000000" w:themeColor="text1"/>
          <w:sz w:val="24"/>
        </w:rPr>
      </w:pPr>
      <w:r w:rsidRPr="00AC6186">
        <w:rPr>
          <w:color w:val="000000" w:themeColor="text1"/>
          <w:sz w:val="24"/>
        </w:rPr>
        <w:t>根据两个乡村的实际布局，</w:t>
      </w:r>
      <w:r w:rsidR="00C87E62">
        <w:rPr>
          <w:color w:val="000000" w:themeColor="text1"/>
          <w:sz w:val="24"/>
        </w:rPr>
        <w:t>利用</w:t>
      </w:r>
      <w:r w:rsidRPr="00AC6186">
        <w:rPr>
          <w:color w:val="000000" w:themeColor="text1"/>
          <w:sz w:val="24"/>
        </w:rPr>
        <w:t>A</w:t>
      </w:r>
      <w:r w:rsidRPr="00AC6186">
        <w:rPr>
          <w:rFonts w:hint="eastAsia"/>
          <w:color w:val="000000" w:themeColor="text1"/>
          <w:sz w:val="24"/>
        </w:rPr>
        <w:t>uto</w:t>
      </w:r>
      <w:r w:rsidRPr="00AC6186">
        <w:rPr>
          <w:color w:val="000000" w:themeColor="text1"/>
          <w:sz w:val="24"/>
        </w:rPr>
        <w:t>CAD</w:t>
      </w:r>
      <w:r w:rsidRPr="00AC6186">
        <w:rPr>
          <w:color w:val="000000" w:themeColor="text1"/>
          <w:sz w:val="24"/>
        </w:rPr>
        <w:t>软件建立噪声敏感地带及其周边环境的三维模型，以</w:t>
      </w:r>
      <w:r w:rsidRPr="00AC6186">
        <w:rPr>
          <w:color w:val="000000" w:themeColor="text1"/>
          <w:sz w:val="24"/>
        </w:rPr>
        <w:t>RAYNOISE</w:t>
      </w:r>
      <w:r w:rsidR="00C575C9">
        <w:rPr>
          <w:color w:val="000000" w:themeColor="text1"/>
          <w:sz w:val="24"/>
        </w:rPr>
        <w:t>声学仿真软件为平台，用实测结果对声学模型进行校验。</w:t>
      </w:r>
      <w:r w:rsidRPr="00AC6186">
        <w:rPr>
          <w:color w:val="000000" w:themeColor="text1"/>
          <w:sz w:val="24"/>
        </w:rPr>
        <w:t>验证了声学模型的准确性之后，模拟了乡村道路规划、水系改造方案对声环境的影响，并绘制了相应的声场分布图。对乡村道路规划模拟分析中发现，合理的村庄布局和道路交通规划对村庄内部声环境</w:t>
      </w:r>
      <w:r w:rsidR="00C575C9">
        <w:rPr>
          <w:color w:val="000000" w:themeColor="text1"/>
          <w:sz w:val="24"/>
        </w:rPr>
        <w:t>有</w:t>
      </w:r>
      <w:r w:rsidR="002B6E37">
        <w:rPr>
          <w:color w:val="000000" w:themeColor="text1"/>
          <w:sz w:val="24"/>
        </w:rPr>
        <w:t>很大</w:t>
      </w:r>
      <w:r w:rsidR="00390EF4">
        <w:rPr>
          <w:color w:val="000000" w:themeColor="text1"/>
          <w:sz w:val="24"/>
        </w:rPr>
        <w:t>益处</w:t>
      </w:r>
      <w:r w:rsidRPr="00AC6186">
        <w:rPr>
          <w:color w:val="000000" w:themeColor="text1"/>
          <w:sz w:val="24"/>
        </w:rPr>
        <w:t>；乡村水系改造后，水系附近监测点声学仿真结果</w:t>
      </w:r>
      <w:r w:rsidR="00C575C9">
        <w:rPr>
          <w:color w:val="000000" w:themeColor="text1"/>
          <w:sz w:val="24"/>
        </w:rPr>
        <w:t>比实测值</w:t>
      </w:r>
      <w:r w:rsidRPr="00AC6186">
        <w:rPr>
          <w:color w:val="000000" w:themeColor="text1"/>
          <w:sz w:val="24"/>
        </w:rPr>
        <w:t>降低了</w:t>
      </w:r>
      <w:r w:rsidRPr="00AC6186">
        <w:rPr>
          <w:rFonts w:hint="eastAsia"/>
          <w:color w:val="000000" w:themeColor="text1"/>
          <w:sz w:val="24"/>
        </w:rPr>
        <w:t>3~</w:t>
      </w:r>
      <w:r w:rsidRPr="00AC6186">
        <w:rPr>
          <w:color w:val="000000" w:themeColor="text1"/>
          <w:sz w:val="24"/>
        </w:rPr>
        <w:t>10dB</w:t>
      </w:r>
      <w:r w:rsidR="006D2E3D">
        <w:rPr>
          <w:color w:val="000000" w:themeColor="text1"/>
          <w:sz w:val="24"/>
        </w:rPr>
        <w:t>。</w:t>
      </w:r>
      <w:r w:rsidR="006D2E3D">
        <w:rPr>
          <w:rFonts w:hint="eastAsia"/>
          <w:color w:val="000000" w:themeColor="text1"/>
          <w:sz w:val="24"/>
        </w:rPr>
        <w:t>改造</w:t>
      </w:r>
      <w:r w:rsidRPr="00AC6186">
        <w:rPr>
          <w:rFonts w:hint="eastAsia"/>
          <w:color w:val="000000" w:themeColor="text1"/>
          <w:sz w:val="24"/>
        </w:rPr>
        <w:t>后的水塘</w:t>
      </w:r>
      <w:r w:rsidR="00C575C9">
        <w:rPr>
          <w:rFonts w:hint="eastAsia"/>
          <w:color w:val="000000" w:themeColor="text1"/>
          <w:sz w:val="24"/>
        </w:rPr>
        <w:t>边的绿地、植被等植物群落形成了不同的声学边界，对</w:t>
      </w:r>
      <w:r w:rsidR="008D19E7">
        <w:rPr>
          <w:rFonts w:hint="eastAsia"/>
          <w:color w:val="000000" w:themeColor="text1"/>
          <w:sz w:val="24"/>
        </w:rPr>
        <w:t>噪声</w:t>
      </w:r>
      <w:r w:rsidR="00C575C9">
        <w:rPr>
          <w:rFonts w:hint="eastAsia"/>
          <w:color w:val="000000" w:themeColor="text1"/>
          <w:sz w:val="24"/>
        </w:rPr>
        <w:t>有</w:t>
      </w:r>
      <w:r w:rsidRPr="00AC6186">
        <w:rPr>
          <w:rFonts w:hint="eastAsia"/>
          <w:color w:val="000000" w:themeColor="text1"/>
          <w:sz w:val="24"/>
        </w:rPr>
        <w:t>明显的衰减作用，能够</w:t>
      </w:r>
      <w:r w:rsidR="001061F9">
        <w:rPr>
          <w:rFonts w:hint="eastAsia"/>
          <w:color w:val="000000" w:themeColor="text1"/>
          <w:sz w:val="24"/>
        </w:rPr>
        <w:t>改善</w:t>
      </w:r>
      <w:r w:rsidRPr="00AC6186">
        <w:rPr>
          <w:rFonts w:hint="eastAsia"/>
          <w:color w:val="000000" w:themeColor="text1"/>
          <w:sz w:val="24"/>
        </w:rPr>
        <w:t>周边的声环境</w:t>
      </w:r>
      <w:r w:rsidRPr="00AC6186">
        <w:rPr>
          <w:color w:val="000000" w:themeColor="text1"/>
          <w:sz w:val="24"/>
        </w:rPr>
        <w:t>。根据声学模拟结果</w:t>
      </w:r>
      <w:r w:rsidRPr="00AC6186">
        <w:rPr>
          <w:rFonts w:hint="eastAsia"/>
          <w:color w:val="000000" w:themeColor="text1"/>
          <w:sz w:val="24"/>
        </w:rPr>
        <w:t>，提出乡村声环境规划与控制措施</w:t>
      </w:r>
      <w:r w:rsidRPr="00AC6186">
        <w:rPr>
          <w:color w:val="000000" w:themeColor="text1"/>
          <w:sz w:val="24"/>
        </w:rPr>
        <w:t>，</w:t>
      </w:r>
      <w:r w:rsidR="00320F88" w:rsidRPr="00AC6186">
        <w:rPr>
          <w:color w:val="000000" w:themeColor="text1"/>
          <w:sz w:val="24"/>
        </w:rPr>
        <w:t>在乡村规划中，让交通噪声远离居住区、用公共建筑掩蔽噪声、充分利用水环境及其周边绿化带的降噪作用</w:t>
      </w:r>
      <w:r w:rsidR="00E424D9">
        <w:rPr>
          <w:color w:val="000000" w:themeColor="text1"/>
          <w:sz w:val="24"/>
        </w:rPr>
        <w:t>等。</w:t>
      </w:r>
    </w:p>
    <w:p w:rsidR="004D007A" w:rsidRPr="00AC6186" w:rsidRDefault="006C1A1A" w:rsidP="004D007A">
      <w:pPr>
        <w:pStyle w:val="a5"/>
        <w:ind w:firstLine="480"/>
        <w:rPr>
          <w:color w:val="000000" w:themeColor="text1"/>
          <w:sz w:val="24"/>
        </w:rPr>
      </w:pPr>
      <w:r w:rsidRPr="00AC6186">
        <w:rPr>
          <w:rFonts w:hint="eastAsia"/>
          <w:color w:val="000000" w:themeColor="text1"/>
          <w:sz w:val="24"/>
        </w:rPr>
        <w:t>最后，从乡村声景观设计的角度出发，充分利用乡村中丰富的水资源和动植物资源，通过</w:t>
      </w:r>
      <w:r w:rsidR="00B06B92">
        <w:rPr>
          <w:rFonts w:hint="eastAsia"/>
          <w:color w:val="000000" w:themeColor="text1"/>
          <w:sz w:val="24"/>
        </w:rPr>
        <w:t>营造</w:t>
      </w:r>
      <w:r w:rsidRPr="00AC6186">
        <w:rPr>
          <w:rFonts w:hint="eastAsia"/>
          <w:color w:val="000000" w:themeColor="text1"/>
          <w:sz w:val="24"/>
        </w:rPr>
        <w:t>水声景观、引入动植物声景等方式，人为的在乡村环境中</w:t>
      </w:r>
      <w:r w:rsidR="00B06B92">
        <w:rPr>
          <w:rFonts w:hint="eastAsia"/>
          <w:color w:val="000000" w:themeColor="text1"/>
          <w:sz w:val="24"/>
        </w:rPr>
        <w:t>添加</w:t>
      </w:r>
      <w:r w:rsidRPr="00AC6186">
        <w:rPr>
          <w:rFonts w:hint="eastAsia"/>
          <w:color w:val="000000" w:themeColor="text1"/>
          <w:sz w:val="24"/>
        </w:rPr>
        <w:t>自然声和人工声，以此</w:t>
      </w:r>
      <w:r w:rsidR="00B06B92">
        <w:rPr>
          <w:rFonts w:hint="eastAsia"/>
          <w:color w:val="000000" w:themeColor="text1"/>
          <w:sz w:val="24"/>
        </w:rPr>
        <w:t>构建</w:t>
      </w:r>
      <w:r w:rsidRPr="00AC6186">
        <w:rPr>
          <w:rFonts w:hint="eastAsia"/>
          <w:color w:val="000000" w:themeColor="text1"/>
          <w:sz w:val="24"/>
        </w:rPr>
        <w:t>自然舒适的乡村声景观。</w:t>
      </w:r>
    </w:p>
    <w:p w:rsidR="004D007A" w:rsidRPr="00AC6186" w:rsidRDefault="004D007A" w:rsidP="00A14EE9">
      <w:pPr>
        <w:spacing w:line="300" w:lineRule="auto"/>
        <w:ind w:firstLine="420"/>
        <w:rPr>
          <w:sz w:val="24"/>
          <w:szCs w:val="24"/>
        </w:rPr>
      </w:pPr>
      <w:r w:rsidRPr="00AC6186">
        <w:rPr>
          <w:color w:val="000000" w:themeColor="text1"/>
          <w:sz w:val="24"/>
          <w:szCs w:val="24"/>
        </w:rPr>
        <w:t>乡村声环境规划与控制是一个复杂</w:t>
      </w:r>
      <w:r w:rsidR="00222A9F">
        <w:rPr>
          <w:color w:val="000000" w:themeColor="text1"/>
          <w:sz w:val="24"/>
          <w:szCs w:val="24"/>
        </w:rPr>
        <w:t>、</w:t>
      </w:r>
      <w:r w:rsidRPr="00AC6186">
        <w:rPr>
          <w:color w:val="000000" w:themeColor="text1"/>
          <w:sz w:val="24"/>
          <w:szCs w:val="24"/>
        </w:rPr>
        <w:t>系统的工作，本文仅仅针对长三角比较典型的富水乡村声环境进行，存在一定的局限性。研究</w:t>
      </w:r>
      <w:r w:rsidR="00557D8C">
        <w:rPr>
          <w:color w:val="000000" w:themeColor="text1"/>
          <w:sz w:val="24"/>
          <w:szCs w:val="24"/>
        </w:rPr>
        <w:t>对象还可以扩展至其他区域。</w:t>
      </w:r>
      <w:r w:rsidRPr="00AC6186">
        <w:rPr>
          <w:color w:val="000000" w:themeColor="text1"/>
          <w:sz w:val="24"/>
          <w:szCs w:val="24"/>
        </w:rPr>
        <w:t>此外，本文对于富水乡村声</w:t>
      </w:r>
      <w:r w:rsidRPr="00AC6186">
        <w:rPr>
          <w:rFonts w:hint="eastAsia"/>
          <w:color w:val="000000" w:themeColor="text1"/>
          <w:sz w:val="24"/>
          <w:szCs w:val="24"/>
        </w:rPr>
        <w:t>景观</w:t>
      </w:r>
      <w:r w:rsidRPr="00AC6186">
        <w:rPr>
          <w:color w:val="000000" w:themeColor="text1"/>
          <w:sz w:val="24"/>
          <w:szCs w:val="24"/>
        </w:rPr>
        <w:t>的研究分析可能还不够全面，仍</w:t>
      </w:r>
      <w:r w:rsidR="00255800">
        <w:rPr>
          <w:color w:val="000000" w:themeColor="text1"/>
          <w:sz w:val="24"/>
          <w:szCs w:val="24"/>
        </w:rPr>
        <w:t>有待发掘</w:t>
      </w:r>
      <w:r w:rsidR="007B5C73">
        <w:rPr>
          <w:color w:val="000000" w:themeColor="text1"/>
          <w:sz w:val="24"/>
          <w:szCs w:val="24"/>
        </w:rPr>
        <w:t>。</w:t>
      </w:r>
      <w:r w:rsidR="007B5C73">
        <w:rPr>
          <w:color w:val="000000" w:themeColor="text1"/>
          <w:sz w:val="24"/>
          <w:szCs w:val="24"/>
        </w:rPr>
        <w:lastRenderedPageBreak/>
        <w:t>总之，本文还存在许多不足，希望</w:t>
      </w:r>
      <w:r w:rsidR="001C01D1">
        <w:rPr>
          <w:color w:val="000000" w:themeColor="text1"/>
          <w:sz w:val="24"/>
          <w:szCs w:val="24"/>
        </w:rPr>
        <w:t>后续</w:t>
      </w:r>
      <w:r w:rsidR="007B5C73">
        <w:rPr>
          <w:color w:val="000000" w:themeColor="text1"/>
          <w:sz w:val="24"/>
          <w:szCs w:val="24"/>
        </w:rPr>
        <w:t>研究</w:t>
      </w:r>
      <w:r w:rsidRPr="00AC6186">
        <w:rPr>
          <w:color w:val="000000" w:themeColor="text1"/>
          <w:sz w:val="24"/>
          <w:szCs w:val="24"/>
        </w:rPr>
        <w:t>能够</w:t>
      </w:r>
      <w:r w:rsidR="008C1F26">
        <w:rPr>
          <w:color w:val="000000" w:themeColor="text1"/>
          <w:sz w:val="24"/>
          <w:szCs w:val="24"/>
        </w:rPr>
        <w:t>进行</w:t>
      </w:r>
      <w:r w:rsidRPr="00AC6186">
        <w:rPr>
          <w:color w:val="000000" w:themeColor="text1"/>
          <w:sz w:val="24"/>
          <w:szCs w:val="24"/>
        </w:rPr>
        <w:t>深入探索。</w:t>
      </w:r>
    </w:p>
    <w:sectPr w:rsidR="004D007A" w:rsidRPr="00AC61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0FF6" w:rsidRDefault="000C0FF6" w:rsidP="00363E9D">
      <w:r>
        <w:separator/>
      </w:r>
    </w:p>
  </w:endnote>
  <w:endnote w:type="continuationSeparator" w:id="0">
    <w:p w:rsidR="000C0FF6" w:rsidRDefault="000C0FF6" w:rsidP="00363E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0FF6" w:rsidRDefault="000C0FF6" w:rsidP="00363E9D">
      <w:r>
        <w:separator/>
      </w:r>
    </w:p>
  </w:footnote>
  <w:footnote w:type="continuationSeparator" w:id="0">
    <w:p w:rsidR="000C0FF6" w:rsidRDefault="000C0FF6" w:rsidP="00363E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B61"/>
    <w:rsid w:val="00017087"/>
    <w:rsid w:val="00066D03"/>
    <w:rsid w:val="00067E40"/>
    <w:rsid w:val="0007275B"/>
    <w:rsid w:val="000A5B84"/>
    <w:rsid w:val="000C0FF6"/>
    <w:rsid w:val="000C6334"/>
    <w:rsid w:val="000D30EB"/>
    <w:rsid w:val="000F053F"/>
    <w:rsid w:val="001061F9"/>
    <w:rsid w:val="001A0188"/>
    <w:rsid w:val="001B7BC4"/>
    <w:rsid w:val="001C01D1"/>
    <w:rsid w:val="001C3425"/>
    <w:rsid w:val="00222A9F"/>
    <w:rsid w:val="0022798E"/>
    <w:rsid w:val="00255800"/>
    <w:rsid w:val="002859FE"/>
    <w:rsid w:val="002B6E37"/>
    <w:rsid w:val="00320F88"/>
    <w:rsid w:val="00363E9D"/>
    <w:rsid w:val="00390EF4"/>
    <w:rsid w:val="003E11AF"/>
    <w:rsid w:val="00461F88"/>
    <w:rsid w:val="00495A0A"/>
    <w:rsid w:val="004B7052"/>
    <w:rsid w:val="004C2759"/>
    <w:rsid w:val="004D007A"/>
    <w:rsid w:val="005035BC"/>
    <w:rsid w:val="00557D8C"/>
    <w:rsid w:val="005D3CA0"/>
    <w:rsid w:val="005E0935"/>
    <w:rsid w:val="00611915"/>
    <w:rsid w:val="006726D3"/>
    <w:rsid w:val="006C1A1A"/>
    <w:rsid w:val="006C4E92"/>
    <w:rsid w:val="006D2E3D"/>
    <w:rsid w:val="006D4B61"/>
    <w:rsid w:val="0073182E"/>
    <w:rsid w:val="007500D5"/>
    <w:rsid w:val="007B5C73"/>
    <w:rsid w:val="007D4A7B"/>
    <w:rsid w:val="007D7C94"/>
    <w:rsid w:val="00834372"/>
    <w:rsid w:val="00866B8A"/>
    <w:rsid w:val="00887894"/>
    <w:rsid w:val="008C1F26"/>
    <w:rsid w:val="008C7CD2"/>
    <w:rsid w:val="008D19E7"/>
    <w:rsid w:val="008E403C"/>
    <w:rsid w:val="008E40C7"/>
    <w:rsid w:val="008F42F7"/>
    <w:rsid w:val="008F5355"/>
    <w:rsid w:val="00937484"/>
    <w:rsid w:val="00990823"/>
    <w:rsid w:val="009B699D"/>
    <w:rsid w:val="009C7C89"/>
    <w:rsid w:val="009D1CF7"/>
    <w:rsid w:val="00A14EE9"/>
    <w:rsid w:val="00AC6186"/>
    <w:rsid w:val="00B06B92"/>
    <w:rsid w:val="00B60AA4"/>
    <w:rsid w:val="00B64610"/>
    <w:rsid w:val="00B73AB7"/>
    <w:rsid w:val="00C17BE9"/>
    <w:rsid w:val="00C575C9"/>
    <w:rsid w:val="00C87E62"/>
    <w:rsid w:val="00C95DE4"/>
    <w:rsid w:val="00C96C4B"/>
    <w:rsid w:val="00D56A2F"/>
    <w:rsid w:val="00DB3375"/>
    <w:rsid w:val="00DB5158"/>
    <w:rsid w:val="00E424D9"/>
    <w:rsid w:val="00E54645"/>
    <w:rsid w:val="00E57AC9"/>
    <w:rsid w:val="00EC4BF2"/>
    <w:rsid w:val="00ED662E"/>
    <w:rsid w:val="00EE1C80"/>
    <w:rsid w:val="00F0425D"/>
    <w:rsid w:val="00F907E3"/>
    <w:rsid w:val="00FE6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ABB58E9-BA5F-4F79-AF7F-20E7F886C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3E9D"/>
    <w:pPr>
      <w:widowControl w:val="0"/>
      <w:jc w:val="both"/>
    </w:pPr>
    <w:rPr>
      <w:rFonts w:ascii="Times New Roman" w:eastAsia="宋体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63E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63E9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63E9D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63E9D"/>
    <w:rPr>
      <w:sz w:val="18"/>
      <w:szCs w:val="18"/>
    </w:rPr>
  </w:style>
  <w:style w:type="paragraph" w:customStyle="1" w:styleId="a5">
    <w:name w:val="论文正文"/>
    <w:basedOn w:val="a"/>
    <w:link w:val="Char1"/>
    <w:qFormat/>
    <w:rsid w:val="00363E9D"/>
    <w:pPr>
      <w:spacing w:line="300" w:lineRule="auto"/>
      <w:ind w:firstLineChars="200" w:firstLine="200"/>
    </w:pPr>
    <w:rPr>
      <w:szCs w:val="24"/>
    </w:rPr>
  </w:style>
  <w:style w:type="character" w:customStyle="1" w:styleId="Char1">
    <w:name w:val="论文正文 Char"/>
    <w:link w:val="a5"/>
    <w:rsid w:val="00363E9D"/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317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HGJ</dc:creator>
  <cp:keywords/>
  <dc:description/>
  <cp:lastModifiedBy>HGJ</cp:lastModifiedBy>
  <cp:revision>71</cp:revision>
  <dcterms:created xsi:type="dcterms:W3CDTF">2017-04-11T09:46:00Z</dcterms:created>
  <dcterms:modified xsi:type="dcterms:W3CDTF">2017-04-18T14:14:00Z</dcterms:modified>
</cp:coreProperties>
</file>