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富水乡村声环境现状与问题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lastRenderedPageBreak/>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1C26F4"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1C26F4"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1C26F4"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w:t>
      </w:r>
      <w:r w:rsidRPr="00576F3E">
        <w:rPr>
          <w:rFonts w:ascii="Times New Roman" w:hAnsi="Times New Roman" w:cs="Times New Roman" w:hint="eastAsia"/>
        </w:rPr>
        <w:lastRenderedPageBreak/>
        <w:t>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r w:rsidRPr="00C15B25">
        <w:rPr>
          <w:rFonts w:ascii="Times New Roman" w:hAnsi="Times New Roman" w:cs="Times New Roman"/>
          <w:b/>
        </w:rPr>
        <w:t>乡村声环境计算机建模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w:t>
      </w:r>
      <w:r w:rsidRPr="001E248B">
        <w:rPr>
          <w:rFonts w:hint="eastAsia"/>
        </w:rPr>
        <w:lastRenderedPageBreak/>
        <w:t>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sidR="00382810">
        <w:rPr>
          <w:rFonts w:hint="eastAsia"/>
        </w:rPr>
        <w:t xml:space="preserve"> </w:t>
      </w:r>
    </w:p>
    <w:p w:rsidR="00C15B25" w:rsidRDefault="00042AC9" w:rsidP="00042AC9">
      <w:pPr>
        <w:rPr>
          <w:rFonts w:ascii="Times New Roman" w:hAnsi="Times New Roman" w:cs="Times New Roman"/>
          <w:b/>
        </w:rPr>
      </w:pPr>
      <w:r w:rsidRPr="00C15B25">
        <w:rPr>
          <w:rFonts w:ascii="Times New Roman" w:hAnsi="Times New Roman" w:cs="Times New Roman"/>
          <w:b/>
        </w:rPr>
        <w:t>2.2.3</w:t>
      </w:r>
      <w:r w:rsidRPr="00C15B25">
        <w:rPr>
          <w:rFonts w:ascii="Times New Roman" w:hAnsi="Times New Roman" w:cs="Times New Roman"/>
          <w:b/>
        </w:rPr>
        <w:t>乡村声环境声学仿真模型建立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Default="00045DD2" w:rsidP="00E64BEE">
      <w:pPr>
        <w:rPr>
          <w:rFonts w:ascii="Times New Roman" w:hAnsi="Times New Roman" w:cs="Times New Roman"/>
        </w:rPr>
      </w:pPr>
      <w:r>
        <w:rPr>
          <w:rFonts w:ascii="Times New Roman" w:hAnsi="Times New Roman" w:cs="Times New Roman" w:hint="eastAsia"/>
        </w:rPr>
        <w:lastRenderedPageBreak/>
        <w:t>2.</w:t>
      </w:r>
      <w:r>
        <w:rPr>
          <w:rFonts w:ascii="Times New Roman" w:hAnsi="Times New Roman" w:cs="Times New Roman"/>
        </w:rPr>
        <w:t xml:space="preserve">2.3.2 </w:t>
      </w:r>
      <w:r>
        <w:rPr>
          <w:rFonts w:ascii="Times New Roman" w:hAnsi="Times New Roman" w:cs="Times New Roman"/>
        </w:rPr>
        <w:t>黄公望村声学仿真模型建立</w:t>
      </w:r>
    </w:p>
    <w:p w:rsidR="00EF3FB9" w:rsidRDefault="00EF3FB9" w:rsidP="00EF3FB9">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w:t>
      </w:r>
      <w:r w:rsidR="003E1CD3">
        <w:rPr>
          <w:rFonts w:ascii="Times New Roman" w:hAnsi="Times New Roman" w:cs="Times New Roman" w:hint="eastAsia"/>
        </w:rPr>
        <w:t>下图中，红色区域为村中居民住宅，蓝色线条为村中主要道路，浅绿色线条为村中水路，深绿色为村庄南部江滨东大道。</w:t>
      </w:r>
    </w:p>
    <w:p w:rsidR="00D62809" w:rsidRDefault="00D62809" w:rsidP="00D62809">
      <w:pPr>
        <w:jc w:val="center"/>
        <w:rPr>
          <w:rFonts w:ascii="Times New Roman" w:hAnsi="Times New Roman" w:cs="Times New Roman"/>
        </w:rPr>
      </w:pPr>
      <w:r w:rsidRPr="00D62809">
        <w:rPr>
          <w:rFonts w:hint="eastAsia"/>
        </w:rPr>
        <w:drawing>
          <wp:inline distT="0" distB="0" distL="0" distR="0">
            <wp:extent cx="3726612" cy="280713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315" t="24142" r="26883" b="24385"/>
                    <a:stretch/>
                  </pic:blipFill>
                  <pic:spPr bwMode="auto">
                    <a:xfrm>
                      <a:off x="0" y="0"/>
                      <a:ext cx="3747670" cy="2822996"/>
                    </a:xfrm>
                    <a:prstGeom prst="rect">
                      <a:avLst/>
                    </a:prstGeom>
                    <a:noFill/>
                    <a:ln>
                      <a:noFill/>
                    </a:ln>
                    <a:extLst>
                      <a:ext uri="{53640926-AAD7-44D8-BBD7-CCE9431645EC}">
                        <a14:shadowObscured xmlns:a14="http://schemas.microsoft.com/office/drawing/2010/main"/>
                      </a:ext>
                    </a:extLst>
                  </pic:spPr>
                </pic:pic>
              </a:graphicData>
            </a:graphic>
          </wp:inline>
        </w:drawing>
      </w:r>
    </w:p>
    <w:p w:rsidR="00D62809" w:rsidRDefault="00D62809" w:rsidP="00D62809">
      <w:pPr>
        <w:jc w:val="center"/>
        <w:rPr>
          <w:rFonts w:ascii="Times New Roman" w:hAnsi="Times New Roman" w:cs="Times New Roman" w:hint="eastAsia"/>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045DD2" w:rsidRDefault="00045DD2" w:rsidP="00E64BEE">
      <w:pPr>
        <w:rPr>
          <w:rFonts w:ascii="Times New Roman" w:hAnsi="Times New Roman" w:cs="Times New Roman"/>
        </w:rPr>
      </w:pPr>
      <w:r w:rsidRPr="00045DD2">
        <w:rPr>
          <w:rFonts w:ascii="Times New Roman" w:hAnsi="Times New Roman" w:cs="Times New Roman"/>
          <w:noProof/>
        </w:rPr>
        <w:drawing>
          <wp:inline distT="0" distB="0" distL="0" distR="0">
            <wp:extent cx="5274310" cy="2709290"/>
            <wp:effectExtent l="0" t="0" r="2540" b="0"/>
            <wp:docPr id="15" name="图片 15" descr="E:\20151026论文相关材料\20160524黄公望村\QQ截图20161125222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QQ截图201611252227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09290"/>
                    </a:xfrm>
                    <a:prstGeom prst="rect">
                      <a:avLst/>
                    </a:prstGeom>
                    <a:noFill/>
                    <a:ln>
                      <a:noFill/>
                    </a:ln>
                  </pic:spPr>
                </pic:pic>
              </a:graphicData>
            </a:graphic>
          </wp:inline>
        </w:drawing>
      </w:r>
    </w:p>
    <w:p w:rsidR="00D62809" w:rsidRPr="00284905" w:rsidRDefault="00D62809" w:rsidP="00D62809">
      <w:pPr>
        <w:jc w:val="center"/>
        <w:rPr>
          <w:rFonts w:ascii="Times New Roman" w:hAnsi="Times New Roman" w:cs="Times New Roman" w:hint="eastAsia"/>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lastRenderedPageBreak/>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hint="eastAsia"/>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hint="eastAsia"/>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hint="eastAsia"/>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hint="eastAsia"/>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hint="eastAsia"/>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hint="eastAsia"/>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hint="eastAsia"/>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hint="eastAsia"/>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hint="eastAsia"/>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hint="eastAsia"/>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hint="eastAsia"/>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hint="eastAsia"/>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hint="eastAsia"/>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hint="eastAsia"/>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hint="eastAsia"/>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hint="eastAsia"/>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hint="eastAsia"/>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hint="eastAsia"/>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hint="eastAsia"/>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hint="eastAsia"/>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8E333C">
        <w:rPr>
          <w:rFonts w:ascii="Times New Roman" w:hAnsi="Times New Roman" w:cs="Times New Roman" w:hint="eastAsia"/>
        </w:rPr>
        <w:t>日测量时，虽然为周末时间段，但是该时间段草莓已经下市，且村庄中没有举行活动，所以测量结果和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1.5</w:t>
      </w:r>
      <w:r w:rsidR="00D76A3F">
        <w:rPr>
          <w:rFonts w:ascii="Times New Roman" w:hAnsi="Times New Roman" w:cs="Times New Roman"/>
        </w:rPr>
        <w:t xml:space="preserve"> </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hint="eastAsia"/>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bookmarkStart w:id="0" w:name="_GoBack"/>
      <w:bookmarkEnd w:id="0"/>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FA6FEB" w:rsidP="00377251">
      <w:pPr>
        <w:jc w:val="center"/>
        <w:rPr>
          <w:rFonts w:ascii="Times New Roman" w:hAnsi="Times New Roman" w:cs="Times New Roman"/>
        </w:rPr>
      </w:pPr>
      <w:r w:rsidRPr="00FA6FEB">
        <w:drawing>
          <wp:inline distT="0" distB="0" distL="0" distR="0">
            <wp:extent cx="3441940" cy="262355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4189" t="16489" r="30808" b="17936"/>
                    <a:stretch/>
                  </pic:blipFill>
                  <pic:spPr bwMode="auto">
                    <a:xfrm>
                      <a:off x="0" y="0"/>
                      <a:ext cx="3471014" cy="2645714"/>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lastRenderedPageBreak/>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hint="eastAsia"/>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hint="eastAsia"/>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hint="eastAsia"/>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hint="eastAsia"/>
        </w:rPr>
      </w:pPr>
    </w:p>
    <w:p w:rsidR="006F0A70" w:rsidRPr="004C6B56" w:rsidRDefault="004C6B56" w:rsidP="004C6B56">
      <w:pPr>
        <w:ind w:firstLine="420"/>
        <w:rPr>
          <w:rFonts w:ascii="Times New Roman" w:hAnsi="Times New Roman" w:cs="Times New Roman" w:hint="eastAsia"/>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721" w:rsidRDefault="00F17721" w:rsidP="00A514C5">
      <w:r>
        <w:separator/>
      </w:r>
    </w:p>
  </w:endnote>
  <w:endnote w:type="continuationSeparator" w:id="0">
    <w:p w:rsidR="00F17721" w:rsidRDefault="00F17721"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721" w:rsidRDefault="00F17721" w:rsidP="00A514C5">
      <w:r>
        <w:separator/>
      </w:r>
    </w:p>
  </w:footnote>
  <w:footnote w:type="continuationSeparator" w:id="0">
    <w:p w:rsidR="00F17721" w:rsidRDefault="00F17721"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63FA5"/>
    <w:rsid w:val="00080513"/>
    <w:rsid w:val="000A6EAB"/>
    <w:rsid w:val="000D30EB"/>
    <w:rsid w:val="000D347A"/>
    <w:rsid w:val="000E3CB9"/>
    <w:rsid w:val="000F2E9A"/>
    <w:rsid w:val="000F5CFC"/>
    <w:rsid w:val="001012DA"/>
    <w:rsid w:val="00150FC9"/>
    <w:rsid w:val="00166DC4"/>
    <w:rsid w:val="001774E4"/>
    <w:rsid w:val="001A3645"/>
    <w:rsid w:val="001A39C1"/>
    <w:rsid w:val="001B4C5D"/>
    <w:rsid w:val="001C26F4"/>
    <w:rsid w:val="001D13C6"/>
    <w:rsid w:val="001D2DFA"/>
    <w:rsid w:val="001E248B"/>
    <w:rsid w:val="001E597B"/>
    <w:rsid w:val="002024D5"/>
    <w:rsid w:val="0021623D"/>
    <w:rsid w:val="00220976"/>
    <w:rsid w:val="0023022F"/>
    <w:rsid w:val="00231B6F"/>
    <w:rsid w:val="00234D3C"/>
    <w:rsid w:val="00241319"/>
    <w:rsid w:val="002678EE"/>
    <w:rsid w:val="00284905"/>
    <w:rsid w:val="00295639"/>
    <w:rsid w:val="002C57B5"/>
    <w:rsid w:val="002F3C76"/>
    <w:rsid w:val="0032362E"/>
    <w:rsid w:val="003260B9"/>
    <w:rsid w:val="003356F0"/>
    <w:rsid w:val="00335AFE"/>
    <w:rsid w:val="00355A11"/>
    <w:rsid w:val="00355BBE"/>
    <w:rsid w:val="00364E30"/>
    <w:rsid w:val="00377251"/>
    <w:rsid w:val="00382810"/>
    <w:rsid w:val="003B0E38"/>
    <w:rsid w:val="003C161C"/>
    <w:rsid w:val="003D4871"/>
    <w:rsid w:val="003E0387"/>
    <w:rsid w:val="003E1CD3"/>
    <w:rsid w:val="003E7F98"/>
    <w:rsid w:val="003F19EF"/>
    <w:rsid w:val="00412CC1"/>
    <w:rsid w:val="004252B7"/>
    <w:rsid w:val="00431D7F"/>
    <w:rsid w:val="004441BE"/>
    <w:rsid w:val="0045158E"/>
    <w:rsid w:val="00457E77"/>
    <w:rsid w:val="00457E93"/>
    <w:rsid w:val="00492E2F"/>
    <w:rsid w:val="004A03E2"/>
    <w:rsid w:val="004B2251"/>
    <w:rsid w:val="004C6B56"/>
    <w:rsid w:val="004E3DC4"/>
    <w:rsid w:val="004F1702"/>
    <w:rsid w:val="005067FC"/>
    <w:rsid w:val="005379EB"/>
    <w:rsid w:val="00540130"/>
    <w:rsid w:val="0055570F"/>
    <w:rsid w:val="0055592D"/>
    <w:rsid w:val="00560B24"/>
    <w:rsid w:val="00566498"/>
    <w:rsid w:val="00576F3E"/>
    <w:rsid w:val="00585664"/>
    <w:rsid w:val="005B1514"/>
    <w:rsid w:val="005C3537"/>
    <w:rsid w:val="005C725A"/>
    <w:rsid w:val="005E29AA"/>
    <w:rsid w:val="0063067A"/>
    <w:rsid w:val="0063318C"/>
    <w:rsid w:val="0065536F"/>
    <w:rsid w:val="00671B3E"/>
    <w:rsid w:val="006B0694"/>
    <w:rsid w:val="006E3497"/>
    <w:rsid w:val="006F0A70"/>
    <w:rsid w:val="00712A4C"/>
    <w:rsid w:val="0073182E"/>
    <w:rsid w:val="00742623"/>
    <w:rsid w:val="007865C8"/>
    <w:rsid w:val="007910F0"/>
    <w:rsid w:val="00795A7E"/>
    <w:rsid w:val="007C27D8"/>
    <w:rsid w:val="007E134F"/>
    <w:rsid w:val="00806C3D"/>
    <w:rsid w:val="00807720"/>
    <w:rsid w:val="008123C4"/>
    <w:rsid w:val="00822804"/>
    <w:rsid w:val="00835AA3"/>
    <w:rsid w:val="008A6821"/>
    <w:rsid w:val="008C2D67"/>
    <w:rsid w:val="008D01BC"/>
    <w:rsid w:val="008D0B4B"/>
    <w:rsid w:val="008D4133"/>
    <w:rsid w:val="008E333C"/>
    <w:rsid w:val="00916BCA"/>
    <w:rsid w:val="00937298"/>
    <w:rsid w:val="00953EE0"/>
    <w:rsid w:val="009A030B"/>
    <w:rsid w:val="009A0369"/>
    <w:rsid w:val="009A1ED4"/>
    <w:rsid w:val="009C2732"/>
    <w:rsid w:val="00A0600B"/>
    <w:rsid w:val="00A265DB"/>
    <w:rsid w:val="00A278B5"/>
    <w:rsid w:val="00A35CDD"/>
    <w:rsid w:val="00A514C5"/>
    <w:rsid w:val="00A66D7C"/>
    <w:rsid w:val="00AB270F"/>
    <w:rsid w:val="00AB5A3A"/>
    <w:rsid w:val="00B0087D"/>
    <w:rsid w:val="00B1420A"/>
    <w:rsid w:val="00B14B57"/>
    <w:rsid w:val="00B36198"/>
    <w:rsid w:val="00B41423"/>
    <w:rsid w:val="00B61BF8"/>
    <w:rsid w:val="00B86EF7"/>
    <w:rsid w:val="00B9140A"/>
    <w:rsid w:val="00B97194"/>
    <w:rsid w:val="00BA6083"/>
    <w:rsid w:val="00BB2EBF"/>
    <w:rsid w:val="00BB6988"/>
    <w:rsid w:val="00BE6CE7"/>
    <w:rsid w:val="00C15B25"/>
    <w:rsid w:val="00C277AF"/>
    <w:rsid w:val="00C31231"/>
    <w:rsid w:val="00C33BA8"/>
    <w:rsid w:val="00C7080B"/>
    <w:rsid w:val="00CA5699"/>
    <w:rsid w:val="00CB0B4D"/>
    <w:rsid w:val="00CD53AF"/>
    <w:rsid w:val="00CE422C"/>
    <w:rsid w:val="00D335C3"/>
    <w:rsid w:val="00D42FA3"/>
    <w:rsid w:val="00D62809"/>
    <w:rsid w:val="00D76A3F"/>
    <w:rsid w:val="00D832C1"/>
    <w:rsid w:val="00D83582"/>
    <w:rsid w:val="00DC0D36"/>
    <w:rsid w:val="00DD6FF3"/>
    <w:rsid w:val="00DF043C"/>
    <w:rsid w:val="00DF479E"/>
    <w:rsid w:val="00E30D47"/>
    <w:rsid w:val="00E350F7"/>
    <w:rsid w:val="00E55CD3"/>
    <w:rsid w:val="00E56BE9"/>
    <w:rsid w:val="00E620E5"/>
    <w:rsid w:val="00E64BEE"/>
    <w:rsid w:val="00E66090"/>
    <w:rsid w:val="00E910CD"/>
    <w:rsid w:val="00E9662F"/>
    <w:rsid w:val="00E97A5B"/>
    <w:rsid w:val="00EC46C2"/>
    <w:rsid w:val="00EE4A12"/>
    <w:rsid w:val="00EE5393"/>
    <w:rsid w:val="00EF0904"/>
    <w:rsid w:val="00EF3FB9"/>
    <w:rsid w:val="00F16060"/>
    <w:rsid w:val="00F170DE"/>
    <w:rsid w:val="00F17721"/>
    <w:rsid w:val="00F261AC"/>
    <w:rsid w:val="00F52A24"/>
    <w:rsid w:val="00F84697"/>
    <w:rsid w:val="00FA6D35"/>
    <w:rsid w:val="00FA6FEB"/>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CA980-318A-4C89-A157-D1CB89308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5522</TotalTime>
  <Pages>22</Pages>
  <Words>3419</Words>
  <Characters>19492</Characters>
  <Application>Microsoft Office Word</Application>
  <DocSecurity>0</DocSecurity>
  <Lines>162</Lines>
  <Paragraphs>45</Paragraphs>
  <ScaleCrop>false</ScaleCrop>
  <Company/>
  <LinksUpToDate>false</LinksUpToDate>
  <CharactersWithSpaces>22866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115</cp:revision>
  <dcterms:created xsi:type="dcterms:W3CDTF">2016-08-11T01:37:00Z</dcterms:created>
  <dcterms:modified xsi:type="dcterms:W3CDTF">2016-11-27T11:09:00Z</dcterms:modified>
</cp:coreProperties>
</file>