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733E88"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733E88"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733E88"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FA6FEB" w:rsidP="00377251">
      <w:pPr>
        <w:jc w:val="center"/>
        <w:rPr>
          <w:rFonts w:ascii="Times New Roman" w:hAnsi="Times New Roman" w:cs="Times New Roman"/>
        </w:rPr>
      </w:pPr>
      <w:r w:rsidRPr="00FA6FEB">
        <w:rPr>
          <w:noProof/>
        </w:rPr>
        <w:drawing>
          <wp:inline distT="0" distB="0" distL="0" distR="0">
            <wp:extent cx="3441940" cy="262355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89" t="16489" r="30808" b="17936"/>
                    <a:stretch/>
                  </pic:blipFill>
                  <pic:spPr bwMode="auto">
                    <a:xfrm>
                      <a:off x="0" y="0"/>
                      <a:ext cx="3471014" cy="2645714"/>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lastRenderedPageBreak/>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w:t>
      </w:r>
      <w:r w:rsidRPr="001E248B">
        <w:rPr>
          <w:rFonts w:hint="eastAsia"/>
        </w:rPr>
        <w:lastRenderedPageBreak/>
        <w:t>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lastRenderedPageBreak/>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lastRenderedPageBreak/>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733E88"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lastRenderedPageBreak/>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lastRenderedPageBreak/>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w:t>
      </w:r>
      <w:r>
        <w:rPr>
          <w:rFonts w:ascii="Times New Roman" w:hAnsi="Times New Roman" w:cs="Times New Roman" w:hint="eastAsia"/>
        </w:rPr>
        <w:lastRenderedPageBreak/>
        <w:t>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w:t>
      </w:r>
      <w:r w:rsidR="0046582B">
        <w:rPr>
          <w:rFonts w:ascii="Times New Roman" w:hAnsi="Times New Roman" w:cs="Times New Roman"/>
        </w:rPr>
        <w:lastRenderedPageBreak/>
        <w:t>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r w:rsidR="00325822">
        <w:rPr>
          <w:rFonts w:ascii="Times New Roman" w:hAnsi="Times New Roman" w:cs="Times New Roman" w:hint="eastAsia"/>
        </w:rPr>
        <w:t>）</w:t>
      </w:r>
    </w:p>
    <w:p w:rsidR="0046582B" w:rsidRDefault="0046582B" w:rsidP="0046582B">
      <w:pPr>
        <w:ind w:firstLine="420"/>
        <w:rPr>
          <w:rFonts w:ascii="Times New Roman" w:hAnsi="Times New Roman" w:cs="Times New Roman"/>
        </w:rPr>
      </w:pPr>
      <w:r>
        <w:rPr>
          <w:rFonts w:ascii="Times New Roman" w:hAnsi="Times New Roman" w:cs="Times New Roman"/>
        </w:rPr>
        <w:t>声屏障就是在噪声的传播途径上插入障碍物，即在声源和接收点之间放入屏障，阻碍声波的传播，达到降低接收点声压级的功能。</w:t>
      </w:r>
      <w:r w:rsidR="00643D5A">
        <w:rPr>
          <w:rFonts w:ascii="Times New Roman" w:hAnsi="Times New Roman" w:cs="Times New Roman"/>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Pr>
          <w:rFonts w:ascii="Times New Roman" w:hAnsi="Times New Roman" w:cs="Times New Roman" w:hint="eastAsia"/>
        </w:rPr>
        <w:t>3~</w:t>
      </w:r>
      <w:r w:rsidR="00643D5A">
        <w:rPr>
          <w:rFonts w:ascii="Times New Roman" w:hAnsi="Times New Roman" w:cs="Times New Roman"/>
        </w:rPr>
        <w:t>5m</w:t>
      </w:r>
      <w:r w:rsidR="00643D5A">
        <w:rPr>
          <w:rFonts w:ascii="Times New Roman" w:hAnsi="Times New Roman" w:cs="Times New Roman"/>
        </w:rPr>
        <w:t>，有效的降噪量在</w:t>
      </w:r>
      <w:r w:rsidR="00643D5A">
        <w:rPr>
          <w:rFonts w:ascii="Times New Roman" w:hAnsi="Times New Roman" w:cs="Times New Roman" w:hint="eastAsia"/>
        </w:rPr>
        <w:t>5~</w:t>
      </w:r>
      <w:r w:rsidR="00643D5A">
        <w:rPr>
          <w:rFonts w:ascii="Times New Roman" w:hAnsi="Times New Roman" w:cs="Times New Roman"/>
        </w:rPr>
        <w:t>10dB</w:t>
      </w:r>
      <w:r w:rsidR="00643D5A">
        <w:rPr>
          <w:rFonts w:ascii="Times New Roman" w:hAnsi="Times New Roman" w:cs="Times New Roman"/>
        </w:rPr>
        <w:t>左右，不同形式或不同高度的声屏障在降噪量上略有不同。</w:t>
      </w:r>
    </w:p>
    <w:p w:rsidR="00643D5A" w:rsidRPr="00643D5A" w:rsidRDefault="00643D5A" w:rsidP="0046582B">
      <w:pPr>
        <w:ind w:firstLine="420"/>
        <w:rPr>
          <w:rFonts w:ascii="Times New Roman" w:hAnsi="Times New Roman" w:cs="Times New Roman"/>
        </w:rPr>
      </w:pPr>
      <w:r>
        <w:rPr>
          <w:rFonts w:ascii="Times New Roman" w:hAnsi="Times New Roman" w:cs="Times New Roman"/>
        </w:rPr>
        <w:t>对于富水乡村等区域，以涧东村为例，对于村庄内部穿村而过的道路，如果在道路两旁设置声屏障，就会影响居民日常的生活。因此对于乡村居住区来说，可以利用村民住宅自带的院落围墙等作为</w:t>
      </w:r>
      <w:r w:rsidR="00CE0BEA">
        <w:rPr>
          <w:rFonts w:ascii="Times New Roman" w:hAnsi="Times New Roman" w:cs="Times New Roman"/>
        </w:rPr>
        <w:t>声屏障，通过适宜的院墙高度和合适的院墙材料等，在道路和村民居住的室内之间形成一个声屏障，降低交通噪声的影响。</w:t>
      </w:r>
    </w:p>
    <w:p w:rsidR="005563EF" w:rsidRDefault="005563EF" w:rsidP="005563EF">
      <w:pPr>
        <w:rPr>
          <w:rFonts w:ascii="Times New Roman" w:hAnsi="Times New Roman" w:cs="Times New Roman"/>
          <w:b/>
        </w:rPr>
      </w:pPr>
      <w:r>
        <w:rPr>
          <w:rFonts w:ascii="Times New Roman" w:hAnsi="Times New Roman" w:cs="Times New Roman" w:hint="eastAsia"/>
          <w:b/>
        </w:rPr>
        <w:t>6.</w:t>
      </w:r>
      <w:r>
        <w:rPr>
          <w:rFonts w:ascii="Times New Roman" w:hAnsi="Times New Roman" w:cs="Times New Roman" w:hint="eastAsia"/>
          <w:b/>
        </w:rPr>
        <w:t>基于声景优化的途径与措施</w:t>
      </w:r>
    </w:p>
    <w:p w:rsidR="0028349B" w:rsidRDefault="0028349B" w:rsidP="00776CBD">
      <w:pPr>
        <w:ind w:firstLine="420"/>
        <w:rPr>
          <w:rFonts w:ascii="Times New Roman" w:hAnsi="Times New Roman" w:cs="Times New Roman"/>
        </w:rPr>
      </w:pPr>
      <w:r>
        <w:rPr>
          <w:rFonts w:ascii="Times New Roman" w:hAnsi="Times New Roman" w:cs="Times New Roman"/>
        </w:rPr>
        <w:t>相关研究表明，社会生活环境中声压级的高低直接影响到生活在其中人们的生活质量和工作效率【</w:t>
      </w:r>
      <w:r>
        <w:rPr>
          <w:rFonts w:ascii="Times New Roman" w:hAnsi="Times New Roman" w:cs="Times New Roman" w:hint="eastAsia"/>
        </w:rPr>
        <w:t>3</w:t>
      </w:r>
      <w:r>
        <w:rPr>
          <w:rFonts w:ascii="Times New Roman" w:hAnsi="Times New Roman" w:cs="Times New Roman"/>
        </w:rPr>
        <w:t>】。但是，人们对声音的感觉舒适度与声压级的降低并不是呈线性关系的【</w:t>
      </w:r>
      <w:r>
        <w:rPr>
          <w:rFonts w:ascii="Times New Roman" w:hAnsi="Times New Roman" w:cs="Times New Roman" w:hint="eastAsia"/>
        </w:rPr>
        <w:t>7</w:t>
      </w:r>
      <w:r>
        <w:rPr>
          <w:rFonts w:ascii="Times New Roman" w:hAnsi="Times New Roman" w:cs="Times New Roman"/>
        </w:rPr>
        <w:t>】；在相关研究中也表明，在声音响度和愉快度的关系中，对于具有较高响度的噪声，响度越高，愉悦度越低，然而对于中等响度的噪声，响度和愉悦度之间没有显著相关【</w:t>
      </w:r>
      <w:r>
        <w:rPr>
          <w:rFonts w:ascii="Times New Roman" w:hAnsi="Times New Roman" w:cs="Times New Roman" w:hint="eastAsia"/>
        </w:rPr>
        <w:t>8</w:t>
      </w:r>
      <w:r>
        <w:rPr>
          <w:rFonts w:ascii="Times New Roman" w:hAnsi="Times New Roman" w:cs="Times New Roman"/>
        </w:rPr>
        <w:t>】。人们渴望安静的生活环境，但是这种安静不是绝对的安静。</w:t>
      </w:r>
      <w:r w:rsidR="00B96DA3">
        <w:rPr>
          <w:rFonts w:ascii="Times New Roman" w:hAnsi="Times New Roman" w:cs="Times New Roman"/>
        </w:rPr>
        <w:t>从心理学的角度上来看，寂静的环境可能会带给人们焦虑的感觉，绝对</w:t>
      </w:r>
      <w:r w:rsidR="00B96DA3">
        <w:rPr>
          <w:rFonts w:ascii="Times New Roman" w:hAnsi="Times New Roman" w:cs="Times New Roman" w:hint="eastAsia"/>
        </w:rPr>
        <w:t>的寂静是对人们听觉的剥夺，而声景观的设计就是在声环境中主动添加一些满足人们日常生活中需要的声音。</w:t>
      </w:r>
    </w:p>
    <w:p w:rsidR="00F96B9C" w:rsidRDefault="00F96B9C" w:rsidP="00776CBD">
      <w:pPr>
        <w:ind w:firstLine="420"/>
        <w:rPr>
          <w:rFonts w:ascii="Times New Roman" w:hAnsi="Times New Roman" w:cs="Times New Roman"/>
        </w:rPr>
      </w:pPr>
      <w:r>
        <w:rPr>
          <w:rFonts w:ascii="Times New Roman" w:hAnsi="Times New Roman" w:cs="Times New Roman"/>
        </w:rPr>
        <w:t>在富水乡村的声环境控制中，以乡村噪声的声音能量的衰减和声压级的降低为主要目标，在声景观的设计中，是以听者为中心，主要考虑到听者的感觉，这两个方向一个偏向客观，一个偏于主观，都有它们各自的优势，因而如果将噪声控制和声景观设计结合在一起来研究、改善乡村声环境，对乡村声环境的规划与控制将大有裨益。</w:t>
      </w:r>
    </w:p>
    <w:p w:rsidR="00776CBD" w:rsidRDefault="0090292E" w:rsidP="00776CBD">
      <w:pPr>
        <w:ind w:firstLine="420"/>
        <w:rPr>
          <w:rFonts w:ascii="Times New Roman" w:hAnsi="Times New Roman" w:cs="Times New Roman"/>
        </w:rPr>
      </w:pPr>
      <w:r>
        <w:rPr>
          <w:rFonts w:ascii="Times New Roman" w:hAnsi="Times New Roman" w:cs="Times New Roman" w:hint="eastAsia"/>
        </w:rPr>
        <w:t>因此，</w:t>
      </w:r>
      <w:r w:rsidR="00776CBD" w:rsidRPr="00776CBD">
        <w:rPr>
          <w:rFonts w:ascii="Times New Roman" w:hAnsi="Times New Roman" w:cs="Times New Roman" w:hint="eastAsia"/>
        </w:rPr>
        <w:t>富水乡村</w:t>
      </w:r>
      <w:r w:rsidR="00776CBD">
        <w:rPr>
          <w:rFonts w:ascii="Times New Roman" w:hAnsi="Times New Roman" w:cs="Times New Roman" w:hint="eastAsia"/>
        </w:rPr>
        <w:t>声环境的规划与控制也可以从村庄声景观的构建来进行。乡村声环境不仅仅涵盖乡村中各种各样的声音元素，也包含乡村中各式各样的声景观。声景观主要研究的是乡村中声音的整体，其中也包括了对噪声的研究。声景观作为一个整体，既包含好的、能产生积极影响的声音，即有正面影响的、能让人感受到愉悦的声音，也包含着不好的、对人体健康产生不良影响的声音，如交通噪声等。</w:t>
      </w:r>
      <w:r w:rsidR="00D009DE">
        <w:rPr>
          <w:rFonts w:ascii="Times New Roman" w:hAnsi="Times New Roman" w:cs="Times New Roman" w:hint="eastAsia"/>
        </w:rPr>
        <w:t>声景观相关概念的提出者加拿大作曲家</w:t>
      </w:r>
      <w:r w:rsidR="00D009DE">
        <w:rPr>
          <w:rFonts w:ascii="Times New Roman" w:hAnsi="Times New Roman" w:cs="Times New Roman" w:hint="eastAsia"/>
        </w:rPr>
        <w:t>R</w:t>
      </w:r>
      <w:r w:rsidR="00D009DE">
        <w:rPr>
          <w:rFonts w:ascii="Times New Roman" w:hAnsi="Times New Roman" w:cs="Times New Roman"/>
        </w:rPr>
        <w:t>. Murray Schafer</w:t>
      </w:r>
      <w:r w:rsidR="00D009DE">
        <w:rPr>
          <w:rFonts w:ascii="Times New Roman" w:hAnsi="Times New Roman" w:cs="Times New Roman"/>
        </w:rPr>
        <w:t>认为：在当今充满噪声的现代社会，缺乏的是声景观的平衡。从这个观点出发，可以认为噪声是一种处在失衡状态的声景观，并不是完全</w:t>
      </w:r>
      <w:r w:rsidR="00D009DE">
        <w:rPr>
          <w:rFonts w:ascii="Times New Roman" w:hAnsi="Times New Roman" w:cs="Times New Roman" w:hint="eastAsia"/>
        </w:rPr>
        <w:t>的不好的声音。所以，基于声景观的优化主要是从两个方面来展开的：</w:t>
      </w:r>
    </w:p>
    <w:p w:rsidR="00D009DE" w:rsidRDefault="00D009DE" w:rsidP="00D009DE">
      <w:pPr>
        <w:pStyle w:val="a3"/>
        <w:numPr>
          <w:ilvl w:val="0"/>
          <w:numId w:val="8"/>
        </w:numPr>
        <w:ind w:firstLineChars="0"/>
        <w:rPr>
          <w:rFonts w:ascii="Times New Roman" w:hAnsi="Times New Roman" w:cs="Times New Roman"/>
        </w:rPr>
      </w:pPr>
      <w:r w:rsidRPr="00D009DE">
        <w:rPr>
          <w:rFonts w:ascii="Times New Roman" w:hAnsi="Times New Roman" w:cs="Times New Roman" w:hint="eastAsia"/>
        </w:rPr>
        <w:t>通</w:t>
      </w:r>
      <w:r w:rsidR="00D03BF4">
        <w:rPr>
          <w:rFonts w:ascii="Times New Roman" w:hAnsi="Times New Roman" w:cs="Times New Roman" w:hint="eastAsia"/>
        </w:rPr>
        <w:t>消除负面的声景观元素</w:t>
      </w:r>
    </w:p>
    <w:p w:rsidR="00D03BF4" w:rsidRPr="00D03BF4" w:rsidRDefault="00D03BF4" w:rsidP="00D03BF4">
      <w:pPr>
        <w:ind w:left="420" w:firstLine="420"/>
        <w:rPr>
          <w:rFonts w:ascii="Times New Roman" w:hAnsi="Times New Roman" w:cs="Times New Roman"/>
        </w:rPr>
      </w:pPr>
      <w:r w:rsidRPr="00D03BF4">
        <w:rPr>
          <w:rFonts w:ascii="Times New Roman" w:hAnsi="Times New Roman" w:cs="Times New Roman"/>
        </w:rPr>
        <w:t>对声环境中与环境不协调的、不必要的和乡村居民不想听到的声音进行控制、降低和消除，在引入居民</w:t>
      </w:r>
      <w:r>
        <w:rPr>
          <w:rFonts w:ascii="Times New Roman" w:hAnsi="Times New Roman" w:cs="Times New Roman"/>
        </w:rPr>
        <w:t>喜欢的声音元素，构建新的声环境之前，必须消除整个环境中的负</w:t>
      </w:r>
      <w:r>
        <w:rPr>
          <w:rFonts w:ascii="Times New Roman" w:hAnsi="Times New Roman" w:cs="Times New Roman"/>
        </w:rPr>
        <w:lastRenderedPageBreak/>
        <w:t>面元素；</w:t>
      </w:r>
    </w:p>
    <w:p w:rsidR="00D009DE" w:rsidRDefault="00D03BF4" w:rsidP="00D009DE">
      <w:pPr>
        <w:pStyle w:val="a3"/>
        <w:numPr>
          <w:ilvl w:val="0"/>
          <w:numId w:val="8"/>
        </w:numPr>
        <w:ind w:firstLineChars="0"/>
        <w:rPr>
          <w:rFonts w:ascii="Times New Roman" w:hAnsi="Times New Roman" w:cs="Times New Roman"/>
        </w:rPr>
      </w:pPr>
      <w:r>
        <w:rPr>
          <w:rFonts w:ascii="Times New Roman" w:hAnsi="Times New Roman" w:cs="Times New Roman"/>
        </w:rPr>
        <w:t>积极的声景元素的创造</w:t>
      </w:r>
    </w:p>
    <w:p w:rsidR="00D03BF4" w:rsidRDefault="00D03BF4" w:rsidP="00D03BF4">
      <w:pPr>
        <w:ind w:left="420" w:firstLine="420"/>
        <w:rPr>
          <w:rFonts w:ascii="Times New Roman" w:hAnsi="Times New Roman" w:cs="Times New Roman"/>
        </w:rPr>
      </w:pPr>
      <w:r>
        <w:rPr>
          <w:rFonts w:ascii="Times New Roman" w:hAnsi="Times New Roman" w:cs="Times New Roman"/>
        </w:rPr>
        <w:t>乡村声景观的设计考虑的主要是乡村居民和乡村声环境之间的关系，所以在乡村声景观的设计中，要对声音元素的组成的整体声环境与环境的其他要素进行协调，达到视觉、听觉等方面的协调，以此改善整体环境。</w:t>
      </w:r>
    </w:p>
    <w:p w:rsidR="00D03BF4" w:rsidRPr="00D03BF4" w:rsidRDefault="00D03BF4" w:rsidP="00D03BF4">
      <w:pPr>
        <w:rPr>
          <w:rFonts w:ascii="Times New Roman" w:hAnsi="Times New Roman" w:cs="Times New Roman"/>
        </w:rPr>
      </w:pPr>
      <w:r>
        <w:rPr>
          <w:rFonts w:ascii="Times New Roman" w:hAnsi="Times New Roman" w:cs="Times New Roman"/>
        </w:rPr>
        <w:tab/>
      </w:r>
      <w:r>
        <w:rPr>
          <w:rFonts w:ascii="Times New Roman" w:hAnsi="Times New Roman" w:cs="Times New Roman"/>
        </w:rPr>
        <w:t>乡村声景观的设计不同于城市声景观设计，乡村居民习惯生活在安静、舒适的声环境中，所以不宜采用电声技术等来创造背景声，因此对声景观的设计应该以乡村中丰富的自然资源为主，代入到声景观的设计当中去。</w:t>
      </w:r>
    </w:p>
    <w:p w:rsidR="004E6FD1" w:rsidRDefault="004E6FD1" w:rsidP="004E6FD1">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1 </w:t>
      </w:r>
      <w:r w:rsidR="00733E88">
        <w:rPr>
          <w:rFonts w:ascii="Times New Roman" w:hAnsi="Times New Roman" w:cs="Times New Roman"/>
        </w:rPr>
        <w:t>乡村声景观</w:t>
      </w:r>
      <w:r>
        <w:rPr>
          <w:rFonts w:ascii="Times New Roman" w:hAnsi="Times New Roman" w:cs="Times New Roman"/>
        </w:rPr>
        <w:t>调查</w:t>
      </w:r>
    </w:p>
    <w:p w:rsidR="00637828" w:rsidRDefault="00637828" w:rsidP="00637828">
      <w:pPr>
        <w:ind w:firstLine="420"/>
        <w:rPr>
          <w:rFonts w:ascii="Times New Roman" w:hAnsi="Times New Roman" w:cs="Times New Roman"/>
        </w:rPr>
      </w:pPr>
      <w:r>
        <w:rPr>
          <w:rFonts w:ascii="Times New Roman" w:hAnsi="Times New Roman" w:cs="Times New Roman" w:hint="eastAsia"/>
        </w:rPr>
        <w:t>人们所处的环境中存在着各种各样的声音元素，如自然声、人工声、交通声和社会生活声等等声元素。对于一个地区声景观的设计，在声景观设计的初期必须进行全面的声景观调查，掌握该区域当今声景观现状，全面</w:t>
      </w:r>
      <w:r>
        <w:rPr>
          <w:rFonts w:ascii="Times New Roman" w:hAnsi="Times New Roman" w:cs="Times New Roman"/>
        </w:rPr>
        <w:t>了解和把握该区域的声景观元素的构成和特点。对于</w:t>
      </w:r>
      <w:r>
        <w:rPr>
          <w:rFonts w:ascii="Times New Roman" w:hAnsi="Times New Roman" w:cs="Times New Roman" w:hint="eastAsia"/>
        </w:rPr>
        <w:t>人们</w:t>
      </w:r>
      <w:r>
        <w:rPr>
          <w:rFonts w:ascii="Times New Roman" w:hAnsi="Times New Roman" w:cs="Times New Roman"/>
        </w:rPr>
        <w:t>喜欢的声音要加</w:t>
      </w:r>
      <w:r>
        <w:rPr>
          <w:rFonts w:ascii="Times New Roman" w:hAnsi="Times New Roman" w:cs="Times New Roman" w:hint="eastAsia"/>
        </w:rPr>
        <w:t>以</w:t>
      </w:r>
      <w:r>
        <w:rPr>
          <w:rFonts w:ascii="Times New Roman" w:hAnsi="Times New Roman" w:cs="Times New Roman"/>
        </w:rPr>
        <w:t>发扬，对于容易引起人们烦恼的声音要进行削弱。</w:t>
      </w:r>
      <w:r>
        <w:rPr>
          <w:rFonts w:ascii="Times New Roman" w:hAnsi="Times New Roman" w:cs="Times New Roman" w:hint="eastAsia"/>
        </w:rPr>
        <w:t>相关</w:t>
      </w:r>
      <w:r>
        <w:rPr>
          <w:rFonts w:ascii="Times New Roman" w:hAnsi="Times New Roman" w:cs="Times New Roman"/>
        </w:rPr>
        <w:t>研究表明，引入令人愉悦的声音能够提高</w:t>
      </w:r>
      <w:r>
        <w:rPr>
          <w:rFonts w:ascii="Times New Roman" w:hAnsi="Times New Roman" w:cs="Times New Roman" w:hint="eastAsia"/>
        </w:rPr>
        <w:t>声</w:t>
      </w:r>
      <w:r>
        <w:rPr>
          <w:rFonts w:ascii="Times New Roman" w:hAnsi="Times New Roman" w:cs="Times New Roman"/>
        </w:rPr>
        <w:t>舒适度，即便是在相对吵闹的声环境中，</w:t>
      </w:r>
      <w:r>
        <w:rPr>
          <w:rFonts w:ascii="Times New Roman" w:hAnsi="Times New Roman" w:cs="Times New Roman" w:hint="eastAsia"/>
        </w:rPr>
        <w:t>让人</w:t>
      </w:r>
      <w:r>
        <w:rPr>
          <w:rFonts w:ascii="Times New Roman" w:hAnsi="Times New Roman" w:cs="Times New Roman"/>
        </w:rPr>
        <w:t>愉悦的声音可以掩蔽声压级较高的</w:t>
      </w:r>
      <w:r>
        <w:rPr>
          <w:rFonts w:ascii="Times New Roman" w:hAnsi="Times New Roman" w:cs="Times New Roman" w:hint="eastAsia"/>
        </w:rPr>
        <w:t>背景噪声</w:t>
      </w:r>
      <w:r>
        <w:rPr>
          <w:rFonts w:ascii="Times New Roman" w:hAnsi="Times New Roman" w:cs="Times New Roman"/>
        </w:rPr>
        <w:t>，从而在一定程度上提高人们的主观声舒适【</w:t>
      </w:r>
      <w:r>
        <w:rPr>
          <w:rFonts w:ascii="Times New Roman" w:hAnsi="Times New Roman" w:cs="Times New Roman" w:hint="eastAsia"/>
        </w:rPr>
        <w:t>66</w:t>
      </w:r>
      <w:r>
        <w:rPr>
          <w:rFonts w:ascii="Times New Roman" w:hAnsi="Times New Roman" w:cs="Times New Roman"/>
        </w:rPr>
        <w:t>】。因此，在对富水乡村进行声景设计之前，就必须对富水乡村的声景观有全面的了解。</w:t>
      </w:r>
    </w:p>
    <w:p w:rsidR="00637828" w:rsidRDefault="00637828" w:rsidP="00637828">
      <w:pPr>
        <w:ind w:firstLine="420"/>
        <w:rPr>
          <w:rFonts w:ascii="Times New Roman" w:hAnsi="Times New Roman" w:cs="Times New Roman"/>
        </w:rPr>
      </w:pPr>
      <w:r>
        <w:rPr>
          <w:rFonts w:ascii="Times New Roman" w:hAnsi="Times New Roman" w:cs="Times New Roman" w:hint="eastAsia"/>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w:t>
      </w:r>
      <w:bookmarkStart w:id="0" w:name="_GoBack"/>
      <w:bookmarkEnd w:id="0"/>
      <w:r>
        <w:rPr>
          <w:rFonts w:ascii="Times New Roman" w:hAnsi="Times New Roman" w:cs="Times New Roman" w:hint="eastAsia"/>
        </w:rPr>
        <w:t>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4E6FD1" w:rsidRDefault="004E6FD1" w:rsidP="004E6FD1">
      <w:pPr>
        <w:ind w:firstLine="420"/>
        <w:rPr>
          <w:rFonts w:ascii="Times New Roman" w:hAnsi="Times New Roman" w:cs="Times New Roman"/>
        </w:rPr>
      </w:pPr>
      <w:r>
        <w:rPr>
          <w:rFonts w:ascii="Times New Roman" w:hAnsi="Times New Roman" w:cs="Times New Roman"/>
        </w:rPr>
        <w:t>经过对长三角多个富水乡村的对比，选择了浙江省杭州市黄公望村作为声景观研究的研究对象。经过对比分析，黄公望村作为声景研究对象，具有以下优势：</w:t>
      </w:r>
    </w:p>
    <w:p w:rsidR="004E6FD1" w:rsidRPr="004E6FD1" w:rsidRDefault="004E6FD1" w:rsidP="004E6FD1">
      <w:pPr>
        <w:pStyle w:val="a3"/>
        <w:numPr>
          <w:ilvl w:val="0"/>
          <w:numId w:val="9"/>
        </w:numPr>
        <w:ind w:firstLineChars="0"/>
        <w:rPr>
          <w:rFonts w:ascii="Times New Roman" w:hAnsi="Times New Roman" w:cs="Times New Roman"/>
        </w:rPr>
      </w:pPr>
      <w:r w:rsidRPr="004E6FD1">
        <w:rPr>
          <w:rFonts w:ascii="Times New Roman" w:hAnsi="Times New Roman" w:cs="Times New Roman" w:hint="eastAsia"/>
        </w:rPr>
        <w:t>声景观相关的自然资源</w:t>
      </w:r>
      <w:r>
        <w:rPr>
          <w:rFonts w:ascii="Times New Roman" w:hAnsi="Times New Roman" w:cs="Times New Roman" w:hint="eastAsia"/>
        </w:rPr>
        <w:t>丰富，</w:t>
      </w:r>
      <w:r w:rsidRPr="004E6FD1">
        <w:rPr>
          <w:rFonts w:ascii="Times New Roman" w:hAnsi="Times New Roman" w:cs="Times New Roman" w:hint="eastAsia"/>
        </w:rPr>
        <w:t>作为以旅游业为主要项目的乡村，黄公望村具有得天独厚的自然资源；</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声源种类众多，存在着自然界和人工声音两个来源，声源种类丰富，有鸟叫声、蝉鸣声、流水声等自然声，也有汽车声、交通声、电器声等人工声，有利于对比研究；</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具有代表性和前瞻性，整个村庄景观良好，各项规划与设计都具有前瞻性，能代表未来乡村的</w:t>
      </w:r>
      <w:r>
        <w:rPr>
          <w:rFonts w:ascii="Times New Roman" w:hAnsi="Times New Roman" w:cs="Times New Roman" w:hint="eastAsia"/>
        </w:rPr>
        <w:t>建设和发展模式，可以看作未来乡村发展的典型。</w:t>
      </w:r>
    </w:p>
    <w:p w:rsidR="00E47A39" w:rsidRDefault="00E47A39" w:rsidP="00E47A39">
      <w:pPr>
        <w:ind w:firstLine="420"/>
        <w:rPr>
          <w:rFonts w:ascii="Times New Roman" w:hAnsi="Times New Roman" w:cs="Times New Roman"/>
        </w:rPr>
      </w:pPr>
      <w:r>
        <w:rPr>
          <w:rFonts w:ascii="Times New Roman" w:hAnsi="Times New Roman" w:cs="Times New Roman"/>
        </w:rPr>
        <w:t>在对黄公望村进行噪声测量的同时，我们对黄公望村进行声景观调查，详细了解了黄公望村声音的种类和属性。调查结果如下表所示。</w:t>
      </w:r>
    </w:p>
    <w:p w:rsidR="002C4212" w:rsidRDefault="002C4212" w:rsidP="002C4212">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黄公望村主要声音种类和属性</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1985"/>
        <w:gridCol w:w="1984"/>
        <w:gridCol w:w="1985"/>
      </w:tblGrid>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序号</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名称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内容</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区域</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时间</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1</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交通噪声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靠近江滨东大道</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2</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施工期内</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3</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电器噪声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空调外机声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4</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喧哗声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运动喧哗声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5</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流水声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村中沟渠流水声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村中沟渠附近</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6</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鸟声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7</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蝉鸣声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lastRenderedPageBreak/>
              <w:t>8</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人交流声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bl>
    <w:p w:rsidR="00200C9C" w:rsidRDefault="00637828" w:rsidP="00637828">
      <w:pPr>
        <w:rPr>
          <w:rFonts w:ascii="Times New Roman" w:hAnsi="Times New Roman" w:cs="Times New Roman"/>
        </w:rPr>
      </w:pPr>
      <w:r>
        <w:rPr>
          <w:rFonts w:ascii="Times New Roman" w:hAnsi="Times New Roman" w:cs="Times New Roman"/>
        </w:rPr>
        <w:tab/>
      </w:r>
    </w:p>
    <w:p w:rsidR="0086319D" w:rsidRDefault="005563EF" w:rsidP="00042AC9">
      <w:pPr>
        <w:rPr>
          <w:rFonts w:ascii="Times New Roman" w:hAnsi="Times New Roman" w:cs="Times New Roman"/>
        </w:rPr>
      </w:pPr>
      <w:r>
        <w:rPr>
          <w:rFonts w:ascii="Times New Roman" w:hAnsi="Times New Roman" w:cs="Times New Roman"/>
        </w:rPr>
        <w:t>6.2</w:t>
      </w:r>
      <w:r w:rsidR="0086319D">
        <w:rPr>
          <w:rFonts w:ascii="Times New Roman" w:hAnsi="Times New Roman" w:cs="Times New Roman"/>
        </w:rPr>
        <w:t xml:space="preserve"> </w:t>
      </w:r>
      <w:r w:rsidR="0086319D">
        <w:rPr>
          <w:rFonts w:ascii="Times New Roman" w:hAnsi="Times New Roman" w:cs="Times New Roman"/>
        </w:rPr>
        <w:t>乡村水声景的营造</w:t>
      </w:r>
    </w:p>
    <w:p w:rsidR="00A724C2" w:rsidRDefault="005968D1" w:rsidP="00042AC9">
      <w:pPr>
        <w:rPr>
          <w:rFonts w:ascii="Times New Roman" w:hAnsi="Times New Roman" w:cs="Times New Roman"/>
        </w:rPr>
      </w:pPr>
      <w:r>
        <w:rPr>
          <w:rFonts w:ascii="Times New Roman" w:hAnsi="Times New Roman" w:cs="Times New Roman"/>
        </w:rPr>
        <w:tab/>
      </w:r>
      <w:r w:rsidR="00A724C2">
        <w:rPr>
          <w:rFonts w:ascii="Times New Roman" w:hAnsi="Times New Roman" w:cs="Times New Roman"/>
        </w:rPr>
        <w:t>水是富水乡村中丰富的资源之一，也是乡村环境景观设计中的一个非常重要的自然设计因素。</w:t>
      </w:r>
      <w:r>
        <w:rPr>
          <w:rFonts w:ascii="Times New Roman" w:hAnsi="Times New Roman" w:cs="Times New Roman" w:hint="eastAsia"/>
        </w:rPr>
        <w:t>相关</w:t>
      </w:r>
      <w:r>
        <w:rPr>
          <w:rFonts w:ascii="Times New Roman" w:hAnsi="Times New Roman" w:cs="Times New Roman"/>
        </w:rPr>
        <w:t>研究表明</w:t>
      </w:r>
      <w:r>
        <w:rPr>
          <w:rFonts w:ascii="Times New Roman" w:hAnsi="Times New Roman" w:cs="Times New Roman" w:hint="eastAsia"/>
        </w:rPr>
        <w:t>【论文】</w:t>
      </w:r>
      <w:r>
        <w:rPr>
          <w:rFonts w:ascii="Times New Roman" w:hAnsi="Times New Roman" w:cs="Times New Roman"/>
        </w:rPr>
        <w:t>，</w:t>
      </w:r>
      <w:r>
        <w:rPr>
          <w:rFonts w:ascii="Times New Roman" w:hAnsi="Times New Roman" w:cs="Times New Roman" w:hint="eastAsia"/>
        </w:rPr>
        <w:t>人们</w:t>
      </w:r>
      <w:r>
        <w:rPr>
          <w:rFonts w:ascii="Times New Roman" w:hAnsi="Times New Roman" w:cs="Times New Roman"/>
        </w:rPr>
        <w:t>对于流水的</w:t>
      </w:r>
      <w:r>
        <w:rPr>
          <w:rFonts w:ascii="Times New Roman" w:hAnsi="Times New Roman" w:cs="Times New Roman" w:hint="eastAsia"/>
        </w:rPr>
        <w:t>声音</w:t>
      </w:r>
      <w:r>
        <w:rPr>
          <w:rFonts w:ascii="Times New Roman" w:hAnsi="Times New Roman" w:cs="Times New Roman"/>
        </w:rPr>
        <w:t>感觉很好，流水声是人们最希望听到的声音之一。</w:t>
      </w:r>
      <w:r>
        <w:rPr>
          <w:rFonts w:ascii="Times New Roman" w:hAnsi="Times New Roman" w:cs="Times New Roman" w:hint="eastAsia"/>
        </w:rPr>
        <w:t>因此，利用富水乡村丰富的水资源，在富水乡村中引入水景，对于整个乡村声环境的构建有着非常重要的作用。</w:t>
      </w:r>
    </w:p>
    <w:p w:rsidR="00A724C2" w:rsidRDefault="001F5688" w:rsidP="00312F95">
      <w:pPr>
        <w:ind w:firstLine="420"/>
        <w:rPr>
          <w:rFonts w:ascii="Times New Roman" w:hAnsi="Times New Roman" w:cs="Times New Roman"/>
        </w:rPr>
      </w:pPr>
      <w:r>
        <w:rPr>
          <w:rFonts w:ascii="Times New Roman" w:hAnsi="Times New Roman" w:cs="Times New Roman"/>
        </w:rPr>
        <w:t>乡村水声景的营造，不仅要注重水声景的视觉上的美感，更重要的是它所带来的听觉上的感受，由水声景给人们带来听觉上的舒适感。水声景观的设计要考虑到不同的水体形态产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w:t>
      </w:r>
      <w:r w:rsidR="00A724C2">
        <w:rPr>
          <w:rFonts w:ascii="Times New Roman" w:hAnsi="Times New Roman" w:cs="Times New Roman"/>
        </w:rPr>
        <w:t>哗哗声、滴答声、叮咚声等</w:t>
      </w:r>
      <w:r>
        <w:rPr>
          <w:rFonts w:ascii="Times New Roman" w:hAnsi="Times New Roman" w:cs="Times New Roman"/>
        </w:rPr>
        <w:t>，在吸引人们注意力的同时，提高人们的听觉舒适感。水池等属于静态水体，偶尔</w:t>
      </w:r>
      <w:r>
        <w:rPr>
          <w:rFonts w:ascii="Times New Roman" w:hAnsi="Times New Roman" w:cs="Times New Roman" w:hint="eastAsia"/>
        </w:rPr>
        <w:t>的风吹水波的声音能够让人们感觉到心理上的宁静舒适。</w:t>
      </w:r>
    </w:p>
    <w:p w:rsidR="00F44014" w:rsidRPr="00F44014" w:rsidRDefault="00A724C2" w:rsidP="00F44014">
      <w:pPr>
        <w:ind w:firstLine="420"/>
        <w:rPr>
          <w:rFonts w:ascii="Times New Roman" w:hAnsi="Times New Roman" w:cs="Times New Roman"/>
        </w:rPr>
      </w:pPr>
      <w:r>
        <w:rPr>
          <w:rFonts w:ascii="Times New Roman" w:hAnsi="Times New Roman" w:cs="Times New Roman"/>
        </w:rPr>
        <w:t>水声景观用于乡村声景观的设计中，能够起到掩蔽噪声的作用，尤其对于以旅游业为主的涧东村中，由于草莓种植业带来大量的游客，对于游客等产生的嘈杂声可以用水声来掩蔽，利用流水声来减少外界噪声干扰，形成一个相对宁静的氛围，能够安抚人们的情绪。</w:t>
      </w:r>
      <w:r w:rsidR="00E802D5">
        <w:rPr>
          <w:rFonts w:ascii="Times New Roman" w:hAnsi="Times New Roman" w:cs="Times New Roman"/>
        </w:rPr>
        <w:t>流水是能抽产生声响的水体，它是呗限制在有坡度的渠道中</w:t>
      </w:r>
      <w:r w:rsidR="00E802D5">
        <w:rPr>
          <w:rFonts w:ascii="Times New Roman" w:hAnsi="Times New Roman" w:cs="Times New Roman" w:hint="eastAsia"/>
        </w:rPr>
        <w:t>的、由于重力作用产生的自然流动的水。对于拥有丰富水资源的富水乡村，可以利用地形的高差，引入流水加入声景设计中。富水乡村实地踏勘中发现，黄公望村中有一个池塘，该村利用池塘中的水开拓了一条贯穿半个村庄的小溪流，潺潺的水声丰富整个村庄的声景。</w:t>
      </w:r>
      <w:r w:rsidR="00F44014">
        <w:rPr>
          <w:rFonts w:ascii="Times New Roman" w:hAnsi="Times New Roman" w:cs="Times New Roman"/>
        </w:rPr>
        <w:t>瀑布也是一种能够产生水声的声景观，瀑布是由于流动途径中的地势高低差产生的。喷泉也是水声声景观设计之一，其是利用压力使得水字喷嘴喷向天空，到一定高度后落到水面产生水生。这些水体设计均可以根据其各自的特点，结合景观设计加入到乡村声景的设计当中去。在水声景观的设计当中，对于静态的水景观如水池等，主要以视觉感受为主，而动态水景观如喷泉、流水等则应兼顾视觉和听觉的感受。</w:t>
      </w:r>
    </w:p>
    <w:p w:rsidR="005567F5" w:rsidRPr="00312F95" w:rsidRDefault="00312F95" w:rsidP="00312F95">
      <w:pPr>
        <w:ind w:firstLine="420"/>
        <w:rPr>
          <w:rFonts w:ascii="Times New Roman" w:hAnsi="Times New Roman" w:cs="Times New Roman"/>
        </w:rPr>
      </w:pPr>
      <w:r>
        <w:rPr>
          <w:rFonts w:ascii="Times New Roman" w:hAnsi="Times New Roman" w:cs="Times New Roman"/>
        </w:rPr>
        <w:t>在涧东村的测量发现，村中有水处理设施，对于预处理过后的水可以采用跌水充氧的方式，一方面能够有利于水体充分接触氧气，为下一步的污水治理提供良好条件；另一方面，跌水设施产生的水流哗哗声也可以作为水声景的一部分，提高整体村庄环境的声舒适度。</w:t>
      </w:r>
    </w:p>
    <w:p w:rsidR="001F5688" w:rsidRDefault="001F5688"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（水声景图）</w:t>
      </w:r>
    </w:p>
    <w:p w:rsidR="00312F95"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.3 </w:t>
      </w:r>
      <w:r w:rsidR="00312F95">
        <w:rPr>
          <w:rFonts w:ascii="Times New Roman" w:hAnsi="Times New Roman" w:cs="Times New Roman"/>
        </w:rPr>
        <w:t>乡村</w:t>
      </w:r>
      <w:r w:rsidR="00163382">
        <w:rPr>
          <w:rFonts w:ascii="Times New Roman" w:hAnsi="Times New Roman" w:cs="Times New Roman"/>
        </w:rPr>
        <w:t>动</w:t>
      </w:r>
      <w:r w:rsidR="0086319D">
        <w:rPr>
          <w:rFonts w:ascii="Times New Roman" w:hAnsi="Times New Roman" w:cs="Times New Roman"/>
        </w:rPr>
        <w:t>植物声景的营造</w:t>
      </w:r>
    </w:p>
    <w:p w:rsidR="00312F95" w:rsidRDefault="00E46CA3" w:rsidP="00E46CA3">
      <w:pPr>
        <w:ind w:firstLine="420"/>
        <w:rPr>
          <w:rFonts w:ascii="Times New Roman" w:hAnsi="Times New Roman" w:cs="Times New Roman"/>
        </w:rPr>
      </w:pPr>
      <w:r>
        <w:rPr>
          <w:rFonts w:ascii="Times New Roman" w:hAnsi="Times New Roman" w:cs="Times New Roman"/>
        </w:rPr>
        <w:t>在富水乡村中，植物资源非常丰富。植物不仅能够作为天然的隔声屏障，根据相关研究，</w:t>
      </w:r>
      <w:r>
        <w:rPr>
          <w:rFonts w:ascii="Times New Roman" w:hAnsi="Times New Roman" w:cs="Times New Roman" w:hint="eastAsia"/>
        </w:rPr>
        <w:t>10m</w:t>
      </w:r>
      <w:r>
        <w:rPr>
          <w:rFonts w:ascii="Times New Roman" w:hAnsi="Times New Roman" w:cs="Times New Roman" w:hint="eastAsia"/>
        </w:rPr>
        <w:t>长的林带能够降低噪声达</w:t>
      </w:r>
      <w:r w:rsidR="00312F95">
        <w:rPr>
          <w:rFonts w:ascii="Times New Roman" w:hAnsi="Times New Roman" w:cs="Times New Roman"/>
        </w:rPr>
        <w:t>1</w:t>
      </w:r>
      <w:r>
        <w:rPr>
          <w:rFonts w:ascii="Times New Roman" w:hAnsi="Times New Roman" w:cs="Times New Roman" w:hint="eastAsia"/>
        </w:rPr>
        <w:t>dB</w:t>
      </w:r>
      <w:r>
        <w:rPr>
          <w:rFonts w:ascii="Times New Roman" w:hAnsi="Times New Roman" w:cs="Times New Roman" w:hint="eastAsia"/>
        </w:rPr>
        <w:t>左右</w:t>
      </w:r>
      <w:r w:rsidR="00312F95">
        <w:rPr>
          <w:rFonts w:ascii="Times New Roman" w:hAnsi="Times New Roman" w:cs="Times New Roman" w:hint="eastAsia"/>
        </w:rPr>
        <w:t>【</w:t>
      </w:r>
      <w:r w:rsidR="001A45A7">
        <w:rPr>
          <w:rFonts w:ascii="Times New Roman" w:hAnsi="Times New Roman" w:cs="Times New Roman" w:hint="eastAsia"/>
        </w:rPr>
        <w:t>29</w:t>
      </w:r>
      <w:r w:rsidR="00112D2F">
        <w:rPr>
          <w:rFonts w:ascii="Times New Roman" w:hAnsi="Times New Roman" w:cs="Times New Roman" w:hint="eastAsia"/>
        </w:rPr>
        <w:t>程明昆，刘碧龙，徐欣等</w:t>
      </w:r>
      <w:r w:rsidR="00112D2F" w:rsidRPr="00112D2F">
        <w:rPr>
          <w:rFonts w:ascii="Times New Roman" w:hAnsi="Times New Roman" w:cs="Times New Roman" w:hint="eastAsia"/>
        </w:rPr>
        <w:t>．</w:t>
      </w:r>
      <w:r w:rsidR="00112D2F">
        <w:rPr>
          <w:rFonts w:ascii="Times New Roman" w:hAnsi="Times New Roman" w:cs="Times New Roman" w:hint="eastAsia"/>
        </w:rPr>
        <w:t>城市绿化的降噪</w:t>
      </w:r>
      <w:r w:rsidR="00112D2F" w:rsidRPr="00112D2F">
        <w:rPr>
          <w:rFonts w:ascii="Times New Roman" w:hAnsi="Times New Roman" w:cs="Times New Roman" w:hint="eastAsia"/>
        </w:rPr>
        <w:t>研究．</w:t>
      </w:r>
      <w:r w:rsidR="00112D2F" w:rsidRPr="00112D2F">
        <w:rPr>
          <w:rFonts w:ascii="Times New Roman" w:hAnsi="Times New Roman" w:cs="Times New Roman" w:hint="eastAsia"/>
        </w:rPr>
        <w:t>2001</w:t>
      </w:r>
      <w:r w:rsidR="00112D2F" w:rsidRPr="00112D2F">
        <w:rPr>
          <w:rFonts w:ascii="Times New Roman" w:hAnsi="Times New Roman" w:cs="Times New Roman" w:hint="eastAsia"/>
        </w:rPr>
        <w:t>年</w:t>
      </w:r>
      <w:r w:rsidR="00112D2F">
        <w:rPr>
          <w:rFonts w:ascii="Times New Roman" w:hAnsi="Times New Roman" w:cs="Times New Roman" w:hint="eastAsia"/>
        </w:rPr>
        <w:t>全国环境</w:t>
      </w:r>
      <w:r w:rsidR="00112D2F" w:rsidRPr="00112D2F">
        <w:rPr>
          <w:rFonts w:ascii="Times New Roman" w:hAnsi="Times New Roman" w:cs="Times New Roman" w:hint="eastAsia"/>
        </w:rPr>
        <w:t>声学学术会议论文集</w:t>
      </w:r>
      <w:r w:rsidR="00353DBC">
        <w:rPr>
          <w:rFonts w:ascii="Times New Roman" w:hAnsi="Times New Roman" w:cs="Times New Roman" w:hint="eastAsia"/>
        </w:rPr>
        <w:t>[</w:t>
      </w:r>
      <w:r w:rsidR="00353DBC">
        <w:rPr>
          <w:rFonts w:ascii="Times New Roman" w:hAnsi="Times New Roman" w:cs="Times New Roman"/>
        </w:rPr>
        <w:t>C]</w:t>
      </w:r>
      <w:r w:rsidR="00112D2F" w:rsidRPr="00112D2F">
        <w:rPr>
          <w:rFonts w:ascii="Times New Roman" w:hAnsi="Times New Roman" w:cs="Times New Roman" w:hint="eastAsia"/>
        </w:rPr>
        <w:t>，</w:t>
      </w:r>
      <w:r w:rsidR="00112D2F" w:rsidRPr="00112D2F">
        <w:rPr>
          <w:rFonts w:ascii="Times New Roman" w:hAnsi="Times New Roman" w:cs="Times New Roman" w:hint="eastAsia"/>
        </w:rPr>
        <w:t>66-69</w:t>
      </w:r>
      <w:r w:rsidR="00312F95">
        <w:rPr>
          <w:rFonts w:ascii="Times New Roman" w:hAnsi="Times New Roman" w:cs="Times New Roman" w:hint="eastAsia"/>
        </w:rPr>
        <w:t>】</w:t>
      </w:r>
      <w:r>
        <w:rPr>
          <w:rFonts w:ascii="Times New Roman" w:hAnsi="Times New Roman" w:cs="Times New Roman" w:hint="eastAsia"/>
        </w:rPr>
        <w:t>，其还可以掩蔽声音，起到降低噪声、转移听者的注意力、削弱对噪声的敏感度的功能。</w:t>
      </w:r>
      <w:r w:rsidR="00312F95">
        <w:rPr>
          <w:rFonts w:ascii="Times New Roman" w:hAnsi="Times New Roman" w:cs="Times New Roman" w:hint="eastAsia"/>
        </w:rPr>
        <w:t>绿化的吸声降噪性能与林带中树木种类、树种的混合搭配、林带的宽度、高度以及种植密度等有关，也受到季节和气候变化等因素的影响【</w:t>
      </w:r>
      <w:r w:rsidR="001A45A7">
        <w:rPr>
          <w:rFonts w:ascii="Times New Roman" w:hAnsi="Times New Roman" w:cs="Times New Roman" w:hint="eastAsia"/>
        </w:rPr>
        <w:t>28</w:t>
      </w:r>
      <w:r w:rsidR="00112D2F">
        <w:rPr>
          <w:rFonts w:ascii="Times New Roman" w:hAnsi="Times New Roman" w:cs="Times New Roman" w:hint="eastAsia"/>
        </w:rPr>
        <w:t>柳孝图。城市物理环境与可持续发展</w:t>
      </w:r>
      <w:r w:rsidR="004A06A2">
        <w:rPr>
          <w:rFonts w:ascii="Times New Roman" w:hAnsi="Times New Roman" w:cs="Times New Roman" w:hint="eastAsia"/>
        </w:rPr>
        <w:t>[M].</w:t>
      </w:r>
      <w:r w:rsidR="004A06A2">
        <w:rPr>
          <w:rFonts w:ascii="Times New Roman" w:hAnsi="Times New Roman" w:cs="Times New Roman" w:hint="eastAsia"/>
        </w:rPr>
        <w:t>南京</w:t>
      </w:r>
      <w:r w:rsidR="004A06A2">
        <w:rPr>
          <w:rFonts w:ascii="Times New Roman" w:hAnsi="Times New Roman" w:cs="Times New Roman" w:hint="eastAsia"/>
        </w:rPr>
        <w:t>:</w:t>
      </w:r>
      <w:r w:rsidR="004A06A2">
        <w:rPr>
          <w:rFonts w:ascii="Times New Roman" w:hAnsi="Times New Roman" w:cs="Times New Roman" w:hint="eastAsia"/>
        </w:rPr>
        <w:t>东南大学出版社</w:t>
      </w:r>
      <w:r w:rsidR="004A06A2">
        <w:rPr>
          <w:rFonts w:ascii="Times New Roman" w:hAnsi="Times New Roman" w:cs="Times New Roman" w:hint="eastAsia"/>
        </w:rPr>
        <w:t>.1999</w:t>
      </w:r>
      <w:r w:rsidR="004A06A2">
        <w:rPr>
          <w:rFonts w:ascii="Times New Roman" w:hAnsi="Times New Roman" w:cs="Times New Roman"/>
        </w:rPr>
        <w:t>.178-180</w:t>
      </w:r>
      <w:r w:rsidR="00312F95">
        <w:rPr>
          <w:rFonts w:ascii="Times New Roman" w:hAnsi="Times New Roman" w:cs="Times New Roman" w:hint="eastAsia"/>
        </w:rPr>
        <w:t>】。</w:t>
      </w:r>
    </w:p>
    <w:p w:rsidR="00312F95" w:rsidRDefault="00312F95" w:rsidP="00312F95">
      <w:pPr>
        <w:ind w:firstLine="420"/>
        <w:rPr>
          <w:rFonts w:ascii="Times New Roman" w:hAnsi="Times New Roman" w:cs="Times New Roman"/>
        </w:rPr>
      </w:pPr>
      <w:r>
        <w:rPr>
          <w:rFonts w:ascii="Times New Roman" w:hAnsi="Times New Roman" w:cs="Times New Roman"/>
        </w:rPr>
        <w:t>林带等植物之所以能够起到降噪的功能，主要的原因是因为当声波传播到林带时，部分声能被反射，部分声能被吸收，其具体方式主要有三条途径：</w:t>
      </w:r>
      <w:r w:rsidRPr="00312F95">
        <w:rPr>
          <w:rFonts w:ascii="Times New Roman" w:hAnsi="Times New Roman" w:cs="Times New Roman" w:hint="eastAsia"/>
        </w:rPr>
        <w:t>(1)</w:t>
      </w:r>
      <w:r w:rsidRPr="00312F95">
        <w:rPr>
          <w:rFonts w:ascii="Times New Roman" w:hAnsi="Times New Roman" w:cs="Times New Roman" w:hint="eastAsia"/>
        </w:rPr>
        <w:t>当声波入射到树叶和树干表筒时，一</w:t>
      </w:r>
      <w:r>
        <w:rPr>
          <w:rFonts w:ascii="Times New Roman" w:hAnsi="Times New Roman" w:cs="Times New Roman" w:hint="eastAsia"/>
        </w:rPr>
        <w:t>部</w:t>
      </w:r>
      <w:r w:rsidRPr="00312F95">
        <w:rPr>
          <w:rFonts w:ascii="Times New Roman" w:hAnsi="Times New Roman" w:cs="Times New Roman" w:hint="eastAsia"/>
        </w:rPr>
        <w:t>分在低频范围内</w:t>
      </w:r>
      <w:r>
        <w:rPr>
          <w:rFonts w:ascii="Times New Roman" w:hAnsi="Times New Roman" w:cs="Times New Roman" w:hint="eastAsia"/>
        </w:rPr>
        <w:t>的声能</w:t>
      </w:r>
      <w:r w:rsidRPr="00312F95">
        <w:rPr>
          <w:rFonts w:ascii="Times New Roman" w:hAnsi="Times New Roman" w:cs="Times New Roman" w:hint="eastAsia"/>
        </w:rPr>
        <w:t>被</w:t>
      </w:r>
      <w:r>
        <w:rPr>
          <w:rFonts w:ascii="Times New Roman" w:hAnsi="Times New Roman" w:cs="Times New Roman" w:hint="eastAsia"/>
        </w:rPr>
        <w:t>树叶和树干产生的共振吸收</w:t>
      </w:r>
      <w:r w:rsidRPr="00312F95">
        <w:rPr>
          <w:rFonts w:ascii="Times New Roman" w:hAnsi="Times New Roman" w:cs="Times New Roman" w:hint="eastAsia"/>
        </w:rPr>
        <w:t>，一部分</w:t>
      </w:r>
      <w:r>
        <w:rPr>
          <w:rFonts w:ascii="Times New Roman" w:hAnsi="Times New Roman" w:cs="Times New Roman" w:hint="eastAsia"/>
        </w:rPr>
        <w:t>高频声能被树干反射</w:t>
      </w:r>
      <w:r w:rsidRPr="00312F95">
        <w:rPr>
          <w:rFonts w:ascii="Times New Roman" w:hAnsi="Times New Roman" w:cs="Times New Roman" w:hint="eastAsia"/>
        </w:rPr>
        <w:t>；</w:t>
      </w:r>
      <w:r w:rsidRPr="00312F95">
        <w:rPr>
          <w:rFonts w:ascii="Times New Roman" w:hAnsi="Times New Roman" w:cs="Times New Roman" w:hint="eastAsia"/>
        </w:rPr>
        <w:t>(2)</w:t>
      </w:r>
      <w:r>
        <w:rPr>
          <w:rFonts w:ascii="Times New Roman" w:hAnsi="Times New Roman" w:cs="Times New Roman" w:hint="eastAsia"/>
        </w:rPr>
        <w:t>由于地</w:t>
      </w:r>
      <w:r w:rsidRPr="00312F95">
        <w:rPr>
          <w:rFonts w:ascii="Times New Roman" w:hAnsi="Times New Roman" w:cs="Times New Roman" w:hint="eastAsia"/>
        </w:rPr>
        <w:t>面或草皮的反射和吸声引起的声衰减；</w:t>
      </w:r>
      <w:r w:rsidRPr="00312F95">
        <w:rPr>
          <w:rFonts w:ascii="Times New Roman" w:hAnsi="Times New Roman" w:cs="Times New Roman" w:hint="eastAsia"/>
        </w:rPr>
        <w:t>(3)</w:t>
      </w:r>
      <w:r w:rsidRPr="00312F95">
        <w:rPr>
          <w:rFonts w:ascii="Times New Roman" w:hAnsi="Times New Roman" w:cs="Times New Roman" w:hint="eastAsia"/>
        </w:rPr>
        <w:t>由于树林形成的垂直温度梯度引起的声衍射</w:t>
      </w:r>
      <w:r>
        <w:rPr>
          <w:rFonts w:ascii="Times New Roman" w:hAnsi="Times New Roman" w:cs="Times New Roman"/>
        </w:rPr>
        <w:t>。相关研究表明【</w:t>
      </w:r>
      <w:r>
        <w:rPr>
          <w:rFonts w:ascii="Times New Roman" w:hAnsi="Times New Roman" w:cs="Times New Roman" w:hint="eastAsia"/>
        </w:rPr>
        <w:t>28</w:t>
      </w:r>
      <w:r>
        <w:rPr>
          <w:rFonts w:ascii="Times New Roman" w:hAnsi="Times New Roman" w:cs="Times New Roman"/>
        </w:rPr>
        <w:t>】，在传播到林带中</w:t>
      </w:r>
      <w:r>
        <w:rPr>
          <w:rFonts w:ascii="Times New Roman" w:hAnsi="Times New Roman" w:cs="Times New Roman" w:hint="eastAsia"/>
        </w:rPr>
        <w:t>的声能中，反射、透射、吸收等各个部分所占的比例，和声波入射到树叶上的初始角度和树叶的密度有关。</w:t>
      </w:r>
      <w:r w:rsidRPr="00312F95">
        <w:rPr>
          <w:rFonts w:ascii="Times New Roman" w:hAnsi="Times New Roman" w:cs="Times New Roman" w:hint="eastAsia"/>
        </w:rPr>
        <w:t>对树本不同部分的枝叶对声音产生的</w:t>
      </w:r>
      <w:r>
        <w:rPr>
          <w:rFonts w:ascii="Times New Roman" w:hAnsi="Times New Roman" w:cs="Times New Roman"/>
        </w:rPr>
        <w:t>共</w:t>
      </w:r>
      <w:r>
        <w:rPr>
          <w:rFonts w:ascii="Times New Roman" w:hAnsi="Times New Roman" w:cs="Times New Roman" w:hint="eastAsia"/>
        </w:rPr>
        <w:t>振吸收研究表明，共振</w:t>
      </w:r>
      <w:r w:rsidRPr="00312F95">
        <w:rPr>
          <w:rFonts w:ascii="Times New Roman" w:hAnsi="Times New Roman" w:cs="Times New Roman" w:hint="eastAsia"/>
        </w:rPr>
        <w:t>频率与</w:t>
      </w:r>
      <w:r>
        <w:rPr>
          <w:rFonts w:ascii="Times New Roman" w:hAnsi="Times New Roman" w:cs="Times New Roman" w:hint="eastAsia"/>
        </w:rPr>
        <w:t>树木生长的高度有关</w:t>
      </w:r>
      <w:r w:rsidRPr="00312F95">
        <w:rPr>
          <w:rFonts w:ascii="Times New Roman" w:hAnsi="Times New Roman" w:cs="Times New Roman" w:hint="eastAsia"/>
        </w:rPr>
        <w:t>。</w:t>
      </w:r>
      <w:r w:rsidR="00163382">
        <w:rPr>
          <w:rFonts w:ascii="Times New Roman" w:hAnsi="Times New Roman" w:cs="Times New Roman" w:hint="eastAsia"/>
        </w:rPr>
        <w:t>针对</w:t>
      </w:r>
      <w:r w:rsidR="00163382">
        <w:rPr>
          <w:rFonts w:ascii="Times New Roman" w:hAnsi="Times New Roman" w:cs="Times New Roman"/>
        </w:rPr>
        <w:t>林带降噪的特点，在靠近公路等噪声源的地方</w:t>
      </w:r>
      <w:r w:rsidR="00163382">
        <w:rPr>
          <w:rFonts w:ascii="Times New Roman" w:hAnsi="Times New Roman" w:cs="Times New Roman" w:hint="eastAsia"/>
        </w:rPr>
        <w:t>合理</w:t>
      </w:r>
      <w:r w:rsidR="00163382">
        <w:rPr>
          <w:rFonts w:ascii="Times New Roman" w:hAnsi="Times New Roman" w:cs="Times New Roman"/>
        </w:rPr>
        <w:t>的配置乔木、灌木、草地等形成的绿化带，空间上垂直分布，</w:t>
      </w:r>
      <w:r w:rsidR="00163382">
        <w:rPr>
          <w:rFonts w:ascii="Times New Roman" w:hAnsi="Times New Roman" w:cs="Times New Roman" w:hint="eastAsia"/>
        </w:rPr>
        <w:lastRenderedPageBreak/>
        <w:t>高矮搭配</w:t>
      </w:r>
      <w:r w:rsidR="00163382">
        <w:rPr>
          <w:rFonts w:ascii="Times New Roman" w:hAnsi="Times New Roman" w:cs="Times New Roman"/>
        </w:rPr>
        <w:t>，乔木最好有浓密的枝叶，</w:t>
      </w:r>
      <w:r w:rsidR="00163382">
        <w:rPr>
          <w:rFonts w:ascii="Times New Roman" w:hAnsi="Times New Roman" w:cs="Times New Roman" w:hint="eastAsia"/>
        </w:rPr>
        <w:t>这样</w:t>
      </w:r>
      <w:r w:rsidR="00163382">
        <w:rPr>
          <w:rFonts w:ascii="Times New Roman" w:hAnsi="Times New Roman" w:cs="Times New Roman"/>
        </w:rPr>
        <w:t>的绿化带降噪效果非常可观。</w:t>
      </w:r>
    </w:p>
    <w:p w:rsidR="00E46CA3" w:rsidRDefault="00E46CA3" w:rsidP="00163382">
      <w:pPr>
        <w:ind w:firstLine="420"/>
        <w:rPr>
          <w:rFonts w:ascii="Times New Roman" w:hAnsi="Times New Roman" w:cs="Times New Roman"/>
        </w:rPr>
      </w:pPr>
      <w:r>
        <w:rPr>
          <w:rFonts w:ascii="Times New Roman" w:hAnsi="Times New Roman" w:cs="Times New Roman" w:hint="eastAsia"/>
        </w:rPr>
        <w:t>与此同时，丰富的植被资源也是各种小动物的栖息地，能够带来鸟叫、虫鸣等动物声音。</w:t>
      </w:r>
      <w:r w:rsidR="003539F5">
        <w:rPr>
          <w:rFonts w:ascii="Times New Roman" w:hAnsi="Times New Roman" w:cs="Times New Roman" w:hint="eastAsia"/>
        </w:rPr>
        <w:t>“蝉噪林逾静，鸟鸣山更幽”、“今夜偏知春气暖，虫声新透绿窗纱”等古诗词则可以表现出自古以来鸟叫、虫鸣等自然声一直受到人们的喜爱。</w:t>
      </w:r>
      <w:r w:rsidR="00B07038">
        <w:rPr>
          <w:rFonts w:ascii="Times New Roman" w:hAnsi="Times New Roman" w:cs="Times New Roman" w:hint="eastAsia"/>
        </w:rPr>
        <w:t>乡村对于鸟类、鸣虫的生存具有得天独厚的自然条件，</w:t>
      </w:r>
      <w:r>
        <w:rPr>
          <w:rFonts w:ascii="Times New Roman" w:hAnsi="Times New Roman" w:cs="Times New Roman" w:hint="eastAsia"/>
        </w:rPr>
        <w:t>在涧东村的晚上测量期间发现，道路两旁的绿化带中的虫鸣声非常清晰，在一定程度上能掩蔽道路交通噪声等背景噪声源。</w:t>
      </w:r>
      <w:r w:rsidR="00AE75B7">
        <w:rPr>
          <w:rFonts w:ascii="Times New Roman" w:hAnsi="Times New Roman" w:cs="Times New Roman" w:hint="eastAsia"/>
        </w:rPr>
        <w:t>植物还可以借助风雨等自然因素也可以产生风吹树叶沙沙声，“雨打芭蕉叶带愁”等自然声景观。</w:t>
      </w:r>
    </w:p>
    <w:p w:rsidR="0086319D"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.4 </w:t>
      </w:r>
      <w:r w:rsidR="0086319D">
        <w:rPr>
          <w:rFonts w:ascii="Times New Roman" w:hAnsi="Times New Roman" w:cs="Times New Roman"/>
        </w:rPr>
        <w:t>乡村室外设施声景营造</w:t>
      </w:r>
    </w:p>
    <w:p w:rsidR="007A5BF9" w:rsidRDefault="007A5BF9" w:rsidP="007A5BF9">
      <w:pPr>
        <w:ind w:firstLine="420"/>
        <w:rPr>
          <w:rFonts w:ascii="Times New Roman" w:hAnsi="Times New Roman" w:cs="Times New Roman"/>
        </w:rPr>
      </w:pPr>
      <w:r>
        <w:rPr>
          <w:rFonts w:ascii="Times New Roman" w:hAnsi="Times New Roman" w:cs="Times New Roman" w:hint="eastAsia"/>
        </w:rPr>
        <w:t>村庄</w:t>
      </w:r>
      <w:r>
        <w:rPr>
          <w:rFonts w:ascii="Times New Roman" w:hAnsi="Times New Roman" w:cs="Times New Roman"/>
        </w:rPr>
        <w:t>作为人们</w:t>
      </w:r>
      <w:r>
        <w:rPr>
          <w:rFonts w:ascii="Times New Roman" w:hAnsi="Times New Roman" w:cs="Times New Roman" w:hint="eastAsia"/>
        </w:rPr>
        <w:t>居住</w:t>
      </w:r>
      <w:r>
        <w:rPr>
          <w:rFonts w:ascii="Times New Roman" w:hAnsi="Times New Roman" w:cs="Times New Roman"/>
        </w:rPr>
        <w:t>生活的地方，</w:t>
      </w:r>
      <w:r>
        <w:rPr>
          <w:rFonts w:ascii="Times New Roman" w:hAnsi="Times New Roman" w:cs="Times New Roman" w:hint="eastAsia"/>
        </w:rPr>
        <w:t>人们</w:t>
      </w:r>
      <w:r>
        <w:rPr>
          <w:rFonts w:ascii="Times New Roman" w:hAnsi="Times New Roman" w:cs="Times New Roman"/>
        </w:rPr>
        <w:t>的</w:t>
      </w:r>
      <w:r>
        <w:rPr>
          <w:rFonts w:ascii="Times New Roman" w:hAnsi="Times New Roman" w:cs="Times New Roman" w:hint="eastAsia"/>
        </w:rPr>
        <w:t>社会</w:t>
      </w:r>
      <w:r>
        <w:rPr>
          <w:rFonts w:ascii="Times New Roman" w:hAnsi="Times New Roman" w:cs="Times New Roman"/>
        </w:rPr>
        <w:t>生活声也是</w:t>
      </w:r>
      <w:r>
        <w:rPr>
          <w:rFonts w:ascii="Times New Roman" w:hAnsi="Times New Roman" w:cs="Times New Roman" w:hint="eastAsia"/>
        </w:rPr>
        <w:t>村庄</w:t>
      </w:r>
      <w:r>
        <w:rPr>
          <w:rFonts w:ascii="Times New Roman" w:hAnsi="Times New Roman" w:cs="Times New Roman"/>
        </w:rPr>
        <w:t>声环境</w:t>
      </w:r>
      <w:r>
        <w:rPr>
          <w:rFonts w:ascii="Times New Roman" w:hAnsi="Times New Roman" w:cs="Times New Roman" w:hint="eastAsia"/>
        </w:rPr>
        <w:t>不可或缺</w:t>
      </w:r>
      <w:r>
        <w:rPr>
          <w:rFonts w:ascii="Times New Roman" w:hAnsi="Times New Roman" w:cs="Times New Roman"/>
        </w:rPr>
        <w:t>的一部分。</w:t>
      </w:r>
      <w:r w:rsidR="00160000">
        <w:rPr>
          <w:rFonts w:ascii="Times New Roman" w:hAnsi="Times New Roman" w:cs="Times New Roman"/>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A5BF9" w:rsidRDefault="00160000" w:rsidP="007A5BF9">
      <w:pPr>
        <w:ind w:firstLine="420"/>
        <w:rPr>
          <w:rFonts w:ascii="Times New Roman" w:hAnsi="Times New Roman" w:cs="Times New Roman"/>
        </w:rPr>
      </w:pPr>
      <w:r>
        <w:rPr>
          <w:rFonts w:ascii="Times New Roman" w:hAnsi="Times New Roman" w:cs="Times New Roman"/>
        </w:rPr>
        <w:t>乡村公共娱乐休闲设施应满足不同年龄段使用者的需求。少年儿童活泼好动，可以设置秋千、跷跷板等娱乐器械</w:t>
      </w:r>
      <w:r w:rsidR="00246C20">
        <w:rPr>
          <w:rFonts w:ascii="Times New Roman" w:hAnsi="Times New Roman" w:cs="Times New Roman"/>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2F00" w:rsidRDefault="00992F00" w:rsidP="00A514C5">
      <w:r>
        <w:separator/>
      </w:r>
    </w:p>
  </w:endnote>
  <w:endnote w:type="continuationSeparator" w:id="0">
    <w:p w:rsidR="00992F00" w:rsidRDefault="00992F00"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2F00" w:rsidRDefault="00992F00" w:rsidP="00A514C5">
      <w:r>
        <w:separator/>
      </w:r>
    </w:p>
  </w:footnote>
  <w:footnote w:type="continuationSeparator" w:id="0">
    <w:p w:rsidR="00992F00" w:rsidRDefault="00992F00"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2E0E7C"/>
    <w:multiLevelType w:val="hybridMultilevel"/>
    <w:tmpl w:val="5776DB22"/>
    <w:lvl w:ilvl="0" w:tplc="D82485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50F2E"/>
    <w:multiLevelType w:val="hybridMultilevel"/>
    <w:tmpl w:val="D8CC8DB4"/>
    <w:lvl w:ilvl="0" w:tplc="E9DEA6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2"/>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2D2F"/>
    <w:rsid w:val="00114E29"/>
    <w:rsid w:val="0014241D"/>
    <w:rsid w:val="00150FC9"/>
    <w:rsid w:val="00160000"/>
    <w:rsid w:val="00163382"/>
    <w:rsid w:val="00166DC4"/>
    <w:rsid w:val="001774E4"/>
    <w:rsid w:val="001A3645"/>
    <w:rsid w:val="001A39C1"/>
    <w:rsid w:val="001A45A7"/>
    <w:rsid w:val="001A5B72"/>
    <w:rsid w:val="001B4C5D"/>
    <w:rsid w:val="001C26F4"/>
    <w:rsid w:val="001C7A62"/>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349B"/>
    <w:rsid w:val="00284905"/>
    <w:rsid w:val="00295639"/>
    <w:rsid w:val="002A0463"/>
    <w:rsid w:val="002C4212"/>
    <w:rsid w:val="002C57B5"/>
    <w:rsid w:val="002F3C76"/>
    <w:rsid w:val="0030042D"/>
    <w:rsid w:val="00312F95"/>
    <w:rsid w:val="0032362E"/>
    <w:rsid w:val="00325822"/>
    <w:rsid w:val="003260B9"/>
    <w:rsid w:val="003356F0"/>
    <w:rsid w:val="00335AFE"/>
    <w:rsid w:val="003539F5"/>
    <w:rsid w:val="00353DBC"/>
    <w:rsid w:val="00355A11"/>
    <w:rsid w:val="00355BBE"/>
    <w:rsid w:val="00364E30"/>
    <w:rsid w:val="00377251"/>
    <w:rsid w:val="00382810"/>
    <w:rsid w:val="003941C1"/>
    <w:rsid w:val="003B0E38"/>
    <w:rsid w:val="003C161C"/>
    <w:rsid w:val="003D4871"/>
    <w:rsid w:val="003E0387"/>
    <w:rsid w:val="003E1CD3"/>
    <w:rsid w:val="003E7F98"/>
    <w:rsid w:val="003F19EF"/>
    <w:rsid w:val="003F408C"/>
    <w:rsid w:val="00412CC1"/>
    <w:rsid w:val="004252B7"/>
    <w:rsid w:val="00431D7F"/>
    <w:rsid w:val="004441BE"/>
    <w:rsid w:val="0045158E"/>
    <w:rsid w:val="00457E77"/>
    <w:rsid w:val="00457E93"/>
    <w:rsid w:val="0046582B"/>
    <w:rsid w:val="00492E2F"/>
    <w:rsid w:val="004A03E2"/>
    <w:rsid w:val="004A06A2"/>
    <w:rsid w:val="004B2251"/>
    <w:rsid w:val="004C6B56"/>
    <w:rsid w:val="004E3DC4"/>
    <w:rsid w:val="004E6FD1"/>
    <w:rsid w:val="004F1702"/>
    <w:rsid w:val="005067FC"/>
    <w:rsid w:val="005379EB"/>
    <w:rsid w:val="00540130"/>
    <w:rsid w:val="0054255D"/>
    <w:rsid w:val="0055570F"/>
    <w:rsid w:val="0055592D"/>
    <w:rsid w:val="005563EF"/>
    <w:rsid w:val="005567F5"/>
    <w:rsid w:val="00560B24"/>
    <w:rsid w:val="00566498"/>
    <w:rsid w:val="00576F3E"/>
    <w:rsid w:val="00585664"/>
    <w:rsid w:val="005968D1"/>
    <w:rsid w:val="005B1514"/>
    <w:rsid w:val="005C3537"/>
    <w:rsid w:val="005C725A"/>
    <w:rsid w:val="005E29AA"/>
    <w:rsid w:val="006224DC"/>
    <w:rsid w:val="0063067A"/>
    <w:rsid w:val="0063318C"/>
    <w:rsid w:val="00637828"/>
    <w:rsid w:val="00643D5A"/>
    <w:rsid w:val="0065536F"/>
    <w:rsid w:val="00671B3E"/>
    <w:rsid w:val="006B0694"/>
    <w:rsid w:val="006E3497"/>
    <w:rsid w:val="006F0A70"/>
    <w:rsid w:val="0070662B"/>
    <w:rsid w:val="00712A4C"/>
    <w:rsid w:val="0073182E"/>
    <w:rsid w:val="00733E88"/>
    <w:rsid w:val="00742623"/>
    <w:rsid w:val="00776CBD"/>
    <w:rsid w:val="007865C8"/>
    <w:rsid w:val="007910F0"/>
    <w:rsid w:val="00795A7E"/>
    <w:rsid w:val="007A5BF9"/>
    <w:rsid w:val="007A617D"/>
    <w:rsid w:val="007C27D8"/>
    <w:rsid w:val="007D7F5C"/>
    <w:rsid w:val="007E134F"/>
    <w:rsid w:val="00806C3D"/>
    <w:rsid w:val="00807720"/>
    <w:rsid w:val="008123C4"/>
    <w:rsid w:val="00822804"/>
    <w:rsid w:val="00835AA3"/>
    <w:rsid w:val="00855467"/>
    <w:rsid w:val="00857AB5"/>
    <w:rsid w:val="0086319D"/>
    <w:rsid w:val="00876FD2"/>
    <w:rsid w:val="008A6610"/>
    <w:rsid w:val="008A6821"/>
    <w:rsid w:val="008C2D67"/>
    <w:rsid w:val="008D01BC"/>
    <w:rsid w:val="008D0B4B"/>
    <w:rsid w:val="008D4133"/>
    <w:rsid w:val="008E333C"/>
    <w:rsid w:val="008F28FA"/>
    <w:rsid w:val="0090292E"/>
    <w:rsid w:val="00916BCA"/>
    <w:rsid w:val="00917BCE"/>
    <w:rsid w:val="00937298"/>
    <w:rsid w:val="00953EE0"/>
    <w:rsid w:val="00991C42"/>
    <w:rsid w:val="00992F00"/>
    <w:rsid w:val="009A030B"/>
    <w:rsid w:val="009A0369"/>
    <w:rsid w:val="009A1ED4"/>
    <w:rsid w:val="009C2732"/>
    <w:rsid w:val="00A0600B"/>
    <w:rsid w:val="00A265DB"/>
    <w:rsid w:val="00A278B5"/>
    <w:rsid w:val="00A32208"/>
    <w:rsid w:val="00A35CDD"/>
    <w:rsid w:val="00A514C5"/>
    <w:rsid w:val="00A66D7C"/>
    <w:rsid w:val="00A724C2"/>
    <w:rsid w:val="00AB270F"/>
    <w:rsid w:val="00AB5519"/>
    <w:rsid w:val="00AB5A3A"/>
    <w:rsid w:val="00AE66DF"/>
    <w:rsid w:val="00AE75B7"/>
    <w:rsid w:val="00B0087D"/>
    <w:rsid w:val="00B07038"/>
    <w:rsid w:val="00B12282"/>
    <w:rsid w:val="00B1420A"/>
    <w:rsid w:val="00B14B57"/>
    <w:rsid w:val="00B254BB"/>
    <w:rsid w:val="00B36198"/>
    <w:rsid w:val="00B41423"/>
    <w:rsid w:val="00B61BF8"/>
    <w:rsid w:val="00B63829"/>
    <w:rsid w:val="00B86EF7"/>
    <w:rsid w:val="00B9140A"/>
    <w:rsid w:val="00B96DA3"/>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009DE"/>
    <w:rsid w:val="00D03BF4"/>
    <w:rsid w:val="00D2013A"/>
    <w:rsid w:val="00D20D1B"/>
    <w:rsid w:val="00D335C3"/>
    <w:rsid w:val="00D42FA3"/>
    <w:rsid w:val="00D62809"/>
    <w:rsid w:val="00D76A3F"/>
    <w:rsid w:val="00D832C1"/>
    <w:rsid w:val="00D83582"/>
    <w:rsid w:val="00DC0D36"/>
    <w:rsid w:val="00DD6FF3"/>
    <w:rsid w:val="00DF043C"/>
    <w:rsid w:val="00DF479E"/>
    <w:rsid w:val="00E0693F"/>
    <w:rsid w:val="00E07829"/>
    <w:rsid w:val="00E30D47"/>
    <w:rsid w:val="00E350F7"/>
    <w:rsid w:val="00E46CA3"/>
    <w:rsid w:val="00E47A39"/>
    <w:rsid w:val="00E55CD3"/>
    <w:rsid w:val="00E56BE9"/>
    <w:rsid w:val="00E620E5"/>
    <w:rsid w:val="00E64BEE"/>
    <w:rsid w:val="00E66090"/>
    <w:rsid w:val="00E765AA"/>
    <w:rsid w:val="00E802D5"/>
    <w:rsid w:val="00E910CD"/>
    <w:rsid w:val="00E9662F"/>
    <w:rsid w:val="00E97A5B"/>
    <w:rsid w:val="00EC18A8"/>
    <w:rsid w:val="00EC46C2"/>
    <w:rsid w:val="00EE4A12"/>
    <w:rsid w:val="00EE5393"/>
    <w:rsid w:val="00EF0904"/>
    <w:rsid w:val="00EF3FB9"/>
    <w:rsid w:val="00F16060"/>
    <w:rsid w:val="00F170DE"/>
    <w:rsid w:val="00F17721"/>
    <w:rsid w:val="00F261AC"/>
    <w:rsid w:val="00F44014"/>
    <w:rsid w:val="00F52A24"/>
    <w:rsid w:val="00F84697"/>
    <w:rsid w:val="00F96B9C"/>
    <w:rsid w:val="00FA6D35"/>
    <w:rsid w:val="00FA6FEB"/>
    <w:rsid w:val="00FB0C54"/>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618338015">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7ABC2-5C87-42AF-93CC-B2AF9954C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7262</TotalTime>
  <Pages>29</Pages>
  <Words>4664</Words>
  <Characters>26587</Characters>
  <Application>Microsoft Office Word</Application>
  <DocSecurity>0</DocSecurity>
  <Lines>221</Lines>
  <Paragraphs>62</Paragraphs>
  <ScaleCrop>false</ScaleCrop>
  <Company/>
  <LinksUpToDate>false</LinksUpToDate>
  <CharactersWithSpaces>31189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164</cp:revision>
  <dcterms:created xsi:type="dcterms:W3CDTF">2016-08-11T01:37:00Z</dcterms:created>
  <dcterms:modified xsi:type="dcterms:W3CDTF">2016-12-12T15:11:00Z</dcterms:modified>
</cp:coreProperties>
</file>