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B11BC5" w14:textId="77777777" w:rsidR="00923B08" w:rsidRDefault="00896106" w:rsidP="00896106">
      <w:pPr>
        <w:pStyle w:val="Heading1"/>
      </w:pPr>
      <w:r w:rsidRPr="00896106">
        <w:t>Parser</w:t>
      </w:r>
    </w:p>
    <w:p w14:paraId="7B83427C" w14:textId="0AEB45C2" w:rsidR="00896106" w:rsidRPr="00896106" w:rsidRDefault="00B643F8" w:rsidP="00896106">
      <w:pPr>
        <w:pStyle w:val="Heading2"/>
      </w:pPr>
      <w:r>
        <w:t>Ú</w:t>
      </w:r>
      <w:r w:rsidR="00896106">
        <w:t>vod</w:t>
      </w:r>
    </w:p>
    <w:p w14:paraId="42659F61" w14:textId="77777777" w:rsidR="00896106" w:rsidRDefault="00896106" w:rsidP="00896106">
      <w:r>
        <w:t>Tento dokument opisuje udaje a process parseru.</w:t>
      </w:r>
    </w:p>
    <w:p w14:paraId="4FA019CA" w14:textId="77777777" w:rsidR="00896106" w:rsidRDefault="00896106" w:rsidP="00896106">
      <w:pPr>
        <w:pStyle w:val="Heading2"/>
      </w:pPr>
      <w:r>
        <w:t>Údaje</w:t>
      </w:r>
    </w:p>
    <w:p w14:paraId="0192D0EB" w14:textId="6D46ECF0" w:rsidR="0050262D" w:rsidRDefault="0050262D" w:rsidP="00896106">
      <w:pPr>
        <w:pStyle w:val="Heading3"/>
        <w:rPr>
          <w:lang w:val="sk-SK"/>
        </w:rPr>
      </w:pPr>
      <w:r>
        <w:t>Tabu</w:t>
      </w:r>
      <w:r>
        <w:rPr>
          <w:lang w:val="sk-SK"/>
        </w:rPr>
        <w:t>ľka surového zdroja (RAWSRC)</w:t>
      </w:r>
    </w:p>
    <w:p w14:paraId="6FC7F8F7" w14:textId="77777777" w:rsidR="0050262D" w:rsidRDefault="0050262D" w:rsidP="0050262D">
      <w:pPr>
        <w:rPr>
          <w:lang w:val="sk-SK"/>
        </w:rPr>
      </w:pPr>
      <w:r>
        <w:t>Vstupom do parsera je zoznam otypovan</w:t>
      </w:r>
      <w:r>
        <w:rPr>
          <w:lang w:val="sk-SK"/>
        </w:rPr>
        <w:t>ých tokenov, čo znamená inými slovami tabuľka:</w:t>
      </w:r>
    </w:p>
    <w:tbl>
      <w:tblPr>
        <w:tblStyle w:val="TableGrid"/>
        <w:tblW w:w="0" w:type="auto"/>
        <w:tblLook w:val="04A0" w:firstRow="1" w:lastRow="0" w:firstColumn="1" w:lastColumn="0" w:noHBand="0" w:noVBand="1"/>
      </w:tblPr>
      <w:tblGrid>
        <w:gridCol w:w="3116"/>
        <w:gridCol w:w="3117"/>
        <w:gridCol w:w="3117"/>
      </w:tblGrid>
      <w:tr w:rsidR="0050262D" w14:paraId="4D7FB6D6" w14:textId="77777777" w:rsidTr="00BE4FD3">
        <w:tc>
          <w:tcPr>
            <w:tcW w:w="3116" w:type="dxa"/>
          </w:tcPr>
          <w:p w14:paraId="65A6FD83" w14:textId="77777777" w:rsidR="0050262D" w:rsidRDefault="0050262D" w:rsidP="00BE4FD3">
            <w:pPr>
              <w:rPr>
                <w:lang w:val="sk-SK"/>
              </w:rPr>
            </w:pPr>
            <w:r>
              <w:rPr>
                <w:lang w:val="sk-SK"/>
              </w:rPr>
              <w:t>Index</w:t>
            </w:r>
          </w:p>
        </w:tc>
        <w:tc>
          <w:tcPr>
            <w:tcW w:w="3117" w:type="dxa"/>
          </w:tcPr>
          <w:p w14:paraId="52586614" w14:textId="56272959" w:rsidR="0050262D" w:rsidRDefault="0050262D" w:rsidP="00BE4FD3">
            <w:pPr>
              <w:rPr>
                <w:lang w:val="sk-SK"/>
              </w:rPr>
            </w:pPr>
            <w:r>
              <w:rPr>
                <w:lang w:val="sk-SK"/>
              </w:rPr>
              <w:t>Typ tokenu</w:t>
            </w:r>
            <w:r w:rsidR="00AC2B52">
              <w:rPr>
                <w:lang w:val="sk-SK"/>
              </w:rPr>
              <w:t xml:space="preserve"> (text)</w:t>
            </w:r>
          </w:p>
        </w:tc>
        <w:tc>
          <w:tcPr>
            <w:tcW w:w="3117" w:type="dxa"/>
          </w:tcPr>
          <w:p w14:paraId="2450DECA" w14:textId="376A1147" w:rsidR="0050262D" w:rsidRDefault="0050262D" w:rsidP="00BE4FD3">
            <w:pPr>
              <w:rPr>
                <w:lang w:val="sk-SK"/>
              </w:rPr>
            </w:pPr>
            <w:r>
              <w:rPr>
                <w:lang w:val="sk-SK"/>
              </w:rPr>
              <w:t>Token</w:t>
            </w:r>
            <w:r w:rsidR="00AC2B52">
              <w:rPr>
                <w:lang w:val="sk-SK"/>
              </w:rPr>
              <w:t xml:space="preserve"> (text)</w:t>
            </w:r>
          </w:p>
        </w:tc>
      </w:tr>
      <w:tr w:rsidR="0050262D" w14:paraId="70FCBA62" w14:textId="77777777" w:rsidTr="00BE4FD3">
        <w:tc>
          <w:tcPr>
            <w:tcW w:w="3116" w:type="dxa"/>
          </w:tcPr>
          <w:p w14:paraId="37960636" w14:textId="77777777" w:rsidR="0050262D" w:rsidRDefault="0050262D" w:rsidP="00BE4FD3">
            <w:pPr>
              <w:rPr>
                <w:lang w:val="sk-SK"/>
              </w:rPr>
            </w:pPr>
            <w:r>
              <w:rPr>
                <w:lang w:val="sk-SK"/>
              </w:rPr>
              <w:t>INDEX</w:t>
            </w:r>
          </w:p>
        </w:tc>
        <w:tc>
          <w:tcPr>
            <w:tcW w:w="3117" w:type="dxa"/>
          </w:tcPr>
          <w:p w14:paraId="117910A0" w14:textId="77777777" w:rsidR="0050262D" w:rsidRDefault="0050262D" w:rsidP="00BE4FD3">
            <w:pPr>
              <w:rPr>
                <w:lang w:val="sk-SK"/>
              </w:rPr>
            </w:pPr>
            <w:r>
              <w:rPr>
                <w:lang w:val="sk-SK"/>
              </w:rPr>
              <w:t>TYPE</w:t>
            </w:r>
          </w:p>
        </w:tc>
        <w:tc>
          <w:tcPr>
            <w:tcW w:w="3117" w:type="dxa"/>
          </w:tcPr>
          <w:p w14:paraId="6C7F76C8" w14:textId="77777777" w:rsidR="0050262D" w:rsidRDefault="0050262D" w:rsidP="00BE4FD3">
            <w:pPr>
              <w:rPr>
                <w:lang w:val="sk-SK"/>
              </w:rPr>
            </w:pPr>
            <w:r>
              <w:rPr>
                <w:lang w:val="sk-SK"/>
              </w:rPr>
              <w:t>VALUE</w:t>
            </w:r>
          </w:p>
        </w:tc>
      </w:tr>
      <w:tr w:rsidR="0050262D" w14:paraId="1D85462F" w14:textId="77777777" w:rsidTr="00BE4FD3">
        <w:tc>
          <w:tcPr>
            <w:tcW w:w="3116" w:type="dxa"/>
          </w:tcPr>
          <w:p w14:paraId="2A8738D0" w14:textId="77777777" w:rsidR="0050262D" w:rsidRDefault="0050262D" w:rsidP="00BE4FD3">
            <w:pPr>
              <w:rPr>
                <w:lang w:val="sk-SK"/>
              </w:rPr>
            </w:pPr>
          </w:p>
        </w:tc>
        <w:tc>
          <w:tcPr>
            <w:tcW w:w="3117" w:type="dxa"/>
          </w:tcPr>
          <w:p w14:paraId="209B5D1B" w14:textId="77777777" w:rsidR="0050262D" w:rsidRDefault="0050262D" w:rsidP="00BE4FD3">
            <w:pPr>
              <w:rPr>
                <w:lang w:val="sk-SK"/>
              </w:rPr>
            </w:pPr>
          </w:p>
        </w:tc>
        <w:tc>
          <w:tcPr>
            <w:tcW w:w="3117" w:type="dxa"/>
          </w:tcPr>
          <w:p w14:paraId="034F8A9C" w14:textId="77777777" w:rsidR="0050262D" w:rsidRDefault="0050262D" w:rsidP="00BE4FD3">
            <w:pPr>
              <w:rPr>
                <w:lang w:val="sk-SK"/>
              </w:rPr>
            </w:pPr>
          </w:p>
        </w:tc>
      </w:tr>
      <w:tr w:rsidR="0050262D" w14:paraId="0383D320" w14:textId="77777777" w:rsidTr="00BE4FD3">
        <w:tc>
          <w:tcPr>
            <w:tcW w:w="3116" w:type="dxa"/>
          </w:tcPr>
          <w:p w14:paraId="1CE245CE" w14:textId="77777777" w:rsidR="0050262D" w:rsidRDefault="0050262D" w:rsidP="00BE4FD3">
            <w:pPr>
              <w:rPr>
                <w:lang w:val="sk-SK"/>
              </w:rPr>
            </w:pPr>
          </w:p>
        </w:tc>
        <w:tc>
          <w:tcPr>
            <w:tcW w:w="3117" w:type="dxa"/>
          </w:tcPr>
          <w:p w14:paraId="2F9CBA51" w14:textId="77777777" w:rsidR="0050262D" w:rsidRDefault="0050262D" w:rsidP="00BE4FD3">
            <w:pPr>
              <w:rPr>
                <w:lang w:val="sk-SK"/>
              </w:rPr>
            </w:pPr>
          </w:p>
        </w:tc>
        <w:tc>
          <w:tcPr>
            <w:tcW w:w="3117" w:type="dxa"/>
          </w:tcPr>
          <w:p w14:paraId="2AA47E08" w14:textId="77777777" w:rsidR="0050262D" w:rsidRDefault="0050262D" w:rsidP="00BE4FD3">
            <w:pPr>
              <w:rPr>
                <w:lang w:val="sk-SK"/>
              </w:rPr>
            </w:pPr>
          </w:p>
        </w:tc>
      </w:tr>
      <w:tr w:rsidR="0050262D" w14:paraId="49482A38" w14:textId="77777777" w:rsidTr="00BE4FD3">
        <w:tc>
          <w:tcPr>
            <w:tcW w:w="3116" w:type="dxa"/>
          </w:tcPr>
          <w:p w14:paraId="73471A69" w14:textId="77777777" w:rsidR="0050262D" w:rsidRDefault="0050262D" w:rsidP="00BE4FD3">
            <w:pPr>
              <w:rPr>
                <w:lang w:val="sk-SK"/>
              </w:rPr>
            </w:pPr>
          </w:p>
        </w:tc>
        <w:tc>
          <w:tcPr>
            <w:tcW w:w="3117" w:type="dxa"/>
          </w:tcPr>
          <w:p w14:paraId="09CD194C" w14:textId="77777777" w:rsidR="0050262D" w:rsidRDefault="0050262D" w:rsidP="00BE4FD3">
            <w:pPr>
              <w:rPr>
                <w:lang w:val="sk-SK"/>
              </w:rPr>
            </w:pPr>
          </w:p>
        </w:tc>
        <w:tc>
          <w:tcPr>
            <w:tcW w:w="3117" w:type="dxa"/>
          </w:tcPr>
          <w:p w14:paraId="1C50227F" w14:textId="77777777" w:rsidR="0050262D" w:rsidRDefault="0050262D" w:rsidP="00BE4FD3">
            <w:pPr>
              <w:rPr>
                <w:lang w:val="sk-SK"/>
              </w:rPr>
            </w:pPr>
          </w:p>
        </w:tc>
      </w:tr>
      <w:tr w:rsidR="0050262D" w14:paraId="4DC77959" w14:textId="77777777" w:rsidTr="00BE4FD3">
        <w:tc>
          <w:tcPr>
            <w:tcW w:w="3116" w:type="dxa"/>
          </w:tcPr>
          <w:p w14:paraId="70887624" w14:textId="77777777" w:rsidR="0050262D" w:rsidRDefault="0050262D" w:rsidP="00BE4FD3">
            <w:pPr>
              <w:rPr>
                <w:lang w:val="sk-SK"/>
              </w:rPr>
            </w:pPr>
          </w:p>
        </w:tc>
        <w:tc>
          <w:tcPr>
            <w:tcW w:w="3117" w:type="dxa"/>
          </w:tcPr>
          <w:p w14:paraId="3E292E13" w14:textId="77777777" w:rsidR="0050262D" w:rsidRDefault="0050262D" w:rsidP="00BE4FD3">
            <w:pPr>
              <w:rPr>
                <w:lang w:val="sk-SK"/>
              </w:rPr>
            </w:pPr>
          </w:p>
        </w:tc>
        <w:tc>
          <w:tcPr>
            <w:tcW w:w="3117" w:type="dxa"/>
          </w:tcPr>
          <w:p w14:paraId="4CD9776D" w14:textId="77777777" w:rsidR="0050262D" w:rsidRDefault="0050262D" w:rsidP="00BE4FD3">
            <w:pPr>
              <w:rPr>
                <w:lang w:val="sk-SK"/>
              </w:rPr>
            </w:pPr>
          </w:p>
        </w:tc>
      </w:tr>
    </w:tbl>
    <w:p w14:paraId="7887229F" w14:textId="77777777" w:rsidR="0050262D" w:rsidRPr="00896106" w:rsidRDefault="0050262D" w:rsidP="0050262D">
      <w:pPr>
        <w:rPr>
          <w:lang w:val="sk-SK"/>
        </w:rPr>
      </w:pPr>
    </w:p>
    <w:p w14:paraId="73481F0D" w14:textId="77777777" w:rsidR="0050262D" w:rsidRDefault="0050262D" w:rsidP="0050262D">
      <w:r>
        <w:t xml:space="preserve">INDEX je jedinečný </w:t>
      </w:r>
      <w:proofErr w:type="gramStart"/>
      <w:r>
        <w:t>a</w:t>
      </w:r>
      <w:proofErr w:type="gramEnd"/>
      <w:r>
        <w:t xml:space="preserve"> určuje poradie symbolov ako takých. </w:t>
      </w:r>
    </w:p>
    <w:p w14:paraId="30DC2824" w14:textId="77777777" w:rsidR="0050262D" w:rsidRDefault="0050262D" w:rsidP="0050262D">
      <w:r>
        <w:t>TYPE určuje typ tokenu. Pri čítaní textového vstupu je textový súbor rozďeľovaný do textových častí rôznej dĺžky. Každej takejto časti môže byť pridelený predbežne jej typ, ktorý určuje povahu znakov v tejto časti. Napríklad keď sú tam len číselné znaky, tak typ je číslo. Keď sú tam len čiarky, tak typ by mohol byť “oddelovač”</w:t>
      </w:r>
    </w:p>
    <w:p w14:paraId="08FCAEA5" w14:textId="77777777" w:rsidR="0050262D" w:rsidRDefault="0050262D" w:rsidP="0050262D">
      <w:r>
        <w:t>VALUE je textová hodnota danej textovej časti.</w:t>
      </w:r>
    </w:p>
    <w:p w14:paraId="54FCB4F6" w14:textId="77777777" w:rsidR="0050262D" w:rsidRPr="0050262D" w:rsidRDefault="0050262D" w:rsidP="0050262D">
      <w:pPr>
        <w:rPr>
          <w:lang w:val="sk-SK"/>
        </w:rPr>
      </w:pPr>
    </w:p>
    <w:p w14:paraId="4C0A3426" w14:textId="77777777" w:rsidR="00896106" w:rsidRDefault="00896106" w:rsidP="00896106">
      <w:pPr>
        <w:pStyle w:val="Heading3"/>
      </w:pPr>
      <w:r>
        <w:t>Vstup - tabuľka zdroja (SRC)</w:t>
      </w:r>
    </w:p>
    <w:p w14:paraId="477DC232" w14:textId="77777777" w:rsidR="00896106" w:rsidRDefault="00896106"/>
    <w:p w14:paraId="60C4A0F1" w14:textId="13A6F759" w:rsidR="0050262D" w:rsidRDefault="0050262D">
      <w:r>
        <w:t xml:space="preserve">Tabuľka zdroja má tú istú štruktúru aj význam ako RAWSRC. Rozdiel spočíva v tom, že z RAWSRC sú odfiltrované niektoré nežiadúce prvky ako sú napríklad medzery, nové riadky, komentáre a podobne. Do algoritmu parsera tak vstupujú len </w:t>
      </w:r>
      <w:r w:rsidR="00AC2B52">
        <w:t>žiadúce elementy.</w:t>
      </w:r>
    </w:p>
    <w:p w14:paraId="725F35CF" w14:textId="77777777" w:rsidR="0050262D" w:rsidRDefault="0050262D"/>
    <w:p w14:paraId="3E8FDB98" w14:textId="77777777" w:rsidR="00942A72" w:rsidRDefault="00942A72" w:rsidP="00942A72">
      <w:pPr>
        <w:pStyle w:val="Heading3"/>
      </w:pPr>
      <w:r>
        <w:t>Tabuľka symbolov (SYMBOLS)</w:t>
      </w:r>
    </w:p>
    <w:p w14:paraId="2FE8317C" w14:textId="77777777" w:rsidR="00942A72" w:rsidRDefault="00942A72" w:rsidP="00942A72"/>
    <w:p w14:paraId="79BF1EA9" w14:textId="77777777" w:rsidR="00942A72" w:rsidRDefault="00942A72" w:rsidP="00942A72">
      <w:r>
        <w:t>Štruktúra tabuľky je nasledovná:</w:t>
      </w:r>
    </w:p>
    <w:tbl>
      <w:tblPr>
        <w:tblStyle w:val="TableGrid"/>
        <w:tblW w:w="0" w:type="auto"/>
        <w:tblLook w:val="04A0" w:firstRow="1" w:lastRow="0" w:firstColumn="1" w:lastColumn="0" w:noHBand="0" w:noVBand="1"/>
      </w:tblPr>
      <w:tblGrid>
        <w:gridCol w:w="1165"/>
        <w:gridCol w:w="1620"/>
      </w:tblGrid>
      <w:tr w:rsidR="00942A72" w14:paraId="17898FF5" w14:textId="77777777" w:rsidTr="00942A72">
        <w:tc>
          <w:tcPr>
            <w:tcW w:w="1165" w:type="dxa"/>
          </w:tcPr>
          <w:p w14:paraId="34083793" w14:textId="77777777" w:rsidR="00942A72" w:rsidRDefault="00942A72" w:rsidP="00942A72">
            <w:r>
              <w:t>ID (číslo)</w:t>
            </w:r>
          </w:p>
        </w:tc>
        <w:tc>
          <w:tcPr>
            <w:tcW w:w="1620" w:type="dxa"/>
          </w:tcPr>
          <w:p w14:paraId="3A48D7BF" w14:textId="77777777" w:rsidR="00942A72" w:rsidRDefault="00942A72" w:rsidP="00942A72">
            <w:r>
              <w:t>SYMBOL (text)</w:t>
            </w:r>
          </w:p>
        </w:tc>
      </w:tr>
      <w:tr w:rsidR="00942A72" w14:paraId="6F7A952C" w14:textId="77777777" w:rsidTr="00942A72">
        <w:tc>
          <w:tcPr>
            <w:tcW w:w="1165" w:type="dxa"/>
          </w:tcPr>
          <w:p w14:paraId="13646E1E" w14:textId="77777777" w:rsidR="00942A72" w:rsidRDefault="00942A72" w:rsidP="00942A72"/>
        </w:tc>
        <w:tc>
          <w:tcPr>
            <w:tcW w:w="1620" w:type="dxa"/>
          </w:tcPr>
          <w:p w14:paraId="0EE12CA6" w14:textId="77777777" w:rsidR="00942A72" w:rsidRDefault="00942A72" w:rsidP="00942A72"/>
        </w:tc>
      </w:tr>
    </w:tbl>
    <w:p w14:paraId="4CB9B404" w14:textId="77777777" w:rsidR="00942A72" w:rsidRDefault="00942A72" w:rsidP="00942A72"/>
    <w:p w14:paraId="0B3BE130" w14:textId="77777777" w:rsidR="00942A72" w:rsidRDefault="00942A72" w:rsidP="00942A72">
      <w:r>
        <w:t>ID je jedinečné pre celú tabuľku.</w:t>
      </w:r>
    </w:p>
    <w:p w14:paraId="133A98DA" w14:textId="77777777" w:rsidR="00942A72" w:rsidRDefault="00942A72" w:rsidP="00942A72">
      <w:r>
        <w:t>SYMBOL je textová reprezentácia symbolu.</w:t>
      </w:r>
    </w:p>
    <w:p w14:paraId="4A068F54" w14:textId="77777777" w:rsidR="00942A72" w:rsidRPr="00942A72" w:rsidRDefault="00942A72" w:rsidP="00942A72"/>
    <w:p w14:paraId="78B562D4" w14:textId="77777777" w:rsidR="00896106" w:rsidRDefault="00896106" w:rsidP="00896106">
      <w:pPr>
        <w:pStyle w:val="Heading3"/>
      </w:pPr>
      <w:r>
        <w:t>Tabuľka definícií symbolov (SYMBDEF)</w:t>
      </w:r>
    </w:p>
    <w:p w14:paraId="619D4CA2" w14:textId="77777777" w:rsidR="00896106" w:rsidRDefault="00896106">
      <w:r>
        <w:t>Je to konfiguračná tabuľka, kde sú definované rozvoje pre jednotlivé symboly</w:t>
      </w:r>
      <w:r w:rsidR="00A17E83">
        <w:t xml:space="preserve">. Táto tabuľka slúži jednak </w:t>
      </w:r>
      <w:proofErr w:type="gramStart"/>
      <w:r w:rsidR="00A17E83">
        <w:t>na</w:t>
      </w:r>
      <w:proofErr w:type="gramEnd"/>
      <w:r w:rsidR="00A17E83">
        <w:t xml:space="preserve"> identifikáciu tokenov zo vstupu ako aj identifikáciu iných symbolov z tejto tabuľky. Preto jeden symbol je definovaný postupnosťou elementov ktoré sú jedným z týchto 3 druhov:</w:t>
      </w:r>
    </w:p>
    <w:p w14:paraId="6A91D929" w14:textId="77777777" w:rsidR="00A17E83" w:rsidRDefault="00A17E83" w:rsidP="00A17E83">
      <w:pPr>
        <w:pStyle w:val="ListParagraph"/>
        <w:numPr>
          <w:ilvl w:val="0"/>
          <w:numId w:val="2"/>
        </w:numPr>
      </w:pPr>
      <w:r>
        <w:t>Element definovaný hodnotou</w:t>
      </w:r>
    </w:p>
    <w:p w14:paraId="7844F2D3" w14:textId="77777777" w:rsidR="00A17E83" w:rsidRDefault="00A17E83" w:rsidP="00A17E83">
      <w:pPr>
        <w:pStyle w:val="ListParagraph"/>
        <w:numPr>
          <w:ilvl w:val="0"/>
          <w:numId w:val="2"/>
        </w:numPr>
      </w:pPr>
      <w:r>
        <w:t>Element definovaný typom</w:t>
      </w:r>
    </w:p>
    <w:p w14:paraId="08248F4D" w14:textId="77777777" w:rsidR="00A17E83" w:rsidRDefault="00A17E83" w:rsidP="00A17E83">
      <w:pPr>
        <w:pStyle w:val="ListParagraph"/>
        <w:numPr>
          <w:ilvl w:val="0"/>
          <w:numId w:val="2"/>
        </w:numPr>
      </w:pPr>
      <w:r>
        <w:t>Element ako odkaz na iný symbol</w:t>
      </w:r>
    </w:p>
    <w:p w14:paraId="7D9A402E" w14:textId="77777777" w:rsidR="00A17E83" w:rsidRDefault="00A17E83" w:rsidP="00A17E83">
      <w:r>
        <w:t>Štruktúra tabuľky je nasledovná:</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0"/>
        <w:gridCol w:w="1870"/>
        <w:gridCol w:w="1870"/>
      </w:tblGrid>
      <w:tr w:rsidR="00CB3D3C" w14:paraId="65BC25D2" w14:textId="77777777" w:rsidTr="00942A72">
        <w:tc>
          <w:tcPr>
            <w:tcW w:w="1870" w:type="dxa"/>
            <w:tcBorders>
              <w:top w:val="single" w:sz="4" w:space="0" w:color="auto"/>
              <w:left w:val="single" w:sz="4" w:space="0" w:color="auto"/>
              <w:bottom w:val="single" w:sz="4" w:space="0" w:color="auto"/>
              <w:right w:val="single" w:sz="4" w:space="0" w:color="auto"/>
            </w:tcBorders>
          </w:tcPr>
          <w:p w14:paraId="219D224B" w14:textId="77777777" w:rsidR="00CB3D3C" w:rsidRDefault="00CB3D3C" w:rsidP="00A17E83">
            <w:r>
              <w:t>SYMBOL_DEF_ID</w:t>
            </w:r>
          </w:p>
        </w:tc>
        <w:tc>
          <w:tcPr>
            <w:tcW w:w="1870" w:type="dxa"/>
            <w:tcBorders>
              <w:top w:val="single" w:sz="4" w:space="0" w:color="auto"/>
              <w:left w:val="single" w:sz="4" w:space="0" w:color="auto"/>
              <w:bottom w:val="single" w:sz="4" w:space="0" w:color="auto"/>
              <w:right w:val="single" w:sz="4" w:space="0" w:color="auto"/>
            </w:tcBorders>
          </w:tcPr>
          <w:p w14:paraId="24395B35" w14:textId="77777777" w:rsidR="00CB3D3C" w:rsidRDefault="00CB3D3C" w:rsidP="00A17E83">
            <w:r>
              <w:t>SYMBOL_ID</w:t>
            </w:r>
          </w:p>
        </w:tc>
        <w:tc>
          <w:tcPr>
            <w:tcW w:w="1870" w:type="dxa"/>
            <w:tcBorders>
              <w:top w:val="single" w:sz="4" w:space="0" w:color="auto"/>
              <w:left w:val="single" w:sz="4" w:space="0" w:color="auto"/>
              <w:bottom w:val="single" w:sz="4" w:space="0" w:color="auto"/>
              <w:right w:val="single" w:sz="4" w:space="0" w:color="auto"/>
            </w:tcBorders>
          </w:tcPr>
          <w:p w14:paraId="476CD06D" w14:textId="77777777" w:rsidR="00CB3D3C" w:rsidRPr="00942A72" w:rsidRDefault="00CB3D3C" w:rsidP="00A17E83">
            <w:pPr>
              <w:rPr>
                <w:lang w:val="sk-SK"/>
              </w:rPr>
            </w:pPr>
            <w:r>
              <w:t>DEF[]</w:t>
            </w:r>
          </w:p>
        </w:tc>
      </w:tr>
      <w:tr w:rsidR="00CB3D3C" w14:paraId="3AD509F2" w14:textId="77777777" w:rsidTr="00942A72">
        <w:tc>
          <w:tcPr>
            <w:tcW w:w="1870" w:type="dxa"/>
            <w:tcBorders>
              <w:top w:val="single" w:sz="4" w:space="0" w:color="auto"/>
              <w:left w:val="single" w:sz="4" w:space="0" w:color="auto"/>
              <w:bottom w:val="single" w:sz="4" w:space="0" w:color="auto"/>
              <w:right w:val="single" w:sz="4" w:space="0" w:color="auto"/>
            </w:tcBorders>
          </w:tcPr>
          <w:p w14:paraId="7E03D3E9" w14:textId="77777777" w:rsidR="00CB3D3C" w:rsidRDefault="00CB3D3C" w:rsidP="00A17E83">
            <w:r>
              <w:t>1</w:t>
            </w:r>
          </w:p>
        </w:tc>
        <w:tc>
          <w:tcPr>
            <w:tcW w:w="1870" w:type="dxa"/>
            <w:tcBorders>
              <w:top w:val="single" w:sz="4" w:space="0" w:color="auto"/>
              <w:left w:val="single" w:sz="4" w:space="0" w:color="auto"/>
              <w:bottom w:val="single" w:sz="4" w:space="0" w:color="auto"/>
              <w:right w:val="single" w:sz="4" w:space="0" w:color="auto"/>
            </w:tcBorders>
          </w:tcPr>
          <w:p w14:paraId="73E57DB0" w14:textId="77777777" w:rsidR="00CB3D3C" w:rsidRDefault="00CB3D3C" w:rsidP="00A17E83">
            <w:r>
              <w:t>18</w:t>
            </w:r>
          </w:p>
        </w:tc>
        <w:tc>
          <w:tcPr>
            <w:tcW w:w="1870" w:type="dxa"/>
            <w:tcBorders>
              <w:top w:val="single" w:sz="4" w:space="0" w:color="auto"/>
              <w:left w:val="single" w:sz="4" w:space="0" w:color="auto"/>
              <w:bottom w:val="single" w:sz="4" w:space="0" w:color="auto"/>
              <w:right w:val="single" w:sz="4" w:space="0" w:color="auto"/>
            </w:tcBorders>
          </w:tcPr>
          <w:p w14:paraId="4613C671" w14:textId="77777777" w:rsidR="00CB3D3C" w:rsidRDefault="00CB3D3C" w:rsidP="00A17E83"/>
        </w:tc>
      </w:tr>
      <w:tr w:rsidR="00CB3D3C" w14:paraId="04C6C6E5" w14:textId="77777777" w:rsidTr="00942A72">
        <w:tc>
          <w:tcPr>
            <w:tcW w:w="1870" w:type="dxa"/>
            <w:tcBorders>
              <w:top w:val="single" w:sz="4" w:space="0" w:color="auto"/>
              <w:left w:val="single" w:sz="4" w:space="0" w:color="auto"/>
              <w:bottom w:val="single" w:sz="4" w:space="0" w:color="auto"/>
              <w:right w:val="single" w:sz="4" w:space="0" w:color="auto"/>
            </w:tcBorders>
          </w:tcPr>
          <w:p w14:paraId="19EB6C0C" w14:textId="77777777" w:rsidR="00CB3D3C" w:rsidRDefault="00CB3D3C" w:rsidP="00A17E83">
            <w:r>
              <w:t>2</w:t>
            </w:r>
          </w:p>
        </w:tc>
        <w:tc>
          <w:tcPr>
            <w:tcW w:w="1870" w:type="dxa"/>
            <w:tcBorders>
              <w:top w:val="single" w:sz="4" w:space="0" w:color="auto"/>
              <w:left w:val="single" w:sz="4" w:space="0" w:color="auto"/>
              <w:bottom w:val="single" w:sz="4" w:space="0" w:color="auto"/>
              <w:right w:val="single" w:sz="4" w:space="0" w:color="auto"/>
            </w:tcBorders>
          </w:tcPr>
          <w:p w14:paraId="779CC7BF" w14:textId="77777777" w:rsidR="00CB3D3C" w:rsidRDefault="00CB3D3C" w:rsidP="00A17E83">
            <w:r>
              <w:t>18</w:t>
            </w:r>
          </w:p>
        </w:tc>
        <w:tc>
          <w:tcPr>
            <w:tcW w:w="1870" w:type="dxa"/>
            <w:tcBorders>
              <w:top w:val="single" w:sz="4" w:space="0" w:color="auto"/>
              <w:left w:val="single" w:sz="4" w:space="0" w:color="auto"/>
              <w:bottom w:val="single" w:sz="4" w:space="0" w:color="auto"/>
              <w:right w:val="single" w:sz="4" w:space="0" w:color="auto"/>
            </w:tcBorders>
          </w:tcPr>
          <w:p w14:paraId="54A7DDDA" w14:textId="77777777" w:rsidR="00CB3D3C" w:rsidRDefault="00CB3D3C" w:rsidP="00A17E83"/>
        </w:tc>
      </w:tr>
      <w:tr w:rsidR="00CB3D3C" w14:paraId="3A46F005" w14:textId="77777777" w:rsidTr="00942A72">
        <w:tc>
          <w:tcPr>
            <w:tcW w:w="1870" w:type="dxa"/>
            <w:tcBorders>
              <w:top w:val="single" w:sz="4" w:space="0" w:color="auto"/>
              <w:left w:val="single" w:sz="4" w:space="0" w:color="auto"/>
              <w:bottom w:val="single" w:sz="4" w:space="0" w:color="auto"/>
              <w:right w:val="single" w:sz="4" w:space="0" w:color="auto"/>
            </w:tcBorders>
          </w:tcPr>
          <w:p w14:paraId="58C8EFF8" w14:textId="77777777" w:rsidR="00CB3D3C" w:rsidRDefault="00CB3D3C" w:rsidP="00A17E83">
            <w:r>
              <w:t>3</w:t>
            </w:r>
          </w:p>
        </w:tc>
        <w:tc>
          <w:tcPr>
            <w:tcW w:w="1870" w:type="dxa"/>
            <w:tcBorders>
              <w:top w:val="single" w:sz="4" w:space="0" w:color="auto"/>
              <w:left w:val="single" w:sz="4" w:space="0" w:color="auto"/>
              <w:bottom w:val="single" w:sz="4" w:space="0" w:color="auto"/>
              <w:right w:val="single" w:sz="4" w:space="0" w:color="auto"/>
            </w:tcBorders>
          </w:tcPr>
          <w:p w14:paraId="2FAAE073" w14:textId="77777777" w:rsidR="00CB3D3C" w:rsidRDefault="00CB3D3C" w:rsidP="00A17E83">
            <w:r>
              <w:t>20</w:t>
            </w:r>
          </w:p>
        </w:tc>
        <w:tc>
          <w:tcPr>
            <w:tcW w:w="1870" w:type="dxa"/>
            <w:tcBorders>
              <w:top w:val="single" w:sz="4" w:space="0" w:color="auto"/>
              <w:left w:val="single" w:sz="4" w:space="0" w:color="auto"/>
              <w:bottom w:val="single" w:sz="4" w:space="0" w:color="auto"/>
              <w:right w:val="single" w:sz="4" w:space="0" w:color="auto"/>
            </w:tcBorders>
          </w:tcPr>
          <w:p w14:paraId="49717012" w14:textId="77777777" w:rsidR="00CB3D3C" w:rsidRDefault="00CB3D3C" w:rsidP="00A17E83"/>
        </w:tc>
      </w:tr>
      <w:tr w:rsidR="00CB3D3C" w14:paraId="4E02990E" w14:textId="77777777" w:rsidTr="00942A72">
        <w:tc>
          <w:tcPr>
            <w:tcW w:w="1870" w:type="dxa"/>
            <w:tcBorders>
              <w:top w:val="single" w:sz="4" w:space="0" w:color="auto"/>
              <w:left w:val="single" w:sz="4" w:space="0" w:color="auto"/>
              <w:bottom w:val="single" w:sz="4" w:space="0" w:color="auto"/>
              <w:right w:val="single" w:sz="4" w:space="0" w:color="auto"/>
            </w:tcBorders>
          </w:tcPr>
          <w:p w14:paraId="4E72C8AE" w14:textId="77777777" w:rsidR="00CB3D3C" w:rsidRDefault="00CB3D3C" w:rsidP="00A17E83"/>
        </w:tc>
        <w:tc>
          <w:tcPr>
            <w:tcW w:w="1870" w:type="dxa"/>
            <w:tcBorders>
              <w:top w:val="single" w:sz="4" w:space="0" w:color="auto"/>
              <w:left w:val="single" w:sz="4" w:space="0" w:color="auto"/>
              <w:bottom w:val="single" w:sz="4" w:space="0" w:color="auto"/>
              <w:right w:val="single" w:sz="4" w:space="0" w:color="auto"/>
            </w:tcBorders>
          </w:tcPr>
          <w:p w14:paraId="2489A563" w14:textId="77777777" w:rsidR="00CB3D3C" w:rsidRDefault="00CB3D3C" w:rsidP="00A17E83"/>
        </w:tc>
        <w:tc>
          <w:tcPr>
            <w:tcW w:w="1870" w:type="dxa"/>
            <w:tcBorders>
              <w:top w:val="single" w:sz="4" w:space="0" w:color="auto"/>
              <w:left w:val="single" w:sz="4" w:space="0" w:color="auto"/>
              <w:bottom w:val="single" w:sz="4" w:space="0" w:color="auto"/>
              <w:right w:val="single" w:sz="4" w:space="0" w:color="auto"/>
            </w:tcBorders>
          </w:tcPr>
          <w:p w14:paraId="4F9A8933" w14:textId="77777777" w:rsidR="00CB3D3C" w:rsidRDefault="00CB3D3C" w:rsidP="00A17E83"/>
        </w:tc>
      </w:tr>
    </w:tbl>
    <w:p w14:paraId="76955AAA" w14:textId="77777777" w:rsidR="00CB3D3C" w:rsidRDefault="00CB3D3C"/>
    <w:p w14:paraId="5AC4109C" w14:textId="02D526C8" w:rsidR="00CB3D3C" w:rsidRDefault="00CB3D3C" w:rsidP="00CB3D3C">
      <w:pPr>
        <w:ind w:left="1440"/>
      </w:pPr>
      <w:r>
        <w:t>Každý riadok v SYMBDEF má ešte pole, kde je definovaný zoznam elementov:</w:t>
      </w:r>
    </w:p>
    <w:tbl>
      <w:tblPr>
        <w:tblStyle w:val="TableGrid"/>
        <w:tblW w:w="0" w:type="auto"/>
        <w:tblInd w:w="18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0"/>
        <w:gridCol w:w="1870"/>
        <w:gridCol w:w="1870"/>
      </w:tblGrid>
      <w:tr w:rsidR="00CB3D3C" w14:paraId="69E0C5CF" w14:textId="77777777" w:rsidTr="00CB3D3C">
        <w:tc>
          <w:tcPr>
            <w:tcW w:w="1870" w:type="dxa"/>
            <w:tcBorders>
              <w:top w:val="single" w:sz="4" w:space="0" w:color="auto"/>
              <w:left w:val="single" w:sz="4" w:space="0" w:color="auto"/>
              <w:bottom w:val="single" w:sz="4" w:space="0" w:color="auto"/>
              <w:right w:val="single" w:sz="4" w:space="0" w:color="auto"/>
            </w:tcBorders>
          </w:tcPr>
          <w:p w14:paraId="2F39B836" w14:textId="77777777" w:rsidR="00CB3D3C" w:rsidRDefault="00CB3D3C" w:rsidP="00A17E83">
            <w:r>
              <w:t>INDEX</w:t>
            </w:r>
          </w:p>
        </w:tc>
        <w:tc>
          <w:tcPr>
            <w:tcW w:w="1870" w:type="dxa"/>
            <w:tcBorders>
              <w:top w:val="single" w:sz="4" w:space="0" w:color="auto"/>
              <w:left w:val="single" w:sz="4" w:space="0" w:color="auto"/>
              <w:bottom w:val="single" w:sz="4" w:space="0" w:color="auto"/>
              <w:right w:val="single" w:sz="4" w:space="0" w:color="auto"/>
            </w:tcBorders>
          </w:tcPr>
          <w:p w14:paraId="545CC33C" w14:textId="77777777" w:rsidR="00CB3D3C" w:rsidRDefault="00CB3D3C" w:rsidP="00A17E83">
            <w:r>
              <w:t>TYPE</w:t>
            </w:r>
          </w:p>
        </w:tc>
        <w:tc>
          <w:tcPr>
            <w:tcW w:w="1870" w:type="dxa"/>
            <w:tcBorders>
              <w:top w:val="single" w:sz="4" w:space="0" w:color="auto"/>
              <w:left w:val="single" w:sz="4" w:space="0" w:color="auto"/>
              <w:bottom w:val="single" w:sz="4" w:space="0" w:color="auto"/>
              <w:right w:val="single" w:sz="4" w:space="0" w:color="auto"/>
            </w:tcBorders>
          </w:tcPr>
          <w:p w14:paraId="05BAC9EA" w14:textId="77777777" w:rsidR="00CB3D3C" w:rsidRDefault="00CB3D3C" w:rsidP="00A17E83">
            <w:r>
              <w:t>VALUE</w:t>
            </w:r>
          </w:p>
        </w:tc>
      </w:tr>
      <w:tr w:rsidR="00CB3D3C" w14:paraId="0922BE64" w14:textId="77777777" w:rsidTr="00CB3D3C">
        <w:tc>
          <w:tcPr>
            <w:tcW w:w="1870" w:type="dxa"/>
            <w:tcBorders>
              <w:top w:val="single" w:sz="4" w:space="0" w:color="auto"/>
              <w:left w:val="single" w:sz="4" w:space="0" w:color="auto"/>
              <w:bottom w:val="single" w:sz="4" w:space="0" w:color="auto"/>
              <w:right w:val="single" w:sz="4" w:space="0" w:color="auto"/>
            </w:tcBorders>
          </w:tcPr>
          <w:p w14:paraId="101D0698" w14:textId="77777777" w:rsidR="00CB3D3C" w:rsidRDefault="00CB3D3C" w:rsidP="00A17E83"/>
        </w:tc>
        <w:tc>
          <w:tcPr>
            <w:tcW w:w="1870" w:type="dxa"/>
            <w:tcBorders>
              <w:top w:val="single" w:sz="4" w:space="0" w:color="auto"/>
              <w:left w:val="single" w:sz="4" w:space="0" w:color="auto"/>
              <w:bottom w:val="single" w:sz="4" w:space="0" w:color="auto"/>
              <w:right w:val="single" w:sz="4" w:space="0" w:color="auto"/>
            </w:tcBorders>
          </w:tcPr>
          <w:p w14:paraId="4492B116" w14:textId="77777777" w:rsidR="00CB3D3C" w:rsidRDefault="00CB3D3C" w:rsidP="00A17E83"/>
        </w:tc>
        <w:tc>
          <w:tcPr>
            <w:tcW w:w="1870" w:type="dxa"/>
            <w:tcBorders>
              <w:top w:val="single" w:sz="4" w:space="0" w:color="auto"/>
              <w:left w:val="single" w:sz="4" w:space="0" w:color="auto"/>
              <w:bottom w:val="single" w:sz="4" w:space="0" w:color="auto"/>
              <w:right w:val="single" w:sz="4" w:space="0" w:color="auto"/>
            </w:tcBorders>
          </w:tcPr>
          <w:p w14:paraId="4AA077DA" w14:textId="77777777" w:rsidR="00CB3D3C" w:rsidRDefault="00CB3D3C" w:rsidP="00A17E83"/>
        </w:tc>
      </w:tr>
    </w:tbl>
    <w:p w14:paraId="14EEADCA" w14:textId="77777777" w:rsidR="00A17E83" w:rsidRDefault="00942A72" w:rsidP="00A17E83">
      <w:r>
        <w:t>SYMBOL_DEF_ID je jedinečné pre celú tabuľku</w:t>
      </w:r>
    </w:p>
    <w:p w14:paraId="238DDF59" w14:textId="77777777" w:rsidR="00942A72" w:rsidRDefault="00942A72" w:rsidP="00A17E83">
      <w:r>
        <w:t>SYMBOL_ID je index do tabuľky symbolov</w:t>
      </w:r>
    </w:p>
    <w:p w14:paraId="14BE1F51" w14:textId="77777777" w:rsidR="00942A72" w:rsidRDefault="00942A72" w:rsidP="00A17E83">
      <w:pPr>
        <w:rPr>
          <w:lang w:val="sk-SK"/>
        </w:rPr>
      </w:pPr>
      <w:proofErr w:type="gramStart"/>
      <w:r>
        <w:t>DEF[</w:t>
      </w:r>
      <w:proofErr w:type="gramEnd"/>
      <w:r>
        <w:t>]</w:t>
      </w:r>
      <w:r>
        <w:rPr>
          <w:lang w:val="sk-SK"/>
        </w:rPr>
        <w:t xml:space="preserve"> je zoznam elementov reozvoja symbolu.</w:t>
      </w:r>
    </w:p>
    <w:p w14:paraId="5CC432ED" w14:textId="77777777" w:rsidR="00942A72" w:rsidRDefault="00942A72" w:rsidP="00942A72">
      <w:pPr>
        <w:ind w:left="720"/>
        <w:rPr>
          <w:lang w:val="sk-SK"/>
        </w:rPr>
      </w:pPr>
      <w:r>
        <w:rPr>
          <w:lang w:val="sk-SK"/>
        </w:rPr>
        <w:t>Prvky tohoto zoznamu majú svoje presné číslo v poradí, majú svoj typ a textovú hodnotu. Typ určuje, ako sa interpretuje a púoužije textová hodnota v stĺpci VALUE.</w:t>
      </w:r>
    </w:p>
    <w:p w14:paraId="6DE29964" w14:textId="77777777" w:rsidR="00942A72" w:rsidRDefault="00942A72" w:rsidP="00942A72">
      <w:pPr>
        <w:ind w:left="720"/>
        <w:rPr>
          <w:lang w:val="sk-SK"/>
        </w:rPr>
      </w:pPr>
      <w:r>
        <w:rPr>
          <w:lang w:val="sk-SK"/>
        </w:rPr>
        <w:t>Sú tri typy elementov:</w:t>
      </w:r>
    </w:p>
    <w:p w14:paraId="292395BA" w14:textId="193FBC5E" w:rsidR="00942A72" w:rsidRDefault="00942A72" w:rsidP="00942A72">
      <w:pPr>
        <w:pStyle w:val="ListParagraph"/>
        <w:numPr>
          <w:ilvl w:val="0"/>
          <w:numId w:val="3"/>
        </w:numPr>
        <w:rPr>
          <w:lang w:val="sk-SK"/>
        </w:rPr>
      </w:pPr>
      <w:r>
        <w:rPr>
          <w:lang w:val="sk-SK"/>
        </w:rPr>
        <w:t>Element definovaný hodnotou</w:t>
      </w:r>
      <w:r w:rsidR="00AC2B52">
        <w:rPr>
          <w:lang w:val="sk-SK"/>
        </w:rPr>
        <w:t xml:space="preserve"> BY_VALUE</w:t>
      </w:r>
    </w:p>
    <w:p w14:paraId="5533D8E9" w14:textId="3D2A1639" w:rsidR="00942A72" w:rsidRDefault="00942A72" w:rsidP="00942A72">
      <w:pPr>
        <w:pStyle w:val="ListParagraph"/>
        <w:numPr>
          <w:ilvl w:val="0"/>
          <w:numId w:val="3"/>
        </w:numPr>
      </w:pPr>
      <w:r>
        <w:t>Element definovaný typom</w:t>
      </w:r>
      <w:r w:rsidR="00AC2B52">
        <w:t xml:space="preserve"> BY_TYPE</w:t>
      </w:r>
    </w:p>
    <w:p w14:paraId="41154267" w14:textId="12A36BC4" w:rsidR="00942A72" w:rsidRDefault="00942A72" w:rsidP="00942A72">
      <w:pPr>
        <w:pStyle w:val="ListParagraph"/>
        <w:numPr>
          <w:ilvl w:val="0"/>
          <w:numId w:val="3"/>
        </w:numPr>
      </w:pPr>
      <w:r>
        <w:t>Element ako odkaz na iný symbol</w:t>
      </w:r>
      <w:r w:rsidR="00AC2B52">
        <w:t xml:space="preserve"> BY_SYMBOL</w:t>
      </w:r>
    </w:p>
    <w:p w14:paraId="67A14880" w14:textId="77777777" w:rsidR="00942A72" w:rsidRDefault="00942A72" w:rsidP="00942A72">
      <w:r>
        <w:t>DEF_LENGTH je počet prvkov v zozname elementov DEF</w:t>
      </w:r>
    </w:p>
    <w:p w14:paraId="31674399" w14:textId="77777777" w:rsidR="00942A72" w:rsidRDefault="00942A72" w:rsidP="00942A72"/>
    <w:p w14:paraId="7DA4F20C" w14:textId="42493288" w:rsidR="003903F2" w:rsidRDefault="003903F2" w:rsidP="005913C6">
      <w:pPr>
        <w:pStyle w:val="Heading3"/>
      </w:pPr>
      <w:r>
        <w:t>Zoznam definícií</w:t>
      </w:r>
      <w:r w:rsidR="005913C6">
        <w:t xml:space="preserve"> podľa prvého elementu - FIRSTDEF</w:t>
      </w:r>
    </w:p>
    <w:p w14:paraId="50A18F76" w14:textId="77777777" w:rsidR="005913C6" w:rsidRDefault="005913C6" w:rsidP="00942A72"/>
    <w:p w14:paraId="68116036" w14:textId="0F819D90" w:rsidR="003903F2" w:rsidRDefault="005913C6" w:rsidP="00942A72">
      <w:r>
        <w:t xml:space="preserve">Táto tabuľka je vytvorená </w:t>
      </w:r>
      <w:proofErr w:type="gramStart"/>
      <w:r>
        <w:t>na</w:t>
      </w:r>
      <w:proofErr w:type="gramEnd"/>
      <w:r>
        <w:t xml:space="preserve"> základe SYMBDEF tabuľky. Pri jej tvorbe </w:t>
      </w:r>
      <w:proofErr w:type="gramStart"/>
      <w:r>
        <w:t>sa</w:t>
      </w:r>
      <w:proofErr w:type="gramEnd"/>
      <w:r>
        <w:t xml:space="preserve"> zistí prvý element v konkrétnej definícii symbolu.</w:t>
      </w:r>
    </w:p>
    <w:p w14:paraId="07D19D06" w14:textId="10572A38" w:rsidR="005913C6" w:rsidRDefault="005913C6" w:rsidP="00942A72">
      <w:r>
        <w:t xml:space="preserve">Má stromovú štruktúru pre rýchle prehľadávanie. Na prvej úrovni v strome </w:t>
      </w:r>
      <w:proofErr w:type="gramStart"/>
      <w:r>
        <w:t>sa</w:t>
      </w:r>
      <w:proofErr w:type="gramEnd"/>
      <w:r>
        <w:t xml:space="preserve"> rozlišuje typ elementu, takže tu máme 3 uzly: BY_TYPE, BY_VALUE, BY_SYMBOL</w:t>
      </w:r>
    </w:p>
    <w:p w14:paraId="733B45C8" w14:textId="5D5D37E8" w:rsidR="005913C6" w:rsidRDefault="005913C6" w:rsidP="00942A72">
      <w:r>
        <w:lastRenderedPageBreak/>
        <w:t xml:space="preserve">Na druhej úrovni je uvedená textová hodnota elementu, ktorý je prvý v danej definícii symbolu. Táto textová hodnota je naviazaná </w:t>
      </w:r>
      <w:proofErr w:type="gramStart"/>
      <w:r>
        <w:t>na</w:t>
      </w:r>
      <w:proofErr w:type="gramEnd"/>
      <w:r>
        <w:t xml:space="preserve"> zoznam konkrétnych definícií symbolu identifikovanú svojim ID (alebo ak je tento strom v pamäti, tak obsahuje referenciu na danú definíciu).</w:t>
      </w:r>
    </w:p>
    <w:p w14:paraId="10E8F089" w14:textId="77777777" w:rsidR="005913C6" w:rsidRDefault="005913C6" w:rsidP="00942A72"/>
    <w:p w14:paraId="5360823F" w14:textId="792840C5" w:rsidR="005913C6" w:rsidRDefault="005913C6" w:rsidP="00942A72">
      <w:r>
        <w:t>FIRSTDEF</w:t>
      </w:r>
    </w:p>
    <w:p w14:paraId="387199DB" w14:textId="601ACA59" w:rsidR="005913C6" w:rsidRDefault="005913C6" w:rsidP="005913C6">
      <w:pPr>
        <w:pStyle w:val="ListParagraph"/>
        <w:numPr>
          <w:ilvl w:val="0"/>
          <w:numId w:val="5"/>
        </w:numPr>
      </w:pPr>
      <w:r>
        <w:t>BY_TYPE</w:t>
      </w:r>
    </w:p>
    <w:p w14:paraId="5C369FCA" w14:textId="49CDA9D9" w:rsidR="005913C6" w:rsidRDefault="005913C6" w:rsidP="005913C6">
      <w:pPr>
        <w:pStyle w:val="ListParagraph"/>
        <w:numPr>
          <w:ilvl w:val="1"/>
          <w:numId w:val="5"/>
        </w:numPr>
      </w:pPr>
      <w:r>
        <w:t>Ident</w:t>
      </w:r>
    </w:p>
    <w:p w14:paraId="3D3B1794" w14:textId="6F37AA5E" w:rsidR="005913C6" w:rsidRDefault="005913C6" w:rsidP="005913C6">
      <w:pPr>
        <w:pStyle w:val="ListParagraph"/>
        <w:numPr>
          <w:ilvl w:val="2"/>
          <w:numId w:val="5"/>
        </w:numPr>
      </w:pPr>
      <w:r>
        <w:t>Symbdef 18</w:t>
      </w:r>
    </w:p>
    <w:p w14:paraId="6F4618F0" w14:textId="38385FCA" w:rsidR="005913C6" w:rsidRDefault="005913C6" w:rsidP="005913C6">
      <w:pPr>
        <w:pStyle w:val="ListParagraph"/>
        <w:numPr>
          <w:ilvl w:val="2"/>
          <w:numId w:val="5"/>
        </w:numPr>
      </w:pPr>
      <w:r>
        <w:t>Symbdef 20</w:t>
      </w:r>
    </w:p>
    <w:p w14:paraId="458FC9AA" w14:textId="6337920D" w:rsidR="005913C6" w:rsidRDefault="005913C6" w:rsidP="005913C6">
      <w:pPr>
        <w:pStyle w:val="ListParagraph"/>
        <w:numPr>
          <w:ilvl w:val="2"/>
          <w:numId w:val="5"/>
        </w:numPr>
      </w:pPr>
      <w:r>
        <w:t>…</w:t>
      </w:r>
    </w:p>
    <w:p w14:paraId="369CE06D" w14:textId="72ABDCAA" w:rsidR="005913C6" w:rsidRDefault="005913C6" w:rsidP="005913C6">
      <w:pPr>
        <w:pStyle w:val="ListParagraph"/>
        <w:numPr>
          <w:ilvl w:val="1"/>
          <w:numId w:val="5"/>
        </w:numPr>
      </w:pPr>
      <w:r>
        <w:t>Punc</w:t>
      </w:r>
    </w:p>
    <w:p w14:paraId="65EAF608" w14:textId="0C950E05" w:rsidR="005913C6" w:rsidRDefault="005913C6" w:rsidP="005913C6">
      <w:pPr>
        <w:pStyle w:val="ListParagraph"/>
        <w:numPr>
          <w:ilvl w:val="2"/>
          <w:numId w:val="5"/>
        </w:numPr>
      </w:pPr>
      <w:r>
        <w:t>Symbdef 19</w:t>
      </w:r>
    </w:p>
    <w:p w14:paraId="01ED6DAC" w14:textId="4D478194" w:rsidR="005913C6" w:rsidRDefault="005913C6" w:rsidP="005913C6">
      <w:pPr>
        <w:pStyle w:val="ListParagraph"/>
        <w:numPr>
          <w:ilvl w:val="2"/>
          <w:numId w:val="5"/>
        </w:numPr>
      </w:pPr>
      <w:r>
        <w:t>Symbdef 42</w:t>
      </w:r>
    </w:p>
    <w:p w14:paraId="71F9BD60" w14:textId="4599586D" w:rsidR="005913C6" w:rsidRDefault="005913C6" w:rsidP="005913C6">
      <w:pPr>
        <w:pStyle w:val="ListParagraph"/>
        <w:numPr>
          <w:ilvl w:val="1"/>
          <w:numId w:val="5"/>
        </w:numPr>
      </w:pPr>
      <w:r>
        <w:t>Word</w:t>
      </w:r>
    </w:p>
    <w:p w14:paraId="4B42D83B" w14:textId="26E22770" w:rsidR="005913C6" w:rsidRDefault="005913C6" w:rsidP="005913C6">
      <w:pPr>
        <w:pStyle w:val="ListParagraph"/>
        <w:numPr>
          <w:ilvl w:val="2"/>
          <w:numId w:val="5"/>
        </w:numPr>
      </w:pPr>
      <w:r>
        <w:t>Symbdef 17</w:t>
      </w:r>
    </w:p>
    <w:p w14:paraId="15F3C2A6" w14:textId="5F6A6075" w:rsidR="005913C6" w:rsidRDefault="005913C6" w:rsidP="005913C6">
      <w:pPr>
        <w:pStyle w:val="ListParagraph"/>
        <w:numPr>
          <w:ilvl w:val="0"/>
          <w:numId w:val="5"/>
        </w:numPr>
      </w:pPr>
      <w:r>
        <w:t>BY_VALUE</w:t>
      </w:r>
    </w:p>
    <w:p w14:paraId="4D0FC55C" w14:textId="08B780CB" w:rsidR="005913C6" w:rsidRDefault="005913C6" w:rsidP="005913C6">
      <w:pPr>
        <w:pStyle w:val="ListParagraph"/>
        <w:numPr>
          <w:ilvl w:val="1"/>
          <w:numId w:val="5"/>
        </w:numPr>
      </w:pPr>
      <w:r>
        <w:t>+=</w:t>
      </w:r>
    </w:p>
    <w:p w14:paraId="711333CF" w14:textId="2FD0B7B2" w:rsidR="005913C6" w:rsidRDefault="005913C6" w:rsidP="005913C6">
      <w:pPr>
        <w:pStyle w:val="ListParagraph"/>
        <w:numPr>
          <w:ilvl w:val="2"/>
          <w:numId w:val="5"/>
        </w:numPr>
      </w:pPr>
      <w:r>
        <w:t>Symbdef 192</w:t>
      </w:r>
    </w:p>
    <w:p w14:paraId="02D49124" w14:textId="7523E22F" w:rsidR="005913C6" w:rsidRDefault="005913C6" w:rsidP="005913C6">
      <w:pPr>
        <w:pStyle w:val="ListParagraph"/>
        <w:numPr>
          <w:ilvl w:val="2"/>
          <w:numId w:val="5"/>
        </w:numPr>
      </w:pPr>
      <w:r>
        <w:t>Symbdef 72</w:t>
      </w:r>
    </w:p>
    <w:p w14:paraId="7CA91098" w14:textId="6639F2BE" w:rsidR="005913C6" w:rsidRDefault="005913C6" w:rsidP="005913C6">
      <w:pPr>
        <w:pStyle w:val="ListParagraph"/>
        <w:numPr>
          <w:ilvl w:val="1"/>
          <w:numId w:val="5"/>
        </w:numPr>
      </w:pPr>
      <w:r>
        <w:t>/=</w:t>
      </w:r>
    </w:p>
    <w:p w14:paraId="7CEE8A3B" w14:textId="34F8B6C9" w:rsidR="005913C6" w:rsidRDefault="005913C6" w:rsidP="005913C6">
      <w:pPr>
        <w:pStyle w:val="ListParagraph"/>
        <w:numPr>
          <w:ilvl w:val="2"/>
          <w:numId w:val="5"/>
        </w:numPr>
      </w:pPr>
      <w:r>
        <w:t>Symbdef 34</w:t>
      </w:r>
    </w:p>
    <w:p w14:paraId="58223FDC" w14:textId="44890B05" w:rsidR="005913C6" w:rsidRDefault="005913C6" w:rsidP="005913C6">
      <w:pPr>
        <w:pStyle w:val="ListParagraph"/>
        <w:numPr>
          <w:ilvl w:val="2"/>
          <w:numId w:val="5"/>
        </w:numPr>
      </w:pPr>
      <w:r>
        <w:t>Symbdef 25</w:t>
      </w:r>
    </w:p>
    <w:p w14:paraId="0E2721AB" w14:textId="4027D7E4" w:rsidR="005913C6" w:rsidRDefault="005913C6" w:rsidP="005913C6">
      <w:pPr>
        <w:pStyle w:val="ListParagraph"/>
        <w:numPr>
          <w:ilvl w:val="2"/>
          <w:numId w:val="5"/>
        </w:numPr>
      </w:pPr>
      <w:r>
        <w:t>…</w:t>
      </w:r>
    </w:p>
    <w:p w14:paraId="0F03566D" w14:textId="0E1758FC" w:rsidR="005913C6" w:rsidRDefault="005913C6" w:rsidP="005913C6">
      <w:pPr>
        <w:pStyle w:val="ListParagraph"/>
        <w:numPr>
          <w:ilvl w:val="0"/>
          <w:numId w:val="5"/>
        </w:numPr>
      </w:pPr>
      <w:r>
        <w:t>BY_SYMBOL</w:t>
      </w:r>
    </w:p>
    <w:p w14:paraId="58789C07" w14:textId="64F10DDC" w:rsidR="005913C6" w:rsidRDefault="005913C6" w:rsidP="005913C6">
      <w:pPr>
        <w:pStyle w:val="ListParagraph"/>
        <w:numPr>
          <w:ilvl w:val="1"/>
          <w:numId w:val="5"/>
        </w:numPr>
      </w:pPr>
      <w:r>
        <w:t>ABC</w:t>
      </w:r>
    </w:p>
    <w:p w14:paraId="260690E3" w14:textId="337A6376" w:rsidR="005913C6" w:rsidRDefault="005913C6" w:rsidP="005913C6">
      <w:pPr>
        <w:pStyle w:val="ListParagraph"/>
        <w:numPr>
          <w:ilvl w:val="2"/>
          <w:numId w:val="5"/>
        </w:numPr>
      </w:pPr>
      <w:r>
        <w:t>Symbdef 36</w:t>
      </w:r>
    </w:p>
    <w:p w14:paraId="4F7B4097" w14:textId="35941CF1" w:rsidR="005913C6" w:rsidRDefault="005913C6" w:rsidP="005913C6">
      <w:pPr>
        <w:pStyle w:val="ListParagraph"/>
        <w:numPr>
          <w:ilvl w:val="2"/>
          <w:numId w:val="5"/>
        </w:numPr>
      </w:pPr>
      <w:r>
        <w:t>…</w:t>
      </w:r>
    </w:p>
    <w:p w14:paraId="0EAD9002" w14:textId="1D90379B" w:rsidR="005913C6" w:rsidRDefault="005913C6" w:rsidP="005913C6">
      <w:pPr>
        <w:pStyle w:val="ListParagraph"/>
        <w:numPr>
          <w:ilvl w:val="1"/>
          <w:numId w:val="5"/>
        </w:numPr>
      </w:pPr>
      <w:r>
        <w:t>CDE</w:t>
      </w:r>
    </w:p>
    <w:p w14:paraId="79466B53" w14:textId="0572AABA" w:rsidR="005913C6" w:rsidRDefault="005913C6" w:rsidP="005913C6">
      <w:pPr>
        <w:pStyle w:val="ListParagraph"/>
        <w:numPr>
          <w:ilvl w:val="2"/>
          <w:numId w:val="5"/>
        </w:numPr>
      </w:pPr>
      <w:r>
        <w:t>Symbdef 76</w:t>
      </w:r>
    </w:p>
    <w:p w14:paraId="40B1F0E0" w14:textId="4560A56D" w:rsidR="005913C6" w:rsidRDefault="005913C6" w:rsidP="005913C6">
      <w:pPr>
        <w:pStyle w:val="ListParagraph"/>
        <w:numPr>
          <w:ilvl w:val="2"/>
          <w:numId w:val="5"/>
        </w:numPr>
      </w:pPr>
      <w:r>
        <w:t>Symbdef 38</w:t>
      </w:r>
    </w:p>
    <w:p w14:paraId="1B0C63E2" w14:textId="1384248F" w:rsidR="005913C6" w:rsidRDefault="005913C6" w:rsidP="005913C6">
      <w:pPr>
        <w:pStyle w:val="ListParagraph"/>
        <w:numPr>
          <w:ilvl w:val="2"/>
          <w:numId w:val="5"/>
        </w:numPr>
      </w:pPr>
      <w:r>
        <w:t>…</w:t>
      </w:r>
    </w:p>
    <w:p w14:paraId="7A86617E" w14:textId="43F108BC" w:rsidR="005913C6" w:rsidRDefault="005913C6" w:rsidP="00942A72">
      <w:r>
        <w:t xml:space="preserve"> </w:t>
      </w:r>
    </w:p>
    <w:p w14:paraId="530258CF" w14:textId="77777777" w:rsidR="005913C6" w:rsidRDefault="005913C6" w:rsidP="00942A72"/>
    <w:p w14:paraId="61990A0A" w14:textId="77777777" w:rsidR="007323C0" w:rsidRDefault="007323C0" w:rsidP="007323C0">
      <w:pPr>
        <w:pStyle w:val="Heading3"/>
      </w:pPr>
      <w:r>
        <w:t>Tabuľka sledova</w:t>
      </w:r>
      <w:bookmarkStart w:id="0" w:name="_GoBack"/>
      <w:bookmarkEnd w:id="0"/>
      <w:r>
        <w:t>nia symbolov TRACKSYMB (skrátene TS)</w:t>
      </w:r>
    </w:p>
    <w:p w14:paraId="47230A15" w14:textId="77777777" w:rsidR="007323C0" w:rsidRDefault="007323C0" w:rsidP="00942A72"/>
    <w:p w14:paraId="2646A96A" w14:textId="77777777" w:rsidR="007323C0" w:rsidRDefault="007323C0" w:rsidP="00942A72">
      <w:r>
        <w:t>Jednotlivé prvky sú vytvárané a vymazávané dynamicky v priebehu spracovávania vstupu.</w:t>
      </w:r>
    </w:p>
    <w:p w14:paraId="7FDDFC8E" w14:textId="77777777" w:rsidR="007323C0" w:rsidRPr="007323C0" w:rsidRDefault="007323C0" w:rsidP="00942A72">
      <w:pPr>
        <w:rPr>
          <w:b/>
        </w:rPr>
      </w:pPr>
      <w:r w:rsidRPr="007323C0">
        <w:rPr>
          <w:b/>
        </w:rPr>
        <w:t>Vytvorenie prvku v TS</w:t>
      </w:r>
    </w:p>
    <w:p w14:paraId="022EC482" w14:textId="77777777" w:rsidR="007323C0" w:rsidRDefault="007323C0" w:rsidP="007323C0">
      <w:pPr>
        <w:ind w:left="720"/>
      </w:pPr>
      <w:r>
        <w:lastRenderedPageBreak/>
        <w:t xml:space="preserve">Vytvára sa vtedy, keď sa vytváral nový záznam v T a ešte neexistoval jeho rodičovský TS (to znamená, že neexistoval </w:t>
      </w:r>
      <w:proofErr w:type="gramStart"/>
      <w:r>
        <w:t>TS  kde</w:t>
      </w:r>
      <w:proofErr w:type="gramEnd"/>
      <w:r>
        <w:t xml:space="preserve"> jeho SYMBOL a POSITION boli zhodné s práve vytvoreným záznamom v T</w:t>
      </w:r>
    </w:p>
    <w:p w14:paraId="57355883" w14:textId="77777777" w:rsidR="007323C0" w:rsidRPr="007323C0" w:rsidRDefault="007323C0" w:rsidP="00942A72">
      <w:pPr>
        <w:rPr>
          <w:b/>
        </w:rPr>
      </w:pPr>
      <w:r w:rsidRPr="007323C0">
        <w:rPr>
          <w:b/>
        </w:rPr>
        <w:t>Zmazanie prvku z TS</w:t>
      </w:r>
    </w:p>
    <w:p w14:paraId="349176A7" w14:textId="77777777" w:rsidR="007323C0" w:rsidRPr="007323C0" w:rsidRDefault="007323C0" w:rsidP="00942A72">
      <w:pPr>
        <w:rPr>
          <w:b/>
        </w:rPr>
      </w:pPr>
      <w:r w:rsidRPr="007323C0">
        <w:rPr>
          <w:b/>
        </w:rPr>
        <w:t>Štruktúra tabuľky</w:t>
      </w:r>
    </w:p>
    <w:tbl>
      <w:tblPr>
        <w:tblStyle w:val="TableGrid"/>
        <w:tblW w:w="0" w:type="auto"/>
        <w:tblLook w:val="04A0" w:firstRow="1" w:lastRow="0" w:firstColumn="1" w:lastColumn="0" w:noHBand="0" w:noVBand="1"/>
      </w:tblPr>
      <w:tblGrid>
        <w:gridCol w:w="1271"/>
        <w:gridCol w:w="2790"/>
        <w:gridCol w:w="4860"/>
      </w:tblGrid>
      <w:tr w:rsidR="007323C0" w14:paraId="16CD289F" w14:textId="77777777" w:rsidTr="007323C0">
        <w:tc>
          <w:tcPr>
            <w:tcW w:w="1271" w:type="dxa"/>
          </w:tcPr>
          <w:p w14:paraId="4B81C613" w14:textId="77777777" w:rsidR="007323C0" w:rsidRDefault="007323C0" w:rsidP="00942A72">
            <w:r>
              <w:t>Atribút</w:t>
            </w:r>
          </w:p>
        </w:tc>
        <w:tc>
          <w:tcPr>
            <w:tcW w:w="2790" w:type="dxa"/>
          </w:tcPr>
          <w:p w14:paraId="4C98A5D6" w14:textId="77777777" w:rsidR="007323C0" w:rsidRDefault="007323C0" w:rsidP="00942A72">
            <w:r>
              <w:t>Údajový typ</w:t>
            </w:r>
          </w:p>
        </w:tc>
        <w:tc>
          <w:tcPr>
            <w:tcW w:w="4860" w:type="dxa"/>
          </w:tcPr>
          <w:p w14:paraId="171EE1E7" w14:textId="77777777" w:rsidR="007323C0" w:rsidRDefault="007323C0" w:rsidP="00942A72">
            <w:r>
              <w:t>Chovanie</w:t>
            </w:r>
          </w:p>
        </w:tc>
      </w:tr>
      <w:tr w:rsidR="007323C0" w14:paraId="458E254E" w14:textId="77777777" w:rsidTr="007323C0">
        <w:tc>
          <w:tcPr>
            <w:tcW w:w="1271" w:type="dxa"/>
          </w:tcPr>
          <w:p w14:paraId="579C1D19" w14:textId="77777777" w:rsidR="007323C0" w:rsidRDefault="007323C0" w:rsidP="00942A72">
            <w:r>
              <w:t>SYMBOL_ID</w:t>
            </w:r>
          </w:p>
        </w:tc>
        <w:tc>
          <w:tcPr>
            <w:tcW w:w="2790" w:type="dxa"/>
          </w:tcPr>
          <w:p w14:paraId="1B1530E9" w14:textId="77777777" w:rsidR="007323C0" w:rsidRDefault="007323C0" w:rsidP="00942A72">
            <w:r>
              <w:t xml:space="preserve">Číslo, je to index do SYMBOLS </w:t>
            </w:r>
          </w:p>
        </w:tc>
        <w:tc>
          <w:tcPr>
            <w:tcW w:w="4860" w:type="dxa"/>
          </w:tcPr>
          <w:p w14:paraId="1702128B" w14:textId="77777777" w:rsidR="007323C0" w:rsidRDefault="00591A6C" w:rsidP="00942A72">
            <w:r>
              <w:t>Inicializuje sa pri vytváraní a preberie sa hodnota z prvku T, na základe ktorého tento TS vytvárame.</w:t>
            </w:r>
          </w:p>
        </w:tc>
      </w:tr>
      <w:tr w:rsidR="007323C0" w14:paraId="5448170E" w14:textId="77777777" w:rsidTr="007323C0">
        <w:tc>
          <w:tcPr>
            <w:tcW w:w="1271" w:type="dxa"/>
          </w:tcPr>
          <w:p w14:paraId="7939EDC2" w14:textId="77777777" w:rsidR="007323C0" w:rsidRDefault="007323C0" w:rsidP="00942A72">
            <w:r>
              <w:t>POSITION</w:t>
            </w:r>
          </w:p>
        </w:tc>
        <w:tc>
          <w:tcPr>
            <w:tcW w:w="2790" w:type="dxa"/>
          </w:tcPr>
          <w:p w14:paraId="3E63362B" w14:textId="77777777" w:rsidR="007323C0" w:rsidRDefault="007323C0" w:rsidP="00942A72">
            <w:r>
              <w:t>Číslo, Index do SRC</w:t>
            </w:r>
          </w:p>
        </w:tc>
        <w:tc>
          <w:tcPr>
            <w:tcW w:w="4860" w:type="dxa"/>
          </w:tcPr>
          <w:p w14:paraId="7F21F1D9" w14:textId="77777777" w:rsidR="007323C0" w:rsidRDefault="00591A6C" w:rsidP="00942A72">
            <w:r>
              <w:t>Inicializuje sa pri vytváraní a preberie sa hodnota z prvku T, na základe ktorého tento TS vytvárame.</w:t>
            </w:r>
          </w:p>
        </w:tc>
      </w:tr>
      <w:tr w:rsidR="007323C0" w14:paraId="4E048BB1" w14:textId="77777777" w:rsidTr="007323C0">
        <w:tc>
          <w:tcPr>
            <w:tcW w:w="1271" w:type="dxa"/>
          </w:tcPr>
          <w:p w14:paraId="6CA94C6D" w14:textId="77777777" w:rsidR="007323C0" w:rsidRDefault="007323C0" w:rsidP="00942A72">
            <w:r>
              <w:t>END</w:t>
            </w:r>
          </w:p>
        </w:tc>
        <w:tc>
          <w:tcPr>
            <w:tcW w:w="2790" w:type="dxa"/>
          </w:tcPr>
          <w:p w14:paraId="35E5D15B" w14:textId="77777777" w:rsidR="007323C0" w:rsidRDefault="007323C0" w:rsidP="00942A72">
            <w:r>
              <w:t>Číslo, Index do SRC</w:t>
            </w:r>
          </w:p>
        </w:tc>
        <w:tc>
          <w:tcPr>
            <w:tcW w:w="4860" w:type="dxa"/>
          </w:tcPr>
          <w:p w14:paraId="4C9D6F4B" w14:textId="77777777" w:rsidR="007323C0" w:rsidRDefault="00591A6C" w:rsidP="00942A72">
            <w:r>
              <w:t>Pri inicializácii má hodnotu -1.</w:t>
            </w:r>
          </w:p>
          <w:p w14:paraId="4EC364EA" w14:textId="77777777" w:rsidR="00591A6C" w:rsidRDefault="00591A6C" w:rsidP="00942A72"/>
          <w:p w14:paraId="39034897" w14:textId="77777777" w:rsidR="00591A6C" w:rsidRDefault="00591A6C" w:rsidP="00942A72">
            <w:r>
              <w:t>Ak tento TS bol daný do stavu MATCHED, tak hodnotu END prevezmeme z matched elementu T, na základe ktorého sme dali aj tento TS do stavu MATCHED. Ak je viacero T matched, potom vyberáme ten T, ktorý má najväčšiu hodnotu END.</w:t>
            </w:r>
          </w:p>
        </w:tc>
      </w:tr>
      <w:tr w:rsidR="007323C0" w14:paraId="4EBB722D" w14:textId="77777777" w:rsidTr="007323C0">
        <w:tc>
          <w:tcPr>
            <w:tcW w:w="1271" w:type="dxa"/>
          </w:tcPr>
          <w:p w14:paraId="1F6FE00B" w14:textId="77777777" w:rsidR="007323C0" w:rsidRDefault="007323C0" w:rsidP="00942A72">
            <w:r>
              <w:t>STATUS</w:t>
            </w:r>
          </w:p>
        </w:tc>
        <w:tc>
          <w:tcPr>
            <w:tcW w:w="2790" w:type="dxa"/>
          </w:tcPr>
          <w:p w14:paraId="21F2B833" w14:textId="77777777" w:rsidR="007323C0" w:rsidRDefault="007323C0" w:rsidP="00942A72">
            <w:r>
              <w:t>Enum: PENDING, MATCHED, FAILED</w:t>
            </w:r>
          </w:p>
        </w:tc>
        <w:tc>
          <w:tcPr>
            <w:tcW w:w="4860" w:type="dxa"/>
          </w:tcPr>
          <w:p w14:paraId="77914AD3" w14:textId="77777777" w:rsidR="007323C0" w:rsidRDefault="007323C0" w:rsidP="00942A72">
            <w:r>
              <w:t>Pri inicializácii sa nastavuje hodnota PENDING.</w:t>
            </w:r>
          </w:p>
          <w:p w14:paraId="1BF079BD" w14:textId="77777777" w:rsidR="007323C0" w:rsidRDefault="007323C0" w:rsidP="00942A72"/>
          <w:p w14:paraId="737B0F83" w14:textId="77777777" w:rsidR="007323C0" w:rsidRDefault="007323C0" w:rsidP="00942A72">
            <w:r>
              <w:t>Ak sú všetky T pre daný SYMBOL_ID a POSITION v stave FAILED, tak aj tento rodičovský TS sa nastaví do stavu FAILED.</w:t>
            </w:r>
          </w:p>
          <w:p w14:paraId="530F1C36" w14:textId="77777777" w:rsidR="007323C0" w:rsidRDefault="007323C0" w:rsidP="00942A72"/>
          <w:p w14:paraId="05BA14C5" w14:textId="77777777" w:rsidR="007323C0" w:rsidRDefault="007323C0" w:rsidP="00942A72">
            <w:r>
              <w:t>Ak žiaden T pre daný symbol SYMBOL_ID</w:t>
            </w:r>
            <w:r w:rsidR="00591A6C">
              <w:t xml:space="preserve"> a POSITION nie je PENDING </w:t>
            </w:r>
            <w:proofErr w:type="gramStart"/>
            <w:r w:rsidR="00591A6C">
              <w:t>a</w:t>
            </w:r>
            <w:proofErr w:type="gramEnd"/>
            <w:r w:rsidR="00591A6C">
              <w:t xml:space="preserve"> aspoň jeden je MATCHED, tak aj tento rodičovský TS sa nastaví do stavu MATCHED.</w:t>
            </w:r>
          </w:p>
        </w:tc>
      </w:tr>
    </w:tbl>
    <w:p w14:paraId="0818136D" w14:textId="77777777" w:rsidR="007323C0" w:rsidRDefault="007323C0" w:rsidP="00942A72"/>
    <w:p w14:paraId="1EADDF5E" w14:textId="77777777" w:rsidR="00591A6C" w:rsidRDefault="00591A6C" w:rsidP="00591A6C">
      <w:pPr>
        <w:pStyle w:val="Heading3"/>
      </w:pPr>
      <w:r>
        <w:t>Tabuľka sledovania konkrétnej definície symbolu TRACKS, skrátene T</w:t>
      </w:r>
    </w:p>
    <w:p w14:paraId="0F5ED76B" w14:textId="77777777" w:rsidR="00591A6C" w:rsidRDefault="00591A6C" w:rsidP="00942A72"/>
    <w:p w14:paraId="447AD52D" w14:textId="77777777" w:rsidR="00591A6C" w:rsidRDefault="00591A6C" w:rsidP="00591A6C">
      <w:r>
        <w:t>Jednotlivé prvky sú vytvárané a vymazávané dynamicky v priebehu spracovávania vstupu.</w:t>
      </w:r>
    </w:p>
    <w:p w14:paraId="3750E6C1" w14:textId="77777777" w:rsidR="00591A6C" w:rsidRPr="007323C0" w:rsidRDefault="00591A6C" w:rsidP="00591A6C">
      <w:pPr>
        <w:rPr>
          <w:b/>
        </w:rPr>
      </w:pPr>
      <w:r w:rsidRPr="007323C0">
        <w:rPr>
          <w:b/>
        </w:rPr>
        <w:t>Vytvorenie prvku v T</w:t>
      </w:r>
    </w:p>
    <w:p w14:paraId="35B157ED" w14:textId="77777777" w:rsidR="00591A6C" w:rsidRDefault="00591A6C" w:rsidP="00591A6C">
      <w:pPr>
        <w:ind w:left="720"/>
      </w:pPr>
      <w:r>
        <w:t xml:space="preserve">Vytvorí </w:t>
      </w:r>
      <w:proofErr w:type="gramStart"/>
      <w:r>
        <w:t>sa</w:t>
      </w:r>
      <w:proofErr w:type="gramEnd"/>
      <w:r>
        <w:t xml:space="preserve"> v jednom z týchto prípadov:</w:t>
      </w:r>
    </w:p>
    <w:p w14:paraId="6F86E275" w14:textId="77777777" w:rsidR="00591A6C" w:rsidRDefault="00591A6C" w:rsidP="00591A6C">
      <w:pPr>
        <w:pStyle w:val="ListParagraph"/>
        <w:numPr>
          <w:ilvl w:val="0"/>
          <w:numId w:val="4"/>
        </w:numPr>
      </w:pPr>
      <w:r>
        <w:t xml:space="preserve">Na vstupe zo SRC </w:t>
      </w:r>
      <w:proofErr w:type="gramStart"/>
      <w:r>
        <w:t>sa</w:t>
      </w:r>
      <w:proofErr w:type="gramEnd"/>
      <w:r>
        <w:t xml:space="preserve"> prečítal nový element a jeho typ a/alebo hodnota je prvým elementom v definícii SYMBDEF, vtedy sa pre daný SYMBOL_ID a SYMBOL_DEF_ID vytvorí prvok v T.</w:t>
      </w:r>
    </w:p>
    <w:p w14:paraId="24AA87A9" w14:textId="77777777" w:rsidR="00591A6C" w:rsidRDefault="00591A6C" w:rsidP="00591A6C">
      <w:pPr>
        <w:pStyle w:val="ListParagraph"/>
        <w:numPr>
          <w:ilvl w:val="0"/>
          <w:numId w:val="4"/>
        </w:numPr>
      </w:pPr>
      <w:r>
        <w:t xml:space="preserve">Keď nejaký TS bol daný do stavu matched, tak </w:t>
      </w:r>
      <w:proofErr w:type="gramStart"/>
      <w:r>
        <w:t>sa</w:t>
      </w:r>
      <w:proofErr w:type="gramEnd"/>
      <w:r>
        <w:t xml:space="preserve"> vytvoria také T, kde daný TS je na prvom mieste v definícii SYMBDEF okrem tých, ktoré patria pod </w:t>
      </w:r>
      <w:commentRangeStart w:id="1"/>
      <w:r>
        <w:t>seba samých</w:t>
      </w:r>
      <w:commentRangeEnd w:id="1"/>
      <w:r>
        <w:rPr>
          <w:rStyle w:val="CommentReference"/>
        </w:rPr>
        <w:commentReference w:id="1"/>
      </w:r>
      <w:r>
        <w:t>.</w:t>
      </w:r>
    </w:p>
    <w:p w14:paraId="3D231A43" w14:textId="77777777" w:rsidR="009E48C0" w:rsidRDefault="009E48C0" w:rsidP="00591A6C">
      <w:pPr>
        <w:pStyle w:val="ListParagraph"/>
        <w:numPr>
          <w:ilvl w:val="0"/>
          <w:numId w:val="4"/>
        </w:numPr>
      </w:pPr>
      <w:r>
        <w:t>Keď nejaký T bol daný do stavu MATCHED, tak sa vytvoria také T, ktoré patria pod ten istý symbol a daný symbol je na prvom mieste ich SYMBDEF definíícii (čiže rekurzívne definície symbolov)</w:t>
      </w:r>
    </w:p>
    <w:p w14:paraId="06B35B34" w14:textId="77777777" w:rsidR="00591A6C" w:rsidRDefault="00591A6C" w:rsidP="00591A6C">
      <w:pPr>
        <w:rPr>
          <w:b/>
        </w:rPr>
      </w:pPr>
      <w:r>
        <w:rPr>
          <w:b/>
        </w:rPr>
        <w:lastRenderedPageBreak/>
        <w:t>Zmazanie prvku z T</w:t>
      </w:r>
    </w:p>
    <w:p w14:paraId="29BE8BB8" w14:textId="77777777" w:rsidR="00591A6C" w:rsidRPr="00591A6C" w:rsidRDefault="00591A6C" w:rsidP="00591A6C">
      <w:pPr>
        <w:ind w:left="720"/>
      </w:pPr>
      <w:proofErr w:type="gramStart"/>
      <w:r>
        <w:t>Ak</w:t>
      </w:r>
      <w:proofErr w:type="gramEnd"/>
      <w:r>
        <w:t xml:space="preserve"> rodičovský TS bol daný do stavu FAILED, tak všetky pridružené T môžu byť zmazané.</w:t>
      </w:r>
    </w:p>
    <w:p w14:paraId="0E02E3AB" w14:textId="77777777" w:rsidR="00591A6C" w:rsidRPr="007323C0" w:rsidRDefault="00591A6C" w:rsidP="00591A6C">
      <w:pPr>
        <w:rPr>
          <w:b/>
        </w:rPr>
      </w:pPr>
      <w:r w:rsidRPr="007323C0">
        <w:rPr>
          <w:b/>
        </w:rPr>
        <w:t>Štruktúra tabuľky</w:t>
      </w:r>
    </w:p>
    <w:tbl>
      <w:tblPr>
        <w:tblStyle w:val="TableGrid"/>
        <w:tblW w:w="0" w:type="auto"/>
        <w:tblLook w:val="04A0" w:firstRow="1" w:lastRow="0" w:firstColumn="1" w:lastColumn="0" w:noHBand="0" w:noVBand="1"/>
      </w:tblPr>
      <w:tblGrid>
        <w:gridCol w:w="1724"/>
        <w:gridCol w:w="2783"/>
        <w:gridCol w:w="4843"/>
      </w:tblGrid>
      <w:tr w:rsidR="00591A6C" w14:paraId="2DB01D16" w14:textId="77777777" w:rsidTr="00BE4FD3">
        <w:tc>
          <w:tcPr>
            <w:tcW w:w="1271" w:type="dxa"/>
          </w:tcPr>
          <w:p w14:paraId="1FE4D816" w14:textId="77777777" w:rsidR="00591A6C" w:rsidRDefault="00591A6C" w:rsidP="00BE4FD3">
            <w:r>
              <w:t>Atribút</w:t>
            </w:r>
          </w:p>
        </w:tc>
        <w:tc>
          <w:tcPr>
            <w:tcW w:w="2790" w:type="dxa"/>
          </w:tcPr>
          <w:p w14:paraId="294289FA" w14:textId="77777777" w:rsidR="00591A6C" w:rsidRDefault="00591A6C" w:rsidP="00BE4FD3">
            <w:r>
              <w:t>Údajový typ</w:t>
            </w:r>
          </w:p>
        </w:tc>
        <w:tc>
          <w:tcPr>
            <w:tcW w:w="4860" w:type="dxa"/>
          </w:tcPr>
          <w:p w14:paraId="78B40852" w14:textId="77777777" w:rsidR="00591A6C" w:rsidRDefault="00591A6C" w:rsidP="00BE4FD3">
            <w:r>
              <w:t>Chovanie</w:t>
            </w:r>
          </w:p>
        </w:tc>
      </w:tr>
      <w:tr w:rsidR="00BD5967" w14:paraId="26BF991E" w14:textId="77777777" w:rsidTr="00BE4FD3">
        <w:tc>
          <w:tcPr>
            <w:tcW w:w="1271" w:type="dxa"/>
          </w:tcPr>
          <w:p w14:paraId="5858B307" w14:textId="77777777" w:rsidR="00BD5967" w:rsidRDefault="00BD5967" w:rsidP="00BE4FD3">
            <w:r>
              <w:t>SYMBOL_ID</w:t>
            </w:r>
          </w:p>
        </w:tc>
        <w:tc>
          <w:tcPr>
            <w:tcW w:w="2790" w:type="dxa"/>
          </w:tcPr>
          <w:p w14:paraId="5DD8EBCF" w14:textId="77777777" w:rsidR="00BD5967" w:rsidRDefault="00BD5967" w:rsidP="00BE4FD3">
            <w:r>
              <w:t>Číslo</w:t>
            </w:r>
          </w:p>
        </w:tc>
        <w:tc>
          <w:tcPr>
            <w:tcW w:w="4860" w:type="dxa"/>
          </w:tcPr>
          <w:p w14:paraId="65DB3CFD" w14:textId="77777777" w:rsidR="00BD5967" w:rsidRDefault="009E48C0" w:rsidP="00BE4FD3">
            <w:r>
              <w:t>Je inicializovaný pri vytváraní.</w:t>
            </w:r>
          </w:p>
        </w:tc>
      </w:tr>
      <w:tr w:rsidR="00BD5967" w14:paraId="6A181392" w14:textId="77777777" w:rsidTr="00BE4FD3">
        <w:tc>
          <w:tcPr>
            <w:tcW w:w="1271" w:type="dxa"/>
          </w:tcPr>
          <w:p w14:paraId="1F61DA42" w14:textId="77777777" w:rsidR="00BD5967" w:rsidRDefault="00BD5967" w:rsidP="00BE4FD3">
            <w:r>
              <w:t>SYMBOL_DEF_ID</w:t>
            </w:r>
          </w:p>
        </w:tc>
        <w:tc>
          <w:tcPr>
            <w:tcW w:w="2790" w:type="dxa"/>
          </w:tcPr>
          <w:p w14:paraId="07FEDEF6" w14:textId="3A39B8F5" w:rsidR="00BD5967" w:rsidRDefault="00BD5967" w:rsidP="00AC2B52">
            <w:r>
              <w:t>Číslo</w:t>
            </w:r>
            <w:r w:rsidR="00AC2B52">
              <w:t>, ID do tabuľky SYMBDEF</w:t>
            </w:r>
          </w:p>
        </w:tc>
        <w:tc>
          <w:tcPr>
            <w:tcW w:w="4860" w:type="dxa"/>
          </w:tcPr>
          <w:p w14:paraId="57BC33B2" w14:textId="77777777" w:rsidR="00BD5967" w:rsidRDefault="009E48C0" w:rsidP="00BE4FD3">
            <w:r>
              <w:t>Je inicializovaný pri vytváraní.</w:t>
            </w:r>
          </w:p>
        </w:tc>
      </w:tr>
      <w:tr w:rsidR="00BD5967" w14:paraId="0CEA60E8" w14:textId="77777777" w:rsidTr="00BE4FD3">
        <w:tc>
          <w:tcPr>
            <w:tcW w:w="1271" w:type="dxa"/>
          </w:tcPr>
          <w:p w14:paraId="38B3B50F" w14:textId="77777777" w:rsidR="00BD5967" w:rsidRDefault="00BD5967" w:rsidP="00BE4FD3">
            <w:r>
              <w:t>POSITION</w:t>
            </w:r>
          </w:p>
        </w:tc>
        <w:tc>
          <w:tcPr>
            <w:tcW w:w="2790" w:type="dxa"/>
          </w:tcPr>
          <w:p w14:paraId="6135E54D" w14:textId="77777777" w:rsidR="00BD5967" w:rsidRDefault="00BD5967" w:rsidP="00BE4FD3">
            <w:r>
              <w:t>Ćíslo</w:t>
            </w:r>
          </w:p>
        </w:tc>
        <w:tc>
          <w:tcPr>
            <w:tcW w:w="4860" w:type="dxa"/>
          </w:tcPr>
          <w:p w14:paraId="6BAAA78B" w14:textId="77777777" w:rsidR="00BD5967" w:rsidRDefault="009E48C0" w:rsidP="00BE4FD3">
            <w:r>
              <w:t>Je inicializovaný pri vytváraní podľa druhu vytvárania, takže buď je to index do SRC, ak bol T vytvorený na zaáklade neho, alebo je to prevzatá hodnota POSITION z iného TS alebo T, na základe ktorého je tento T vytvorený</w:t>
            </w:r>
          </w:p>
        </w:tc>
      </w:tr>
      <w:tr w:rsidR="00BD5967" w14:paraId="48ED2490" w14:textId="77777777" w:rsidTr="00BE4FD3">
        <w:tc>
          <w:tcPr>
            <w:tcW w:w="1271" w:type="dxa"/>
          </w:tcPr>
          <w:p w14:paraId="16945CDB" w14:textId="77777777" w:rsidR="00BD5967" w:rsidRDefault="00BD5967" w:rsidP="00BE4FD3">
            <w:r>
              <w:t>END</w:t>
            </w:r>
          </w:p>
        </w:tc>
        <w:tc>
          <w:tcPr>
            <w:tcW w:w="2790" w:type="dxa"/>
          </w:tcPr>
          <w:p w14:paraId="54BAF65A" w14:textId="77777777" w:rsidR="00BD5967" w:rsidRDefault="00BD5967" w:rsidP="00BE4FD3">
            <w:r>
              <w:t>Ćíslo</w:t>
            </w:r>
          </w:p>
        </w:tc>
        <w:tc>
          <w:tcPr>
            <w:tcW w:w="4860" w:type="dxa"/>
          </w:tcPr>
          <w:p w14:paraId="2389CEC3" w14:textId="77777777" w:rsidR="00BD5967" w:rsidRDefault="009E48C0" w:rsidP="00BE4FD3">
            <w:r>
              <w:t>Default hodnota je -1.</w:t>
            </w:r>
          </w:p>
          <w:p w14:paraId="78CDD02D" w14:textId="77777777" w:rsidR="009E48C0" w:rsidRDefault="009E48C0" w:rsidP="00BE4FD3"/>
          <w:p w14:paraId="0AB8372D" w14:textId="77777777" w:rsidR="009E48C0" w:rsidRDefault="009E48C0" w:rsidP="00BE4FD3">
            <w:r>
              <w:t>Na platný index do SRC sa nastavuje vtedy, keď posledný TP z TPS bol matched na základe toho elementu zo SRC.</w:t>
            </w:r>
          </w:p>
          <w:p w14:paraId="58297151" w14:textId="77777777" w:rsidR="009E48C0" w:rsidRDefault="009E48C0" w:rsidP="00BE4FD3"/>
        </w:tc>
      </w:tr>
      <w:tr w:rsidR="00BD5967" w14:paraId="3C7B38DC" w14:textId="77777777" w:rsidTr="00BE4FD3">
        <w:tc>
          <w:tcPr>
            <w:tcW w:w="1271" w:type="dxa"/>
          </w:tcPr>
          <w:p w14:paraId="4CA096FB" w14:textId="77777777" w:rsidR="00BD5967" w:rsidRDefault="00BD5967" w:rsidP="00BE4FD3">
            <w:r>
              <w:t>STATUS</w:t>
            </w:r>
          </w:p>
        </w:tc>
        <w:tc>
          <w:tcPr>
            <w:tcW w:w="2790" w:type="dxa"/>
          </w:tcPr>
          <w:p w14:paraId="47CCFFE3" w14:textId="77777777" w:rsidR="00BD5967" w:rsidRDefault="00BD5967" w:rsidP="00BE4FD3">
            <w:r>
              <w:t>Enum: PENDING, MATCHED, FAILED</w:t>
            </w:r>
          </w:p>
        </w:tc>
        <w:tc>
          <w:tcPr>
            <w:tcW w:w="4860" w:type="dxa"/>
          </w:tcPr>
          <w:p w14:paraId="1E81861A" w14:textId="77777777" w:rsidR="00BD5967" w:rsidRDefault="009E48C0" w:rsidP="00BE4FD3">
            <w:r>
              <w:t>PENDING</w:t>
            </w:r>
          </w:p>
          <w:p w14:paraId="6A0256BB" w14:textId="77777777" w:rsidR="009E48C0" w:rsidRDefault="009E48C0" w:rsidP="00BE4FD3">
            <w:r>
              <w:t>Toto je defaultný stav.</w:t>
            </w:r>
          </w:p>
          <w:p w14:paraId="76C6221E" w14:textId="77777777" w:rsidR="009E48C0" w:rsidRDefault="009E48C0" w:rsidP="00BE4FD3"/>
          <w:p w14:paraId="2A17BF1A" w14:textId="77777777" w:rsidR="009E48C0" w:rsidRDefault="009E48C0" w:rsidP="00BE4FD3">
            <w:r>
              <w:t>MATCHED</w:t>
            </w:r>
          </w:p>
          <w:p w14:paraId="6C0B18FE" w14:textId="77777777" w:rsidR="009E48C0" w:rsidRDefault="009E48C0" w:rsidP="00BE4FD3">
            <w:r>
              <w:t>Hneď ako sú všetky TP označené ako MATCHED, tak aj tento rodičovský T je označený ako MATCHED.</w:t>
            </w:r>
          </w:p>
          <w:p w14:paraId="00CAAC3B" w14:textId="77777777" w:rsidR="009E48C0" w:rsidRDefault="009E48C0" w:rsidP="00BE4FD3"/>
          <w:p w14:paraId="7A3E12E5" w14:textId="77777777" w:rsidR="009E48C0" w:rsidRDefault="009E48C0" w:rsidP="00BE4FD3">
            <w:r>
              <w:t>FAILED</w:t>
            </w:r>
          </w:p>
          <w:p w14:paraId="3A67D5A0" w14:textId="77777777" w:rsidR="009E48C0" w:rsidRDefault="009E48C0" w:rsidP="00BE4FD3">
            <w:r>
              <w:t>Hneď ako je niektorí TP označený ako FAILED, tak aj tento celý T je označený ako FAILED.</w:t>
            </w:r>
          </w:p>
        </w:tc>
      </w:tr>
      <w:tr w:rsidR="00BD5967" w14:paraId="2E45AC8A" w14:textId="77777777" w:rsidTr="00BE4FD3">
        <w:tc>
          <w:tcPr>
            <w:tcW w:w="1271" w:type="dxa"/>
          </w:tcPr>
          <w:p w14:paraId="5E4132AD" w14:textId="77777777" w:rsidR="00BD5967" w:rsidRDefault="00BD5967" w:rsidP="00BE4FD3">
            <w:r>
              <w:t>TPS</w:t>
            </w:r>
          </w:p>
        </w:tc>
        <w:tc>
          <w:tcPr>
            <w:tcW w:w="2790" w:type="dxa"/>
          </w:tcPr>
          <w:p w14:paraId="06420020" w14:textId="77777777" w:rsidR="00BD5967" w:rsidRDefault="00BD5967" w:rsidP="00BE4FD3">
            <w:r>
              <w:t>Usporiadaný zoznam prvkov TP</w:t>
            </w:r>
          </w:p>
        </w:tc>
        <w:tc>
          <w:tcPr>
            <w:tcW w:w="4860" w:type="dxa"/>
          </w:tcPr>
          <w:p w14:paraId="2D0B86F8" w14:textId="77777777" w:rsidR="00BD5967" w:rsidRDefault="009E48C0" w:rsidP="00BE4FD3">
            <w:r>
              <w:t>Tento zoznam je vytvorený podľa SYMBDEF tabuľky pri vytváraní T. Zoznam samotný sa potom už nemení, menia sa už len atribúty jeho prvkov.</w:t>
            </w:r>
          </w:p>
        </w:tc>
      </w:tr>
    </w:tbl>
    <w:p w14:paraId="41F8F8CF" w14:textId="77777777" w:rsidR="00591A6C" w:rsidRDefault="00591A6C" w:rsidP="00942A72"/>
    <w:p w14:paraId="076DEC67" w14:textId="77777777" w:rsidR="00BD5967" w:rsidRDefault="00BD5967" w:rsidP="00942A72"/>
    <w:p w14:paraId="1F12DEAC" w14:textId="77777777" w:rsidR="00BD5967" w:rsidRDefault="00BD5967" w:rsidP="00BD5967">
      <w:pPr>
        <w:pStyle w:val="Heading3"/>
      </w:pPr>
      <w:r>
        <w:t>Tabuľka sledovania rozvoja symbolu TRACKPARTS, skrátene TP</w:t>
      </w:r>
    </w:p>
    <w:p w14:paraId="31F52941" w14:textId="77777777" w:rsidR="00BD5967" w:rsidRDefault="00BD5967" w:rsidP="00BD5967">
      <w:r>
        <w:t>Jednotlivé prvky sú vytvárané a vymazávané dynamicky v priebehu spracovávania vstupu.</w:t>
      </w:r>
    </w:p>
    <w:p w14:paraId="253C6201" w14:textId="177DEF64" w:rsidR="00BD5967" w:rsidRDefault="00BD5967" w:rsidP="00BD5967">
      <w:pPr>
        <w:rPr>
          <w:b/>
        </w:rPr>
      </w:pPr>
      <w:r w:rsidRPr="007323C0">
        <w:rPr>
          <w:b/>
        </w:rPr>
        <w:t>Vytvorenie prvku v T</w:t>
      </w:r>
      <w:r w:rsidR="00970D59">
        <w:rPr>
          <w:b/>
        </w:rPr>
        <w:t>P</w:t>
      </w:r>
    </w:p>
    <w:p w14:paraId="18888D78" w14:textId="77777777" w:rsidR="00BD5967" w:rsidRPr="00BD5967" w:rsidRDefault="00BD5967" w:rsidP="00BD5967">
      <w:pPr>
        <w:ind w:left="720"/>
      </w:pPr>
      <w:r>
        <w:t xml:space="preserve">Vytvára </w:t>
      </w:r>
      <w:proofErr w:type="gramStart"/>
      <w:r>
        <w:t>sa</w:t>
      </w:r>
      <w:proofErr w:type="gramEnd"/>
      <w:r>
        <w:t xml:space="preserve"> vtedy, keď sa vytvára rodičovský T a sú to len prekopírované položky zo SYMBDEF</w:t>
      </w:r>
    </w:p>
    <w:p w14:paraId="49A7E48C" w14:textId="55557D42" w:rsidR="00BD5967" w:rsidRDefault="00BD5967" w:rsidP="00942A72">
      <w:pPr>
        <w:rPr>
          <w:b/>
        </w:rPr>
      </w:pPr>
      <w:r w:rsidRPr="00BD5967">
        <w:rPr>
          <w:b/>
        </w:rPr>
        <w:t>Zmazanie prvku z T</w:t>
      </w:r>
      <w:r w:rsidR="00970D59">
        <w:rPr>
          <w:b/>
        </w:rPr>
        <w:t>P</w:t>
      </w:r>
    </w:p>
    <w:p w14:paraId="48F7B24A" w14:textId="77777777" w:rsidR="00BD5967" w:rsidRPr="00BD5967" w:rsidRDefault="00BD5967" w:rsidP="00BD5967">
      <w:pPr>
        <w:ind w:left="720"/>
      </w:pPr>
      <w:r>
        <w:t xml:space="preserve">TP </w:t>
      </w:r>
      <w:proofErr w:type="gramStart"/>
      <w:r>
        <w:t>sa</w:t>
      </w:r>
      <w:proofErr w:type="gramEnd"/>
      <w:r>
        <w:t xml:space="preserve"> odstraňujú vtedy, ked je ich rodičovský T zmazaný</w:t>
      </w:r>
    </w:p>
    <w:p w14:paraId="617F9C25" w14:textId="77777777" w:rsidR="00BD5967" w:rsidRPr="00BD5967" w:rsidRDefault="00BD5967" w:rsidP="00942A72">
      <w:pPr>
        <w:rPr>
          <w:b/>
        </w:rPr>
      </w:pPr>
      <w:r w:rsidRPr="00BD5967">
        <w:rPr>
          <w:b/>
        </w:rPr>
        <w:t>Štruktúra tabuľky</w:t>
      </w:r>
    </w:p>
    <w:tbl>
      <w:tblPr>
        <w:tblStyle w:val="TableGrid"/>
        <w:tblW w:w="0" w:type="auto"/>
        <w:tblLook w:val="04A0" w:firstRow="1" w:lastRow="0" w:firstColumn="1" w:lastColumn="0" w:noHBand="0" w:noVBand="1"/>
      </w:tblPr>
      <w:tblGrid>
        <w:gridCol w:w="1673"/>
        <w:gridCol w:w="2790"/>
        <w:gridCol w:w="4860"/>
      </w:tblGrid>
      <w:tr w:rsidR="00BD5967" w14:paraId="1A520ABF" w14:textId="77777777" w:rsidTr="00BE4FD3">
        <w:tc>
          <w:tcPr>
            <w:tcW w:w="1271" w:type="dxa"/>
          </w:tcPr>
          <w:p w14:paraId="77961A6B" w14:textId="77777777" w:rsidR="00BD5967" w:rsidRDefault="00BD5967" w:rsidP="00BE4FD3">
            <w:r>
              <w:lastRenderedPageBreak/>
              <w:t>Atribút</w:t>
            </w:r>
          </w:p>
        </w:tc>
        <w:tc>
          <w:tcPr>
            <w:tcW w:w="2790" w:type="dxa"/>
          </w:tcPr>
          <w:p w14:paraId="5480790D" w14:textId="77777777" w:rsidR="00BD5967" w:rsidRDefault="00BD5967" w:rsidP="00BE4FD3">
            <w:r>
              <w:t>Údajový typ</w:t>
            </w:r>
          </w:p>
        </w:tc>
        <w:tc>
          <w:tcPr>
            <w:tcW w:w="4860" w:type="dxa"/>
          </w:tcPr>
          <w:p w14:paraId="5FB0BD10" w14:textId="77777777" w:rsidR="00BD5967" w:rsidRDefault="00BD5967" w:rsidP="00BE4FD3">
            <w:r>
              <w:t>Chovanie</w:t>
            </w:r>
          </w:p>
        </w:tc>
      </w:tr>
      <w:tr w:rsidR="00BD5967" w14:paraId="6A0D38EE" w14:textId="77777777" w:rsidTr="00BE4FD3">
        <w:tc>
          <w:tcPr>
            <w:tcW w:w="1271" w:type="dxa"/>
          </w:tcPr>
          <w:p w14:paraId="5873057F" w14:textId="77777777" w:rsidR="00BD5967" w:rsidRDefault="00BD5967" w:rsidP="00BE4FD3">
            <w:r>
              <w:t>INDEX</w:t>
            </w:r>
          </w:p>
        </w:tc>
        <w:tc>
          <w:tcPr>
            <w:tcW w:w="2790" w:type="dxa"/>
          </w:tcPr>
          <w:p w14:paraId="4FA6B73F" w14:textId="0F715A2E" w:rsidR="00BD5967" w:rsidRDefault="00AC2B52" w:rsidP="00BE4FD3">
            <w:r>
              <w:t>Číslo (nemusí byť explicitne uvedené ako súčasť fyzickej štruktúry)</w:t>
            </w:r>
          </w:p>
        </w:tc>
        <w:tc>
          <w:tcPr>
            <w:tcW w:w="4860" w:type="dxa"/>
          </w:tcPr>
          <w:p w14:paraId="49D0CB1F" w14:textId="0F3C60EA" w:rsidR="00BD5967" w:rsidRDefault="00CB3D3C" w:rsidP="00BE4FD3">
            <w:r>
              <w:t>Obsahuje hodnoty vzostupne 0, 1, 2, 3, … podľa poradia pridávania týchto prvkov do poľa TPS</w:t>
            </w:r>
          </w:p>
        </w:tc>
      </w:tr>
      <w:tr w:rsidR="00BD5967" w14:paraId="00066B8B" w14:textId="77777777" w:rsidTr="00BE4FD3">
        <w:tc>
          <w:tcPr>
            <w:tcW w:w="1271" w:type="dxa"/>
          </w:tcPr>
          <w:p w14:paraId="184DE60B" w14:textId="77777777" w:rsidR="00BD5967" w:rsidRDefault="00BD5967" w:rsidP="00BE4FD3">
            <w:r>
              <w:t>SYMBOL_TYPE</w:t>
            </w:r>
          </w:p>
        </w:tc>
        <w:tc>
          <w:tcPr>
            <w:tcW w:w="2790" w:type="dxa"/>
          </w:tcPr>
          <w:p w14:paraId="7F7EF6D4" w14:textId="50319576" w:rsidR="00BD5967" w:rsidRDefault="00AC2B52" w:rsidP="00BE4FD3">
            <w:r>
              <w:t>Enum: BY_TYPE, BY_VALUE, BY_SYMBOL</w:t>
            </w:r>
          </w:p>
        </w:tc>
        <w:tc>
          <w:tcPr>
            <w:tcW w:w="4860" w:type="dxa"/>
          </w:tcPr>
          <w:p w14:paraId="7B259161" w14:textId="77777777" w:rsidR="00BD5967" w:rsidRDefault="00CB3D3C" w:rsidP="00BE4FD3">
            <w:r>
              <w:t>Hodnota prevzatá z tabuľky SYMBDEF</w:t>
            </w:r>
            <w:r w:rsidR="00AC2B52">
              <w:t>.</w:t>
            </w:r>
          </w:p>
          <w:p w14:paraId="238DBAFE" w14:textId="77777777" w:rsidR="00AC2B52" w:rsidRDefault="00AC2B52" w:rsidP="00BE4FD3"/>
          <w:p w14:paraId="0F4B6C61" w14:textId="4A364580" w:rsidR="00AC2B52" w:rsidRDefault="00AC2B52" w:rsidP="00BE4FD3">
            <w:r>
              <w:t>BY_TYPE:  obsah SYMBOL_VALUE bude porovnávaný so SRC atribútom TYPE</w:t>
            </w:r>
          </w:p>
          <w:p w14:paraId="479A8B9B" w14:textId="77777777" w:rsidR="00AC2B52" w:rsidRDefault="00AC2B52" w:rsidP="00BE4FD3"/>
          <w:p w14:paraId="0D81B672" w14:textId="77777777" w:rsidR="00AC2B52" w:rsidRDefault="00AC2B52" w:rsidP="00BE4FD3">
            <w:r>
              <w:t>BY_VALUE: obsah SYMBOL_VALUE bude porovnávaný so SRC atribútom VALUE</w:t>
            </w:r>
          </w:p>
          <w:p w14:paraId="08C40C0E" w14:textId="77777777" w:rsidR="00AC2B52" w:rsidRDefault="00AC2B52" w:rsidP="00BE4FD3"/>
          <w:p w14:paraId="15FC7864" w14:textId="77777777" w:rsidR="00AC2B52" w:rsidRDefault="00AC2B52" w:rsidP="00AC2B52">
            <w:r>
              <w:t>BY_SYMBOL: obsah SYMBOL_VALUE bude porovnávaný s TS atribútom SYMBOL (v TS je len SYMBOL_ID, ale cez tabuľku SYMBOLS dostaneme jeho textovú podobu)</w:t>
            </w:r>
          </w:p>
          <w:p w14:paraId="11A34CFA" w14:textId="77777777" w:rsidR="00AC2B52" w:rsidRDefault="00AC2B52" w:rsidP="00AC2B52"/>
          <w:p w14:paraId="44D0241E" w14:textId="78D2309C" w:rsidR="00AC2B52" w:rsidRDefault="00AC2B52" w:rsidP="00AC2B52">
            <w:r>
              <w:t>Pre všetky 3 porovnávania je samozrejme rozhodujúca hodnota POSITION, ktorá musí byť zhodná buď s indexom do SRC, alebo POSITIOn v TS (podľa toho, ktorý typ porovnávania sme robili)</w:t>
            </w:r>
          </w:p>
        </w:tc>
      </w:tr>
      <w:tr w:rsidR="00BD5967" w14:paraId="01718A87" w14:textId="77777777" w:rsidTr="00BE4FD3">
        <w:tc>
          <w:tcPr>
            <w:tcW w:w="1271" w:type="dxa"/>
          </w:tcPr>
          <w:p w14:paraId="11586268" w14:textId="4440E5FE" w:rsidR="00BD5967" w:rsidRDefault="00BD5967" w:rsidP="00BE4FD3">
            <w:r>
              <w:t>SYMBOL_VALUE</w:t>
            </w:r>
          </w:p>
        </w:tc>
        <w:tc>
          <w:tcPr>
            <w:tcW w:w="2790" w:type="dxa"/>
          </w:tcPr>
          <w:p w14:paraId="06C3D806" w14:textId="2269F6A0" w:rsidR="00BD5967" w:rsidRDefault="00AC2B52" w:rsidP="00BE4FD3">
            <w:r>
              <w:t>text</w:t>
            </w:r>
          </w:p>
        </w:tc>
        <w:tc>
          <w:tcPr>
            <w:tcW w:w="4860" w:type="dxa"/>
          </w:tcPr>
          <w:p w14:paraId="22430DB5" w14:textId="2F7687E7" w:rsidR="00BD5967" w:rsidRDefault="00CB3D3C" w:rsidP="00BE4FD3">
            <w:r>
              <w:t>Hodnota prevzatá z tabuľky SYMBDEF</w:t>
            </w:r>
          </w:p>
        </w:tc>
      </w:tr>
      <w:tr w:rsidR="00BD5967" w14:paraId="3472DC20" w14:textId="77777777" w:rsidTr="00BE4FD3">
        <w:tc>
          <w:tcPr>
            <w:tcW w:w="1271" w:type="dxa"/>
          </w:tcPr>
          <w:p w14:paraId="7BDC2007" w14:textId="77777777" w:rsidR="00BD5967" w:rsidRDefault="00BD5967" w:rsidP="00BE4FD3">
            <w:r>
              <w:t>POSITION</w:t>
            </w:r>
          </w:p>
        </w:tc>
        <w:tc>
          <w:tcPr>
            <w:tcW w:w="2790" w:type="dxa"/>
          </w:tcPr>
          <w:p w14:paraId="46C59538" w14:textId="116B46CD" w:rsidR="00BD5967" w:rsidRDefault="00AC2B52" w:rsidP="00BE4FD3">
            <w:r>
              <w:t>Číslo</w:t>
            </w:r>
          </w:p>
        </w:tc>
        <w:tc>
          <w:tcPr>
            <w:tcW w:w="4860" w:type="dxa"/>
          </w:tcPr>
          <w:p w14:paraId="71487485" w14:textId="429A6DEE" w:rsidR="00BD5967" w:rsidRDefault="00CB3D3C" w:rsidP="00BE4FD3">
            <w:r>
              <w:t>Pri inicializácii prvý TP hodnotu prevzatú z rodičovského T, ostatné majú hodnotu -1.</w:t>
            </w:r>
          </w:p>
          <w:p w14:paraId="50C7D9F8" w14:textId="77777777" w:rsidR="00CB3D3C" w:rsidRDefault="00CB3D3C" w:rsidP="00BE4FD3"/>
          <w:p w14:paraId="35455718" w14:textId="7B81390B" w:rsidR="0050262D" w:rsidRDefault="0050262D" w:rsidP="00BE4FD3">
            <w:pPr>
              <w:rPr>
                <w:lang w:val="sk-SK"/>
              </w:rPr>
            </w:pPr>
            <w:r>
              <w:t>Na novú hodnotu sa nastaví vtedy, keď prvok pred ním TP_PREV bol práve daný do stavu MATCHED, vtedy vezme hodnotu TP_PREV -&gt; END, pripo</w:t>
            </w:r>
            <w:r>
              <w:rPr>
                <w:lang w:val="sk-SK"/>
              </w:rPr>
              <w:t>číta hodnotu 1 a priradí ju do TP -</w:t>
            </w:r>
            <w:r>
              <w:t>&gt;</w:t>
            </w:r>
            <w:r>
              <w:rPr>
                <w:lang w:val="sk-SK"/>
              </w:rPr>
              <w:t xml:space="preserve"> POSITION.</w:t>
            </w:r>
          </w:p>
          <w:p w14:paraId="27765475" w14:textId="77777777" w:rsidR="0050262D" w:rsidRPr="0050262D" w:rsidRDefault="0050262D" w:rsidP="00BE4FD3">
            <w:pPr>
              <w:rPr>
                <w:lang w:val="sk-SK"/>
              </w:rPr>
            </w:pPr>
          </w:p>
          <w:p w14:paraId="4246A4B4" w14:textId="77777777" w:rsidR="00CB3D3C" w:rsidRDefault="00CB3D3C" w:rsidP="00BE4FD3">
            <w:r>
              <w:t>Ak POSITION nie je -1 a END je -1, tak tento TP je v stave PENDING a očakáva, že na pozícii POSITION v SRC sa vyskytne tento symbol definovaný hodnotou alebo typom (závisí od SYMBOL_TYPE) uvedeným v SYMBOL_VALUE, alebo že na pozícii POSITION sa v TS vyskytne symbol definovaný menom v SYMBOL_VALUE.</w:t>
            </w:r>
          </w:p>
          <w:p w14:paraId="2B296728" w14:textId="77777777" w:rsidR="00CB3D3C" w:rsidRDefault="00CB3D3C" w:rsidP="00BE4FD3"/>
          <w:p w14:paraId="24FA6148" w14:textId="084BBF50" w:rsidR="00CB3D3C" w:rsidRDefault="00CB3D3C" w:rsidP="00BE4FD3"/>
        </w:tc>
      </w:tr>
      <w:tr w:rsidR="00BD5967" w14:paraId="032DE8E7" w14:textId="77777777" w:rsidTr="00BE4FD3">
        <w:tc>
          <w:tcPr>
            <w:tcW w:w="1271" w:type="dxa"/>
          </w:tcPr>
          <w:p w14:paraId="357390B7" w14:textId="03AAF6B9" w:rsidR="00BD5967" w:rsidRDefault="00BD5967" w:rsidP="00BE4FD3">
            <w:r>
              <w:t>END</w:t>
            </w:r>
          </w:p>
        </w:tc>
        <w:tc>
          <w:tcPr>
            <w:tcW w:w="2790" w:type="dxa"/>
          </w:tcPr>
          <w:p w14:paraId="2D839532" w14:textId="53400DE9" w:rsidR="00BD5967" w:rsidRDefault="00AC2B52" w:rsidP="00BE4FD3">
            <w:r>
              <w:t>Číslo</w:t>
            </w:r>
          </w:p>
        </w:tc>
        <w:tc>
          <w:tcPr>
            <w:tcW w:w="4860" w:type="dxa"/>
          </w:tcPr>
          <w:p w14:paraId="5CF7078C" w14:textId="77777777" w:rsidR="00BD5967" w:rsidRDefault="00CB3D3C" w:rsidP="00BE4FD3">
            <w:r>
              <w:t>Pri inicializácii má hodnotu -1.</w:t>
            </w:r>
          </w:p>
          <w:p w14:paraId="173397B9" w14:textId="77777777" w:rsidR="00CB3D3C" w:rsidRDefault="00CB3D3C" w:rsidP="00BE4FD3"/>
          <w:p w14:paraId="310D1218" w14:textId="77777777" w:rsidR="00CB3D3C" w:rsidRDefault="0050262D" w:rsidP="00BE4FD3">
            <w:r>
              <w:t>Ak je prvok daný do stavu MATCHED na základe prvku zo SRC, tak END nastaví na hodnotu indexu toho prvku zo SRC.</w:t>
            </w:r>
          </w:p>
          <w:p w14:paraId="74C37797" w14:textId="77777777" w:rsidR="0050262D" w:rsidRDefault="0050262D" w:rsidP="00BE4FD3"/>
          <w:p w14:paraId="2BFF7B67" w14:textId="48EFDEDB" w:rsidR="0050262D" w:rsidRDefault="0050262D" w:rsidP="0050262D">
            <w:r>
              <w:lastRenderedPageBreak/>
              <w:t>Ak je prvok daný do stavu MATCHED na základe prvku z TS, tak END prevezme z hodnoty END tohoto TS prvku.</w:t>
            </w:r>
          </w:p>
        </w:tc>
      </w:tr>
      <w:tr w:rsidR="00BD5967" w14:paraId="45A48C62" w14:textId="77777777" w:rsidTr="00BE4FD3">
        <w:tc>
          <w:tcPr>
            <w:tcW w:w="1271" w:type="dxa"/>
          </w:tcPr>
          <w:p w14:paraId="134C882A" w14:textId="5D7BE315" w:rsidR="00BD5967" w:rsidRDefault="00BD5967" w:rsidP="00BE4FD3">
            <w:r>
              <w:lastRenderedPageBreak/>
              <w:t>STATUS</w:t>
            </w:r>
          </w:p>
        </w:tc>
        <w:tc>
          <w:tcPr>
            <w:tcW w:w="2790" w:type="dxa"/>
          </w:tcPr>
          <w:p w14:paraId="7A10671B" w14:textId="4DBE8F10" w:rsidR="00BD5967" w:rsidRDefault="00AC2B52" w:rsidP="00BE4FD3">
            <w:r>
              <w:t>Enum</w:t>
            </w:r>
          </w:p>
        </w:tc>
        <w:tc>
          <w:tcPr>
            <w:tcW w:w="4860" w:type="dxa"/>
          </w:tcPr>
          <w:p w14:paraId="725492BB" w14:textId="6E826CE4" w:rsidR="00CB3D3C" w:rsidRDefault="00CB3D3C" w:rsidP="00BE4FD3">
            <w:r w:rsidRPr="00AC2B52">
              <w:rPr>
                <w:b/>
              </w:rPr>
              <w:t>PENDING</w:t>
            </w:r>
            <w:r w:rsidR="00AC2B52">
              <w:t xml:space="preserve">: </w:t>
            </w:r>
            <w:r>
              <w:t>Default hodnota</w:t>
            </w:r>
          </w:p>
          <w:p w14:paraId="2E7609D9" w14:textId="77777777" w:rsidR="00CB3D3C" w:rsidRDefault="00CB3D3C" w:rsidP="00BE4FD3"/>
          <w:p w14:paraId="2E136A75" w14:textId="1E81868C" w:rsidR="0050262D" w:rsidRDefault="0050262D" w:rsidP="00BE4FD3">
            <w:r w:rsidRPr="00AC2B52">
              <w:rPr>
                <w:b/>
              </w:rPr>
              <w:t>MATCHED</w:t>
            </w:r>
            <w:r w:rsidR="00AC2B52">
              <w:t xml:space="preserve">: </w:t>
            </w:r>
            <w:r>
              <w:t xml:space="preserve">Ak tento prvok TP je zhodný s prečítaným prvkom SRC, alebo je zhodný s uzavretým TS na tejto pozícii POSITION. </w:t>
            </w:r>
          </w:p>
          <w:p w14:paraId="53796E89" w14:textId="77777777" w:rsidR="0050262D" w:rsidRDefault="0050262D" w:rsidP="00BE4FD3"/>
          <w:p w14:paraId="62508253" w14:textId="4C68FFD5" w:rsidR="00AC2B52" w:rsidRDefault="00AC2B52" w:rsidP="00AC2B52">
            <w:r w:rsidRPr="00AC2B52">
              <w:rPr>
                <w:b/>
              </w:rPr>
              <w:t>FAILED</w:t>
            </w:r>
            <w:r>
              <w:rPr>
                <w:b/>
              </w:rPr>
              <w:t xml:space="preserve">: </w:t>
            </w:r>
            <w:r>
              <w:t>Ak je tento prvok určený typom alebo hodnotou a na vstupe SRC sa vyskytol zjavne iný prvok, potom je tento TP daný do stavu FAILED. Tu je nutné pripomenúť že ak tento TP očakáva prvok daný menom symbolu, potom očakáva len túto zhodu s tabuľkou TS a vstup zo SRC si nevšíma, pretože očakávaný symbol môže (ale nemusí) byť matched neskôr.</w:t>
            </w:r>
          </w:p>
        </w:tc>
      </w:tr>
    </w:tbl>
    <w:p w14:paraId="54AA6A76" w14:textId="309EC629" w:rsidR="00BD5967" w:rsidRDefault="00BD5967" w:rsidP="00942A72"/>
    <w:p w14:paraId="67BCCECB" w14:textId="07D199EF" w:rsidR="00A022A9" w:rsidRDefault="00A022A9" w:rsidP="003903F2">
      <w:pPr>
        <w:pStyle w:val="Heading3"/>
        <w:rPr>
          <w:lang w:val="sk-SK"/>
        </w:rPr>
      </w:pPr>
      <w:r>
        <w:t>Zozn</w:t>
      </w:r>
      <w:r w:rsidRPr="003903F2">
        <w:rPr>
          <w:rStyle w:val="Heading3Char"/>
        </w:rPr>
        <w:t>a</w:t>
      </w:r>
      <w:r>
        <w:t xml:space="preserve">m </w:t>
      </w:r>
      <w:proofErr w:type="gramStart"/>
      <w:r>
        <w:t>poz</w:t>
      </w:r>
      <w:r>
        <w:rPr>
          <w:lang w:val="sk-SK"/>
        </w:rPr>
        <w:t>ícií  LISTPOS</w:t>
      </w:r>
      <w:proofErr w:type="gramEnd"/>
    </w:p>
    <w:p w14:paraId="74BCBDFD" w14:textId="0E882130" w:rsidR="00A022A9" w:rsidRDefault="00A022A9" w:rsidP="00942A72">
      <w:pPr>
        <w:rPr>
          <w:lang w:val="sk-SK"/>
        </w:rPr>
      </w:pPr>
      <w:r>
        <w:rPr>
          <w:lang w:val="sk-SK"/>
        </w:rPr>
        <w:t>Je to zoznam symbolov, ktoré boli alebo sú aktívne, ktoré majú štartovaciu pozíciu na tomto indexe.</w:t>
      </w:r>
    </w:p>
    <w:p w14:paraId="6083435B" w14:textId="77777777" w:rsidR="00A022A9" w:rsidRDefault="00A022A9" w:rsidP="00942A72">
      <w:pPr>
        <w:rPr>
          <w:lang w:val="sk-SK"/>
        </w:rPr>
      </w:pPr>
    </w:p>
    <w:p w14:paraId="120FC9F3" w14:textId="481B66AF" w:rsidR="00A022A9" w:rsidRDefault="00A022A9" w:rsidP="003903F2">
      <w:pPr>
        <w:pStyle w:val="Heading3"/>
        <w:rPr>
          <w:lang w:val="sk-SK"/>
        </w:rPr>
      </w:pPr>
      <w:r>
        <w:rPr>
          <w:lang w:val="sk-SK"/>
        </w:rPr>
        <w:t>Zoznam aktívnych definícií</w:t>
      </w:r>
      <w:r w:rsidR="003903F2">
        <w:rPr>
          <w:lang w:val="sk-SK"/>
        </w:rPr>
        <w:t xml:space="preserve"> LISTDEF</w:t>
      </w:r>
    </w:p>
    <w:p w14:paraId="02C32A1A" w14:textId="48DBD739" w:rsidR="00A022A9" w:rsidRDefault="00A022A9" w:rsidP="00942A72">
      <w:pPr>
        <w:rPr>
          <w:lang w:val="sk-SK"/>
        </w:rPr>
      </w:pPr>
      <w:r>
        <w:rPr>
          <w:lang w:val="sk-SK"/>
        </w:rPr>
        <w:t>Je to zoznam definícií symbolov, ktoré boli, alebo sú aktívne, ktoré majú štartovaciu pozíciu na tomto indexe.</w:t>
      </w:r>
    </w:p>
    <w:p w14:paraId="4F5056D1" w14:textId="77777777" w:rsidR="00A022A9" w:rsidRDefault="00A022A9" w:rsidP="00942A72">
      <w:pPr>
        <w:rPr>
          <w:lang w:val="sk-SK"/>
        </w:rPr>
      </w:pPr>
    </w:p>
    <w:p w14:paraId="475A5F30" w14:textId="070AE5B8" w:rsidR="00A022A9" w:rsidRDefault="00A022A9" w:rsidP="003903F2">
      <w:pPr>
        <w:pStyle w:val="Heading3"/>
        <w:rPr>
          <w:lang w:val="sk-SK"/>
        </w:rPr>
      </w:pPr>
      <w:r>
        <w:rPr>
          <w:lang w:val="sk-SK"/>
        </w:rPr>
        <w:t>Zoznam aktívnych elementov</w:t>
      </w:r>
      <w:r w:rsidR="003903F2">
        <w:rPr>
          <w:lang w:val="sk-SK"/>
        </w:rPr>
        <w:t xml:space="preserve"> LISTP</w:t>
      </w:r>
    </w:p>
    <w:p w14:paraId="710283A2" w14:textId="34BE63E4" w:rsidR="00A022A9" w:rsidRPr="00A022A9" w:rsidRDefault="00A022A9" w:rsidP="00942A72">
      <w:pPr>
        <w:rPr>
          <w:lang w:val="sk-SK"/>
        </w:rPr>
      </w:pPr>
      <w:r>
        <w:rPr>
          <w:lang w:val="sk-SK"/>
        </w:rPr>
        <w:t>Je to zoznam pending elementov TP, ktoré oč</w:t>
      </w:r>
      <w:r w:rsidR="003903F2">
        <w:rPr>
          <w:lang w:val="sk-SK"/>
        </w:rPr>
        <w:t>akávajú na MATCHED alebo FAILED, takže to znamená že sú v stave PENDING a že ich POSITION sa nerovná -1.</w:t>
      </w:r>
    </w:p>
    <w:sectPr w:rsidR="00A022A9" w:rsidRPr="00A022A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Kollath, Peter" w:date="2015-09-14T11:39:00Z" w:initials="PKO">
    <w:p w14:paraId="200C47A6" w14:textId="77777777" w:rsidR="00591A6C" w:rsidRDefault="00591A6C">
      <w:pPr>
        <w:pStyle w:val="CommentText"/>
      </w:pPr>
      <w:r>
        <w:rPr>
          <w:rStyle w:val="CommentReference"/>
        </w:rPr>
        <w:annotationRef/>
      </w:r>
      <w:r>
        <w:t>Napríklad symb</w:t>
      </w:r>
      <w:r w:rsidR="00BD5967">
        <w:t>ol ABC môže byť v takýchto definíciach:</w:t>
      </w:r>
    </w:p>
    <w:p w14:paraId="122581DA" w14:textId="77777777" w:rsidR="00BD5967" w:rsidRDefault="00BD5967">
      <w:pPr>
        <w:pStyle w:val="CommentText"/>
      </w:pPr>
      <w:r>
        <w:t>MNO</w:t>
      </w:r>
    </w:p>
    <w:p w14:paraId="43F333CE" w14:textId="77777777" w:rsidR="00BD5967" w:rsidRDefault="00BD5967">
      <w:pPr>
        <w:pStyle w:val="CommentText"/>
      </w:pPr>
      <w:r>
        <w:t xml:space="preserve">              ABC    DEF    GHU</w:t>
      </w:r>
    </w:p>
    <w:p w14:paraId="641734BC" w14:textId="77777777" w:rsidR="00BD5967" w:rsidRDefault="00BD5967">
      <w:pPr>
        <w:pStyle w:val="CommentText"/>
      </w:pPr>
      <w:r>
        <w:t>ABC</w:t>
      </w:r>
    </w:p>
    <w:p w14:paraId="694EF466" w14:textId="77777777" w:rsidR="00BD5967" w:rsidRDefault="00BD5967">
      <w:pPr>
        <w:pStyle w:val="CommentText"/>
      </w:pPr>
      <w:r>
        <w:t xml:space="preserve">              KOL    PKO</w:t>
      </w:r>
    </w:p>
    <w:p w14:paraId="1502E0AC" w14:textId="77777777" w:rsidR="00BD5967" w:rsidRDefault="00BD5967">
      <w:pPr>
        <w:pStyle w:val="CommentText"/>
      </w:pPr>
      <w:r>
        <w:t xml:space="preserve">              ABC    HUI</w:t>
      </w:r>
    </w:p>
    <w:p w14:paraId="2A71E460" w14:textId="77777777" w:rsidR="00BD5967" w:rsidRDefault="00BD5967">
      <w:pPr>
        <w:pStyle w:val="CommentText"/>
      </w:pPr>
      <w:r>
        <w:t>HUI</w:t>
      </w:r>
    </w:p>
    <w:p w14:paraId="6E53120F" w14:textId="77777777" w:rsidR="00BD5967" w:rsidRDefault="00BD5967">
      <w:pPr>
        <w:pStyle w:val="CommentText"/>
      </w:pPr>
      <w:r>
        <w:t xml:space="preserve">              ABC    PKO</w:t>
      </w:r>
    </w:p>
    <w:p w14:paraId="03E8CBD4" w14:textId="77777777" w:rsidR="00BD5967" w:rsidRDefault="00BD5967">
      <w:pPr>
        <w:pStyle w:val="CommentText"/>
      </w:pPr>
    </w:p>
    <w:p w14:paraId="14E03998" w14:textId="77777777" w:rsidR="00BD5967" w:rsidRDefault="00BD5967">
      <w:pPr>
        <w:pStyle w:val="CommentText"/>
      </w:pPr>
      <w:r>
        <w:t>V tomto prípade definícia     ABC   HUI patrí pod symbol ABC, čiže patrí pod seba samého.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4E0399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F24DA8"/>
    <w:multiLevelType w:val="hybridMultilevel"/>
    <w:tmpl w:val="B5B0B1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4573E7F"/>
    <w:multiLevelType w:val="hybridMultilevel"/>
    <w:tmpl w:val="9BEAF1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6C60C18"/>
    <w:multiLevelType w:val="hybridMultilevel"/>
    <w:tmpl w:val="26CCC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6A6FA0"/>
    <w:multiLevelType w:val="multilevel"/>
    <w:tmpl w:val="376A3AE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7ED0490B"/>
    <w:multiLevelType w:val="hybridMultilevel"/>
    <w:tmpl w:val="047C8C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ollath, Peter">
    <w15:presenceInfo w15:providerId="None" w15:userId="Kollath, Pet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6106"/>
    <w:rsid w:val="00067209"/>
    <w:rsid w:val="003903F2"/>
    <w:rsid w:val="0050262D"/>
    <w:rsid w:val="00577AE4"/>
    <w:rsid w:val="005913C6"/>
    <w:rsid w:val="00591A6C"/>
    <w:rsid w:val="007323C0"/>
    <w:rsid w:val="00896106"/>
    <w:rsid w:val="00923B08"/>
    <w:rsid w:val="00942A72"/>
    <w:rsid w:val="00970D59"/>
    <w:rsid w:val="009E48C0"/>
    <w:rsid w:val="00A022A9"/>
    <w:rsid w:val="00A17E83"/>
    <w:rsid w:val="00AC2B52"/>
    <w:rsid w:val="00B643F8"/>
    <w:rsid w:val="00BD5967"/>
    <w:rsid w:val="00CB3D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B86D0"/>
  <w15:chartTrackingRefBased/>
  <w15:docId w15:val="{758F5A5A-5552-4469-ADCD-8873CD642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96106"/>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96106"/>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96106"/>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96106"/>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96106"/>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96106"/>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96106"/>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96106"/>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96106"/>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610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9610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96106"/>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896106"/>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96106"/>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896106"/>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896106"/>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89610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96106"/>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896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17E83"/>
    <w:pPr>
      <w:ind w:left="720"/>
      <w:contextualSpacing/>
    </w:pPr>
  </w:style>
  <w:style w:type="character" w:styleId="CommentReference">
    <w:name w:val="annotation reference"/>
    <w:basedOn w:val="DefaultParagraphFont"/>
    <w:uiPriority w:val="99"/>
    <w:semiHidden/>
    <w:unhideWhenUsed/>
    <w:rsid w:val="00591A6C"/>
    <w:rPr>
      <w:sz w:val="16"/>
      <w:szCs w:val="16"/>
    </w:rPr>
  </w:style>
  <w:style w:type="paragraph" w:styleId="CommentText">
    <w:name w:val="annotation text"/>
    <w:basedOn w:val="Normal"/>
    <w:link w:val="CommentTextChar"/>
    <w:uiPriority w:val="99"/>
    <w:semiHidden/>
    <w:unhideWhenUsed/>
    <w:rsid w:val="00591A6C"/>
    <w:pPr>
      <w:spacing w:line="240" w:lineRule="auto"/>
    </w:pPr>
    <w:rPr>
      <w:sz w:val="20"/>
      <w:szCs w:val="20"/>
    </w:rPr>
  </w:style>
  <w:style w:type="character" w:customStyle="1" w:styleId="CommentTextChar">
    <w:name w:val="Comment Text Char"/>
    <w:basedOn w:val="DefaultParagraphFont"/>
    <w:link w:val="CommentText"/>
    <w:uiPriority w:val="99"/>
    <w:semiHidden/>
    <w:rsid w:val="00591A6C"/>
    <w:rPr>
      <w:sz w:val="20"/>
      <w:szCs w:val="20"/>
    </w:rPr>
  </w:style>
  <w:style w:type="paragraph" w:styleId="CommentSubject">
    <w:name w:val="annotation subject"/>
    <w:basedOn w:val="CommentText"/>
    <w:next w:val="CommentText"/>
    <w:link w:val="CommentSubjectChar"/>
    <w:uiPriority w:val="99"/>
    <w:semiHidden/>
    <w:unhideWhenUsed/>
    <w:rsid w:val="00591A6C"/>
    <w:rPr>
      <w:b/>
      <w:bCs/>
    </w:rPr>
  </w:style>
  <w:style w:type="character" w:customStyle="1" w:styleId="CommentSubjectChar">
    <w:name w:val="Comment Subject Char"/>
    <w:basedOn w:val="CommentTextChar"/>
    <w:link w:val="CommentSubject"/>
    <w:uiPriority w:val="99"/>
    <w:semiHidden/>
    <w:rsid w:val="00591A6C"/>
    <w:rPr>
      <w:b/>
      <w:bCs/>
      <w:sz w:val="20"/>
      <w:szCs w:val="20"/>
    </w:rPr>
  </w:style>
  <w:style w:type="paragraph" w:styleId="BalloonText">
    <w:name w:val="Balloon Text"/>
    <w:basedOn w:val="Normal"/>
    <w:link w:val="BalloonTextChar"/>
    <w:uiPriority w:val="99"/>
    <w:semiHidden/>
    <w:unhideWhenUsed/>
    <w:rsid w:val="00591A6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91A6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984</TotalTime>
  <Pages>7</Pages>
  <Words>1366</Words>
  <Characters>7792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Accenture</Company>
  <LinksUpToDate>false</LinksUpToDate>
  <CharactersWithSpaces>9140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Kollath, Peter</dc:creator>
  <cp:keywords/>
  <dc:description/>
  <cp:lastModifiedBy>Kollath, Peter</cp:lastModifiedBy>
  <cp:revision>5</cp:revision>
  <dcterms:created xsi:type="dcterms:W3CDTF">2015-09-14T08:48:00Z</dcterms:created>
  <dcterms:modified xsi:type="dcterms:W3CDTF">2015-09-15T07:17:00Z</dcterms:modified>
</cp:coreProperties>
</file>