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Xfbc3a14053dfdb13cfc3c46a068dec415079144"/>
    <w:p>
      <w:pPr>
        <w:pStyle w:val="Heading1"/>
      </w:pPr>
      <w:r>
        <w:rPr>
          <w:rFonts w:ascii="Arial" w:hAnsi="Arial"/>
          <w:sz w:val="48"/>
        </w:rPr>
        <w:t xml:space="preserve">LearnHub: Skill Enhancement Platform - Documentation</w:t>
      </w:r>
    </w:p>
    <w:bookmarkStart w:id="20" w:name="abstract"/>
    <w:p>
      <w:pPr>
        <w:pStyle w:val="Heading2"/>
      </w:pPr>
      <w:r>
        <w:rPr>
          <w:rFonts w:ascii="Arial" w:hAnsi="Arial"/>
          <w:sz w:val="40"/>
        </w:rPr>
        <w:t xml:space="preserve">Abstract</w:t>
      </w:r>
    </w:p>
    <w:p>
      <w:pPr>
        <w:pStyle w:val="FirstParagraph"/>
      </w:pPr>
      <w:r>
        <w:rPr>
          <w:rFonts w:ascii="Arial" w:hAnsi="Arial"/>
          <w:sz w:val="24"/>
        </w:rPr>
        <w:t xml:space="preserve">LearnHub is a comprehensive Online Learning Platform (OLP) designed to empower users with diverse skill enhancement opportunities. Built on a robust MERN stack, it leverages React (Vite) for a dynamic frontend, Node.js and Express.js for a powerful backend, and MongoDB for flexible data storage. The platform seamlessly integrates Razorpay for secure payment processing and Cloudinary for efficient media file uploads, ensuring a rich and interactive learning experience for all stakeholders.</w:t>
      </w:r>
    </w:p>
    <w:bookmarkEnd w:id="20"/>
    <w:bookmarkStart w:id="21" w:name="table-of-contents"/>
    <w:p>
      <w:pPr>
        <w:pStyle w:val="Heading2"/>
      </w:pPr>
      <w:r>
        <w:rPr>
          <w:rFonts w:ascii="Arial" w:hAnsi="Arial"/>
          <w:sz w:val="40"/>
        </w:rPr>
        <w:t xml:space="preserve">Table of Contents</w:t>
      </w:r>
    </w:p>
    <w:p>
      <w:pPr>
        <w:numPr>
          <w:ilvl w:val="0"/>
          <w:numId w:val="1001"/>
        </w:numPr>
        <w:pStyle w:val="Compact"/>
      </w:pPr>
      <w:r>
        <w:rPr>
          <w:rFonts w:ascii="Arial" w:hAnsi="Arial"/>
          <w:sz w:val="24"/>
        </w:rPr>
        <w:t xml:space="preserve">Abstract .................................................... 1</w:t>
      </w:r>
    </w:p>
    <w:p>
      <w:pPr>
        <w:numPr>
          <w:ilvl w:val="0"/>
          <w:numId w:val="1001"/>
        </w:numPr>
        <w:pStyle w:val="Compact"/>
      </w:pPr>
      <w:r>
        <w:rPr>
          <w:rFonts w:ascii="Arial" w:hAnsi="Arial"/>
          <w:sz w:val="24"/>
        </w:rPr>
        <w:t xml:space="preserve">Table of Contents ......................................... 2</w:t>
      </w:r>
    </w:p>
    <w:p>
      <w:pPr>
        <w:numPr>
          <w:ilvl w:val="0"/>
          <w:numId w:val="1001"/>
        </w:numPr>
        <w:pStyle w:val="Compact"/>
      </w:pPr>
      <w:r>
        <w:rPr>
          <w:rFonts w:ascii="Arial" w:hAnsi="Arial"/>
          <w:sz w:val="24"/>
        </w:rPr>
        <w:t xml:space="preserve">1. Introduction ............................................. 3</w:t>
      </w:r>
    </w:p>
    <w:p>
      <w:pPr>
        <w:numPr>
          <w:ilvl w:val="0"/>
          <w:numId w:val="1001"/>
        </w:numPr>
        <w:pStyle w:val="Compact"/>
      </w:pPr>
      <w:r>
        <w:rPr>
          <w:rFonts w:ascii="Arial" w:hAnsi="Arial"/>
          <w:sz w:val="24"/>
        </w:rPr>
        <w:t xml:space="preserve">2. Project Overview ....................................... 4</w:t>
      </w:r>
    </w:p>
    <w:p>
      <w:pPr>
        <w:numPr>
          <w:ilvl w:val="0"/>
          <w:numId w:val="1001"/>
        </w:numPr>
        <w:pStyle w:val="Compact"/>
      </w:pPr>
      <w:r>
        <w:rPr>
          <w:rFonts w:ascii="Arial" w:hAnsi="Arial"/>
          <w:sz w:val="24"/>
        </w:rPr>
        <w:t xml:space="preserve">3. Application Architecture ............................... 5</w:t>
      </w:r>
    </w:p>
    <w:p>
      <w:pPr>
        <w:numPr>
          <w:ilvl w:val="0"/>
          <w:numId w:val="1001"/>
        </w:numPr>
        <w:pStyle w:val="Compact"/>
      </w:pPr>
      <w:r>
        <w:rPr>
          <w:rFonts w:ascii="Arial" w:hAnsi="Arial"/>
          <w:sz w:val="24"/>
        </w:rPr>
        <w:t xml:space="preserve">4. ER Diagram ............................................. 6</w:t>
      </w:r>
    </w:p>
    <w:p>
      <w:pPr>
        <w:numPr>
          <w:ilvl w:val="0"/>
          <w:numId w:val="1001"/>
        </w:numPr>
        <w:pStyle w:val="Compact"/>
      </w:pPr>
      <w:r>
        <w:rPr>
          <w:rFonts w:ascii="Arial" w:hAnsi="Arial"/>
          <w:sz w:val="24"/>
        </w:rPr>
        <w:t xml:space="preserve">5. Setup Instructions ..................................... 7</w:t>
      </w:r>
    </w:p>
    <w:p>
      <w:pPr>
        <w:numPr>
          <w:ilvl w:val="0"/>
          <w:numId w:val="1001"/>
        </w:numPr>
        <w:pStyle w:val="Compact"/>
      </w:pPr>
      <w:r>
        <w:rPr>
          <w:rFonts w:ascii="Arial" w:hAnsi="Arial"/>
          <w:sz w:val="24"/>
        </w:rPr>
        <w:t xml:space="preserve">6. Folder Structure ....................................... 8</w:t>
      </w:r>
    </w:p>
    <w:p>
      <w:pPr>
        <w:numPr>
          <w:ilvl w:val="0"/>
          <w:numId w:val="1001"/>
        </w:numPr>
        <w:pStyle w:val="Compact"/>
      </w:pPr>
      <w:r>
        <w:rPr>
          <w:rFonts w:ascii="Arial" w:hAnsi="Arial"/>
          <w:sz w:val="24"/>
        </w:rPr>
        <w:t xml:space="preserve">7. Running the Application ................................ 9</w:t>
      </w:r>
    </w:p>
    <w:p>
      <w:pPr>
        <w:numPr>
          <w:ilvl w:val="0"/>
          <w:numId w:val="1001"/>
        </w:numPr>
        <w:pStyle w:val="Compact"/>
      </w:pPr>
      <w:r>
        <w:rPr>
          <w:rFonts w:ascii="Arial" w:hAnsi="Arial"/>
          <w:sz w:val="24"/>
        </w:rPr>
        <w:t xml:space="preserve">8. API Documentation ..................................... 10</w:t>
      </w:r>
    </w:p>
    <w:p>
      <w:pPr>
        <w:numPr>
          <w:ilvl w:val="0"/>
          <w:numId w:val="1001"/>
        </w:numPr>
        <w:pStyle w:val="Compact"/>
      </w:pPr>
      <w:r>
        <w:rPr>
          <w:rFonts w:ascii="Arial" w:hAnsi="Arial"/>
          <w:sz w:val="24"/>
        </w:rPr>
        <w:t xml:space="preserve">9. Authentication &amp; Authorization ...................... 12</w:t>
      </w:r>
    </w:p>
    <w:p>
      <w:pPr>
        <w:numPr>
          <w:ilvl w:val="0"/>
          <w:numId w:val="1001"/>
        </w:numPr>
        <w:pStyle w:val="Compact"/>
      </w:pPr>
      <w:r>
        <w:rPr>
          <w:rFonts w:ascii="Arial" w:hAnsi="Arial"/>
          <w:sz w:val="24"/>
        </w:rPr>
        <w:t xml:space="preserve">10. Razorpay Integration ................................. 13</w:t>
      </w:r>
    </w:p>
    <w:p>
      <w:pPr>
        <w:numPr>
          <w:ilvl w:val="0"/>
          <w:numId w:val="1001"/>
        </w:numPr>
        <w:pStyle w:val="Compact"/>
      </w:pPr>
      <w:r>
        <w:rPr>
          <w:rFonts w:ascii="Arial" w:hAnsi="Arial"/>
          <w:sz w:val="24"/>
        </w:rPr>
        <w:t xml:space="preserve">11. Cloudinary Integration ............................... 14</w:t>
      </w:r>
    </w:p>
    <w:p>
      <w:pPr>
        <w:numPr>
          <w:ilvl w:val="0"/>
          <w:numId w:val="1001"/>
        </w:numPr>
        <w:pStyle w:val="Compact"/>
      </w:pPr>
      <w:r>
        <w:rPr>
          <w:rFonts w:ascii="Arial" w:hAnsi="Arial"/>
          <w:sz w:val="24"/>
        </w:rPr>
        <w:t xml:space="preserve">12. User Interface ....................................... 15</w:t>
      </w:r>
    </w:p>
    <w:p>
      <w:pPr>
        <w:numPr>
          <w:ilvl w:val="0"/>
          <w:numId w:val="1001"/>
        </w:numPr>
        <w:pStyle w:val="Compact"/>
      </w:pPr>
      <w:r>
        <w:rPr>
          <w:rFonts w:ascii="Arial" w:hAnsi="Arial"/>
          <w:sz w:val="24"/>
        </w:rPr>
        <w:t xml:space="preserve">13. Testing .............................................. 16</w:t>
      </w:r>
    </w:p>
    <w:p>
      <w:pPr>
        <w:numPr>
          <w:ilvl w:val="0"/>
          <w:numId w:val="1001"/>
        </w:numPr>
        <w:pStyle w:val="Compact"/>
      </w:pPr>
      <w:r>
        <w:rPr>
          <w:rFonts w:ascii="Arial" w:hAnsi="Arial"/>
          <w:sz w:val="24"/>
        </w:rPr>
        <w:t xml:space="preserve">14. Screenshots or Demo .................................. 17</w:t>
      </w:r>
    </w:p>
    <w:p>
      <w:pPr>
        <w:numPr>
          <w:ilvl w:val="0"/>
          <w:numId w:val="1001"/>
        </w:numPr>
        <w:pStyle w:val="Compact"/>
      </w:pPr>
      <w:r>
        <w:rPr>
          <w:rFonts w:ascii="Arial" w:hAnsi="Arial"/>
          <w:sz w:val="24"/>
        </w:rPr>
        <w:t xml:space="preserve">15. Known Issues ......................................... 18</w:t>
      </w:r>
    </w:p>
    <w:p>
      <w:pPr>
        <w:numPr>
          <w:ilvl w:val="0"/>
          <w:numId w:val="1001"/>
        </w:numPr>
        <w:pStyle w:val="Compact"/>
      </w:pPr>
      <w:r>
        <w:rPr>
          <w:rFonts w:ascii="Arial" w:hAnsi="Arial"/>
          <w:sz w:val="24"/>
        </w:rPr>
        <w:t xml:space="preserve">16. Future Enhancements .................................. 19</w:t>
      </w:r>
    </w:p>
    <w:bookmarkEnd w:id="21"/>
    <w:bookmarkStart w:id="23" w:name="introduction"/>
    <w:p>
      <w:pPr>
        <w:pStyle w:val="Heading2"/>
      </w:pPr>
      <w:r>
        <w:rPr>
          <w:rFonts w:ascii="Arial" w:hAnsi="Arial"/>
          <w:sz w:val="40"/>
        </w:rPr>
        <w:t xml:space="preserve">1. Introduction</w:t>
      </w:r>
    </w:p>
    <w:p>
      <w:pPr>
        <w:pStyle w:val="FirstParagraph"/>
      </w:pPr>
      <w:r>
        <w:rPr>
          <w:rFonts w:ascii="Arial" w:hAnsi="Arial"/>
          <w:sz w:val="24"/>
        </w:rPr>
        <w:t xml:space="preserve">This document provides comprehensive details for</w:t>
      </w:r>
      <w:r>
        <w:rPr>
          <w:rFonts w:ascii="Arial" w:hAnsi="Arial"/>
          <w:sz w:val="24"/>
        </w:rPr>
        <w:t xml:space="preserve"> </w:t>
      </w:r>
      <w:r>
        <w:rPr>
          <w:bCs/>
          <w:rFonts w:ascii="Arial" w:hAnsi="Arial"/>
          <w:b/>
          <w:sz w:val="24"/>
        </w:rPr>
        <w:t xml:space="preserve">LearnHub: Your Center for Skill Enhancement</w:t>
      </w:r>
      <w:r>
        <w:rPr>
          <w:rFonts w:ascii="Arial" w:hAnsi="Arial"/>
          <w:sz w:val="24"/>
        </w:rPr>
        <w:t xml:space="preserve">, a robust full-stack web application designed as an Online Learning Platform (OLP). LearnHub serves as a central hub for skill acquisition and knowledge sharing, facilitating a dynamic ecosystem where users can engage in various educational activities. Built using a modern MERN stack (MongoDB, Express.js, React, Node.js), the platform offers a secure, scalable, and intuitive environment for digital learning.</w:t>
      </w:r>
    </w:p>
    <w:p>
      <w:pPr>
        <w:pStyle w:val="BodyText"/>
      </w:pPr>
      <w:r>
        <w:rPr>
          <w:rFonts w:ascii="Arial" w:hAnsi="Arial"/>
          <w:sz w:val="24"/>
        </w:rPr>
        <w:t xml:space="preserve">LearnHub incorporates essential functionalities such as secure user authentication, comprehensive course management, progress tracking, and seamless integration with third-party services like Razorpay for payments and Cloudinary for media storage. This ensures a rich and interactive learning experience for all participants. The platform is engineered to support a diverse set of users, each interacting with the system based on their defined roles and permissions.</w:t>
      </w:r>
    </w:p>
    <w:bookmarkStart w:id="22" w:name="project-details"/>
    <w:p>
      <w:pPr>
        <w:pStyle w:val="Heading3"/>
      </w:pPr>
      <w:r>
        <w:rPr>
          <w:rFonts w:ascii="Arial" w:hAnsi="Arial"/>
          <w:sz w:val="36"/>
        </w:rPr>
        <w:t xml:space="preserve">Project Details</w:t>
      </w:r>
    </w:p>
    <w:p>
      <w:pPr>
        <w:numPr>
          <w:ilvl w:val="0"/>
          <w:numId w:val="1002"/>
        </w:numPr>
        <w:pStyle w:val="Compact"/>
      </w:pPr>
      <w:r>
        <w:rPr>
          <w:bCs/>
          <w:rFonts w:ascii="Arial" w:hAnsi="Arial"/>
          <w:b/>
          <w:sz w:val="24"/>
        </w:rPr>
        <w:t xml:space="preserve">Project Title:</w:t>
      </w:r>
      <w:r>
        <w:rPr>
          <w:rFonts w:ascii="Arial" w:hAnsi="Arial"/>
          <w:sz w:val="24"/>
        </w:rPr>
        <w:t xml:space="preserve"> </w:t>
      </w:r>
      <w:r>
        <w:rPr>
          <w:rFonts w:ascii="Arial" w:hAnsi="Arial"/>
          <w:sz w:val="24"/>
        </w:rPr>
        <w:t xml:space="preserve">LearnHub: Your Center for Skill Enhancement</w:t>
      </w:r>
    </w:p>
    <w:p>
      <w:pPr>
        <w:numPr>
          <w:ilvl w:val="0"/>
          <w:numId w:val="1002"/>
        </w:numPr>
        <w:pStyle w:val="Compact"/>
      </w:pPr>
      <w:r>
        <w:rPr>
          <w:bCs/>
          <w:rFonts w:ascii="Arial" w:hAnsi="Arial"/>
          <w:b/>
          <w:sz w:val="24"/>
        </w:rPr>
        <w:t xml:space="preserve">Team Members:</w:t>
      </w:r>
      <w:r>
        <w:rPr>
          <w:rFonts w:ascii="Arial" w:hAnsi="Arial"/>
          <w:sz w:val="24"/>
        </w:rPr>
        <w:t xml:space="preserve"> </w:t>
      </w:r>
      <w:r>
        <w:rPr>
          <w:rFonts w:ascii="Arial" w:hAnsi="Arial"/>
          <w:sz w:val="24"/>
        </w:rPr>
        <w:t xml:space="preserve">[Leave space for manual entry]</w:t>
      </w:r>
    </w:p>
    <w:p>
      <w:pPr>
        <w:numPr>
          <w:ilvl w:val="0"/>
          <w:numId w:val="1002"/>
        </w:numPr>
        <w:pStyle w:val="Compact"/>
      </w:pPr>
      <w:r>
        <w:rPr>
          <w:bCs/>
          <w:rFonts w:ascii="Arial" w:hAnsi="Arial"/>
          <w:b/>
          <w:sz w:val="24"/>
        </w:rPr>
        <w:t xml:space="preserve">Primary User Roles:</w:t>
      </w:r>
    </w:p>
    <w:p>
      <w:pPr>
        <w:numPr>
          <w:ilvl w:val="1"/>
          <w:numId w:val="1003"/>
        </w:numPr>
        <w:pStyle w:val="Compact"/>
      </w:pPr>
      <w:r>
        <w:rPr>
          <w:rFonts w:ascii="Arial" w:hAnsi="Arial"/>
          <w:sz w:val="24"/>
        </w:rPr>
        <w:t xml:space="preserve">Admin</w:t>
      </w:r>
    </w:p>
    <w:p>
      <w:pPr>
        <w:numPr>
          <w:ilvl w:val="1"/>
          <w:numId w:val="1003"/>
        </w:numPr>
        <w:pStyle w:val="Compact"/>
      </w:pPr>
      <w:r>
        <w:rPr>
          <w:rFonts w:ascii="Arial" w:hAnsi="Arial"/>
          <w:sz w:val="24"/>
        </w:rPr>
        <w:t xml:space="preserve">Teacher</w:t>
      </w:r>
    </w:p>
    <w:p>
      <w:pPr>
        <w:numPr>
          <w:ilvl w:val="1"/>
          <w:numId w:val="1003"/>
        </w:numPr>
        <w:pStyle w:val="Compact"/>
      </w:pPr>
      <w:r>
        <w:rPr>
          <w:rFonts w:ascii="Arial" w:hAnsi="Arial"/>
          <w:sz w:val="24"/>
        </w:rPr>
        <w:t xml:space="preserve">Student</w:t>
      </w:r>
    </w:p>
    <w:bookmarkEnd w:id="22"/>
    <w:bookmarkEnd w:id="23"/>
    <w:bookmarkStart w:id="24" w:name="project-overview"/>
    <w:p>
      <w:pPr>
        <w:pStyle w:val="Heading2"/>
      </w:pPr>
      <w:r>
        <w:rPr>
          <w:rFonts w:ascii="Arial" w:hAnsi="Arial"/>
          <w:sz w:val="40"/>
        </w:rPr>
        <w:t xml:space="preserve">2. Project Overview</w:t>
      </w:r>
    </w:p>
    <w:p>
      <w:pPr>
        <w:pStyle w:val="FirstParagraph"/>
      </w:pPr>
      <w:r>
        <w:rPr>
          <w:rFonts w:ascii="Arial" w:hAnsi="Arial"/>
          <w:sz w:val="24"/>
        </w:rPr>
        <w:t xml:space="preserve">LearnHub is designed as a dynamic and comprehensive Online Learning Platform (OLP) with the core purpose of facilitating accessible and effective skill enhancement. Its primary objective is to empower individuals by providing a centralized hub for acquiring new knowledge, refining existing skills, and fostering a collaborative learning environment. The platform aims to connect educators with a global audience, enabling the seamless creation, delivery, and consumption of high-quality educational content across various domains. LearnHub strives to offer an intuitive, secure, and robust digital ecosystem that supports diverse learning styles and administrative needs, ultimately contributing to personal and professional development.</w:t>
      </w:r>
    </w:p>
    <w:p>
      <w:pPr>
        <w:pStyle w:val="BodyText"/>
      </w:pPr>
      <w:r>
        <w:rPr>
          <w:rFonts w:ascii="Arial" w:hAnsi="Arial"/>
          <w:sz w:val="24"/>
        </w:rPr>
        <w:t xml:space="preserve">To achieve these objectives, LearnHub incorporates a suite of key features meticulously developed to cater to the distinct requirements of its Admin, Teacher, and Student users:</w:t>
      </w:r>
    </w:p>
    <w:p>
      <w:pPr>
        <w:pStyle w:val="DefinitionTerm"/>
      </w:pPr>
      <w:r>
        <w:rPr>
          <w:bCs/>
          <w:rFonts w:ascii="Arial" w:hAnsi="Arial"/>
          <w:b/>
          <w:sz w:val="24"/>
        </w:rPr>
        <w:t xml:space="preserve">User Registration/Login</w:t>
      </w:r>
    </w:p>
    <w:p>
      <w:pPr>
        <w:pStyle w:val="Definition"/>
      </w:pPr>
      <w:r>
        <w:rPr>
          <w:rFonts w:ascii="Arial" w:hAnsi="Arial"/>
          <w:sz w:val="24"/>
        </w:rPr>
        <w:t xml:space="preserve">The platform provides a secure and streamlined authentication system, allowing users to register and log in based on their respective roles (Admin, Teacher, Student). This ensures personalized experiences and appropriate access levels to platform functionalities, protecting user data and maintaining system integrity.</w:t>
      </w:r>
    </w:p>
    <w:p>
      <w:pPr>
        <w:pStyle w:val="DefinitionTerm"/>
      </w:pPr>
      <w:r>
        <w:rPr>
          <w:bCs/>
          <w:rFonts w:ascii="Arial" w:hAnsi="Arial"/>
          <w:b/>
          <w:sz w:val="24"/>
        </w:rPr>
        <w:t xml:space="preserve">Course Enrollment &amp; Progress Tracking</w:t>
      </w:r>
    </w:p>
    <w:p>
      <w:pPr>
        <w:pStyle w:val="Definition"/>
      </w:pPr>
      <w:r>
        <w:rPr>
          <w:rFonts w:ascii="Arial" w:hAnsi="Arial"/>
          <w:sz w:val="24"/>
        </w:rPr>
        <w:t xml:space="preserve">Students can easily browse and enroll in courses that align with their learning goals. LearnHub facilitates comprehensive progress tracking, enabling learners to monitor their completion status across course sections and modules. This feature provides a clear overview of their learning journey and motivates continuous engagement.</w:t>
      </w:r>
    </w:p>
    <w:p>
      <w:pPr>
        <w:pStyle w:val="DefinitionTerm"/>
      </w:pPr>
      <w:r>
        <w:rPr>
          <w:bCs/>
          <w:rFonts w:ascii="Arial" w:hAnsi="Arial"/>
          <w:b/>
          <w:sz w:val="24"/>
        </w:rPr>
        <w:t xml:space="preserve">Course Creation with Sections</w:t>
      </w:r>
    </w:p>
    <w:p>
      <w:pPr>
        <w:pStyle w:val="Definition"/>
      </w:pPr>
      <w:r>
        <w:rPr>
          <w:rFonts w:ascii="Arial" w:hAnsi="Arial"/>
          <w:sz w:val="24"/>
        </w:rPr>
        <w:t xml:space="preserve">Teachers are equipped with robust tools to create and manage their courses effectively. This includes the ability to structure courses into multiple logical sections and subsections, upload various content types (text, images, videos), and organize the curriculum for optimal learning flow.</w:t>
      </w:r>
    </w:p>
    <w:p>
      <w:pPr>
        <w:pStyle w:val="DefinitionTerm"/>
      </w:pPr>
      <w:r>
        <w:rPr>
          <w:bCs/>
          <w:rFonts w:ascii="Arial" w:hAnsi="Arial"/>
          <w:b/>
          <w:sz w:val="24"/>
        </w:rPr>
        <w:t xml:space="preserve">Certificate Generation</w:t>
      </w:r>
    </w:p>
    <w:p>
      <w:pPr>
        <w:pStyle w:val="Definition"/>
      </w:pPr>
      <w:r>
        <w:rPr>
          <w:rFonts w:ascii="Arial" w:hAnsi="Arial"/>
          <w:sz w:val="24"/>
        </w:rPr>
        <w:t xml:space="preserve">Upon successful completion of a course, students are eligible to receive a digital certificate of completion. This feature validates their acquired skills and knowledge, providing a tangible recognition of their efforts and achievements on the platform.</w:t>
      </w:r>
    </w:p>
    <w:p>
      <w:pPr>
        <w:pStyle w:val="DefinitionTerm"/>
      </w:pPr>
      <w:r>
        <w:rPr>
          <w:bCs/>
          <w:rFonts w:ascii="Arial" w:hAnsi="Arial"/>
          <w:b/>
          <w:sz w:val="24"/>
        </w:rPr>
        <w:t xml:space="preserve">Payment Integration</w:t>
      </w:r>
    </w:p>
    <w:p>
      <w:pPr>
        <w:pStyle w:val="Definition"/>
      </w:pPr>
      <w:r>
        <w:rPr>
          <w:rFonts w:ascii="Arial" w:hAnsi="Arial"/>
          <w:sz w:val="24"/>
        </w:rPr>
        <w:t xml:space="preserve">For paid courses, LearnHub seamlessly integrates with Razorpay, a leading payment gateway. This integration ensures secure and efficient transaction processing, allowing students to make payments conveniently and teachers to monetize their educational content with reliability.</w:t>
      </w:r>
    </w:p>
    <w:p>
      <w:pPr>
        <w:pStyle w:val="DefinitionTerm"/>
      </w:pPr>
      <w:r>
        <w:rPr>
          <w:bCs/>
          <w:rFonts w:ascii="Arial" w:hAnsi="Arial"/>
          <w:b/>
          <w:sz w:val="24"/>
        </w:rPr>
        <w:t xml:space="preserve">Admin Control Panel</w:t>
      </w:r>
    </w:p>
    <w:p>
      <w:pPr>
        <w:pStyle w:val="Definition"/>
      </w:pPr>
      <w:r>
        <w:rPr>
          <w:rFonts w:ascii="Arial" w:hAnsi="Arial"/>
          <w:sz w:val="24"/>
        </w:rPr>
        <w:t xml:space="preserve">The Admin role has access to a comprehensive control panel that provides overarching management capabilities for the entire platform. This includes user management (creating, editing, deleting users), course oversight (approving, deactivating courses), and monitoring overall platform health and activity.</w:t>
      </w:r>
    </w:p>
    <w:bookmarkEnd w:id="24"/>
    <w:bookmarkStart w:id="28" w:name="application-architecture"/>
    <w:p>
      <w:pPr>
        <w:pStyle w:val="Heading2"/>
      </w:pPr>
      <w:r>
        <w:rPr>
          <w:rFonts w:ascii="Arial" w:hAnsi="Arial"/>
          <w:sz w:val="40"/>
        </w:rPr>
        <w:t xml:space="preserve">3. Application Architecture</w:t>
      </w:r>
    </w:p>
    <w:p>
      <w:pPr>
        <w:pStyle w:val="FirstParagraph"/>
      </w:pPr>
      <w:r>
        <w:rPr>
          <w:rFonts w:ascii="Arial" w:hAnsi="Arial"/>
          <w:sz w:val="24"/>
        </w:rPr>
        <w:t xml:space="preserve">The LearnHub application is engineered with a modern, scalable, and modular architecture, primarily leveraging the MERN stack (MongoDB, Express.js, React, Node.js). This design provides a clear separation of concerns, enabling independent development, deployment, and scaling of individual components. The architecture is structured to deliver a robust and responsive user experience while ensuring secure and efficient data management.</w:t>
      </w:r>
    </w:p>
    <w:bookmarkStart w:id="25" w:name="frontend-architecture"/>
    <w:p>
      <w:pPr>
        <w:pStyle w:val="Heading3"/>
      </w:pPr>
      <w:r>
        <w:rPr>
          <w:rFonts w:ascii="Arial" w:hAnsi="Arial"/>
          <w:sz w:val="36"/>
        </w:rPr>
        <w:t xml:space="preserve">Frontend Architecture</w:t>
      </w:r>
    </w:p>
    <w:p>
      <w:pPr>
        <w:pStyle w:val="FirstParagraph"/>
      </w:pPr>
      <w:r>
        <w:rPr>
          <w:rFonts w:ascii="Arial" w:hAnsi="Arial"/>
          <w:sz w:val="24"/>
        </w:rPr>
        <w:t xml:space="preserve">The LearnHub frontend is built with</w:t>
      </w:r>
      <w:r>
        <w:rPr>
          <w:rFonts w:ascii="Arial" w:hAnsi="Arial"/>
          <w:sz w:val="24"/>
        </w:rPr>
        <w:t xml:space="preserve"> </w:t>
      </w:r>
      <w:r>
        <w:rPr>
          <w:bCs/>
          <w:rFonts w:ascii="Arial" w:hAnsi="Arial"/>
          <w:b/>
          <w:sz w:val="24"/>
        </w:rPr>
        <w:t xml:space="preserve">React.js</w:t>
      </w:r>
      <w:r>
        <w:rPr>
          <w:rFonts w:ascii="Arial" w:hAnsi="Arial"/>
          <w:sz w:val="24"/>
        </w:rPr>
        <w:t xml:space="preserve">, a declarative, component-based JavaScript library for building user interfaces, complemented by</w:t>
      </w:r>
      <w:r>
        <w:rPr>
          <w:rFonts w:ascii="Arial" w:hAnsi="Arial"/>
          <w:sz w:val="24"/>
        </w:rPr>
        <w:t xml:space="preserve"> </w:t>
      </w:r>
      <w:r>
        <w:rPr>
          <w:bCs/>
          <w:rFonts w:ascii="Arial" w:hAnsi="Arial"/>
          <w:b/>
          <w:sz w:val="24"/>
        </w:rPr>
        <w:t xml:space="preserve">Vite</w:t>
      </w:r>
      <w:r>
        <w:rPr>
          <w:rFonts w:ascii="Arial" w:hAnsi="Arial"/>
          <w:sz w:val="24"/>
        </w:rPr>
        <w:t xml:space="preserve">, a next-generation frontend tooling. Vite significantly enhances the development experience with its lightning-fast hot module replacement (HMR) and optimized build process, ensuring rapid development cycles and efficient bundle sizes for production.</w:t>
      </w:r>
    </w:p>
    <w:p>
      <w:pPr>
        <w:numPr>
          <w:ilvl w:val="0"/>
          <w:numId w:val="1004"/>
        </w:numPr>
        <w:pStyle w:val="Compact"/>
      </w:pPr>
      <w:r>
        <w:rPr>
          <w:bCs/>
          <w:rFonts w:ascii="Arial" w:hAnsi="Arial"/>
          <w:b/>
          <w:sz w:val="24"/>
        </w:rPr>
        <w:t xml:space="preserve">React.js:</w:t>
      </w:r>
      <w:r>
        <w:rPr>
          <w:rFonts w:ascii="Arial" w:hAnsi="Arial"/>
          <w:sz w:val="24"/>
        </w:rPr>
        <w:t xml:space="preserve"> </w:t>
      </w:r>
      <w:r>
        <w:rPr>
          <w:rFonts w:ascii="Arial" w:hAnsi="Arial"/>
          <w:sz w:val="24"/>
        </w:rPr>
        <w:t xml:space="preserve">Serves as the core library for constructing the dynamic and interactive user interface. Its component-based nature allows for reusable UI elements, improving maintainability and development speed. State management within components ensures efficient updates to the DOM.</w:t>
      </w:r>
    </w:p>
    <w:p>
      <w:pPr>
        <w:numPr>
          <w:ilvl w:val="0"/>
          <w:numId w:val="1004"/>
        </w:numPr>
        <w:pStyle w:val="Compact"/>
      </w:pPr>
      <w:r>
        <w:rPr>
          <w:bCs/>
          <w:rFonts w:ascii="Arial" w:hAnsi="Arial"/>
          <w:b/>
          <w:sz w:val="24"/>
        </w:rPr>
        <w:t xml:space="preserve">Vite:</w:t>
      </w:r>
      <w:r>
        <w:rPr>
          <w:rFonts w:ascii="Arial" w:hAnsi="Arial"/>
          <w:sz w:val="24"/>
        </w:rPr>
        <w:t xml:space="preserve"> </w:t>
      </w:r>
      <w:r>
        <w:rPr>
          <w:rFonts w:ascii="Arial" w:hAnsi="Arial"/>
          <w:sz w:val="24"/>
        </w:rPr>
        <w:t xml:space="preserve">Utilized as the build tool and development server, Vite provides a highly performant setup for React applications. It offers near-instantaneous server start-up times and fast reloads, optimizing the developer workflow.</w:t>
      </w:r>
    </w:p>
    <w:p>
      <w:pPr>
        <w:numPr>
          <w:ilvl w:val="0"/>
          <w:numId w:val="1004"/>
        </w:numPr>
        <w:pStyle w:val="Compact"/>
      </w:pPr>
      <w:r>
        <w:rPr>
          <w:bCs/>
          <w:rFonts w:ascii="Arial" w:hAnsi="Arial"/>
          <w:b/>
          <w:sz w:val="24"/>
        </w:rPr>
        <w:t xml:space="preserve">Axios:</w:t>
      </w:r>
      <w:r>
        <w:rPr>
          <w:rFonts w:ascii="Arial" w:hAnsi="Arial"/>
          <w:sz w:val="24"/>
        </w:rPr>
        <w:t xml:space="preserve"> </w:t>
      </w:r>
      <w:r>
        <w:rPr>
          <w:rFonts w:ascii="Arial" w:hAnsi="Arial"/>
          <w:sz w:val="24"/>
        </w:rPr>
        <w:t xml:space="preserve">Employed as the promise-based HTTP client for making API requests to the backend. Axios simplifies interaction with RESTful endpoints, handling request and response transformations, and providing robust error handling capabilities.</w:t>
      </w:r>
    </w:p>
    <w:p>
      <w:pPr>
        <w:numPr>
          <w:ilvl w:val="0"/>
          <w:numId w:val="1004"/>
        </w:numPr>
        <w:pStyle w:val="Compact"/>
      </w:pPr>
      <w:r>
        <w:rPr>
          <w:bCs/>
          <w:rFonts w:ascii="Arial" w:hAnsi="Arial"/>
          <w:b/>
          <w:sz w:val="24"/>
        </w:rPr>
        <w:t xml:space="preserve">UI Libraries and Frameworks:</w:t>
      </w:r>
      <w:r>
        <w:rPr>
          <w:rFonts w:ascii="Arial" w:hAnsi="Arial"/>
          <w:sz w:val="24"/>
        </w:rPr>
        <w:t xml:space="preserve"> </w:t>
      </w:r>
      <w:r>
        <w:rPr>
          <w:rFonts w:ascii="Arial" w:hAnsi="Arial"/>
          <w:sz w:val="24"/>
        </w:rPr>
        <w:t xml:space="preserve">To ensure a modern, responsive, and aesthetically pleasing user interface, LearnHub integrates a combination of popular UI frameworks and component libraries:</w:t>
      </w:r>
    </w:p>
    <w:p>
      <w:pPr>
        <w:numPr>
          <w:ilvl w:val="1"/>
          <w:numId w:val="1005"/>
        </w:numPr>
        <w:pStyle w:val="Compact"/>
      </w:pPr>
      <w:r>
        <w:rPr>
          <w:bCs/>
          <w:rFonts w:ascii="Arial" w:hAnsi="Arial"/>
          <w:b/>
          <w:sz w:val="24"/>
        </w:rPr>
        <w:t xml:space="preserve">Material UI:</w:t>
      </w:r>
      <w:r>
        <w:rPr>
          <w:rFonts w:ascii="Arial" w:hAnsi="Arial"/>
          <w:sz w:val="24"/>
        </w:rPr>
        <w:t xml:space="preserve"> </w:t>
      </w:r>
      <w:r>
        <w:rPr>
          <w:rFonts w:ascii="Arial" w:hAnsi="Arial"/>
          <w:sz w:val="24"/>
        </w:rPr>
        <w:t xml:space="preserve">Provides a comprehensive set of React components that implement Google's Material Design. It offers highly customizable, production-ready components that contribute to a clean and intuitive user experience.</w:t>
      </w:r>
    </w:p>
    <w:p>
      <w:pPr>
        <w:numPr>
          <w:ilvl w:val="1"/>
          <w:numId w:val="1005"/>
        </w:numPr>
        <w:pStyle w:val="Compact"/>
      </w:pPr>
      <w:r>
        <w:rPr>
          <w:bCs/>
          <w:rFonts w:ascii="Arial" w:hAnsi="Arial"/>
          <w:b/>
          <w:sz w:val="24"/>
        </w:rPr>
        <w:t xml:space="preserve">Bootstrap:</w:t>
      </w:r>
      <w:r>
        <w:rPr>
          <w:rFonts w:ascii="Arial" w:hAnsi="Arial"/>
          <w:sz w:val="24"/>
        </w:rPr>
        <w:t xml:space="preserve"> </w:t>
      </w:r>
      <w:r>
        <w:rPr>
          <w:rFonts w:ascii="Arial" w:hAnsi="Arial"/>
          <w:sz w:val="24"/>
        </w:rPr>
        <w:t xml:space="preserve">A widely used CSS framework, integrated for its responsive grid system, pre-built components, and utility classes, ensuring the application is visually consistent and adapts well across various devices and screen sizes.</w:t>
      </w:r>
    </w:p>
    <w:p>
      <w:pPr>
        <w:numPr>
          <w:ilvl w:val="1"/>
          <w:numId w:val="1005"/>
        </w:numPr>
        <w:pStyle w:val="Compact"/>
      </w:pPr>
      <w:r>
        <w:rPr>
          <w:bCs/>
          <w:rFonts w:ascii="Arial" w:hAnsi="Arial"/>
          <w:b/>
          <w:sz w:val="24"/>
        </w:rPr>
        <w:t xml:space="preserve">Ant Design (AntD):</w:t>
      </w:r>
      <w:r>
        <w:rPr>
          <w:rFonts w:ascii="Arial" w:hAnsi="Arial"/>
          <w:sz w:val="24"/>
        </w:rPr>
        <w:t xml:space="preserve"> </w:t>
      </w:r>
      <w:r>
        <w:rPr>
          <w:rFonts w:ascii="Arial" w:hAnsi="Arial"/>
          <w:sz w:val="24"/>
        </w:rPr>
        <w:t xml:space="preserve">A powerful design system and React UI library, AntD is leveraged for enterprise-level components and design patterns. It contributes to a professional and structured look and feel, particularly for complex UI elements and data displays.</w:t>
      </w:r>
    </w:p>
    <w:p>
      <w:pPr>
        <w:numPr>
          <w:ilvl w:val="1"/>
          <w:numId w:val="1005"/>
        </w:numPr>
        <w:pStyle w:val="Compact"/>
      </w:pPr>
      <w:r>
        <w:rPr>
          <w:bCs/>
          <w:rFonts w:ascii="Arial" w:hAnsi="Arial"/>
          <w:b/>
          <w:sz w:val="24"/>
        </w:rPr>
        <w:t xml:space="preserve">MDB-React-UI-Kit:</w:t>
      </w:r>
      <w:r>
        <w:rPr>
          <w:rFonts w:ascii="Arial" w:hAnsi="Arial"/>
          <w:sz w:val="24"/>
        </w:rPr>
        <w:t xml:space="preserve"> </w:t>
      </w:r>
      <w:r>
        <w:rPr>
          <w:rFonts w:ascii="Arial" w:hAnsi="Arial"/>
          <w:sz w:val="24"/>
        </w:rPr>
        <w:t xml:space="preserve">Offers a collection of Material Design for Bootstrap components specifically adapted for React. This library enhances the visual appeal and interactivity, providing modern animations and versatile UI elements that complement the overall design language.</w:t>
      </w:r>
    </w:p>
    <w:bookmarkEnd w:id="25"/>
    <w:bookmarkStart w:id="26" w:name="backend-architecture"/>
    <w:p>
      <w:pPr>
        <w:pStyle w:val="Heading3"/>
      </w:pPr>
      <w:r>
        <w:rPr>
          <w:rFonts w:ascii="Arial" w:hAnsi="Arial"/>
          <w:sz w:val="36"/>
        </w:rPr>
        <w:t xml:space="preserve">Backend Architecture</w:t>
      </w:r>
    </w:p>
    <w:p>
      <w:pPr>
        <w:pStyle w:val="FirstParagraph"/>
      </w:pPr>
      <w:r>
        <w:rPr>
          <w:rFonts w:ascii="Arial" w:hAnsi="Arial"/>
          <w:sz w:val="24"/>
        </w:rPr>
        <w:t xml:space="preserve">The LearnHub backend is powered by</w:t>
      </w:r>
      <w:r>
        <w:rPr>
          <w:rFonts w:ascii="Arial" w:hAnsi="Arial"/>
          <w:sz w:val="24"/>
        </w:rPr>
        <w:t xml:space="preserve"> </w:t>
      </w:r>
      <w:r>
        <w:rPr>
          <w:bCs/>
          <w:rFonts w:ascii="Arial" w:hAnsi="Arial"/>
          <w:b/>
          <w:sz w:val="24"/>
        </w:rPr>
        <w:t xml:space="preserve">Node.js</w:t>
      </w:r>
      <w:r>
        <w:rPr>
          <w:rFonts w:ascii="Arial" w:hAnsi="Arial"/>
          <w:sz w:val="24"/>
        </w:rPr>
        <w:t xml:space="preserve"> </w:t>
      </w:r>
      <w:r>
        <w:rPr>
          <w:rFonts w:ascii="Arial" w:hAnsi="Arial"/>
          <w:sz w:val="24"/>
        </w:rPr>
        <w:t xml:space="preserve">and the</w:t>
      </w:r>
      <w:r>
        <w:rPr>
          <w:rFonts w:ascii="Arial" w:hAnsi="Arial"/>
          <w:sz w:val="24"/>
        </w:rPr>
        <w:t xml:space="preserve"> </w:t>
      </w:r>
      <w:r>
        <w:rPr>
          <w:bCs/>
          <w:rFonts w:ascii="Arial" w:hAnsi="Arial"/>
          <w:b/>
          <w:sz w:val="24"/>
        </w:rPr>
        <w:t xml:space="preserve">Express.js</w:t>
      </w:r>
      <w:r>
        <w:rPr>
          <w:rFonts w:ascii="Arial" w:hAnsi="Arial"/>
          <w:sz w:val="24"/>
        </w:rPr>
        <w:t xml:space="preserve"> </w:t>
      </w:r>
      <w:r>
        <w:rPr>
          <w:rFonts w:ascii="Arial" w:hAnsi="Arial"/>
          <w:sz w:val="24"/>
        </w:rPr>
        <w:t xml:space="preserve">framework, forming a robust and scalable server-side environment. Node.js's event-driven, non-blocking I/O model makes it ideal for building high-performance, real-time applications. Express.js, a fast and minimalist web framework for Node.js, provides the necessary tools for building a powerful RESTful API.</w:t>
      </w:r>
    </w:p>
    <w:p>
      <w:pPr>
        <w:numPr>
          <w:ilvl w:val="0"/>
          <w:numId w:val="1006"/>
        </w:numPr>
        <w:pStyle w:val="Compact"/>
      </w:pPr>
      <w:r>
        <w:rPr>
          <w:bCs/>
          <w:rFonts w:ascii="Arial" w:hAnsi="Arial"/>
          <w:b/>
          <w:sz w:val="24"/>
        </w:rPr>
        <w:t xml:space="preserve">Node.js with Express.js:</w:t>
      </w:r>
      <w:r>
        <w:rPr>
          <w:rFonts w:ascii="Arial" w:hAnsi="Arial"/>
          <w:sz w:val="24"/>
        </w:rPr>
        <w:t xml:space="preserve"> </w:t>
      </w:r>
      <w:r>
        <w:rPr>
          <w:rFonts w:ascii="Arial" w:hAnsi="Arial"/>
          <w:sz w:val="24"/>
        </w:rPr>
        <w:t xml:space="preserve">Node.js executes JavaScript code server-side, enabling full-stack JavaScript development. Express.js simplifies the creation of web servers and API routes, providing a robust routing system, middleware integration, and template engine support.</w:t>
      </w:r>
    </w:p>
    <w:p>
      <w:pPr>
        <w:numPr>
          <w:ilvl w:val="0"/>
          <w:numId w:val="1006"/>
        </w:numPr>
        <w:pStyle w:val="Compact"/>
      </w:pPr>
      <w:r>
        <w:rPr>
          <w:bCs/>
          <w:rFonts w:ascii="Arial" w:hAnsi="Arial"/>
          <w:b/>
          <w:sz w:val="24"/>
        </w:rPr>
        <w:t xml:space="preserve">RESTful API Implementation:</w:t>
      </w:r>
      <w:r>
        <w:rPr>
          <w:rFonts w:ascii="Arial" w:hAnsi="Arial"/>
          <w:sz w:val="24"/>
        </w:rPr>
        <w:t xml:space="preserve"> </w:t>
      </w:r>
      <w:r>
        <w:rPr>
          <w:rFonts w:ascii="Arial" w:hAnsi="Arial"/>
          <w:sz w:val="24"/>
        </w:rPr>
        <w:t xml:space="preserve">The backend exposes a comprehensive set of RESTful API endpoints, allowing the frontend and potentially other clients to interact with application resources (users, courses, enrollments, payments, etc.).</w:t>
      </w:r>
    </w:p>
    <w:p>
      <w:pPr>
        <w:numPr>
          <w:ilvl w:val="1"/>
          <w:numId w:val="1007"/>
        </w:numPr>
        <w:pStyle w:val="Compact"/>
      </w:pPr>
      <w:r>
        <w:rPr>
          <w:rStyle w:val="VerbatimChar"/>
          <w:bCs/>
          <w:rFonts w:ascii="Arial" w:hAnsi="Arial"/>
          <w:b/>
          <w:sz w:val="24"/>
        </w:rPr>
        <w:t xml:space="preserve">express.Router</w:t>
      </w:r>
      <w:r>
        <w:rPr>
          <w:bCs/>
          <w:rFonts w:ascii="Arial" w:hAnsi="Arial"/>
          <w:b/>
          <w:sz w:val="24"/>
        </w:rPr>
        <w:t xml:space="preserve">:</w:t>
      </w:r>
      <w:r>
        <w:rPr>
          <w:rFonts w:ascii="Arial" w:hAnsi="Arial"/>
          <w:sz w:val="24"/>
        </w:rPr>
        <w:t xml:space="preserve"> </w:t>
      </w:r>
      <w:r>
        <w:rPr>
          <w:rFonts w:ascii="Arial" w:hAnsi="Arial"/>
          <w:sz w:val="24"/>
        </w:rPr>
        <w:t xml:space="preserve">Routes are meticulously organized and modularized using</w:t>
      </w:r>
      <w:r>
        <w:rPr>
          <w:rFonts w:ascii="Arial" w:hAnsi="Arial"/>
          <w:sz w:val="24"/>
        </w:rPr>
        <w:t xml:space="preserve"> </w:t>
      </w:r>
      <w:r>
        <w:rPr>
          <w:rStyle w:val="VerbatimChar"/>
          <w:rFonts w:ascii="Arial" w:hAnsi="Arial"/>
          <w:sz w:val="24"/>
        </w:rPr>
        <w:t xml:space="preserve">express.Router</w:t>
      </w:r>
      <w:r>
        <w:rPr>
          <w:rFonts w:ascii="Arial" w:hAnsi="Arial"/>
          <w:sz w:val="24"/>
        </w:rPr>
        <w:t xml:space="preserve">. This approach ensures a clean separation of concerns, improves code readability, and facilitates the management of different API resource paths (e.g.,</w:t>
      </w:r>
      <w:r>
        <w:rPr>
          <w:rFonts w:ascii="Arial" w:hAnsi="Arial"/>
          <w:sz w:val="24"/>
        </w:rPr>
        <w:t xml:space="preserve"> </w:t>
      </w:r>
      <w:r>
        <w:rPr>
          <w:rStyle w:val="VerbatimChar"/>
          <w:rFonts w:ascii="Arial" w:hAnsi="Arial"/>
          <w:sz w:val="24"/>
        </w:rPr>
        <w:t xml:space="preserve">/api/user</w:t>
      </w:r>
      <w:r>
        <w:rPr>
          <w:rFonts w:ascii="Arial" w:hAnsi="Arial"/>
          <w:sz w:val="24"/>
        </w:rPr>
        <w:t xml:space="preserve">,</w:t>
      </w:r>
      <w:r>
        <w:rPr>
          <w:rFonts w:ascii="Arial" w:hAnsi="Arial"/>
          <w:sz w:val="24"/>
        </w:rPr>
        <w:t xml:space="preserve"> </w:t>
      </w:r>
      <w:r>
        <w:rPr>
          <w:rStyle w:val="VerbatimChar"/>
          <w:rFonts w:ascii="Arial" w:hAnsi="Arial"/>
          <w:sz w:val="24"/>
        </w:rPr>
        <w:t xml:space="preserve">/api/course</w:t>
      </w:r>
      <w:r>
        <w:rPr>
          <w:rFonts w:ascii="Arial" w:hAnsi="Arial"/>
          <w:sz w:val="24"/>
        </w:rPr>
        <w:t xml:space="preserve">,</w:t>
      </w:r>
      <w:r>
        <w:rPr>
          <w:rFonts w:ascii="Arial" w:hAnsi="Arial"/>
          <w:sz w:val="24"/>
        </w:rPr>
        <w:t xml:space="preserve"> </w:t>
      </w:r>
      <w:r>
        <w:rPr>
          <w:rStyle w:val="VerbatimChar"/>
          <w:rFonts w:ascii="Arial" w:hAnsi="Arial"/>
          <w:sz w:val="24"/>
        </w:rPr>
        <w:t xml:space="preserve">/api/admin</w:t>
      </w:r>
      <w:r>
        <w:rPr>
          <w:rFonts w:ascii="Arial" w:hAnsi="Arial"/>
          <w:sz w:val="24"/>
        </w:rPr>
        <w:t xml:space="preserve">). Each router handles specific resource-related operations using standard HTTP methods (GET, POST, PUT, DELETE).</w:t>
      </w:r>
    </w:p>
    <w:p>
      <w:pPr>
        <w:numPr>
          <w:ilvl w:val="1"/>
          <w:numId w:val="1007"/>
        </w:numPr>
        <w:pStyle w:val="Compact"/>
      </w:pPr>
      <w:r>
        <w:rPr>
          <w:bCs/>
          <w:rFonts w:ascii="Arial" w:hAnsi="Arial"/>
          <w:b/>
          <w:sz w:val="24"/>
        </w:rPr>
        <w:t xml:space="preserve">Controllers:</w:t>
      </w:r>
      <w:r>
        <w:rPr>
          <w:rFonts w:ascii="Arial" w:hAnsi="Arial"/>
          <w:sz w:val="24"/>
        </w:rPr>
        <w:t xml:space="preserve"> </w:t>
      </w:r>
      <w:r>
        <w:rPr>
          <w:rFonts w:ascii="Arial" w:hAnsi="Arial"/>
          <w:sz w:val="24"/>
        </w:rPr>
        <w:t xml:space="preserve">Business logic for each route is encapsulated within dedicated controller functions, which process requests, interact with the database, and send appropriate responses.</w:t>
      </w:r>
    </w:p>
    <w:p>
      <w:pPr>
        <w:numPr>
          <w:ilvl w:val="0"/>
          <w:numId w:val="1006"/>
        </w:numPr>
        <w:pStyle w:val="Compact"/>
      </w:pPr>
      <w:r>
        <w:rPr>
          <w:bCs/>
          <w:rFonts w:ascii="Arial" w:hAnsi="Arial"/>
          <w:b/>
          <w:sz w:val="24"/>
        </w:rPr>
        <w:t xml:space="preserve">Middleware-based JWT Authentication:</w:t>
      </w:r>
      <w:r>
        <w:rPr>
          <w:rFonts w:ascii="Arial" w:hAnsi="Arial"/>
          <w:sz w:val="24"/>
        </w:rPr>
        <w:t xml:space="preserve"> </w:t>
      </w:r>
      <w:r>
        <w:rPr>
          <w:rFonts w:ascii="Arial" w:hAnsi="Arial"/>
          <w:sz w:val="24"/>
        </w:rPr>
        <w:t xml:space="preserve">Security is a paramount concern, addressed through a stateless, token-based authentication system using JSON Web Tokens (JWT).</w:t>
      </w:r>
    </w:p>
    <w:p>
      <w:pPr>
        <w:numPr>
          <w:ilvl w:val="1"/>
          <w:numId w:val="1008"/>
        </w:numPr>
        <w:pStyle w:val="Compact"/>
      </w:pPr>
      <w:r>
        <w:rPr>
          <w:bCs/>
          <w:rFonts w:ascii="Arial" w:hAnsi="Arial"/>
          <w:b/>
          <w:sz w:val="24"/>
        </w:rPr>
        <w:t xml:space="preserve">JWT (JSON Web Tokens):</w:t>
      </w:r>
      <w:r>
        <w:rPr>
          <w:rFonts w:ascii="Arial" w:hAnsi="Arial"/>
          <w:sz w:val="24"/>
        </w:rPr>
        <w:t xml:space="preserve"> </w:t>
      </w:r>
      <w:r>
        <w:rPr>
          <w:rFonts w:ascii="Arial" w:hAnsi="Arial"/>
          <w:sz w:val="24"/>
        </w:rPr>
        <w:t xml:space="preserve">Upon successful user login, a JWT is generated and sent to the client. This token contains encrypted user information and is subsequently sent with every protected request to the server.</w:t>
      </w:r>
    </w:p>
    <w:p>
      <w:pPr>
        <w:numPr>
          <w:ilvl w:val="1"/>
          <w:numId w:val="1008"/>
        </w:numPr>
        <w:pStyle w:val="Compact"/>
      </w:pPr>
      <w:r>
        <w:rPr>
          <w:bCs/>
          <w:rFonts w:ascii="Arial" w:hAnsi="Arial"/>
          <w:b/>
          <w:sz w:val="24"/>
        </w:rPr>
        <w:t xml:space="preserve">Authentication Middleware:</w:t>
      </w:r>
      <w:r>
        <w:rPr>
          <w:rFonts w:ascii="Arial" w:hAnsi="Arial"/>
          <w:sz w:val="24"/>
        </w:rPr>
        <w:t xml:space="preserve"> </w:t>
      </w:r>
      <w:r>
        <w:rPr>
          <w:rFonts w:ascii="Arial" w:hAnsi="Arial"/>
          <w:sz w:val="24"/>
        </w:rPr>
        <w:t xml:space="preserve">Custom middleware functions are implemented (e.g.,</w:t>
      </w:r>
      <w:r>
        <w:rPr>
          <w:rFonts w:ascii="Arial" w:hAnsi="Arial"/>
          <w:sz w:val="24"/>
        </w:rPr>
        <w:t xml:space="preserve"> </w:t>
      </w:r>
      <w:r>
        <w:rPr>
          <w:rStyle w:val="VerbatimChar"/>
          <w:rFonts w:ascii="Arial" w:hAnsi="Arial"/>
          <w:sz w:val="24"/>
        </w:rPr>
        <w:t xml:space="preserve">authMiddleware.js</w:t>
      </w:r>
      <w:r>
        <w:rPr>
          <w:rFonts w:ascii="Arial" w:hAnsi="Arial"/>
          <w:sz w:val="24"/>
        </w:rPr>
        <w:t xml:space="preserve">) that intercept incoming requests. This middleware is responsible for verifying the authenticity and validity of the JWT attached to the request header. If the token is valid, the decoded user information is attached to the request object, making it accessible to subsequent route handlers.</w:t>
      </w:r>
    </w:p>
    <w:p>
      <w:pPr>
        <w:numPr>
          <w:ilvl w:val="1"/>
          <w:numId w:val="1008"/>
        </w:numPr>
        <w:pStyle w:val="Compact"/>
      </w:pPr>
      <w:r>
        <w:rPr>
          <w:bCs/>
          <w:rFonts w:ascii="Arial" w:hAnsi="Arial"/>
          <w:b/>
          <w:sz w:val="24"/>
        </w:rPr>
        <w:t xml:space="preserve">Authorization:</w:t>
      </w:r>
      <w:r>
        <w:rPr>
          <w:rFonts w:ascii="Arial" w:hAnsi="Arial"/>
          <w:sz w:val="24"/>
        </w:rPr>
        <w:t xml:space="preserve"> </w:t>
      </w:r>
      <w:r>
        <w:rPr>
          <w:rFonts w:ascii="Arial" w:hAnsi="Arial"/>
          <w:sz w:val="24"/>
        </w:rPr>
        <w:t xml:space="preserve">This authentication mechanism is tightly integrated with role-based access control, ensuring that only authenticated users with the appropriate permissions (Admin, Teacher, Student) can access specific API endpoints and perform authorized actions.</w:t>
      </w:r>
    </w:p>
    <w:bookmarkEnd w:id="26"/>
    <w:bookmarkStart w:id="27" w:name="database-architecture"/>
    <w:p>
      <w:pPr>
        <w:pStyle w:val="Heading3"/>
      </w:pPr>
      <w:r>
        <w:rPr>
          <w:rFonts w:ascii="Arial" w:hAnsi="Arial"/>
          <w:sz w:val="36"/>
        </w:rPr>
        <w:t xml:space="preserve">Database Architecture</w:t>
      </w:r>
    </w:p>
    <w:p>
      <w:pPr>
        <w:pStyle w:val="FirstParagraph"/>
      </w:pPr>
      <w:r>
        <w:rPr>
          <w:rFonts w:ascii="Arial" w:hAnsi="Arial"/>
          <w:sz w:val="24"/>
        </w:rPr>
        <w:t xml:space="preserve">LearnHub utilizes</w:t>
      </w:r>
      <w:r>
        <w:rPr>
          <w:rFonts w:ascii="Arial" w:hAnsi="Arial"/>
          <w:sz w:val="24"/>
        </w:rPr>
        <w:t xml:space="preserve"> </w:t>
      </w:r>
      <w:r>
        <w:rPr>
          <w:bCs/>
          <w:rFonts w:ascii="Arial" w:hAnsi="Arial"/>
          <w:b/>
          <w:sz w:val="24"/>
        </w:rPr>
        <w:t xml:space="preserve">MongoDB</w:t>
      </w:r>
      <w:r>
        <w:rPr>
          <w:rFonts w:ascii="Arial" w:hAnsi="Arial"/>
          <w:sz w:val="24"/>
        </w:rPr>
        <w:t xml:space="preserve"> </w:t>
      </w:r>
      <w:r>
        <w:rPr>
          <w:rFonts w:ascii="Arial" w:hAnsi="Arial"/>
          <w:sz w:val="24"/>
        </w:rPr>
        <w:t xml:space="preserve">as its NoSQL database, providing a flexible and scalable solution for storing diverse data types.</w:t>
      </w:r>
      <w:r>
        <w:rPr>
          <w:rFonts w:ascii="Arial" w:hAnsi="Arial"/>
          <w:sz w:val="24"/>
        </w:rPr>
        <w:t xml:space="preserve"> </w:t>
      </w:r>
      <w:r>
        <w:rPr>
          <w:bCs/>
          <w:rFonts w:ascii="Arial" w:hAnsi="Arial"/>
          <w:b/>
          <w:sz w:val="24"/>
        </w:rPr>
        <w:t xml:space="preserve">Mongoose</w:t>
      </w:r>
      <w:r>
        <w:rPr>
          <w:rFonts w:ascii="Arial" w:hAnsi="Arial"/>
          <w:sz w:val="24"/>
        </w:rPr>
        <w:t xml:space="preserve">, an elegant MongoDB object modeling tool for Node.js, is used to manage relationships between data, provide schema validation, and simplify data interactions.</w:t>
      </w:r>
    </w:p>
    <w:p>
      <w:pPr>
        <w:numPr>
          <w:ilvl w:val="0"/>
          <w:numId w:val="1009"/>
        </w:numPr>
        <w:pStyle w:val="Compact"/>
      </w:pPr>
      <w:r>
        <w:rPr>
          <w:bCs/>
          <w:rFonts w:ascii="Arial" w:hAnsi="Arial"/>
          <w:b/>
          <w:sz w:val="24"/>
        </w:rPr>
        <w:t xml:space="preserve">MongoDB:</w:t>
      </w:r>
      <w:r>
        <w:rPr>
          <w:rFonts w:ascii="Arial" w:hAnsi="Arial"/>
          <w:sz w:val="24"/>
        </w:rPr>
        <w:t xml:space="preserve"> </w:t>
      </w:r>
      <w:r>
        <w:rPr>
          <w:rFonts w:ascii="Arial" w:hAnsi="Arial"/>
          <w:sz w:val="24"/>
        </w:rPr>
        <w:t xml:space="preserve">A document-oriented database, MongoDB stores data in flexible, JSON-like documents. This schema-less nature allows for agile development and easy adaptation to evolving data requirements, making it ideal for the varied and evolving content of an online learning platform.</w:t>
      </w:r>
    </w:p>
    <w:p>
      <w:pPr>
        <w:numPr>
          <w:ilvl w:val="0"/>
          <w:numId w:val="1009"/>
        </w:numPr>
        <w:pStyle w:val="Compact"/>
      </w:pPr>
      <w:r>
        <w:rPr>
          <w:bCs/>
          <w:rFonts w:ascii="Arial" w:hAnsi="Arial"/>
          <w:b/>
          <w:sz w:val="24"/>
        </w:rPr>
        <w:t xml:space="preserve">Mongoose:</w:t>
      </w:r>
      <w:r>
        <w:rPr>
          <w:rFonts w:ascii="Arial" w:hAnsi="Arial"/>
          <w:sz w:val="24"/>
        </w:rPr>
        <w:t xml:space="preserve"> </w:t>
      </w:r>
      <w:r>
        <w:rPr>
          <w:rFonts w:ascii="Arial" w:hAnsi="Arial"/>
          <w:sz w:val="24"/>
        </w:rPr>
        <w:t xml:space="preserve">Mongoose provides a straightforward, schema-based solution to model application data. It handles type casting, validation, query building, and business logic hooks, streamlining the interaction between the Node.js application and the MongoDB database.</w:t>
      </w:r>
    </w:p>
    <w:p>
      <w:pPr>
        <w:numPr>
          <w:ilvl w:val="0"/>
          <w:numId w:val="1009"/>
        </w:numPr>
        <w:pStyle w:val="Compact"/>
      </w:pPr>
      <w:r>
        <w:rPr>
          <w:bCs/>
          <w:rFonts w:ascii="Arial" w:hAnsi="Arial"/>
          <w:b/>
          <w:sz w:val="24"/>
        </w:rPr>
        <w:t xml:space="preserve">Primary Collections:</w:t>
      </w:r>
      <w:r>
        <w:rPr>
          <w:rFonts w:ascii="Arial" w:hAnsi="Arial"/>
          <w:sz w:val="24"/>
        </w:rPr>
        <w:t xml:space="preserve"> </w:t>
      </w:r>
      <w:r>
        <w:rPr>
          <w:rFonts w:ascii="Arial" w:hAnsi="Arial"/>
          <w:sz w:val="24"/>
        </w:rPr>
        <w:t xml:space="preserve">The database design focuses on two main collections to store core application data:</w:t>
      </w:r>
    </w:p>
    <w:p>
      <w:pPr>
        <w:numPr>
          <w:ilvl w:val="1"/>
          <w:numId w:val="1010"/>
        </w:numPr>
        <w:pStyle w:val="Compact"/>
      </w:pPr>
      <w:r>
        <w:rPr>
          <w:rStyle w:val="VerbatimChar"/>
          <w:bCs/>
          <w:rFonts w:ascii="Arial" w:hAnsi="Arial"/>
          <w:b/>
          <w:sz w:val="24"/>
        </w:rPr>
        <w:t xml:space="preserve">users</w:t>
      </w:r>
      <w:r>
        <w:rPr>
          <w:bCs/>
          <w:rFonts w:ascii="Arial" w:hAnsi="Arial"/>
          <w:b/>
          <w:sz w:val="24"/>
        </w:rPr>
        <w:t xml:space="preserve"> </w:t>
      </w:r>
      <w:r>
        <w:rPr>
          <w:bCs/>
          <w:rFonts w:ascii="Arial" w:hAnsi="Arial"/>
          <w:b/>
          <w:sz w:val="24"/>
        </w:rPr>
        <w:t xml:space="preserve">Collection:</w:t>
      </w:r>
      <w:r>
        <w:rPr>
          <w:rFonts w:ascii="Arial" w:hAnsi="Arial"/>
          <w:sz w:val="24"/>
        </w:rPr>
        <w:t xml:space="preserve"> </w:t>
      </w:r>
      <w:r>
        <w:rPr>
          <w:rFonts w:ascii="Arial" w:hAnsi="Arial"/>
          <w:sz w:val="24"/>
        </w:rPr>
        <w:t xml:space="preserve">This collection stores all user profiles within the LearnHub platform, including their unique identifiers, authentication credentials (hashed passwords), personal details (name, email), and critically, their assigned role (Admin, Teacher, Student). It also manages relationships to other data, such as courses they've created or enrolled in.</w:t>
      </w:r>
    </w:p>
    <w:p>
      <w:pPr>
        <w:numPr>
          <w:ilvl w:val="1"/>
          <w:numId w:val="1010"/>
        </w:numPr>
        <w:pStyle w:val="Compact"/>
      </w:pPr>
      <w:r>
        <w:rPr>
          <w:rStyle w:val="VerbatimChar"/>
          <w:bCs/>
          <w:rFonts w:ascii="Arial" w:hAnsi="Arial"/>
          <w:b/>
          <w:sz w:val="24"/>
        </w:rPr>
        <w:t xml:space="preserve">courses</w:t>
      </w:r>
      <w:r>
        <w:rPr>
          <w:bCs/>
          <w:rFonts w:ascii="Arial" w:hAnsi="Arial"/>
          <w:b/>
          <w:sz w:val="24"/>
        </w:rPr>
        <w:t xml:space="preserve"> </w:t>
      </w:r>
      <w:r>
        <w:rPr>
          <w:bCs/>
          <w:rFonts w:ascii="Arial" w:hAnsi="Arial"/>
          <w:b/>
          <w:sz w:val="24"/>
        </w:rPr>
        <w:t xml:space="preserve">Collection:</w:t>
      </w:r>
      <w:r>
        <w:rPr>
          <w:rFonts w:ascii="Arial" w:hAnsi="Arial"/>
          <w:sz w:val="24"/>
        </w:rPr>
        <w:t xml:space="preserve"> </w:t>
      </w:r>
      <w:r>
        <w:rPr>
          <w:rFonts w:ascii="Arial" w:hAnsi="Arial"/>
          <w:sz w:val="24"/>
        </w:rPr>
        <w:t xml:space="preserve">This collection holds comprehensive details about all educational courses available on LearnHub. Each course document contains information such as the course title, description, pricing, categories, an array of sections (which may contain individual lectures or modules), and references to the creating educator (</w:t>
      </w:r>
      <w:r>
        <w:rPr>
          <w:rStyle w:val="VerbatimChar"/>
          <w:rFonts w:ascii="Arial" w:hAnsi="Arial"/>
          <w:sz w:val="24"/>
        </w:rPr>
        <w:t xml:space="preserve">userID</w:t>
      </w:r>
      <w:r>
        <w:rPr>
          <w:rFonts w:ascii="Arial" w:hAnsi="Arial"/>
          <w:sz w:val="24"/>
        </w:rPr>
        <w:t xml:space="preserve">). It also tracks enrollment status and other course-specific metadata.</w:t>
      </w:r>
    </w:p>
    <w:p>
      <w:pPr>
        <w:numPr>
          <w:ilvl w:val="0"/>
          <w:numId w:val="1009"/>
        </w:numPr>
        <w:pStyle w:val="Compact"/>
      </w:pPr>
      <w:r>
        <w:rPr>
          <w:bCs/>
          <w:rFonts w:ascii="Arial" w:hAnsi="Arial"/>
          <w:b/>
          <w:sz w:val="24"/>
        </w:rPr>
        <w:t xml:space="preserve">Detailed ER Diagram Reference:</w:t>
      </w:r>
      <w:r>
        <w:rPr>
          <w:rFonts w:ascii="Arial" w:hAnsi="Arial"/>
          <w:sz w:val="24"/>
        </w:rPr>
        <w:t xml:space="preserve"> </w:t>
      </w:r>
      <w:r>
        <w:rPr>
          <w:rFonts w:ascii="Arial" w:hAnsi="Arial"/>
          <w:sz w:val="24"/>
        </w:rPr>
        <w:t xml:space="preserve">For a comprehensive understanding of the relationships between these and other potential collections, including detailed schema fields and data types, please refer to Section 4, "ER Diagram".</w:t>
      </w:r>
    </w:p>
    <w:bookmarkEnd w:id="27"/>
    <w:bookmarkEnd w:id="28"/>
    <w:bookmarkStart w:id="32" w:name="er-diagram-conceptual-table-format"/>
    <w:p>
      <w:pPr>
        <w:pStyle w:val="Heading2"/>
      </w:pPr>
      <w:r>
        <w:rPr>
          <w:rFonts w:ascii="Arial" w:hAnsi="Arial"/>
          <w:sz w:val="40"/>
        </w:rPr>
        <w:t xml:space="preserve">4. ER Diagram (Conceptual Table Format)</w:t>
      </w:r>
    </w:p>
    <w:p>
      <w:pPr>
        <w:pStyle w:val="FirstParagraph"/>
      </w:pPr>
      <w:r>
        <w:rPr>
          <w:rFonts w:ascii="Arial" w:hAnsi="Arial"/>
          <w:sz w:val="24"/>
        </w:rPr>
        <w:t xml:space="preserve">This section conceptually illustrates the database schema for the LearnHub application, focusing on the primary collections:</w:t>
      </w:r>
      <w:r>
        <w:rPr>
          <w:rFonts w:ascii="Arial" w:hAnsi="Arial"/>
          <w:sz w:val="24"/>
        </w:rPr>
        <w:t xml:space="preserve"> </w:t>
      </w:r>
      <w:r>
        <w:rPr>
          <w:rStyle w:val="VerbatimChar"/>
          <w:rFonts w:ascii="Arial" w:hAnsi="Arial"/>
          <w:sz w:val="24"/>
        </w:rPr>
        <w:t xml:space="preserve">users</w:t>
      </w:r>
      <w:r>
        <w:rPr>
          <w:rFonts w:ascii="Arial" w:hAnsi="Arial"/>
          <w:sz w:val="24"/>
        </w:rPr>
        <w:t xml:space="preserve"> </w:t>
      </w:r>
      <w:r>
        <w:rPr>
          <w:rFonts w:ascii="Arial" w:hAnsi="Arial"/>
          <w:sz w:val="24"/>
        </w:rPr>
        <w:t xml:space="preserve">and</w:t>
      </w:r>
      <w:r>
        <w:rPr>
          <w:rFonts w:ascii="Arial" w:hAnsi="Arial"/>
          <w:sz w:val="24"/>
        </w:rPr>
        <w:t xml:space="preserve"> </w:t>
      </w:r>
      <w:r>
        <w:rPr>
          <w:rStyle w:val="VerbatimChar"/>
          <w:rFonts w:ascii="Arial" w:hAnsi="Arial"/>
          <w:sz w:val="24"/>
        </w:rPr>
        <w:t xml:space="preserve">courses</w:t>
      </w:r>
      <w:r>
        <w:rPr>
          <w:rFonts w:ascii="Arial" w:hAnsi="Arial"/>
          <w:sz w:val="24"/>
        </w:rPr>
        <w:t xml:space="preserve">. While a traditional Entity-Relationship Diagram (ERD) visually depicts relationships, this document uses a table-based format to detail the structure of each collection, including field names, data types, and their respective purposes. This approach provides a clear, textual representation of the data model and the critical relationships between entities.</w:t>
      </w:r>
    </w:p>
    <w:bookmarkStart w:id="29" w:name="users-collection"/>
    <w:p>
      <w:pPr>
        <w:pStyle w:val="Heading3"/>
      </w:pPr>
      <w:r>
        <w:rPr>
          <w:rFonts w:ascii="Arial" w:hAnsi="Arial"/>
          <w:sz w:val="36"/>
        </w:rPr>
        <w:t xml:space="preserve">Users Collection</w:t>
      </w:r>
    </w:p>
    <w:p>
      <w:pPr>
        <w:pStyle w:val="FirstParagraph"/>
      </w:pPr>
      <w:r>
        <w:rPr>
          <w:rFonts w:ascii="Arial" w:hAnsi="Arial"/>
          <w:sz w:val="24"/>
        </w:rPr>
        <w:t xml:space="preserve">The</w:t>
      </w:r>
      <w:r>
        <w:rPr>
          <w:rFonts w:ascii="Arial" w:hAnsi="Arial"/>
          <w:sz w:val="24"/>
        </w:rPr>
        <w:t xml:space="preserve"> </w:t>
      </w:r>
      <w:r>
        <w:rPr>
          <w:rStyle w:val="VerbatimChar"/>
          <w:rFonts w:ascii="Arial" w:hAnsi="Arial"/>
          <w:sz w:val="24"/>
        </w:rPr>
        <w:t xml:space="preserve">users</w:t>
      </w:r>
      <w:r>
        <w:rPr>
          <w:rFonts w:ascii="Arial" w:hAnsi="Arial"/>
          <w:sz w:val="24"/>
        </w:rPr>
        <w:t xml:space="preserve"> </w:t>
      </w:r>
      <w:r>
        <w:rPr>
          <w:rFonts w:ascii="Arial" w:hAnsi="Arial"/>
          <w:sz w:val="24"/>
        </w:rPr>
        <w:t xml:space="preserve">collection stores all user profiles within the LearnHub platform, distinguishing between different roles such as Admin, Teacher, and Student. This collection is central to authentication, authorization, and personalizing the user experience.</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Field Name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Data 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Description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_id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ObjectId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default primary key assigned by MongoDB for each document, uniquely identifying a user.</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name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full name of the user, used for display purposes within the platform.</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email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unique email address of the user, serving as their primary login credential and contact information. It is indexed for fast lookups and enforced as unique to prevent duplicate accounts.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password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hashed password of the user, securely stored using industry-standard hashing algorithms to protect sensitive authentication data.</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 (Enum)</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Defines the role of the user within the platform. Possible values are 'Admin', 'Teacher', or 'Student', determining access privileges and available functionalities.</w:t>
            </w:r>
          </w:p>
        </w:tc>
      </w:tr>
    </w:tbl>
    <w:bookmarkEnd w:id="29"/>
    <w:bookmarkStart w:id="30" w:name="courses-collection"/>
    <w:p>
      <w:pPr>
        <w:pStyle w:val="Heading3"/>
      </w:pPr>
      <w:r>
        <w:rPr>
          <w:rFonts w:ascii="Arial" w:hAnsi="Arial"/>
          <w:sz w:val="36"/>
        </w:rPr>
        <w:t xml:space="preserve">Courses Collection</w:t>
      </w:r>
    </w:p>
    <w:p>
      <w:pPr>
        <w:pStyle w:val="FirstParagraph"/>
      </w:pPr>
      <w:r>
        <w:rPr>
          <w:rFonts w:ascii="Arial" w:hAnsi="Arial"/>
          <w:sz w:val="24"/>
        </w:rPr>
        <w:t xml:space="preserve">The</w:t>
      </w:r>
      <w:r>
        <w:rPr>
          <w:rFonts w:ascii="Arial" w:hAnsi="Arial"/>
          <w:sz w:val="24"/>
        </w:rPr>
        <w:t xml:space="preserve"> </w:t>
      </w:r>
      <w:r>
        <w:rPr>
          <w:rStyle w:val="VerbatimChar"/>
          <w:rFonts w:ascii="Arial" w:hAnsi="Arial"/>
          <w:sz w:val="24"/>
        </w:rPr>
        <w:t xml:space="preserve">courses</w:t>
      </w:r>
      <w:r>
        <w:rPr>
          <w:rFonts w:ascii="Arial" w:hAnsi="Arial"/>
          <w:sz w:val="24"/>
        </w:rPr>
        <w:t xml:space="preserve"> </w:t>
      </w:r>
      <w:r>
        <w:rPr>
          <w:rFonts w:ascii="Arial" w:hAnsi="Arial"/>
          <w:sz w:val="24"/>
        </w:rPr>
        <w:t xml:space="preserve">collection holds comprehensive information about all educational courses available on LearnHub. Each course document details its content, pricing, and links to the creating educator and enrolled students.</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Field Name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Data 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Description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_id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ObjectId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default primary key assigned by MongoDB for each document, uniquely identifying a course.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userID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ObjectId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 reference to the</w:t>
            </w:r>
            <w:r>
              <w:rPr>
                <w:rFonts w:ascii="Arial" w:hAnsi="Arial"/>
              </w:rPr>
              <w:t xml:space="preserve"> </w:t>
            </w:r>
            <w:r>
              <w:rPr>
                <w:rStyle w:val="VerbatimChar"/>
                <w:rFonts w:ascii="Arial" w:hAnsi="Arial"/>
              </w:rPr>
              <w:t xml:space="preserve">_id</w:t>
            </w:r>
            <w:r>
              <w:rPr>
                <w:rFonts w:ascii="Arial" w:hAnsi="Arial"/>
              </w:rPr>
              <w:t xml:space="preserve"> </w:t>
            </w:r>
            <w:r>
              <w:rPr>
                <w:rFonts w:ascii="Arial" w:hAnsi="Arial"/>
              </w:rPr>
              <w:t xml:space="preserve">of the user in the</w:t>
            </w:r>
            <w:r>
              <w:rPr>
                <w:rFonts w:ascii="Arial" w:hAnsi="Arial"/>
              </w:rPr>
              <w:t xml:space="preserve"> </w:t>
            </w:r>
            <w:r>
              <w:rPr>
                <w:rStyle w:val="VerbatimChar"/>
                <w:rFonts w:ascii="Arial" w:hAnsi="Arial"/>
              </w:rPr>
              <w:t xml:space="preserve">users</w:t>
            </w:r>
            <w:r>
              <w:rPr>
                <w:rFonts w:ascii="Arial" w:hAnsi="Arial"/>
              </w:rPr>
              <w:t xml:space="preserve"> </w:t>
            </w:r>
            <w:r>
              <w:rPr>
                <w:rFonts w:ascii="Arial" w:hAnsi="Arial"/>
              </w:rPr>
              <w:t xml:space="preserve">collection who created this course. This establishes a "one-to-many" relationship, where one teacher can create multiple courses.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C_educator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name of the educator who created the course, typically derived from the associated</w:t>
            </w:r>
            <w:r>
              <w:rPr>
                <w:rFonts w:ascii="Arial" w:hAnsi="Arial"/>
              </w:rPr>
              <w:t xml:space="preserve"> </w:t>
            </w:r>
            <w:r>
              <w:rPr>
                <w:rStyle w:val="VerbatimChar"/>
                <w:rFonts w:ascii="Arial" w:hAnsi="Arial"/>
              </w:rPr>
              <w:t xml:space="preserve">userID</w:t>
            </w:r>
            <w:r>
              <w:rPr>
                <w:rFonts w:ascii="Arial" w:hAnsi="Arial"/>
              </w:rPr>
              <w:t xml:space="preserv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C_categories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Array of Strings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 list of categories or tags associated with the course, facilitating search and filtering for students.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C_title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title of the course, providing a concise description of its content.</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C_description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String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 detailed description of the course, outlining learning objectives, target audience, and key topics covered.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sections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Array of Objects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An array representing the modular structure of the course. Each object within the array contains fields such as</w:t>
            </w:r>
            <w:r>
              <w:rPr>
                <w:rFonts w:ascii="Arial" w:hAnsi="Arial"/>
              </w:rPr>
              <w:t xml:space="preserve"> </w:t>
            </w:r>
            <w:r>
              <w:rPr>
                <w:rStyle w:val="VerbatimChar"/>
                <w:rFonts w:ascii="Arial" w:hAnsi="Arial"/>
              </w:rPr>
              <w:t xml:space="preserve">title</w:t>
            </w:r>
            <w:r>
              <w:rPr>
                <w:rFonts w:ascii="Arial" w:hAnsi="Arial"/>
              </w:rPr>
              <w:t xml:space="preserve"> </w:t>
            </w:r>
            <w:r>
              <w:rPr>
                <w:rFonts w:ascii="Arial" w:hAnsi="Arial"/>
              </w:rPr>
              <w:t xml:space="preserve">(for the section name) and</w:t>
            </w:r>
            <w:r>
              <w:rPr>
                <w:rFonts w:ascii="Arial" w:hAnsi="Arial"/>
              </w:rPr>
              <w:t xml:space="preserve"> </w:t>
            </w:r>
            <w:r>
              <w:rPr>
                <w:rStyle w:val="VerbatimChar"/>
                <w:rFonts w:ascii="Arial" w:hAnsi="Arial"/>
              </w:rPr>
              <w:t xml:space="preserve">content</w:t>
            </w:r>
            <w:r>
              <w:rPr>
                <w:rFonts w:ascii="Arial" w:hAnsi="Arial"/>
              </w:rPr>
              <w:t xml:space="preserve"> </w:t>
            </w:r>
            <w:r>
              <w:rPr>
                <w:rFonts w:ascii="Arial" w:hAnsi="Arial"/>
              </w:rPr>
              <w:t xml:space="preserve">(for the lecture material, potentially including links to media stored on Cloudinary).</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C_price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Number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The monetary cost of the course. A value of 0 typically indicates a free course.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enrolled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Array of ObjectIds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An array of references to the</w:t>
            </w:r>
            <w:r>
              <w:rPr>
                <w:rFonts w:ascii="Arial" w:hAnsi="Arial"/>
              </w:rPr>
              <w:t xml:space="preserve"> </w:t>
            </w:r>
            <w:r>
              <w:rPr>
                <w:rStyle w:val="VerbatimChar"/>
                <w:rFonts w:ascii="Arial" w:hAnsi="Arial"/>
              </w:rPr>
              <w:t xml:space="preserve">_id</w:t>
            </w:r>
            <w:r>
              <w:rPr>
                <w:rFonts w:ascii="Arial" w:hAnsi="Arial"/>
              </w:rPr>
              <w:t xml:space="preserve">s of users in the</w:t>
            </w:r>
            <w:r>
              <w:rPr>
                <w:rFonts w:ascii="Arial" w:hAnsi="Arial"/>
              </w:rPr>
              <w:t xml:space="preserve"> </w:t>
            </w:r>
            <w:r>
              <w:rPr>
                <w:rStyle w:val="VerbatimChar"/>
                <w:rFonts w:ascii="Arial" w:hAnsi="Arial"/>
              </w:rPr>
              <w:t xml:space="preserve">users</w:t>
            </w:r>
            <w:r>
              <w:rPr>
                <w:rFonts w:ascii="Arial" w:hAnsi="Arial"/>
              </w:rPr>
              <w:t xml:space="preserve"> </w:t>
            </w:r>
            <w:r>
              <w:rPr>
                <w:rFonts w:ascii="Arial" w:hAnsi="Arial"/>
              </w:rPr>
              <w:t xml:space="preserve">collection who have successfully enrolled in this course. This establishes a "many-to-many" relationship, as multiple students can enroll in one course, and one student can enroll in multiple courses.</w:t>
            </w:r>
          </w:p>
        </w:tc>
      </w:tr>
    </w:tbl>
    <w:bookmarkEnd w:id="30"/>
    <w:bookmarkStart w:id="31" w:name="conceptual-relationships"/>
    <w:p>
      <w:pPr>
        <w:pStyle w:val="Heading3"/>
      </w:pPr>
      <w:r>
        <w:rPr>
          <w:rFonts w:ascii="Arial" w:hAnsi="Arial"/>
          <w:sz w:val="36"/>
        </w:rPr>
        <w:t xml:space="preserve">Conceptual Relationships</w:t>
      </w:r>
    </w:p>
    <w:p>
      <w:pPr>
        <w:pStyle w:val="FirstParagraph"/>
      </w:pPr>
      <w:r>
        <w:rPr>
          <w:rFonts w:ascii="Arial" w:hAnsi="Arial"/>
          <w:sz w:val="24"/>
        </w:rPr>
        <w:t xml:space="preserve">The LearnHub database schema defines clear relationships between the</w:t>
      </w:r>
      <w:r>
        <w:rPr>
          <w:rFonts w:ascii="Arial" w:hAnsi="Arial"/>
          <w:sz w:val="24"/>
        </w:rPr>
        <w:t xml:space="preserve"> </w:t>
      </w:r>
      <w:r>
        <w:rPr>
          <w:rStyle w:val="VerbatimChar"/>
          <w:rFonts w:ascii="Arial" w:hAnsi="Arial"/>
          <w:sz w:val="24"/>
        </w:rPr>
        <w:t xml:space="preserve">users</w:t>
      </w:r>
      <w:r>
        <w:rPr>
          <w:rFonts w:ascii="Arial" w:hAnsi="Arial"/>
          <w:sz w:val="24"/>
        </w:rPr>
        <w:t xml:space="preserve"> </w:t>
      </w:r>
      <w:r>
        <w:rPr>
          <w:rFonts w:ascii="Arial" w:hAnsi="Arial"/>
          <w:sz w:val="24"/>
        </w:rPr>
        <w:t xml:space="preserve">and</w:t>
      </w:r>
      <w:r>
        <w:rPr>
          <w:rFonts w:ascii="Arial" w:hAnsi="Arial"/>
          <w:sz w:val="24"/>
        </w:rPr>
        <w:t xml:space="preserve"> </w:t>
      </w:r>
      <w:r>
        <w:rPr>
          <w:rStyle w:val="VerbatimChar"/>
          <w:rFonts w:ascii="Arial" w:hAnsi="Arial"/>
          <w:sz w:val="24"/>
        </w:rPr>
        <w:t xml:space="preserve">courses</w:t>
      </w:r>
      <w:r>
        <w:rPr>
          <w:rFonts w:ascii="Arial" w:hAnsi="Arial"/>
          <w:sz w:val="24"/>
        </w:rPr>
        <w:t xml:space="preserve"> </w:t>
      </w:r>
      <w:r>
        <w:rPr>
          <w:rFonts w:ascii="Arial" w:hAnsi="Arial"/>
          <w:sz w:val="24"/>
        </w:rPr>
        <w:t xml:space="preserve">collections, crucial for the platform's functionality:</w:t>
      </w:r>
    </w:p>
    <w:p>
      <w:pPr>
        <w:numPr>
          <w:ilvl w:val="0"/>
          <w:numId w:val="1011"/>
        </w:numPr>
        <w:pStyle w:val="Compact"/>
      </w:pPr>
      <w:r>
        <w:rPr>
          <w:bCs/>
          <w:rFonts w:ascii="Arial" w:hAnsi="Arial"/>
          <w:b/>
          <w:sz w:val="24"/>
        </w:rPr>
        <w:t xml:space="preserve">Course Creator Relationship (</w:t>
      </w:r>
      <w:r>
        <w:rPr>
          <w:rStyle w:val="VerbatimChar"/>
          <w:bCs/>
          <w:rFonts w:ascii="Arial" w:hAnsi="Arial"/>
          <w:b/>
          <w:sz w:val="24"/>
        </w:rPr>
        <w:t xml:space="preserve">userID</w:t>
      </w:r>
      <w:r>
        <w:rPr>
          <w:bCs/>
          <w:rFonts w:ascii="Arial" w:hAnsi="Arial"/>
          <w:b/>
          <w:sz w:val="24"/>
        </w:rPr>
        <w:t xml:space="preserve"> </w:t>
      </w:r>
      <w:r>
        <w:rPr>
          <w:bCs/>
          <w:rFonts w:ascii="Arial" w:hAnsi="Arial"/>
          <w:b/>
          <w:sz w:val="24"/>
        </w:rPr>
        <w:t xml:space="preserve">in</w:t>
      </w:r>
      <w:r>
        <w:rPr>
          <w:bCs/>
          <w:rFonts w:ascii="Arial" w:hAnsi="Arial"/>
          <w:b/>
          <w:sz w:val="24"/>
        </w:rPr>
        <w:t xml:space="preserve"> </w:t>
      </w:r>
      <w:r>
        <w:rPr>
          <w:rStyle w:val="VerbatimChar"/>
          <w:bCs/>
          <w:rFonts w:ascii="Arial" w:hAnsi="Arial"/>
          <w:b/>
          <w:sz w:val="24"/>
        </w:rPr>
        <w:t xml:space="preserve">Courses</w:t>
      </w:r>
      <w:r>
        <w:rPr>
          <w:bCs/>
          <w:rFonts w:ascii="Arial" w:hAnsi="Arial"/>
          <w:b/>
          <w:sz w:val="24"/>
        </w:rPr>
        <w:t xml:space="preserve"> </w:t>
      </w:r>
      <w:r>
        <w:rPr>
          <w:bCs/>
          <w:rFonts w:ascii="Arial" w:hAnsi="Arial"/>
          <w:b/>
          <w:sz w:val="24"/>
        </w:rPr>
        <w:t xml:space="preserve">to</w:t>
      </w:r>
      <w:r>
        <w:rPr>
          <w:bCs/>
          <w:rFonts w:ascii="Arial" w:hAnsi="Arial"/>
          <w:b/>
          <w:sz w:val="24"/>
        </w:rPr>
        <w:t xml:space="preserve"> </w:t>
      </w:r>
      <w:r>
        <w:rPr>
          <w:rStyle w:val="VerbatimChar"/>
          <w:bCs/>
          <w:rFonts w:ascii="Arial" w:hAnsi="Arial"/>
          <w:b/>
          <w:sz w:val="24"/>
        </w:rPr>
        <w:t xml:space="preserve">_id</w:t>
      </w:r>
      <w:r>
        <w:rPr>
          <w:bCs/>
          <w:rFonts w:ascii="Arial" w:hAnsi="Arial"/>
          <w:b/>
          <w:sz w:val="24"/>
        </w:rPr>
        <w:t xml:space="preserve"> </w:t>
      </w:r>
      <w:r>
        <w:rPr>
          <w:bCs/>
          <w:rFonts w:ascii="Arial" w:hAnsi="Arial"/>
          <w:b/>
          <w:sz w:val="24"/>
        </w:rPr>
        <w:t xml:space="preserve">in</w:t>
      </w:r>
      <w:r>
        <w:rPr>
          <w:bCs/>
          <w:rFonts w:ascii="Arial" w:hAnsi="Arial"/>
          <w:b/>
          <w:sz w:val="24"/>
        </w:rPr>
        <w:t xml:space="preserve"> </w:t>
      </w:r>
      <w:r>
        <w:rPr>
          <w:rStyle w:val="VerbatimChar"/>
          <w:bCs/>
          <w:rFonts w:ascii="Arial" w:hAnsi="Arial"/>
          <w:b/>
          <w:sz w:val="24"/>
        </w:rPr>
        <w:t xml:space="preserve">Users</w:t>
      </w:r>
      <w:r>
        <w:rPr>
          <w:bCs/>
          <w:rFonts w:ascii="Arial" w:hAnsi="Arial"/>
          <w:b/>
          <w:sz w:val="24"/>
        </w:rPr>
        <w:t xml:space="preserve">):</w:t>
      </w:r>
      <w:r>
        <w:rPr>
          <w:rFonts w:ascii="Arial" w:hAnsi="Arial"/>
          <w:sz w:val="24"/>
        </w:rPr>
        <w:t xml:space="preserve"> </w:t>
      </w:r>
      <w:r>
        <w:rPr>
          <w:rFonts w:ascii="Arial" w:hAnsi="Arial"/>
          <w:sz w:val="24"/>
        </w:rPr>
        <w:t xml:space="preserve">This relationship signifies that each course is created and owned by a specific user, identified by their unique</w:t>
      </w:r>
      <w:r>
        <w:rPr>
          <w:rFonts w:ascii="Arial" w:hAnsi="Arial"/>
          <w:sz w:val="24"/>
        </w:rPr>
        <w:t xml:space="preserve"> </w:t>
      </w:r>
      <w:r>
        <w:rPr>
          <w:rStyle w:val="VerbatimChar"/>
          <w:rFonts w:ascii="Arial" w:hAnsi="Arial"/>
          <w:sz w:val="24"/>
        </w:rPr>
        <w:t xml:space="preserve">_id</w:t>
      </w:r>
      <w:r>
        <w:rPr>
          <w:rFonts w:ascii="Arial" w:hAnsi="Arial"/>
          <w:sz w:val="24"/>
        </w:rPr>
        <w:t xml:space="preserve">. The</w:t>
      </w:r>
      <w:r>
        <w:rPr>
          <w:rFonts w:ascii="Arial" w:hAnsi="Arial"/>
          <w:sz w:val="24"/>
        </w:rPr>
        <w:t xml:space="preserve"> </w:t>
      </w:r>
      <w:r>
        <w:rPr>
          <w:rStyle w:val="VerbatimChar"/>
          <w:rFonts w:ascii="Arial" w:hAnsi="Arial"/>
          <w:sz w:val="24"/>
        </w:rPr>
        <w:t xml:space="preserve">userID</w:t>
      </w:r>
      <w:r>
        <w:rPr>
          <w:rFonts w:ascii="Arial" w:hAnsi="Arial"/>
          <w:sz w:val="24"/>
        </w:rPr>
        <w:t xml:space="preserve"> </w:t>
      </w:r>
      <w:r>
        <w:rPr>
          <w:rFonts w:ascii="Arial" w:hAnsi="Arial"/>
          <w:sz w:val="24"/>
        </w:rPr>
        <w:t xml:space="preserve">field in the</w:t>
      </w:r>
      <w:r>
        <w:rPr>
          <w:rFonts w:ascii="Arial" w:hAnsi="Arial"/>
          <w:sz w:val="24"/>
        </w:rPr>
        <w:t xml:space="preserve"> </w:t>
      </w:r>
      <w:r>
        <w:rPr>
          <w:rStyle w:val="VerbatimChar"/>
          <w:rFonts w:ascii="Arial" w:hAnsi="Arial"/>
          <w:sz w:val="24"/>
        </w:rPr>
        <w:t xml:space="preserve">courses</w:t>
      </w:r>
      <w:r>
        <w:rPr>
          <w:rFonts w:ascii="Arial" w:hAnsi="Arial"/>
          <w:sz w:val="24"/>
        </w:rPr>
        <w:t xml:space="preserve"> </w:t>
      </w:r>
      <w:r>
        <w:rPr>
          <w:rFonts w:ascii="Arial" w:hAnsi="Arial"/>
          <w:sz w:val="24"/>
        </w:rPr>
        <w:t xml:space="preserve">collection acts as a foreign key, linking back to the creator in the</w:t>
      </w:r>
      <w:r>
        <w:rPr>
          <w:rFonts w:ascii="Arial" w:hAnsi="Arial"/>
          <w:sz w:val="24"/>
        </w:rPr>
        <w:t xml:space="preserve"> </w:t>
      </w:r>
      <w:r>
        <w:rPr>
          <w:rStyle w:val="VerbatimChar"/>
          <w:rFonts w:ascii="Arial" w:hAnsi="Arial"/>
          <w:sz w:val="24"/>
        </w:rPr>
        <w:t xml:space="preserve">users</w:t>
      </w:r>
      <w:r>
        <w:rPr>
          <w:rFonts w:ascii="Arial" w:hAnsi="Arial"/>
          <w:sz w:val="24"/>
        </w:rPr>
        <w:t xml:space="preserve"> </w:t>
      </w:r>
      <w:r>
        <w:rPr>
          <w:rFonts w:ascii="Arial" w:hAnsi="Arial"/>
          <w:sz w:val="24"/>
        </w:rPr>
        <w:t xml:space="preserve">collection. This allows for easy retrieval of all courses taught by a particular teacher and ensures that course management is tied to the appropriate user account.</w:t>
      </w:r>
    </w:p>
    <w:p>
      <w:pPr>
        <w:numPr>
          <w:ilvl w:val="0"/>
          <w:numId w:val="1011"/>
        </w:numPr>
        <w:pStyle w:val="Compact"/>
      </w:pPr>
      <w:r>
        <w:rPr>
          <w:bCs/>
          <w:rFonts w:ascii="Arial" w:hAnsi="Arial"/>
          <w:b/>
          <w:sz w:val="24"/>
        </w:rPr>
        <w:t xml:space="preserve">Course Enrollment Relationship (</w:t>
      </w:r>
      <w:r>
        <w:rPr>
          <w:rStyle w:val="VerbatimChar"/>
          <w:bCs/>
          <w:rFonts w:ascii="Arial" w:hAnsi="Arial"/>
          <w:b/>
          <w:sz w:val="24"/>
        </w:rPr>
        <w:t xml:space="preserve">enrolled</w:t>
      </w:r>
      <w:r>
        <w:rPr>
          <w:bCs/>
          <w:rFonts w:ascii="Arial" w:hAnsi="Arial"/>
          <w:b/>
          <w:sz w:val="24"/>
        </w:rPr>
        <w:t xml:space="preserve"> </w:t>
      </w:r>
      <w:r>
        <w:rPr>
          <w:bCs/>
          <w:rFonts w:ascii="Arial" w:hAnsi="Arial"/>
          <w:b/>
          <w:sz w:val="24"/>
        </w:rPr>
        <w:t xml:space="preserve">in</w:t>
      </w:r>
      <w:r>
        <w:rPr>
          <w:bCs/>
          <w:rFonts w:ascii="Arial" w:hAnsi="Arial"/>
          <w:b/>
          <w:sz w:val="24"/>
        </w:rPr>
        <w:t xml:space="preserve"> </w:t>
      </w:r>
      <w:r>
        <w:rPr>
          <w:rStyle w:val="VerbatimChar"/>
          <w:bCs/>
          <w:rFonts w:ascii="Arial" w:hAnsi="Arial"/>
          <w:b/>
          <w:sz w:val="24"/>
        </w:rPr>
        <w:t xml:space="preserve">Courses</w:t>
      </w:r>
      <w:r>
        <w:rPr>
          <w:bCs/>
          <w:rFonts w:ascii="Arial" w:hAnsi="Arial"/>
          <w:b/>
          <w:sz w:val="24"/>
        </w:rPr>
        <w:t xml:space="preserve"> </w:t>
      </w:r>
      <w:r>
        <w:rPr>
          <w:bCs/>
          <w:rFonts w:ascii="Arial" w:hAnsi="Arial"/>
          <w:b/>
          <w:sz w:val="24"/>
        </w:rPr>
        <w:t xml:space="preserve">to</w:t>
      </w:r>
      <w:r>
        <w:rPr>
          <w:bCs/>
          <w:rFonts w:ascii="Arial" w:hAnsi="Arial"/>
          <w:b/>
          <w:sz w:val="24"/>
        </w:rPr>
        <w:t xml:space="preserve"> </w:t>
      </w:r>
      <w:r>
        <w:rPr>
          <w:rStyle w:val="VerbatimChar"/>
          <w:bCs/>
          <w:rFonts w:ascii="Arial" w:hAnsi="Arial"/>
          <w:b/>
          <w:sz w:val="24"/>
        </w:rPr>
        <w:t xml:space="preserve">_id</w:t>
      </w:r>
      <w:r>
        <w:rPr>
          <w:bCs/>
          <w:rFonts w:ascii="Arial" w:hAnsi="Arial"/>
          <w:b/>
          <w:sz w:val="24"/>
        </w:rPr>
        <w:t xml:space="preserve"> </w:t>
      </w:r>
      <w:r>
        <w:rPr>
          <w:bCs/>
          <w:rFonts w:ascii="Arial" w:hAnsi="Arial"/>
          <w:b/>
          <w:sz w:val="24"/>
        </w:rPr>
        <w:t xml:space="preserve">in</w:t>
      </w:r>
      <w:r>
        <w:rPr>
          <w:bCs/>
          <w:rFonts w:ascii="Arial" w:hAnsi="Arial"/>
          <w:b/>
          <w:sz w:val="24"/>
        </w:rPr>
        <w:t xml:space="preserve"> </w:t>
      </w:r>
      <w:r>
        <w:rPr>
          <w:rStyle w:val="VerbatimChar"/>
          <w:bCs/>
          <w:rFonts w:ascii="Arial" w:hAnsi="Arial"/>
          <w:b/>
          <w:sz w:val="24"/>
        </w:rPr>
        <w:t xml:space="preserve">Users</w:t>
      </w:r>
      <w:r>
        <w:rPr>
          <w:bCs/>
          <w:rFonts w:ascii="Arial" w:hAnsi="Arial"/>
          <w:b/>
          <w:sz w:val="24"/>
        </w:rPr>
        <w:t xml:space="preserve">):</w:t>
      </w:r>
      <w:r>
        <w:rPr>
          <w:rFonts w:ascii="Arial" w:hAnsi="Arial"/>
          <w:sz w:val="24"/>
        </w:rPr>
        <w:t xml:space="preserve"> </w:t>
      </w:r>
      <w:r>
        <w:rPr>
          <w:rFonts w:ascii="Arial" w:hAnsi="Arial"/>
          <w:sz w:val="24"/>
        </w:rPr>
        <w:t xml:space="preserve">The</w:t>
      </w:r>
      <w:r>
        <w:rPr>
          <w:rFonts w:ascii="Arial" w:hAnsi="Arial"/>
          <w:sz w:val="24"/>
        </w:rPr>
        <w:t xml:space="preserve"> </w:t>
      </w:r>
      <w:r>
        <w:rPr>
          <w:rStyle w:val="VerbatimChar"/>
          <w:rFonts w:ascii="Arial" w:hAnsi="Arial"/>
          <w:sz w:val="24"/>
        </w:rPr>
        <w:t xml:space="preserve">enrolled</w:t>
      </w:r>
      <w:r>
        <w:rPr>
          <w:rFonts w:ascii="Arial" w:hAnsi="Arial"/>
          <w:sz w:val="24"/>
        </w:rPr>
        <w:t xml:space="preserve"> </w:t>
      </w:r>
      <w:r>
        <w:rPr>
          <w:rFonts w:ascii="Arial" w:hAnsi="Arial"/>
          <w:sz w:val="24"/>
        </w:rPr>
        <w:t xml:space="preserve">array within the</w:t>
      </w:r>
      <w:r>
        <w:rPr>
          <w:rFonts w:ascii="Arial" w:hAnsi="Arial"/>
          <w:sz w:val="24"/>
        </w:rPr>
        <w:t xml:space="preserve"> </w:t>
      </w:r>
      <w:r>
        <w:rPr>
          <w:rStyle w:val="VerbatimChar"/>
          <w:rFonts w:ascii="Arial" w:hAnsi="Arial"/>
          <w:sz w:val="24"/>
        </w:rPr>
        <w:t xml:space="preserve">courses</w:t>
      </w:r>
      <w:r>
        <w:rPr>
          <w:rFonts w:ascii="Arial" w:hAnsi="Arial"/>
          <w:sz w:val="24"/>
        </w:rPr>
        <w:t xml:space="preserve"> </w:t>
      </w:r>
      <w:r>
        <w:rPr>
          <w:rFonts w:ascii="Arial" w:hAnsi="Arial"/>
          <w:sz w:val="24"/>
        </w:rPr>
        <w:t xml:space="preserve">collection contains a list of</w:t>
      </w:r>
      <w:r>
        <w:rPr>
          <w:rFonts w:ascii="Arial" w:hAnsi="Arial"/>
          <w:sz w:val="24"/>
        </w:rPr>
        <w:t xml:space="preserve"> </w:t>
      </w:r>
      <w:r>
        <w:rPr>
          <w:rStyle w:val="VerbatimChar"/>
          <w:rFonts w:ascii="Arial" w:hAnsi="Arial"/>
          <w:sz w:val="24"/>
        </w:rPr>
        <w:t xml:space="preserve">_id</w:t>
      </w:r>
      <w:r>
        <w:rPr>
          <w:rFonts w:ascii="Arial" w:hAnsi="Arial"/>
          <w:sz w:val="24"/>
        </w:rPr>
        <w:t xml:space="preserve">s, each corresponding to a student who has enrolled in that specific course. This establishes a many-to-many relationship, as a single course can have multiple students, and a single student can be enrolled in multiple courses. This design facilitates efficient tracking of student enrollments and enables features like progress tracking and certificate generation based on course completion.</w:t>
      </w:r>
    </w:p>
    <w:bookmarkEnd w:id="31"/>
    <w:bookmarkEnd w:id="32"/>
    <w:bookmarkStart w:id="41" w:name="setup-instructions"/>
    <w:p>
      <w:pPr>
        <w:pStyle w:val="Heading2"/>
      </w:pPr>
      <w:r>
        <w:rPr>
          <w:rFonts w:ascii="Arial" w:hAnsi="Arial"/>
          <w:sz w:val="40"/>
        </w:rPr>
        <w:t xml:space="preserve">5. Setup Instructions</w:t>
      </w:r>
    </w:p>
    <w:p>
      <w:pPr>
        <w:pStyle w:val="FirstParagraph"/>
      </w:pPr>
      <w:r>
        <w:rPr>
          <w:rFonts w:ascii="Arial" w:hAnsi="Arial"/>
          <w:sz w:val="24"/>
        </w:rPr>
        <w:t xml:space="preserve">This section provides a comprehensive, step-by-step guide for setting up and running the LearnHub application locally. Adhering to these instructions will ensure that all necessary dependencies are met and the application components (frontend and backend) are correctly configured to communicate and operate as intended.</w:t>
      </w:r>
    </w:p>
    <w:bookmarkStart w:id="36" w:name="prerequisites"/>
    <w:p>
      <w:pPr>
        <w:pStyle w:val="Heading3"/>
      </w:pPr>
      <w:r>
        <w:rPr>
          <w:rFonts w:ascii="Arial" w:hAnsi="Arial"/>
          <w:sz w:val="36"/>
        </w:rPr>
        <w:t xml:space="preserve">Prerequisites</w:t>
      </w:r>
    </w:p>
    <w:p>
      <w:pPr>
        <w:pStyle w:val="FirstParagraph"/>
      </w:pPr>
      <w:r>
        <w:rPr>
          <w:rFonts w:ascii="Arial" w:hAnsi="Arial"/>
          <w:sz w:val="24"/>
        </w:rPr>
        <w:t xml:space="preserve">Before proceeding with the installation, ensure that the following software and tools are installed on your system. Recommended versions are provided to ensure compatibility and optimal performance with the LearnHub application.</w:t>
      </w:r>
    </w:p>
    <w:p>
      <w:pPr>
        <w:numPr>
          <w:ilvl w:val="0"/>
          <w:numId w:val="1012"/>
        </w:numPr>
        <w:pStyle w:val="Compact"/>
      </w:pPr>
      <w:r>
        <w:rPr>
          <w:bCs/>
          <w:rFonts w:ascii="Arial" w:hAnsi="Arial"/>
          <w:b/>
          <w:sz w:val="24"/>
        </w:rPr>
        <w:t xml:space="preserve">Node.js:</w:t>
      </w:r>
      <w:r>
        <w:rPr>
          <w:rFonts w:ascii="Arial" w:hAnsi="Arial"/>
          <w:sz w:val="24"/>
        </w:rPr>
        <w:t xml:space="preserve"> </w:t>
      </w:r>
      <w:r>
        <w:rPr>
          <w:rFonts w:ascii="Arial" w:hAnsi="Arial"/>
          <w:sz w:val="24"/>
        </w:rPr>
        <w:t xml:space="preserve">A JavaScript runtime built on Chrome's V8 JavaScript engine. It is essential for running the backend server and managing project dependencies.</w:t>
      </w:r>
    </w:p>
    <w:p>
      <w:pPr>
        <w:numPr>
          <w:ilvl w:val="1"/>
          <w:numId w:val="1013"/>
        </w:numPr>
        <w:pStyle w:val="Compact"/>
      </w:pPr>
      <w:r>
        <w:rPr>
          <w:bCs/>
          <w:rFonts w:ascii="Arial" w:hAnsi="Arial"/>
          <w:b/>
          <w:sz w:val="24"/>
        </w:rPr>
        <w:t xml:space="preserve">Recommended Version:</w:t>
      </w:r>
      <w:r>
        <w:rPr>
          <w:rFonts w:ascii="Arial" w:hAnsi="Arial"/>
          <w:sz w:val="24"/>
        </w:rPr>
        <w:t xml:space="preserve"> </w:t>
      </w:r>
      <w:r>
        <w:rPr>
          <w:rStyle w:val="VerbatimChar"/>
          <w:rFonts w:ascii="Arial" w:hAnsi="Arial"/>
          <w:sz w:val="24"/>
        </w:rPr>
        <w:t xml:space="preserve">v18.x</w:t>
      </w:r>
      <w:r>
        <w:rPr>
          <w:rFonts w:ascii="Arial" w:hAnsi="Arial"/>
          <w:sz w:val="24"/>
        </w:rPr>
        <w:t xml:space="preserve"> </w:t>
      </w:r>
      <w:r>
        <w:rPr>
          <w:rFonts w:ascii="Arial" w:hAnsi="Arial"/>
          <w:sz w:val="24"/>
        </w:rPr>
        <w:t xml:space="preserve">or later (LTS versions are preferred).</w:t>
      </w:r>
    </w:p>
    <w:p>
      <w:pPr>
        <w:numPr>
          <w:ilvl w:val="1"/>
          <w:numId w:val="1013"/>
        </w:numPr>
        <w:pStyle w:val="Compact"/>
      </w:pPr>
      <w:r>
        <w:rPr>
          <w:rFonts w:ascii="Arial" w:hAnsi="Arial"/>
          <w:sz w:val="24"/>
        </w:rPr>
        <w:t xml:space="preserve">You can download it from the official</w:t>
      </w:r>
      <w:r>
        <w:rPr>
          <w:rFonts w:ascii="Arial" w:hAnsi="Arial"/>
          <w:sz w:val="24"/>
        </w:rPr>
        <w:t xml:space="preserve"> </w:t>
      </w:r>
      <w:hyperlink r:id="rId33">
        <w:r>
          <w:rPr>
            <w:rStyle w:val="Hyperlink"/>
          </w:rPr>
          <w:t xml:space="preserve">Node.js website</w:t>
        </w:r>
      </w:hyperlink>
      <w:r>
        <w:rPr>
          <w:rFonts w:ascii="Arial" w:hAnsi="Arial"/>
          <w:sz w:val="24"/>
        </w:rPr>
        <w:t xml:space="preserve">.</w:t>
      </w:r>
    </w:p>
    <w:p>
      <w:pPr>
        <w:numPr>
          <w:ilvl w:val="0"/>
          <w:numId w:val="1012"/>
        </w:numPr>
        <w:pStyle w:val="Compact"/>
      </w:pPr>
      <w:r>
        <w:rPr>
          <w:bCs/>
          <w:rFonts w:ascii="Arial" w:hAnsi="Arial"/>
          <w:b/>
          <w:sz w:val="24"/>
        </w:rPr>
        <w:t xml:space="preserve">npm (Node Package Manager):</w:t>
      </w:r>
      <w:r>
        <w:rPr>
          <w:rFonts w:ascii="Arial" w:hAnsi="Arial"/>
          <w:sz w:val="24"/>
        </w:rPr>
        <w:t xml:space="preserve"> </w:t>
      </w:r>
      <w:r>
        <w:rPr>
          <w:rFonts w:ascii="Arial" w:hAnsi="Arial"/>
          <w:sz w:val="24"/>
        </w:rPr>
        <w:t xml:space="preserve">This is automatically installed with Node.js and is used to manage and install project dependencies for both the frontend and backend.</w:t>
      </w:r>
    </w:p>
    <w:p>
      <w:pPr>
        <w:numPr>
          <w:ilvl w:val="1"/>
          <w:numId w:val="1014"/>
        </w:numPr>
        <w:pStyle w:val="Compact"/>
      </w:pPr>
      <w:r>
        <w:rPr>
          <w:bCs/>
          <w:rFonts w:ascii="Arial" w:hAnsi="Arial"/>
          <w:b/>
          <w:sz w:val="24"/>
        </w:rPr>
        <w:t xml:space="preserve">Recommended Version:</w:t>
      </w:r>
      <w:r>
        <w:rPr>
          <w:rFonts w:ascii="Arial" w:hAnsi="Arial"/>
          <w:sz w:val="24"/>
        </w:rPr>
        <w:t xml:space="preserve"> </w:t>
      </w:r>
      <w:r>
        <w:rPr>
          <w:rStyle w:val="VerbatimChar"/>
          <w:rFonts w:ascii="Arial" w:hAnsi="Arial"/>
          <w:sz w:val="24"/>
        </w:rPr>
        <w:t xml:space="preserve">v9.x</w:t>
      </w:r>
      <w:r>
        <w:rPr>
          <w:rFonts w:ascii="Arial" w:hAnsi="Arial"/>
          <w:sz w:val="24"/>
        </w:rPr>
        <w:t xml:space="preserve"> </w:t>
      </w:r>
      <w:r>
        <w:rPr>
          <w:rFonts w:ascii="Arial" w:hAnsi="Arial"/>
          <w:sz w:val="24"/>
        </w:rPr>
        <w:t xml:space="preserve">or later.</w:t>
      </w:r>
    </w:p>
    <w:p>
      <w:pPr>
        <w:numPr>
          <w:ilvl w:val="0"/>
          <w:numId w:val="1012"/>
        </w:numPr>
        <w:pStyle w:val="Compact"/>
      </w:pPr>
      <w:r>
        <w:rPr>
          <w:bCs/>
          <w:rFonts w:ascii="Arial" w:hAnsi="Arial"/>
          <w:b/>
          <w:sz w:val="24"/>
        </w:rPr>
        <w:t xml:space="preserve">MongoDB:</w:t>
      </w:r>
      <w:r>
        <w:rPr>
          <w:rFonts w:ascii="Arial" w:hAnsi="Arial"/>
          <w:sz w:val="24"/>
        </w:rPr>
        <w:t xml:space="preserve"> </w:t>
      </w:r>
      <w:r>
        <w:rPr>
          <w:rFonts w:ascii="Arial" w:hAnsi="Arial"/>
          <w:sz w:val="24"/>
        </w:rPr>
        <w:t xml:space="preserve">A NoSQL database that stores the application's data. You can install it locally or use a cloud-based service like MongoDB Atlas.</w:t>
      </w:r>
    </w:p>
    <w:p>
      <w:pPr>
        <w:numPr>
          <w:ilvl w:val="1"/>
          <w:numId w:val="1015"/>
        </w:numPr>
        <w:pStyle w:val="Compact"/>
      </w:pPr>
      <w:r>
        <w:rPr>
          <w:bCs/>
          <w:rFonts w:ascii="Arial" w:hAnsi="Arial"/>
          <w:b/>
          <w:sz w:val="24"/>
        </w:rPr>
        <w:t xml:space="preserve">Recommended Setup:</w:t>
      </w:r>
      <w:r>
        <w:rPr>
          <w:rFonts w:ascii="Arial" w:hAnsi="Arial"/>
          <w:sz w:val="24"/>
        </w:rPr>
        <w:t xml:space="preserve"> </w:t>
      </w:r>
      <w:r>
        <w:rPr>
          <w:rFonts w:ascii="Arial" w:hAnsi="Arial"/>
          <w:sz w:val="24"/>
        </w:rPr>
        <w:t xml:space="preserve">Local installation or a free tier cluster on</w:t>
      </w:r>
      <w:r>
        <w:rPr>
          <w:rFonts w:ascii="Arial" w:hAnsi="Arial"/>
          <w:sz w:val="24"/>
        </w:rPr>
        <w:t xml:space="preserve"> </w:t>
      </w:r>
      <w:hyperlink r:id="rId34">
        <w:r>
          <w:rPr>
            <w:rStyle w:val="Hyperlink"/>
          </w:rPr>
          <w:t xml:space="preserve">MongoDB Atlas</w:t>
        </w:r>
      </w:hyperlink>
      <w:r>
        <w:rPr>
          <w:rFonts w:ascii="Arial" w:hAnsi="Arial"/>
          <w:sz w:val="24"/>
        </w:rPr>
        <w:t xml:space="preserve">.</w:t>
      </w:r>
    </w:p>
    <w:p>
      <w:pPr>
        <w:numPr>
          <w:ilvl w:val="1"/>
          <w:numId w:val="1015"/>
        </w:numPr>
        <w:pStyle w:val="Compact"/>
      </w:pPr>
      <w:r>
        <w:rPr>
          <w:rFonts w:ascii="Arial" w:hAnsi="Arial"/>
          <w:sz w:val="24"/>
        </w:rPr>
        <w:t xml:space="preserve">Ensure your MongoDB instance is running and accessible (default port is 27017 for local).</w:t>
      </w:r>
    </w:p>
    <w:p>
      <w:pPr>
        <w:numPr>
          <w:ilvl w:val="0"/>
          <w:numId w:val="1012"/>
        </w:numPr>
        <w:pStyle w:val="Compact"/>
      </w:pPr>
      <w:r>
        <w:rPr>
          <w:bCs/>
          <w:rFonts w:ascii="Arial" w:hAnsi="Arial"/>
          <w:b/>
          <w:sz w:val="24"/>
        </w:rPr>
        <w:t xml:space="preserve">Git:</w:t>
      </w:r>
      <w:r>
        <w:rPr>
          <w:rFonts w:ascii="Arial" w:hAnsi="Arial"/>
          <w:sz w:val="24"/>
        </w:rPr>
        <w:t xml:space="preserve"> </w:t>
      </w:r>
      <w:r>
        <w:rPr>
          <w:rFonts w:ascii="Arial" w:hAnsi="Arial"/>
          <w:sz w:val="24"/>
        </w:rPr>
        <w:t xml:space="preserve">A distributed version control system used to clone the project repository from GitHub.</w:t>
      </w:r>
    </w:p>
    <w:p>
      <w:pPr>
        <w:numPr>
          <w:ilvl w:val="1"/>
          <w:numId w:val="1016"/>
        </w:numPr>
        <w:pStyle w:val="Compact"/>
      </w:pPr>
      <w:r>
        <w:rPr>
          <w:bCs/>
          <w:rFonts w:ascii="Arial" w:hAnsi="Arial"/>
          <w:b/>
          <w:sz w:val="24"/>
        </w:rPr>
        <w:t xml:space="preserve">Recommended Version:</w:t>
      </w:r>
      <w:r>
        <w:rPr>
          <w:rFonts w:ascii="Arial" w:hAnsi="Arial"/>
          <w:sz w:val="24"/>
        </w:rPr>
        <w:t xml:space="preserve"> </w:t>
      </w:r>
      <w:r>
        <w:rPr>
          <w:rFonts w:ascii="Arial" w:hAnsi="Arial"/>
          <w:sz w:val="24"/>
        </w:rPr>
        <w:t xml:space="preserve">Latest stable version.</w:t>
      </w:r>
    </w:p>
    <w:p>
      <w:pPr>
        <w:numPr>
          <w:ilvl w:val="1"/>
          <w:numId w:val="1016"/>
        </w:numPr>
        <w:pStyle w:val="Compact"/>
      </w:pPr>
      <w:r>
        <w:rPr>
          <w:rFonts w:ascii="Arial" w:hAnsi="Arial"/>
          <w:sz w:val="24"/>
        </w:rPr>
        <w:t xml:space="preserve">You can download it from the official</w:t>
      </w:r>
      <w:r>
        <w:rPr>
          <w:rFonts w:ascii="Arial" w:hAnsi="Arial"/>
          <w:sz w:val="24"/>
        </w:rPr>
        <w:t xml:space="preserve"> </w:t>
      </w:r>
      <w:hyperlink r:id="rId35">
        <w:r>
          <w:rPr>
            <w:rStyle w:val="Hyperlink"/>
          </w:rPr>
          <w:t xml:space="preserve">Git website</w:t>
        </w:r>
      </w:hyperlink>
      <w:r>
        <w:rPr>
          <w:rFonts w:ascii="Arial" w:hAnsi="Arial"/>
          <w:sz w:val="24"/>
        </w:rPr>
        <w:t xml:space="preserve">.</w:t>
      </w:r>
    </w:p>
    <w:bookmarkEnd w:id="36"/>
    <w:bookmarkStart w:id="37" w:name="installation-steps"/>
    <w:p>
      <w:pPr>
        <w:pStyle w:val="Heading3"/>
      </w:pPr>
      <w:r>
        <w:rPr>
          <w:rFonts w:ascii="Arial" w:hAnsi="Arial"/>
          <w:sz w:val="36"/>
        </w:rPr>
        <w:t xml:space="preserve">Installation Steps</w:t>
      </w:r>
    </w:p>
    <w:p>
      <w:pPr>
        <w:pStyle w:val="FirstParagraph"/>
      </w:pPr>
      <w:r>
        <w:rPr>
          <w:rFonts w:ascii="Arial" w:hAnsi="Arial"/>
          <w:sz w:val="24"/>
        </w:rPr>
        <w:t xml:space="preserve">Follow these steps to set up the LearnHub project on your local machine. These instructions cover cloning the repository and installing all required project dependencies for both the frontend and backend.</w:t>
      </w:r>
    </w:p>
    <w:p>
      <w:pPr>
        <w:numPr>
          <w:ilvl w:val="0"/>
          <w:numId w:val="1017"/>
        </w:numPr>
      </w:pPr>
      <w:r>
        <w:rPr>
          <w:bCs/>
          <w:rFonts w:ascii="Arial" w:hAnsi="Arial"/>
          <w:b/>
          <w:sz w:val="24"/>
        </w:rPr>
        <w:t xml:space="preserve">Clone the Repository:</w:t>
      </w:r>
    </w:p>
    <w:p>
      <w:pPr>
        <w:numPr>
          <w:ilvl w:val="0"/>
          <w:numId w:val="1000"/>
        </w:numPr>
      </w:pPr>
      <w:r>
        <w:rPr>
          <w:rFonts w:ascii="Arial" w:hAnsi="Arial"/>
          <w:sz w:val="24"/>
        </w:rPr>
        <w:t xml:space="preserve">Open your terminal or command prompt and clone the LearnHub project repository using Git:</w:t>
      </w:r>
    </w:p>
    <w:p>
      <w:pPr>
        <w:numPr>
          <w:ilvl w:val="0"/>
          <w:numId w:val="1000"/>
        </w:numPr>
        <w:pStyle w:val="SourceCode"/>
      </w:pPr>
      <w:r>
        <w:rPr>
          <w:rStyle w:val="VerbatimChar"/>
          <w:rFonts w:ascii="Courier New" w:hAnsi="Courier New"/>
          <w:sz w:val="20"/>
        </w:rPr>
        <w:t xml:space="preserve">git clone [repository_url]</w:t>
      </w:r>
    </w:p>
    <w:p>
      <w:pPr>
        <w:numPr>
          <w:ilvl w:val="0"/>
          <w:numId w:val="1000"/>
        </w:numPr>
      </w:pPr>
      <w:r>
        <w:rPr>
          <w:rFonts w:ascii="Arial" w:hAnsi="Arial"/>
          <w:sz w:val="24"/>
        </w:rPr>
        <w:t xml:space="preserve">Replace</w:t>
      </w:r>
      <w:r>
        <w:rPr>
          <w:rFonts w:ascii="Arial" w:hAnsi="Arial"/>
          <w:sz w:val="24"/>
        </w:rPr>
        <w:t xml:space="preserve"> </w:t>
      </w:r>
      <w:r>
        <w:rPr>
          <w:rStyle w:val="VerbatimChar"/>
          <w:rFonts w:ascii="Arial" w:hAnsi="Arial"/>
          <w:sz w:val="24"/>
        </w:rPr>
        <w:t xml:space="preserve">[repository_url]</w:t>
      </w:r>
      <w:r>
        <w:rPr>
          <w:rFonts w:ascii="Arial" w:hAnsi="Arial"/>
          <w:sz w:val="24"/>
        </w:rPr>
        <w:t xml:space="preserve"> </w:t>
      </w:r>
      <w:r>
        <w:rPr>
          <w:rFonts w:ascii="Arial" w:hAnsi="Arial"/>
          <w:sz w:val="24"/>
        </w:rPr>
        <w:t xml:space="preserve">with the actual URL of the LearnHub GitHub repository.</w:t>
      </w:r>
    </w:p>
    <w:p>
      <w:pPr>
        <w:numPr>
          <w:ilvl w:val="0"/>
          <w:numId w:val="1017"/>
        </w:numPr>
      </w:pPr>
      <w:r>
        <w:rPr>
          <w:bCs/>
          <w:rFonts w:ascii="Arial" w:hAnsi="Arial"/>
          <w:b/>
          <w:sz w:val="24"/>
        </w:rPr>
        <w:t xml:space="preserve">Navigate to the Project Directory:</w:t>
      </w:r>
    </w:p>
    <w:p>
      <w:pPr>
        <w:numPr>
          <w:ilvl w:val="0"/>
          <w:numId w:val="1000"/>
        </w:numPr>
      </w:pPr>
      <w:r>
        <w:rPr>
          <w:rFonts w:ascii="Arial" w:hAnsi="Arial"/>
          <w:sz w:val="24"/>
        </w:rPr>
        <w:t xml:space="preserve">Once cloned, change your current directory into the newly created project folder:</w:t>
      </w:r>
    </w:p>
    <w:p>
      <w:pPr>
        <w:numPr>
          <w:ilvl w:val="0"/>
          <w:numId w:val="1000"/>
        </w:numPr>
        <w:pStyle w:val="SourceCode"/>
      </w:pPr>
      <w:r>
        <w:rPr>
          <w:rStyle w:val="VerbatimChar"/>
          <w:rFonts w:ascii="Courier New" w:hAnsi="Courier New"/>
          <w:sz w:val="20"/>
        </w:rPr>
        <w:t xml:space="preserve">cd learnhub</w:t>
      </w:r>
    </w:p>
    <w:p>
      <w:pPr>
        <w:numPr>
          <w:ilvl w:val="0"/>
          <w:numId w:val="1000"/>
        </w:numPr>
      </w:pPr>
      <w:r>
        <w:rPr>
          <w:rFonts w:ascii="Arial" w:hAnsi="Arial"/>
          <w:sz w:val="24"/>
        </w:rPr>
        <w:t xml:space="preserve">(Assuming</w:t>
      </w:r>
      <w:r>
        <w:rPr>
          <w:rFonts w:ascii="Arial" w:hAnsi="Arial"/>
          <w:sz w:val="24"/>
        </w:rPr>
        <w:t xml:space="preserve"> </w:t>
      </w:r>
      <w:r>
        <w:rPr>
          <w:rStyle w:val="VerbatimChar"/>
          <w:rFonts w:ascii="Arial" w:hAnsi="Arial"/>
          <w:sz w:val="24"/>
        </w:rPr>
        <w:t xml:space="preserve">learnhub</w:t>
      </w:r>
      <w:r>
        <w:rPr>
          <w:rFonts w:ascii="Arial" w:hAnsi="Arial"/>
          <w:sz w:val="24"/>
        </w:rPr>
        <w:t xml:space="preserve"> </w:t>
      </w:r>
      <w:r>
        <w:rPr>
          <w:rFonts w:ascii="Arial" w:hAnsi="Arial"/>
          <w:sz w:val="24"/>
        </w:rPr>
        <w:t xml:space="preserve">is the name of the cloned directory.)</w:t>
      </w:r>
    </w:p>
    <w:p>
      <w:pPr>
        <w:numPr>
          <w:ilvl w:val="0"/>
          <w:numId w:val="1017"/>
        </w:numPr>
      </w:pPr>
      <w:r>
        <w:rPr>
          <w:bCs/>
          <w:rFonts w:ascii="Arial" w:hAnsi="Arial"/>
          <w:b/>
          <w:sz w:val="24"/>
        </w:rPr>
        <w:t xml:space="preserve">Install Backend Dependencies:</w:t>
      </w:r>
    </w:p>
    <w:p>
      <w:pPr>
        <w:numPr>
          <w:ilvl w:val="0"/>
          <w:numId w:val="1000"/>
        </w:numPr>
      </w:pPr>
      <w:r>
        <w:rPr>
          <w:rFonts w:ascii="Arial" w:hAnsi="Arial"/>
          <w:sz w:val="24"/>
        </w:rPr>
        <w:t xml:space="preserve">Navigate into the</w:t>
      </w:r>
      <w:r>
        <w:rPr>
          <w:rFonts w:ascii="Arial" w:hAnsi="Arial"/>
          <w:sz w:val="24"/>
        </w:rPr>
        <w:t xml:space="preserve"> </w:t>
      </w:r>
      <w:r>
        <w:rPr>
          <w:rStyle w:val="VerbatimChar"/>
          <w:rFonts w:ascii="Arial" w:hAnsi="Arial"/>
          <w:sz w:val="24"/>
        </w:rPr>
        <w:t xml:space="preserve">backend</w:t>
      </w:r>
      <w:r>
        <w:rPr>
          <w:rFonts w:ascii="Arial" w:hAnsi="Arial"/>
          <w:sz w:val="24"/>
        </w:rPr>
        <w:t xml:space="preserve"> </w:t>
      </w:r>
      <w:r>
        <w:rPr>
          <w:rFonts w:ascii="Arial" w:hAnsi="Arial"/>
          <w:sz w:val="24"/>
        </w:rPr>
        <w:t xml:space="preserve">directory and install all Node.js dependencies using npm:</w:t>
      </w:r>
    </w:p>
    <w:p>
      <w:pPr>
        <w:numPr>
          <w:ilvl w:val="0"/>
          <w:numId w:val="1000"/>
        </w:numPr>
        <w:pStyle w:val="SourceCode"/>
      </w:pPr>
      <w:r>
        <w:rPr>
          <w:rStyle w:val="VerbatimChar"/>
          <w:rFonts w:ascii="Courier New" w:hAnsi="Courier New"/>
          <w:sz w:val="20"/>
        </w:rPr>
        <w:t xml:space="preserve">cd backend</w:t>
      </w:r>
      <w:r>
        <w:rPr>
          <w:rFonts w:ascii="Courier New" w:hAnsi="Courier New"/>
          <w:sz w:val="20"/>
        </w:rPr>
        <w:br/>
      </w:r>
      <w:r>
        <w:rPr>
          <w:rStyle w:val="VerbatimChar"/>
          <w:rFonts w:ascii="Courier New" w:hAnsi="Courier New"/>
          <w:sz w:val="20"/>
        </w:rPr>
        <w:t xml:space="preserve">npm install</w:t>
      </w:r>
    </w:p>
    <w:p>
      <w:pPr>
        <w:numPr>
          <w:ilvl w:val="0"/>
          <w:numId w:val="1000"/>
        </w:numPr>
      </w:pPr>
      <w:r>
        <w:rPr>
          <w:rFonts w:ascii="Arial" w:hAnsi="Arial"/>
          <w:sz w:val="24"/>
        </w:rPr>
        <w:t xml:space="preserve">This command reads the</w:t>
      </w:r>
      <w:r>
        <w:rPr>
          <w:rFonts w:ascii="Arial" w:hAnsi="Arial"/>
          <w:sz w:val="24"/>
        </w:rPr>
        <w:t xml:space="preserve"> </w:t>
      </w:r>
      <w:r>
        <w:rPr>
          <w:rStyle w:val="VerbatimChar"/>
          <w:rFonts w:ascii="Arial" w:hAnsi="Arial"/>
          <w:sz w:val="24"/>
        </w:rPr>
        <w:t xml:space="preserve">package.json</w:t>
      </w:r>
      <w:r>
        <w:rPr>
          <w:rFonts w:ascii="Arial" w:hAnsi="Arial"/>
          <w:sz w:val="24"/>
        </w:rPr>
        <w:t xml:space="preserve"> </w:t>
      </w:r>
      <w:r>
        <w:rPr>
          <w:rFonts w:ascii="Arial" w:hAnsi="Arial"/>
          <w:sz w:val="24"/>
        </w:rPr>
        <w:t xml:space="preserve">file in the</w:t>
      </w:r>
      <w:r>
        <w:rPr>
          <w:rFonts w:ascii="Arial" w:hAnsi="Arial"/>
          <w:sz w:val="24"/>
        </w:rPr>
        <w:t xml:space="preserve"> </w:t>
      </w:r>
      <w:r>
        <w:rPr>
          <w:rStyle w:val="VerbatimChar"/>
          <w:rFonts w:ascii="Arial" w:hAnsi="Arial"/>
          <w:sz w:val="24"/>
        </w:rPr>
        <w:t xml:space="preserve">backend</w:t>
      </w:r>
      <w:r>
        <w:rPr>
          <w:rFonts w:ascii="Arial" w:hAnsi="Arial"/>
          <w:sz w:val="24"/>
        </w:rPr>
        <w:t xml:space="preserve"> </w:t>
      </w:r>
      <w:r>
        <w:rPr>
          <w:rFonts w:ascii="Arial" w:hAnsi="Arial"/>
          <w:sz w:val="24"/>
        </w:rPr>
        <w:t xml:space="preserve">directory and installs all listed dependencies.</w:t>
      </w:r>
    </w:p>
    <w:p>
      <w:pPr>
        <w:numPr>
          <w:ilvl w:val="0"/>
          <w:numId w:val="1017"/>
        </w:numPr>
      </w:pPr>
      <w:r>
        <w:rPr>
          <w:bCs/>
          <w:rFonts w:ascii="Arial" w:hAnsi="Arial"/>
          <w:b/>
          <w:sz w:val="24"/>
        </w:rPr>
        <w:t xml:space="preserve">Install Frontend Dependencies:</w:t>
      </w:r>
    </w:p>
    <w:p>
      <w:pPr>
        <w:numPr>
          <w:ilvl w:val="0"/>
          <w:numId w:val="1000"/>
        </w:numPr>
      </w:pPr>
      <w:r>
        <w:rPr>
          <w:rFonts w:ascii="Arial" w:hAnsi="Arial"/>
          <w:sz w:val="24"/>
        </w:rPr>
        <w:t xml:space="preserve">Return to the root project directory, then navigate into the</w:t>
      </w:r>
      <w:r>
        <w:rPr>
          <w:rFonts w:ascii="Arial" w:hAnsi="Arial"/>
          <w:sz w:val="24"/>
        </w:rPr>
        <w:t xml:space="preserve"> </w:t>
      </w:r>
      <w:r>
        <w:rPr>
          <w:rStyle w:val="VerbatimChar"/>
          <w:rFonts w:ascii="Arial" w:hAnsi="Arial"/>
          <w:sz w:val="24"/>
        </w:rPr>
        <w:t xml:space="preserve">frontend</w:t>
      </w:r>
      <w:r>
        <w:rPr>
          <w:rFonts w:ascii="Arial" w:hAnsi="Arial"/>
          <w:sz w:val="24"/>
        </w:rPr>
        <w:t xml:space="preserve"> </w:t>
      </w:r>
      <w:r>
        <w:rPr>
          <w:rFonts w:ascii="Arial" w:hAnsi="Arial"/>
          <w:sz w:val="24"/>
        </w:rPr>
        <w:t xml:space="preserve">directory and install its dependencies:</w:t>
      </w:r>
    </w:p>
    <w:p>
      <w:pPr>
        <w:numPr>
          <w:ilvl w:val="0"/>
          <w:numId w:val="1000"/>
        </w:numPr>
        <w:pStyle w:val="SourceCode"/>
      </w:pPr>
      <w:r>
        <w:rPr>
          <w:rStyle w:val="VerbatimChar"/>
          <w:rFonts w:ascii="Courier New" w:hAnsi="Courier New"/>
          <w:sz w:val="20"/>
        </w:rPr>
        <w:t xml:space="preserve">cd ../frontend</w:t>
      </w:r>
      <w:r>
        <w:rPr>
          <w:rFonts w:ascii="Courier New" w:hAnsi="Courier New"/>
          <w:sz w:val="20"/>
        </w:rPr>
        <w:br/>
      </w:r>
      <w:r>
        <w:rPr>
          <w:rStyle w:val="VerbatimChar"/>
          <w:rFonts w:ascii="Courier New" w:hAnsi="Courier New"/>
          <w:sz w:val="20"/>
        </w:rPr>
        <w:t xml:space="preserve">npm install</w:t>
      </w:r>
    </w:p>
    <w:p>
      <w:pPr>
        <w:numPr>
          <w:ilvl w:val="0"/>
          <w:numId w:val="1000"/>
        </w:numPr>
      </w:pPr>
      <w:r>
        <w:rPr>
          <w:rFonts w:ascii="Arial" w:hAnsi="Arial"/>
          <w:sz w:val="24"/>
        </w:rPr>
        <w:t xml:space="preserve">This will install all React and frontend-specific libraries defined in the</w:t>
      </w:r>
      <w:r>
        <w:rPr>
          <w:rFonts w:ascii="Arial" w:hAnsi="Arial"/>
          <w:sz w:val="24"/>
        </w:rPr>
        <w:t xml:space="preserve"> </w:t>
      </w:r>
      <w:r>
        <w:rPr>
          <w:rStyle w:val="VerbatimChar"/>
          <w:rFonts w:ascii="Arial" w:hAnsi="Arial"/>
          <w:sz w:val="24"/>
        </w:rPr>
        <w:t xml:space="preserve">package.json</w:t>
      </w:r>
      <w:r>
        <w:rPr>
          <w:rFonts w:ascii="Arial" w:hAnsi="Arial"/>
          <w:sz w:val="24"/>
        </w:rPr>
        <w:t xml:space="preserve"> </w:t>
      </w:r>
      <w:r>
        <w:rPr>
          <w:rFonts w:ascii="Arial" w:hAnsi="Arial"/>
          <w:sz w:val="24"/>
        </w:rPr>
        <w:t xml:space="preserve">within the</w:t>
      </w:r>
      <w:r>
        <w:rPr>
          <w:rFonts w:ascii="Arial" w:hAnsi="Arial"/>
          <w:sz w:val="24"/>
        </w:rPr>
        <w:t xml:space="preserve"> </w:t>
      </w:r>
      <w:r>
        <w:rPr>
          <w:rStyle w:val="VerbatimChar"/>
          <w:rFonts w:ascii="Arial" w:hAnsi="Arial"/>
          <w:sz w:val="24"/>
        </w:rPr>
        <w:t xml:space="preserve">frontend</w:t>
      </w:r>
      <w:r>
        <w:rPr>
          <w:rFonts w:ascii="Arial" w:hAnsi="Arial"/>
          <w:sz w:val="24"/>
        </w:rPr>
        <w:t xml:space="preserve"> </w:t>
      </w:r>
      <w:r>
        <w:rPr>
          <w:rFonts w:ascii="Arial" w:hAnsi="Arial"/>
          <w:sz w:val="24"/>
        </w:rPr>
        <w:t xml:space="preserve">directory.</w:t>
      </w:r>
    </w:p>
    <w:bookmarkEnd w:id="37"/>
    <w:bookmarkStart w:id="40" w:name="environment-variables-configuration"/>
    <w:p>
      <w:pPr>
        <w:pStyle w:val="Heading3"/>
      </w:pPr>
      <w:r>
        <w:rPr>
          <w:rFonts w:ascii="Arial" w:hAnsi="Arial"/>
          <w:sz w:val="36"/>
        </w:rPr>
        <w:t xml:space="preserve">Environment Variables Configuration</w:t>
      </w:r>
    </w:p>
    <w:p>
      <w:pPr>
        <w:pStyle w:val="FirstParagraph"/>
      </w:pPr>
      <w:r>
        <w:rPr>
          <w:rFonts w:ascii="Arial" w:hAnsi="Arial"/>
          <w:sz w:val="24"/>
        </w:rPr>
        <w:t xml:space="preserve">The LearnHub application utilizes environment variables to manage sensitive information and configuration settings that should not be hardcoded directly into the source code (e.g., database connection strings, API keys, secret keys). You will need to create</w:t>
      </w:r>
      <w:r>
        <w:rPr>
          <w:rFonts w:ascii="Arial" w:hAnsi="Arial"/>
          <w:sz w:val="24"/>
        </w:rPr>
        <w:t xml:space="preserve"> </w:t>
      </w:r>
      <w:r>
        <w:rPr>
          <w:rStyle w:val="VerbatimChar"/>
          <w:rFonts w:ascii="Arial" w:hAnsi="Arial"/>
          <w:sz w:val="24"/>
        </w:rPr>
        <w:t xml:space="preserve">.env</w:t>
      </w:r>
      <w:r>
        <w:rPr>
          <w:rFonts w:ascii="Arial" w:hAnsi="Arial"/>
          <w:sz w:val="24"/>
        </w:rPr>
        <w:t xml:space="preserve"> </w:t>
      </w:r>
      <w:r>
        <w:rPr>
          <w:rFonts w:ascii="Arial" w:hAnsi="Arial"/>
          <w:sz w:val="24"/>
        </w:rPr>
        <w:t xml:space="preserve">files in both the</w:t>
      </w:r>
      <w:r>
        <w:rPr>
          <w:rFonts w:ascii="Arial" w:hAnsi="Arial"/>
          <w:sz w:val="24"/>
        </w:rPr>
        <w:t xml:space="preserve"> </w:t>
      </w:r>
      <w:r>
        <w:rPr>
          <w:rStyle w:val="VerbatimChar"/>
          <w:rFonts w:ascii="Arial" w:hAnsi="Arial"/>
          <w:sz w:val="24"/>
        </w:rPr>
        <w:t xml:space="preserve">backend</w:t>
      </w:r>
      <w:r>
        <w:rPr>
          <w:rFonts w:ascii="Arial" w:hAnsi="Arial"/>
          <w:sz w:val="24"/>
        </w:rPr>
        <w:t xml:space="preserve"> </w:t>
      </w:r>
      <w:r>
        <w:rPr>
          <w:rFonts w:ascii="Arial" w:hAnsi="Arial"/>
          <w:sz w:val="24"/>
        </w:rPr>
        <w:t xml:space="preserve">and</w:t>
      </w:r>
      <w:r>
        <w:rPr>
          <w:rFonts w:ascii="Arial" w:hAnsi="Arial"/>
          <w:sz w:val="24"/>
        </w:rPr>
        <w:t xml:space="preserve"> </w:t>
      </w:r>
      <w:r>
        <w:rPr>
          <w:rStyle w:val="VerbatimChar"/>
          <w:rFonts w:ascii="Arial" w:hAnsi="Arial"/>
          <w:sz w:val="24"/>
        </w:rPr>
        <w:t xml:space="preserve">frontend</w:t>
      </w:r>
      <w:r>
        <w:rPr>
          <w:rFonts w:ascii="Arial" w:hAnsi="Arial"/>
          <w:sz w:val="24"/>
        </w:rPr>
        <w:t xml:space="preserve"> </w:t>
      </w:r>
      <w:r>
        <w:rPr>
          <w:rFonts w:ascii="Arial" w:hAnsi="Arial"/>
          <w:sz w:val="24"/>
        </w:rPr>
        <w:t xml:space="preserve">directories.</w:t>
      </w:r>
    </w:p>
    <w:p>
      <w:pPr>
        <w:pStyle w:val="BodyText"/>
      </w:pPr>
      <w:r>
        <w:rPr>
          <w:rFonts w:ascii="Arial" w:hAnsi="Arial"/>
          <w:sz w:val="24"/>
        </w:rPr>
        <w:t xml:space="preserve">These files store key-value pairs that the application can access at runtime.</w:t>
      </w:r>
      <w:r>
        <w:rPr>
          <w:rFonts w:ascii="Arial" w:hAnsi="Arial"/>
          <w:sz w:val="24"/>
        </w:rPr>
        <w:t xml:space="preserve"> </w:t>
      </w:r>
      <w:r>
        <w:rPr>
          <w:bCs/>
          <w:rFonts w:ascii="Arial" w:hAnsi="Arial"/>
          <w:b/>
          <w:sz w:val="24"/>
        </w:rPr>
        <w:t xml:space="preserve">It is crucial to keep these files secure and never commit them to version control.</w:t>
      </w:r>
      <w:r>
        <w:rPr>
          <w:rFonts w:ascii="Arial" w:hAnsi="Arial"/>
          <w:sz w:val="24"/>
        </w:rPr>
        <w:t xml:space="preserve"> </w:t>
      </w:r>
      <w:r>
        <w:rPr>
          <w:rFonts w:ascii="Arial" w:hAnsi="Arial"/>
          <w:sz w:val="24"/>
        </w:rPr>
        <w:t xml:space="preserve">A</w:t>
      </w:r>
      <w:r>
        <w:rPr>
          <w:rFonts w:ascii="Arial" w:hAnsi="Arial"/>
          <w:sz w:val="24"/>
        </w:rPr>
        <w:t xml:space="preserve"> </w:t>
      </w:r>
      <w:r>
        <w:rPr>
          <w:rStyle w:val="VerbatimChar"/>
          <w:rFonts w:ascii="Arial" w:hAnsi="Arial"/>
          <w:sz w:val="24"/>
        </w:rPr>
        <w:t xml:space="preserve">.gitignore</w:t>
      </w:r>
      <w:r>
        <w:rPr>
          <w:rFonts w:ascii="Arial" w:hAnsi="Arial"/>
          <w:sz w:val="24"/>
        </w:rPr>
        <w:t xml:space="preserve"> </w:t>
      </w:r>
      <w:r>
        <w:rPr>
          <w:rFonts w:ascii="Arial" w:hAnsi="Arial"/>
          <w:sz w:val="24"/>
        </w:rPr>
        <w:t xml:space="preserve">entry for</w:t>
      </w:r>
      <w:r>
        <w:rPr>
          <w:rFonts w:ascii="Arial" w:hAnsi="Arial"/>
          <w:sz w:val="24"/>
        </w:rPr>
        <w:t xml:space="preserve"> </w:t>
      </w:r>
      <w:r>
        <w:rPr>
          <w:rStyle w:val="VerbatimChar"/>
          <w:rFonts w:ascii="Arial" w:hAnsi="Arial"/>
          <w:sz w:val="24"/>
        </w:rPr>
        <w:t xml:space="preserve">.env</w:t>
      </w:r>
      <w:r>
        <w:rPr>
          <w:rFonts w:ascii="Arial" w:hAnsi="Arial"/>
          <w:sz w:val="24"/>
        </w:rPr>
        <w:t xml:space="preserve"> </w:t>
      </w:r>
      <w:r>
        <w:rPr>
          <w:rFonts w:ascii="Arial" w:hAnsi="Arial"/>
          <w:sz w:val="24"/>
        </w:rPr>
        <w:t xml:space="preserve">files is already in place in the repository.</w:t>
      </w:r>
    </w:p>
    <w:bookmarkStart w:id="38" w:name="for-the-backend-backend.env"/>
    <w:p>
      <w:pPr>
        <w:pStyle w:val="Heading4"/>
      </w:pPr>
      <w:r>
        <w:rPr>
          <w:rFonts w:ascii="Arial" w:hAnsi="Arial"/>
          <w:sz w:val="32"/>
        </w:rPr>
        <w:t xml:space="preserve">For the Backend (</w:t>
      </w:r>
      <w:r>
        <w:rPr>
          <w:rStyle w:val="VerbatimChar"/>
          <w:rFonts w:ascii="Arial" w:hAnsi="Arial"/>
          <w:sz w:val="32"/>
        </w:rPr>
        <w:t xml:space="preserve">/backend/.env</w:t>
      </w:r>
      <w:r>
        <w:rPr>
          <w:rFonts w:ascii="Arial" w:hAnsi="Arial"/>
          <w:sz w:val="32"/>
        </w:rPr>
        <w:t xml:space="preserve">)</w:t>
      </w:r>
    </w:p>
    <w:p>
      <w:pPr>
        <w:pStyle w:val="FirstParagraph"/>
      </w:pPr>
      <w:r>
        <w:rPr>
          <w:rFonts w:ascii="Arial" w:hAnsi="Arial"/>
          <w:sz w:val="24"/>
        </w:rPr>
        <w:t xml:space="preserve">Create a file named</w:t>
      </w:r>
      <w:r>
        <w:rPr>
          <w:rFonts w:ascii="Arial" w:hAnsi="Arial"/>
          <w:sz w:val="24"/>
        </w:rPr>
        <w:t xml:space="preserve"> </w:t>
      </w:r>
      <w:r>
        <w:rPr>
          <w:rStyle w:val="VerbatimChar"/>
          <w:rFonts w:ascii="Arial" w:hAnsi="Arial"/>
          <w:sz w:val="24"/>
        </w:rPr>
        <w:t xml:space="preserve">.env</w:t>
      </w:r>
      <w:r>
        <w:rPr>
          <w:rFonts w:ascii="Arial" w:hAnsi="Arial"/>
          <w:sz w:val="24"/>
        </w:rPr>
        <w:t xml:space="preserve"> </w:t>
      </w:r>
      <w:r>
        <w:rPr>
          <w:rFonts w:ascii="Arial" w:hAnsi="Arial"/>
          <w:sz w:val="24"/>
        </w:rPr>
        <w:t xml:space="preserve">in the</w:t>
      </w:r>
      <w:r>
        <w:rPr>
          <w:rFonts w:ascii="Arial" w:hAnsi="Arial"/>
          <w:sz w:val="24"/>
        </w:rPr>
        <w:t xml:space="preserve"> </w:t>
      </w:r>
      <w:r>
        <w:rPr>
          <w:rStyle w:val="VerbatimChar"/>
          <w:rFonts w:ascii="Arial" w:hAnsi="Arial"/>
          <w:sz w:val="24"/>
        </w:rPr>
        <w:t xml:space="preserve">backend</w:t>
      </w:r>
      <w:r>
        <w:rPr>
          <w:rFonts w:ascii="Arial" w:hAnsi="Arial"/>
          <w:sz w:val="24"/>
        </w:rPr>
        <w:t xml:space="preserve"> </w:t>
      </w:r>
      <w:r>
        <w:rPr>
          <w:rFonts w:ascii="Arial" w:hAnsi="Arial"/>
          <w:sz w:val="24"/>
        </w:rPr>
        <w:t xml:space="preserve">directory and populate it with the following variables:</w:t>
      </w:r>
    </w:p>
    <w:p>
      <w:pPr>
        <w:pStyle w:val="SourceCode"/>
      </w:pPr>
      <w:r>
        <w:rPr>
          <w:rStyle w:val="VerbatimChar"/>
          <w:rFonts w:ascii="Courier New" w:hAnsi="Courier New"/>
          <w:sz w:val="20"/>
        </w:rPr>
        <w:t xml:space="preserve">PORT=5000</w:t>
      </w:r>
      <w:r>
        <w:rPr>
          <w:rFonts w:ascii="Courier New" w:hAnsi="Courier New"/>
          <w:sz w:val="20"/>
        </w:rPr>
        <w:br/>
      </w:r>
      <w:r>
        <w:rPr>
          <w:rStyle w:val="VerbatimChar"/>
          <w:rFonts w:ascii="Courier New" w:hAnsi="Courier New"/>
          <w:sz w:val="20"/>
        </w:rPr>
        <w:t xml:space="preserve">MONGODB_URI=mongodb://127.0.0.1:27017/learnhub_db</w:t>
      </w:r>
      <w:r>
        <w:rPr>
          <w:rFonts w:ascii="Courier New" w:hAnsi="Courier New"/>
          <w:sz w:val="20"/>
        </w:rPr>
        <w:br/>
      </w:r>
      <w:r>
        <w:rPr>
          <w:rStyle w:val="VerbatimChar"/>
          <w:rFonts w:ascii="Courier New" w:hAnsi="Courier New"/>
          <w:sz w:val="20"/>
        </w:rPr>
        <w:t xml:space="preserve">JWT_SECRET=your_super_secret_jwt_key_here</w:t>
      </w:r>
      <w:r>
        <w:rPr>
          <w:rFonts w:ascii="Courier New" w:hAnsi="Courier New"/>
          <w:sz w:val="20"/>
        </w:rPr>
        <w:br/>
      </w:r>
      <w:r>
        <w:rPr>
          <w:rStyle w:val="VerbatimChar"/>
          <w:rFonts w:ascii="Courier New" w:hAnsi="Courier New"/>
          <w:sz w:val="20"/>
        </w:rPr>
        <w:t xml:space="preserve">RAZORPAY_KEY_ID=rzp_test_your_razorpay_key_id</w:t>
      </w:r>
      <w:r>
        <w:rPr>
          <w:rFonts w:ascii="Courier New" w:hAnsi="Courier New"/>
          <w:sz w:val="20"/>
        </w:rPr>
        <w:br/>
      </w:r>
      <w:r>
        <w:rPr>
          <w:rStyle w:val="VerbatimChar"/>
          <w:rFonts w:ascii="Courier New" w:hAnsi="Courier New"/>
          <w:sz w:val="20"/>
        </w:rPr>
        <w:t xml:space="preserve">RAZORPAY_KEY_SECRET=your_razorpay_key_secret_here</w:t>
      </w:r>
      <w:r>
        <w:rPr>
          <w:rFonts w:ascii="Courier New" w:hAnsi="Courier New"/>
          <w:sz w:val="20"/>
        </w:rPr>
        <w:br/>
      </w:r>
      <w:r>
        <w:rPr>
          <w:rStyle w:val="VerbatimChar"/>
          <w:rFonts w:ascii="Courier New" w:hAnsi="Courier New"/>
          <w:sz w:val="20"/>
        </w:rPr>
        <w:t xml:space="preserve">CLOUDINARY_CLOUD_NAME=your_cloudinary_cloud_name</w:t>
      </w:r>
      <w:r>
        <w:rPr>
          <w:rFonts w:ascii="Courier New" w:hAnsi="Courier New"/>
          <w:sz w:val="20"/>
        </w:rPr>
        <w:br/>
      </w:r>
      <w:r>
        <w:rPr>
          <w:rStyle w:val="VerbatimChar"/>
          <w:rFonts w:ascii="Courier New" w:hAnsi="Courier New"/>
          <w:sz w:val="20"/>
        </w:rPr>
        <w:t xml:space="preserve">CLOUDINARY_API_KEY=your_cloudinary_api_key</w:t>
      </w:r>
      <w:r>
        <w:rPr>
          <w:rFonts w:ascii="Courier New" w:hAnsi="Courier New"/>
          <w:sz w:val="20"/>
        </w:rPr>
        <w:br/>
      </w:r>
      <w:r>
        <w:rPr>
          <w:rStyle w:val="VerbatimChar"/>
          <w:rFonts w:ascii="Courier New" w:hAnsi="Courier New"/>
          <w:sz w:val="20"/>
        </w:rPr>
        <w:t xml:space="preserve">CLOUDINARY_API_SECRET=your_cloudinary_api_secret</w:t>
      </w:r>
    </w:p>
    <w:p>
      <w:pPr>
        <w:numPr>
          <w:ilvl w:val="0"/>
          <w:numId w:val="1018"/>
        </w:numPr>
        <w:pStyle w:val="Compact"/>
      </w:pPr>
      <w:r>
        <w:rPr>
          <w:rStyle w:val="VerbatimChar"/>
          <w:rFonts w:ascii="Arial" w:hAnsi="Arial"/>
          <w:sz w:val="24"/>
        </w:rPr>
        <w:t xml:space="preserve">PORT</w:t>
      </w:r>
      <w:r>
        <w:rPr>
          <w:rFonts w:ascii="Arial" w:hAnsi="Arial"/>
          <w:sz w:val="24"/>
        </w:rPr>
        <w:t xml:space="preserve">: The port on which the backend server will run.</w:t>
      </w:r>
    </w:p>
    <w:p>
      <w:pPr>
        <w:numPr>
          <w:ilvl w:val="0"/>
          <w:numId w:val="1018"/>
        </w:numPr>
        <w:pStyle w:val="Compact"/>
      </w:pPr>
      <w:r>
        <w:rPr>
          <w:rStyle w:val="VerbatimChar"/>
          <w:rFonts w:ascii="Arial" w:hAnsi="Arial"/>
          <w:sz w:val="24"/>
        </w:rPr>
        <w:t xml:space="preserve">MONGODB_URI</w:t>
      </w:r>
      <w:r>
        <w:rPr>
          <w:rFonts w:ascii="Arial" w:hAnsi="Arial"/>
          <w:sz w:val="24"/>
        </w:rPr>
        <w:t xml:space="preserve">: Your MongoDB connection string. For a local instance,</w:t>
      </w:r>
      <w:r>
        <w:rPr>
          <w:rFonts w:ascii="Arial" w:hAnsi="Arial"/>
          <w:sz w:val="24"/>
        </w:rPr>
        <w:t xml:space="preserve"> </w:t>
      </w:r>
      <w:r>
        <w:rPr>
          <w:rStyle w:val="VerbatimChar"/>
          <w:rFonts w:ascii="Arial" w:hAnsi="Arial"/>
          <w:sz w:val="24"/>
        </w:rPr>
        <w:t xml:space="preserve">mongodb://127.0.0.1:27017/learnhub_db</w:t>
      </w:r>
      <w:r>
        <w:rPr>
          <w:rFonts w:ascii="Arial" w:hAnsi="Arial"/>
          <w:sz w:val="24"/>
        </w:rPr>
        <w:t xml:space="preserve"> </w:t>
      </w:r>
      <w:r>
        <w:rPr>
          <w:rFonts w:ascii="Arial" w:hAnsi="Arial"/>
          <w:sz w:val="24"/>
        </w:rPr>
        <w:t xml:space="preserve">is common. If using MongoDB Atlas, use your connection string provided by Atlas.</w:t>
      </w:r>
    </w:p>
    <w:p>
      <w:pPr>
        <w:numPr>
          <w:ilvl w:val="0"/>
          <w:numId w:val="1018"/>
        </w:numPr>
        <w:pStyle w:val="Compact"/>
      </w:pPr>
      <w:r>
        <w:rPr>
          <w:rStyle w:val="VerbatimChar"/>
          <w:rFonts w:ascii="Arial" w:hAnsi="Arial"/>
          <w:sz w:val="24"/>
        </w:rPr>
        <w:t xml:space="preserve">JWT_SECRET</w:t>
      </w:r>
      <w:r>
        <w:rPr>
          <w:rFonts w:ascii="Arial" w:hAnsi="Arial"/>
          <w:sz w:val="24"/>
        </w:rPr>
        <w:t xml:space="preserve">: A strong, unique secret key used to sign and verify JSON Web Tokens for authentication. Generate a long, random string.</w:t>
      </w:r>
    </w:p>
    <w:p>
      <w:pPr>
        <w:numPr>
          <w:ilvl w:val="0"/>
          <w:numId w:val="1018"/>
        </w:numPr>
        <w:pStyle w:val="Compact"/>
      </w:pPr>
      <w:r>
        <w:rPr>
          <w:rStyle w:val="VerbatimChar"/>
          <w:rFonts w:ascii="Arial" w:hAnsi="Arial"/>
          <w:sz w:val="24"/>
        </w:rPr>
        <w:t xml:space="preserve">RAZORPAY_KEY_ID</w:t>
      </w:r>
      <w:r>
        <w:rPr>
          <w:rFonts w:ascii="Arial" w:hAnsi="Arial"/>
          <w:sz w:val="24"/>
        </w:rPr>
        <w:t xml:space="preserve">: Your public API key from Razorpay for payment integration.</w:t>
      </w:r>
    </w:p>
    <w:p>
      <w:pPr>
        <w:numPr>
          <w:ilvl w:val="0"/>
          <w:numId w:val="1018"/>
        </w:numPr>
        <w:pStyle w:val="Compact"/>
      </w:pPr>
      <w:r>
        <w:rPr>
          <w:rStyle w:val="VerbatimChar"/>
          <w:rFonts w:ascii="Arial" w:hAnsi="Arial"/>
          <w:sz w:val="24"/>
        </w:rPr>
        <w:t xml:space="preserve">RAZORPAY_KEY_SECRET</w:t>
      </w:r>
      <w:r>
        <w:rPr>
          <w:rFonts w:ascii="Arial" w:hAnsi="Arial"/>
          <w:sz w:val="24"/>
        </w:rPr>
        <w:t xml:space="preserve">: Your secret API key from Razorpay. Keep this highly confidential.</w:t>
      </w:r>
    </w:p>
    <w:p>
      <w:pPr>
        <w:numPr>
          <w:ilvl w:val="0"/>
          <w:numId w:val="1018"/>
        </w:numPr>
        <w:pStyle w:val="Compact"/>
      </w:pPr>
      <w:r>
        <w:rPr>
          <w:rStyle w:val="VerbatimChar"/>
          <w:rFonts w:ascii="Arial" w:hAnsi="Arial"/>
          <w:sz w:val="24"/>
        </w:rPr>
        <w:t xml:space="preserve">CLOUDINARY_CLOUD_NAME</w:t>
      </w:r>
      <w:r>
        <w:rPr>
          <w:rFonts w:ascii="Arial" w:hAnsi="Arial"/>
          <w:sz w:val="24"/>
        </w:rPr>
        <w:t xml:space="preserve">: Your Cloudinary cloud name for media storage.</w:t>
      </w:r>
    </w:p>
    <w:p>
      <w:pPr>
        <w:numPr>
          <w:ilvl w:val="0"/>
          <w:numId w:val="1018"/>
        </w:numPr>
        <w:pStyle w:val="Compact"/>
      </w:pPr>
      <w:r>
        <w:rPr>
          <w:rStyle w:val="VerbatimChar"/>
          <w:rFonts w:ascii="Arial" w:hAnsi="Arial"/>
          <w:sz w:val="24"/>
        </w:rPr>
        <w:t xml:space="preserve">CLOUDINARY_API_KEY</w:t>
      </w:r>
      <w:r>
        <w:rPr>
          <w:rFonts w:ascii="Arial" w:hAnsi="Arial"/>
          <w:sz w:val="24"/>
        </w:rPr>
        <w:t xml:space="preserve">: Your Cloudinary API key.</w:t>
      </w:r>
    </w:p>
    <w:p>
      <w:pPr>
        <w:numPr>
          <w:ilvl w:val="0"/>
          <w:numId w:val="1018"/>
        </w:numPr>
        <w:pStyle w:val="Compact"/>
      </w:pPr>
      <w:r>
        <w:rPr>
          <w:rStyle w:val="VerbatimChar"/>
          <w:rFonts w:ascii="Arial" w:hAnsi="Arial"/>
          <w:sz w:val="24"/>
        </w:rPr>
        <w:t xml:space="preserve">CLOUDINARY_API_SECRET</w:t>
      </w:r>
      <w:r>
        <w:rPr>
          <w:rFonts w:ascii="Arial" w:hAnsi="Arial"/>
          <w:sz w:val="24"/>
        </w:rPr>
        <w:t xml:space="preserve">: Your Cloudinary API secret. Keep this highly confidential.</w:t>
      </w:r>
    </w:p>
    <w:bookmarkEnd w:id="38"/>
    <w:bookmarkStart w:id="39" w:name="for-the-frontend-frontend.env"/>
    <w:p>
      <w:pPr>
        <w:pStyle w:val="Heading4"/>
      </w:pPr>
      <w:r>
        <w:rPr>
          <w:rFonts w:ascii="Arial" w:hAnsi="Arial"/>
          <w:sz w:val="32"/>
        </w:rPr>
        <w:t xml:space="preserve">For the Frontend (</w:t>
      </w:r>
      <w:r>
        <w:rPr>
          <w:rStyle w:val="VerbatimChar"/>
          <w:rFonts w:ascii="Arial" w:hAnsi="Arial"/>
          <w:sz w:val="32"/>
        </w:rPr>
        <w:t xml:space="preserve">/frontend/.env</w:t>
      </w:r>
      <w:r>
        <w:rPr>
          <w:rFonts w:ascii="Arial" w:hAnsi="Arial"/>
          <w:sz w:val="32"/>
        </w:rPr>
        <w:t xml:space="preserve">)</w:t>
      </w:r>
    </w:p>
    <w:p>
      <w:pPr>
        <w:pStyle w:val="FirstParagraph"/>
      </w:pPr>
      <w:r>
        <w:rPr>
          <w:rFonts w:ascii="Arial" w:hAnsi="Arial"/>
          <w:sz w:val="24"/>
        </w:rPr>
        <w:t xml:space="preserve">Create a file named</w:t>
      </w:r>
      <w:r>
        <w:rPr>
          <w:rFonts w:ascii="Arial" w:hAnsi="Arial"/>
          <w:sz w:val="24"/>
        </w:rPr>
        <w:t xml:space="preserve"> </w:t>
      </w:r>
      <w:r>
        <w:rPr>
          <w:rStyle w:val="VerbatimChar"/>
          <w:rFonts w:ascii="Arial" w:hAnsi="Arial"/>
          <w:sz w:val="24"/>
        </w:rPr>
        <w:t xml:space="preserve">.env</w:t>
      </w:r>
      <w:r>
        <w:rPr>
          <w:rFonts w:ascii="Arial" w:hAnsi="Arial"/>
          <w:sz w:val="24"/>
        </w:rPr>
        <w:t xml:space="preserve"> </w:t>
      </w:r>
      <w:r>
        <w:rPr>
          <w:rFonts w:ascii="Arial" w:hAnsi="Arial"/>
          <w:sz w:val="24"/>
        </w:rPr>
        <w:t xml:space="preserve">in the</w:t>
      </w:r>
      <w:r>
        <w:rPr>
          <w:rFonts w:ascii="Arial" w:hAnsi="Arial"/>
          <w:sz w:val="24"/>
        </w:rPr>
        <w:t xml:space="preserve"> </w:t>
      </w:r>
      <w:r>
        <w:rPr>
          <w:rStyle w:val="VerbatimChar"/>
          <w:rFonts w:ascii="Arial" w:hAnsi="Arial"/>
          <w:sz w:val="24"/>
        </w:rPr>
        <w:t xml:space="preserve">frontend</w:t>
      </w:r>
      <w:r>
        <w:rPr>
          <w:rFonts w:ascii="Arial" w:hAnsi="Arial"/>
          <w:sz w:val="24"/>
        </w:rPr>
        <w:t xml:space="preserve"> </w:t>
      </w:r>
      <w:r>
        <w:rPr>
          <w:rFonts w:ascii="Arial" w:hAnsi="Arial"/>
          <w:sz w:val="24"/>
        </w:rPr>
        <w:t xml:space="preserve">directory and add the following variable. Note that Vite requires environment variables to be prefixed with</w:t>
      </w:r>
      <w:r>
        <w:rPr>
          <w:rFonts w:ascii="Arial" w:hAnsi="Arial"/>
          <w:sz w:val="24"/>
        </w:rPr>
        <w:t xml:space="preserve"> </w:t>
      </w:r>
      <w:r>
        <w:rPr>
          <w:rStyle w:val="VerbatimChar"/>
          <w:rFonts w:ascii="Arial" w:hAnsi="Arial"/>
          <w:sz w:val="24"/>
        </w:rPr>
        <w:t xml:space="preserve">VITE_</w:t>
      </w:r>
      <w:r>
        <w:rPr>
          <w:rFonts w:ascii="Arial" w:hAnsi="Arial"/>
          <w:sz w:val="24"/>
        </w:rPr>
        <w:t xml:space="preserve"> </w:t>
      </w:r>
      <w:r>
        <w:rPr>
          <w:rFonts w:ascii="Arial" w:hAnsi="Arial"/>
          <w:sz w:val="24"/>
        </w:rPr>
        <w:t xml:space="preserve">to be exposed to the browser.</w:t>
      </w:r>
    </w:p>
    <w:p>
      <w:pPr>
        <w:pStyle w:val="SourceCode"/>
      </w:pPr>
      <w:r>
        <w:rPr>
          <w:rStyle w:val="VerbatimChar"/>
          <w:rFonts w:ascii="Courier New" w:hAnsi="Courier New"/>
          <w:sz w:val="20"/>
        </w:rPr>
        <w:t xml:space="preserve">VITE_BACKEND_URL=http://localhost:5000</w:t>
      </w:r>
      <w:r>
        <w:rPr>
          <w:rFonts w:ascii="Courier New" w:hAnsi="Courier New"/>
          <w:sz w:val="20"/>
        </w:rPr>
        <w:br/>
      </w:r>
      <w:r>
        <w:rPr>
          <w:rStyle w:val="VerbatimChar"/>
          <w:rFonts w:ascii="Courier New" w:hAnsi="Courier New"/>
          <w:sz w:val="20"/>
        </w:rPr>
        <w:t xml:space="preserve">VITE_RAZORPAY_KEY_ID=rzp_test_your_razorpay_key_id</w:t>
      </w:r>
    </w:p>
    <w:p>
      <w:pPr>
        <w:numPr>
          <w:ilvl w:val="0"/>
          <w:numId w:val="1019"/>
        </w:numPr>
        <w:pStyle w:val="Compact"/>
      </w:pPr>
      <w:r>
        <w:rPr>
          <w:rStyle w:val="VerbatimChar"/>
          <w:rFonts w:ascii="Arial" w:hAnsi="Arial"/>
          <w:sz w:val="24"/>
        </w:rPr>
        <w:t xml:space="preserve">VITE_BACKEND_URL</w:t>
      </w:r>
      <w:r>
        <w:rPr>
          <w:rFonts w:ascii="Arial" w:hAnsi="Arial"/>
          <w:sz w:val="24"/>
        </w:rPr>
        <w:t xml:space="preserve">: The URL of your running backend server. This will typically be</w:t>
      </w:r>
      <w:r>
        <w:rPr>
          <w:rFonts w:ascii="Arial" w:hAnsi="Arial"/>
          <w:sz w:val="24"/>
        </w:rPr>
        <w:t xml:space="preserve"> </w:t>
      </w:r>
      <w:r>
        <w:rPr>
          <w:rStyle w:val="VerbatimChar"/>
          <w:rFonts w:ascii="Arial" w:hAnsi="Arial"/>
          <w:sz w:val="24"/>
        </w:rPr>
        <w:t xml:space="preserve">http://localhost:5000</w:t>
      </w:r>
      <w:r>
        <w:rPr>
          <w:rFonts w:ascii="Arial" w:hAnsi="Arial"/>
          <w:sz w:val="24"/>
        </w:rPr>
        <w:t xml:space="preserve"> </w:t>
      </w:r>
      <w:r>
        <w:rPr>
          <w:rFonts w:ascii="Arial" w:hAnsi="Arial"/>
          <w:sz w:val="24"/>
        </w:rPr>
        <w:t xml:space="preserve">if using the default port.</w:t>
      </w:r>
    </w:p>
    <w:p>
      <w:pPr>
        <w:numPr>
          <w:ilvl w:val="0"/>
          <w:numId w:val="1019"/>
        </w:numPr>
        <w:pStyle w:val="Compact"/>
      </w:pPr>
      <w:r>
        <w:rPr>
          <w:rStyle w:val="VerbatimChar"/>
          <w:rFonts w:ascii="Arial" w:hAnsi="Arial"/>
          <w:sz w:val="24"/>
        </w:rPr>
        <w:t xml:space="preserve">VITE_RAZORPAY_KEY_ID</w:t>
      </w:r>
      <w:r>
        <w:rPr>
          <w:rFonts w:ascii="Arial" w:hAnsi="Arial"/>
          <w:sz w:val="24"/>
        </w:rPr>
        <w:t xml:space="preserve">: The public Razorpay Key ID, required for the frontend to initialize the Razorpay payment gateway.</w:t>
      </w:r>
    </w:p>
    <w:p>
      <w:pPr>
        <w:pStyle w:val="FirstParagraph"/>
      </w:pPr>
      <w:r>
        <w:rPr>
          <w:rFonts w:ascii="Arial" w:hAnsi="Arial"/>
          <w:sz w:val="24"/>
        </w:rPr>
        <w:t xml:space="preserve">Ensure that the values for Razorpay keys (ID and Secret) and Cloudinary credentials are obtained from your respective developer accounts. For JWT_SECRET, generate a strong, random alphanumeric string for optimal security.</w:t>
      </w:r>
    </w:p>
    <w:bookmarkEnd w:id="39"/>
    <w:bookmarkEnd w:id="40"/>
    <w:bookmarkEnd w:id="41"/>
    <w:bookmarkStart w:id="44" w:name="folder-structure"/>
    <w:p>
      <w:pPr>
        <w:pStyle w:val="Heading2"/>
      </w:pPr>
      <w:r>
        <w:rPr>
          <w:rFonts w:ascii="Arial" w:hAnsi="Arial"/>
          <w:sz w:val="40"/>
        </w:rPr>
        <w:t xml:space="preserve">6. Folder Structure</w:t>
      </w:r>
    </w:p>
    <w:p>
      <w:pPr>
        <w:pStyle w:val="FirstParagraph"/>
      </w:pPr>
      <w:r>
        <w:rPr>
          <w:rFonts w:ascii="Arial" w:hAnsi="Arial"/>
          <w:sz w:val="24"/>
        </w:rPr>
        <w:t xml:space="preserve">The LearnHub application follows a clear and modular folder structure, separating the frontend (React) and backend (Node.js/Express.js) into distinct top-level directories. This separation promotes maintainability, simplifies development workflows, and supports independent deployment of the client and server components. Each directory is further organized into logical sub-folders, ensuring that related functionalities and files are grouped together for enhanced clarity and ease of navigation.</w:t>
      </w:r>
    </w:p>
    <w:bookmarkStart w:id="42" w:name="frontend-folder-structure"/>
    <w:p>
      <w:pPr>
        <w:pStyle w:val="Heading3"/>
      </w:pPr>
      <w:r>
        <w:rPr>
          <w:rFonts w:ascii="Arial" w:hAnsi="Arial"/>
          <w:sz w:val="36"/>
        </w:rPr>
        <w:t xml:space="preserve">Frontend Folder Structure</w:t>
      </w:r>
    </w:p>
    <w:p>
      <w:pPr>
        <w:pStyle w:val="FirstParagraph"/>
      </w:pPr>
      <w:r>
        <w:rPr>
          <w:rFonts w:ascii="Arial" w:hAnsi="Arial"/>
          <w:sz w:val="24"/>
        </w:rPr>
        <w:t xml:space="preserve">The</w:t>
      </w:r>
      <w:r>
        <w:rPr>
          <w:rFonts w:ascii="Arial" w:hAnsi="Arial"/>
          <w:sz w:val="24"/>
        </w:rPr>
        <w:t xml:space="preserve"> </w:t>
      </w:r>
      <w:r>
        <w:rPr>
          <w:rStyle w:val="VerbatimChar"/>
          <w:rFonts w:ascii="Arial" w:hAnsi="Arial"/>
          <w:sz w:val="24"/>
        </w:rPr>
        <w:t xml:space="preserve">/frontend/</w:t>
      </w:r>
      <w:r>
        <w:rPr>
          <w:rFonts w:ascii="Arial" w:hAnsi="Arial"/>
          <w:sz w:val="24"/>
        </w:rPr>
        <w:t xml:space="preserve"> </w:t>
      </w:r>
      <w:r>
        <w:rPr>
          <w:rFonts w:ascii="Arial" w:hAnsi="Arial"/>
          <w:sz w:val="24"/>
        </w:rPr>
        <w:t xml:space="preserve">directory encapsulates the entire React application, responsible for the user interface and client-side logic. It is structured to facilitate component reusability, state management, and clear separation of UI concerns.</w:t>
      </w:r>
    </w:p>
    <w:p>
      <w:pPr>
        <w:numPr>
          <w:ilvl w:val="0"/>
          <w:numId w:val="1020"/>
        </w:numPr>
        <w:pStyle w:val="Compact"/>
      </w:pPr>
      <w:r>
        <w:rPr>
          <w:rStyle w:val="VerbatimChar"/>
          <w:rFonts w:ascii="Arial" w:hAnsi="Arial"/>
          <w:sz w:val="24"/>
        </w:rPr>
        <w:t xml:space="preserve">/frontend/</w:t>
      </w:r>
      <w:r>
        <w:rPr>
          <w:rFonts w:ascii="Arial" w:hAnsi="Arial"/>
          <w:sz w:val="24"/>
        </w:rPr>
        <w:t xml:space="preserve">: The root of the React application.</w:t>
      </w:r>
    </w:p>
    <w:p>
      <w:pPr>
        <w:numPr>
          <w:ilvl w:val="1"/>
          <w:numId w:val="1021"/>
        </w:numPr>
        <w:pStyle w:val="Compact"/>
      </w:pPr>
      <w:r>
        <w:rPr>
          <w:rStyle w:val="VerbatimChar"/>
          <w:rFonts w:ascii="Arial" w:hAnsi="Arial"/>
          <w:sz w:val="24"/>
        </w:rPr>
        <w:t xml:space="preserve">src/</w:t>
      </w:r>
      <w:r>
        <w:rPr>
          <w:rFonts w:ascii="Arial" w:hAnsi="Arial"/>
          <w:sz w:val="24"/>
        </w:rPr>
        <w:t xml:space="preserve">: Contains the primary source code for the React application.</w:t>
      </w:r>
    </w:p>
    <w:p>
      <w:pPr>
        <w:numPr>
          <w:ilvl w:val="2"/>
          <w:numId w:val="1022"/>
        </w:numPr>
        <w:pStyle w:val="Compact"/>
      </w:pPr>
      <w:r>
        <w:rPr>
          <w:rStyle w:val="VerbatimChar"/>
          <w:rFonts w:ascii="Arial" w:hAnsi="Arial"/>
          <w:sz w:val="24"/>
        </w:rPr>
        <w:t xml:space="preserve">components/</w:t>
      </w:r>
      <w:r>
        <w:rPr>
          <w:rFonts w:ascii="Arial" w:hAnsi="Arial"/>
          <w:sz w:val="24"/>
        </w:rPr>
        <w:t xml:space="preserve">: Houses reusable UI components.</w:t>
      </w:r>
    </w:p>
    <w:p>
      <w:pPr>
        <w:numPr>
          <w:ilvl w:val="3"/>
          <w:numId w:val="1023"/>
        </w:numPr>
        <w:pStyle w:val="Compact"/>
      </w:pPr>
      <w:r>
        <w:rPr>
          <w:rStyle w:val="VerbatimChar"/>
          <w:rFonts w:ascii="Arial" w:hAnsi="Arial"/>
          <w:sz w:val="24"/>
        </w:rPr>
        <w:t xml:space="preserve">admin/</w:t>
      </w:r>
      <w:r>
        <w:rPr>
          <w:rFonts w:ascii="Arial" w:hAnsi="Arial"/>
          <w:sz w:val="24"/>
        </w:rPr>
        <w:t xml:space="preserve">: Components specific to the administrative dashboard (e.g., User Management Table, Course Approval Card).</w:t>
      </w:r>
    </w:p>
    <w:p>
      <w:pPr>
        <w:numPr>
          <w:ilvl w:val="3"/>
          <w:numId w:val="1023"/>
        </w:numPr>
        <w:pStyle w:val="Compact"/>
      </w:pPr>
      <w:r>
        <w:rPr>
          <w:rStyle w:val="VerbatimChar"/>
          <w:rFonts w:ascii="Arial" w:hAnsi="Arial"/>
          <w:sz w:val="24"/>
        </w:rPr>
        <w:t xml:space="preserve">user/</w:t>
      </w:r>
      <w:r>
        <w:rPr>
          <w:rFonts w:ascii="Arial" w:hAnsi="Arial"/>
          <w:sz w:val="24"/>
        </w:rPr>
        <w:t xml:space="preserve">: Components relevant to general user profiles and student/teacher dashboards (e.g., Profile Card, Enrollment List).</w:t>
      </w:r>
    </w:p>
    <w:p>
      <w:pPr>
        <w:numPr>
          <w:ilvl w:val="3"/>
          <w:numId w:val="1023"/>
        </w:numPr>
        <w:pStyle w:val="Compact"/>
      </w:pPr>
      <w:r>
        <w:rPr>
          <w:rStyle w:val="VerbatimChar"/>
          <w:rFonts w:ascii="Arial" w:hAnsi="Arial"/>
          <w:sz w:val="24"/>
        </w:rPr>
        <w:t xml:space="preserve">common/</w:t>
      </w:r>
      <w:r>
        <w:rPr>
          <w:rFonts w:ascii="Arial" w:hAnsi="Arial"/>
          <w:sz w:val="24"/>
        </w:rPr>
        <w:t xml:space="preserve">: Generic, reusable components utilized across the entire application, regardless of user role (e.g., Navigation Bar, Footer, Modals, Buttons).</w:t>
      </w:r>
    </w:p>
    <w:p>
      <w:pPr>
        <w:numPr>
          <w:ilvl w:val="2"/>
          <w:numId w:val="1022"/>
        </w:numPr>
        <w:pStyle w:val="Compact"/>
      </w:pPr>
      <w:r>
        <w:rPr>
          <w:rStyle w:val="VerbatimChar"/>
          <w:rFonts w:ascii="Arial" w:hAnsi="Arial"/>
          <w:sz w:val="24"/>
        </w:rPr>
        <w:t xml:space="preserve">pages/</w:t>
      </w:r>
      <w:r>
        <w:rPr>
          <w:rFonts w:ascii="Arial" w:hAnsi="Arial"/>
          <w:sz w:val="24"/>
        </w:rPr>
        <w:t xml:space="preserve">: Top-level components that represent distinct views or pages of the application (e.g.,</w:t>
      </w:r>
      <w:r>
        <w:rPr>
          <w:rFonts w:ascii="Arial" w:hAnsi="Arial"/>
          <w:sz w:val="24"/>
        </w:rPr>
        <w:t xml:space="preserve"> </w:t>
      </w:r>
      <w:r>
        <w:rPr>
          <w:rStyle w:val="VerbatimChar"/>
          <w:rFonts w:ascii="Arial" w:hAnsi="Arial"/>
          <w:sz w:val="24"/>
        </w:rPr>
        <w:t xml:space="preserve">HomePage.jsx</w:t>
      </w:r>
      <w:r>
        <w:rPr>
          <w:rFonts w:ascii="Arial" w:hAnsi="Arial"/>
          <w:sz w:val="24"/>
        </w:rPr>
        <w:t xml:space="preserve">,</w:t>
      </w:r>
      <w:r>
        <w:rPr>
          <w:rFonts w:ascii="Arial" w:hAnsi="Arial"/>
          <w:sz w:val="24"/>
        </w:rPr>
        <w:t xml:space="preserve"> </w:t>
      </w:r>
      <w:r>
        <w:rPr>
          <w:rStyle w:val="VerbatimChar"/>
          <w:rFonts w:ascii="Arial" w:hAnsi="Arial"/>
          <w:sz w:val="24"/>
        </w:rPr>
        <w:t xml:space="preserve">LoginPage.jsx</w:t>
      </w:r>
      <w:r>
        <w:rPr>
          <w:rFonts w:ascii="Arial" w:hAnsi="Arial"/>
          <w:sz w:val="24"/>
        </w:rPr>
        <w:t xml:space="preserve">,</w:t>
      </w:r>
      <w:r>
        <w:rPr>
          <w:rFonts w:ascii="Arial" w:hAnsi="Arial"/>
          <w:sz w:val="24"/>
        </w:rPr>
        <w:t xml:space="preserve"> </w:t>
      </w:r>
      <w:r>
        <w:rPr>
          <w:rStyle w:val="VerbatimChar"/>
          <w:rFonts w:ascii="Arial" w:hAnsi="Arial"/>
          <w:sz w:val="24"/>
        </w:rPr>
        <w:t xml:space="preserve">CourseDetailsPage.jsx</w:t>
      </w:r>
      <w:r>
        <w:rPr>
          <w:rFonts w:ascii="Arial" w:hAnsi="Arial"/>
          <w:sz w:val="24"/>
        </w:rPr>
        <w:t xml:space="preserve">).</w:t>
      </w:r>
    </w:p>
    <w:p>
      <w:pPr>
        <w:numPr>
          <w:ilvl w:val="2"/>
          <w:numId w:val="1022"/>
        </w:numPr>
        <w:pStyle w:val="Compact"/>
      </w:pPr>
      <w:r>
        <w:rPr>
          <w:rStyle w:val="VerbatimChar"/>
          <w:rFonts w:ascii="Arial" w:hAnsi="Arial"/>
          <w:sz w:val="24"/>
        </w:rPr>
        <w:t xml:space="preserve">assets/</w:t>
      </w:r>
      <w:r>
        <w:rPr>
          <w:rFonts w:ascii="Arial" w:hAnsi="Arial"/>
          <w:sz w:val="24"/>
        </w:rPr>
        <w:t xml:space="preserve">: Stores static files such as images, icons, and sometimes global CSS/fonts used by the frontend.</w:t>
      </w:r>
    </w:p>
    <w:p>
      <w:pPr>
        <w:numPr>
          <w:ilvl w:val="2"/>
          <w:numId w:val="1022"/>
        </w:numPr>
        <w:pStyle w:val="Compact"/>
      </w:pPr>
      <w:r>
        <w:rPr>
          <w:rStyle w:val="VerbatimChar"/>
          <w:rFonts w:ascii="Arial" w:hAnsi="Arial"/>
          <w:sz w:val="24"/>
        </w:rPr>
        <w:t xml:space="preserve">context/</w:t>
      </w:r>
      <w:r>
        <w:rPr>
          <w:rFonts w:ascii="Arial" w:hAnsi="Arial"/>
          <w:sz w:val="24"/>
        </w:rPr>
        <w:t xml:space="preserve">: Contains React Context API definitions for managing global state (e.g.,</w:t>
      </w:r>
      <w:r>
        <w:rPr>
          <w:rFonts w:ascii="Arial" w:hAnsi="Arial"/>
          <w:sz w:val="24"/>
        </w:rPr>
        <w:t xml:space="preserve"> </w:t>
      </w:r>
      <w:r>
        <w:rPr>
          <w:rStyle w:val="VerbatimChar"/>
          <w:rFonts w:ascii="Arial" w:hAnsi="Arial"/>
          <w:sz w:val="24"/>
        </w:rPr>
        <w:t xml:space="preserve">AuthContext</w:t>
      </w:r>
      <w:r>
        <w:rPr>
          <w:rFonts w:ascii="Arial" w:hAnsi="Arial"/>
          <w:sz w:val="24"/>
        </w:rPr>
        <w:t xml:space="preserve"> </w:t>
      </w:r>
      <w:r>
        <w:rPr>
          <w:rFonts w:ascii="Arial" w:hAnsi="Arial"/>
          <w:sz w:val="24"/>
        </w:rPr>
        <w:t xml:space="preserve">for user authentication status and shared data).</w:t>
      </w:r>
    </w:p>
    <w:p>
      <w:pPr>
        <w:numPr>
          <w:ilvl w:val="2"/>
          <w:numId w:val="1022"/>
        </w:numPr>
        <w:pStyle w:val="Compact"/>
      </w:pPr>
      <w:r>
        <w:rPr>
          <w:rStyle w:val="VerbatimChar"/>
          <w:rFonts w:ascii="Arial" w:hAnsi="Arial"/>
          <w:sz w:val="24"/>
        </w:rPr>
        <w:t xml:space="preserve">hooks/</w:t>
      </w:r>
      <w:r>
        <w:rPr>
          <w:rFonts w:ascii="Arial" w:hAnsi="Arial"/>
          <w:sz w:val="24"/>
        </w:rPr>
        <w:t xml:space="preserve">: Custom React hooks designed to encapsulate reusable logic and side effects (e.g.,</w:t>
      </w:r>
      <w:r>
        <w:rPr>
          <w:rFonts w:ascii="Arial" w:hAnsi="Arial"/>
          <w:sz w:val="24"/>
        </w:rPr>
        <w:t xml:space="preserve"> </w:t>
      </w:r>
      <w:r>
        <w:rPr>
          <w:rStyle w:val="VerbatimChar"/>
          <w:rFonts w:ascii="Arial" w:hAnsi="Arial"/>
          <w:sz w:val="24"/>
        </w:rPr>
        <w:t xml:space="preserve">useAuth</w:t>
      </w:r>
      <w:r>
        <w:rPr>
          <w:rFonts w:ascii="Arial" w:hAnsi="Arial"/>
          <w:sz w:val="24"/>
        </w:rPr>
        <w:t xml:space="preserve">,</w:t>
      </w:r>
      <w:r>
        <w:rPr>
          <w:rFonts w:ascii="Arial" w:hAnsi="Arial"/>
          <w:sz w:val="24"/>
        </w:rPr>
        <w:t xml:space="preserve"> </w:t>
      </w:r>
      <w:r>
        <w:rPr>
          <w:rStyle w:val="VerbatimChar"/>
          <w:rFonts w:ascii="Arial" w:hAnsi="Arial"/>
          <w:sz w:val="24"/>
        </w:rPr>
        <w:t xml:space="preserve">useForm</w:t>
      </w:r>
      <w:r>
        <w:rPr>
          <w:rFonts w:ascii="Arial" w:hAnsi="Arial"/>
          <w:sz w:val="24"/>
        </w:rPr>
        <w:t xml:space="preserve"> </w:t>
      </w:r>
      <w:r>
        <w:rPr>
          <w:rFonts w:ascii="Arial" w:hAnsi="Arial"/>
          <w:sz w:val="24"/>
        </w:rPr>
        <w:t xml:space="preserve">validation).</w:t>
      </w:r>
    </w:p>
    <w:p>
      <w:pPr>
        <w:numPr>
          <w:ilvl w:val="2"/>
          <w:numId w:val="1022"/>
        </w:numPr>
        <w:pStyle w:val="Compact"/>
      </w:pPr>
      <w:r>
        <w:rPr>
          <w:rStyle w:val="VerbatimChar"/>
          <w:rFonts w:ascii="Arial" w:hAnsi="Arial"/>
          <w:sz w:val="24"/>
        </w:rPr>
        <w:t xml:space="preserve">utils/</w:t>
      </w:r>
      <w:r>
        <w:rPr>
          <w:rFonts w:ascii="Arial" w:hAnsi="Arial"/>
          <w:sz w:val="24"/>
        </w:rPr>
        <w:t xml:space="preserve">: General utility functions and helper modules that don't directly relate to UI components (e.g., form validation, date formatting, API constants).</w:t>
      </w:r>
    </w:p>
    <w:p>
      <w:pPr>
        <w:numPr>
          <w:ilvl w:val="2"/>
          <w:numId w:val="1022"/>
        </w:numPr>
        <w:pStyle w:val="Compact"/>
      </w:pPr>
      <w:r>
        <w:rPr>
          <w:rStyle w:val="VerbatimChar"/>
          <w:rFonts w:ascii="Arial" w:hAnsi="Arial"/>
          <w:sz w:val="24"/>
        </w:rPr>
        <w:t xml:space="preserve">api/</w:t>
      </w:r>
      <w:r>
        <w:rPr>
          <w:rFonts w:ascii="Arial" w:hAnsi="Arial"/>
          <w:sz w:val="24"/>
        </w:rPr>
        <w:t xml:space="preserve">: Centralized location for Axios instances or service functions responsible for making API requests to the backend.</w:t>
      </w:r>
    </w:p>
    <w:p>
      <w:pPr>
        <w:numPr>
          <w:ilvl w:val="2"/>
          <w:numId w:val="1022"/>
        </w:numPr>
        <w:pStyle w:val="Compact"/>
      </w:pPr>
      <w:r>
        <w:rPr>
          <w:rStyle w:val="VerbatimChar"/>
          <w:rFonts w:ascii="Arial" w:hAnsi="Arial"/>
          <w:sz w:val="24"/>
        </w:rPr>
        <w:t xml:space="preserve">App.jsx</w:t>
      </w:r>
      <w:r>
        <w:rPr>
          <w:rFonts w:ascii="Arial" w:hAnsi="Arial"/>
          <w:sz w:val="24"/>
        </w:rPr>
        <w:t xml:space="preserve">: The main application component that orchestrates routing and overall layout of the application.</w:t>
      </w:r>
    </w:p>
    <w:p>
      <w:pPr>
        <w:numPr>
          <w:ilvl w:val="2"/>
          <w:numId w:val="1022"/>
        </w:numPr>
        <w:pStyle w:val="Compact"/>
      </w:pPr>
      <w:r>
        <w:rPr>
          <w:rStyle w:val="VerbatimChar"/>
          <w:rFonts w:ascii="Arial" w:hAnsi="Arial"/>
          <w:sz w:val="24"/>
        </w:rPr>
        <w:t xml:space="preserve">main.jsx</w:t>
      </w:r>
      <w:r>
        <w:rPr>
          <w:rFonts w:ascii="Arial" w:hAnsi="Arial"/>
          <w:sz w:val="24"/>
        </w:rPr>
        <w:t xml:space="preserve">: The entry point of the React application, responsible for rendering the</w:t>
      </w:r>
      <w:r>
        <w:rPr>
          <w:rFonts w:ascii="Arial" w:hAnsi="Arial"/>
          <w:sz w:val="24"/>
        </w:rPr>
        <w:t xml:space="preserve"> </w:t>
      </w:r>
      <w:r>
        <w:rPr>
          <w:rStyle w:val="VerbatimChar"/>
          <w:rFonts w:ascii="Arial" w:hAnsi="Arial"/>
          <w:sz w:val="24"/>
        </w:rPr>
        <w:t xml:space="preserve">App</w:t>
      </w:r>
      <w:r>
        <w:rPr>
          <w:rFonts w:ascii="Arial" w:hAnsi="Arial"/>
          <w:sz w:val="24"/>
        </w:rPr>
        <w:t xml:space="preserve"> </w:t>
      </w:r>
      <w:r>
        <w:rPr>
          <w:rFonts w:ascii="Arial" w:hAnsi="Arial"/>
          <w:sz w:val="24"/>
        </w:rPr>
        <w:t xml:space="preserve">component into the DOM.</w:t>
      </w:r>
    </w:p>
    <w:p>
      <w:pPr>
        <w:numPr>
          <w:ilvl w:val="1"/>
          <w:numId w:val="1021"/>
        </w:numPr>
        <w:pStyle w:val="Compact"/>
      </w:pPr>
      <w:r>
        <w:rPr>
          <w:rStyle w:val="VerbatimChar"/>
          <w:rFonts w:ascii="Arial" w:hAnsi="Arial"/>
          <w:sz w:val="24"/>
        </w:rPr>
        <w:t xml:space="preserve">public/</w:t>
      </w:r>
      <w:r>
        <w:rPr>
          <w:rFonts w:ascii="Arial" w:hAnsi="Arial"/>
          <w:sz w:val="24"/>
        </w:rPr>
        <w:t xml:space="preserve">: Contains static assets that are served directly by the web server without being processed by Vite (e.g.,</w:t>
      </w:r>
      <w:r>
        <w:rPr>
          <w:rFonts w:ascii="Arial" w:hAnsi="Arial"/>
          <w:sz w:val="24"/>
        </w:rPr>
        <w:t xml:space="preserve"> </w:t>
      </w:r>
      <w:r>
        <w:rPr>
          <w:rStyle w:val="VerbatimChar"/>
          <w:rFonts w:ascii="Arial" w:hAnsi="Arial"/>
          <w:sz w:val="24"/>
        </w:rPr>
        <w:t xml:space="preserve">index.html</w:t>
      </w:r>
      <w:r>
        <w:rPr>
          <w:rFonts w:ascii="Arial" w:hAnsi="Arial"/>
          <w:sz w:val="24"/>
        </w:rPr>
        <w:t xml:space="preserve">,</w:t>
      </w:r>
      <w:r>
        <w:rPr>
          <w:rFonts w:ascii="Arial" w:hAnsi="Arial"/>
          <w:sz w:val="24"/>
        </w:rPr>
        <w:t xml:space="preserve"> </w:t>
      </w:r>
      <w:r>
        <w:rPr>
          <w:rStyle w:val="VerbatimChar"/>
          <w:rFonts w:ascii="Arial" w:hAnsi="Arial"/>
          <w:sz w:val="24"/>
        </w:rPr>
        <w:t xml:space="preserve">favicon.ico</w:t>
      </w:r>
      <w:r>
        <w:rPr>
          <w:rFonts w:ascii="Arial" w:hAnsi="Arial"/>
          <w:sz w:val="24"/>
        </w:rPr>
        <w:t xml:space="preserve">).</w:t>
      </w:r>
    </w:p>
    <w:p>
      <w:pPr>
        <w:numPr>
          <w:ilvl w:val="1"/>
          <w:numId w:val="1021"/>
        </w:numPr>
        <w:pStyle w:val="Compact"/>
      </w:pPr>
      <w:r>
        <w:rPr>
          <w:rStyle w:val="VerbatimChar"/>
          <w:rFonts w:ascii="Arial" w:hAnsi="Arial"/>
          <w:sz w:val="24"/>
        </w:rPr>
        <w:t xml:space="preserve">node_modules/</w:t>
      </w:r>
      <w:r>
        <w:rPr>
          <w:rFonts w:ascii="Arial" w:hAnsi="Arial"/>
          <w:sz w:val="24"/>
        </w:rPr>
        <w:t xml:space="preserve">: Automatically generated directory containing all installed Node.js packages and dependencies required for the frontend.</w:t>
      </w:r>
    </w:p>
    <w:bookmarkEnd w:id="42"/>
    <w:bookmarkStart w:id="43" w:name="backend-folder-structure"/>
    <w:p>
      <w:pPr>
        <w:pStyle w:val="Heading3"/>
      </w:pPr>
      <w:r>
        <w:rPr>
          <w:rFonts w:ascii="Arial" w:hAnsi="Arial"/>
          <w:sz w:val="36"/>
        </w:rPr>
        <w:t xml:space="preserve">Backend Folder Structure</w:t>
      </w:r>
    </w:p>
    <w:p>
      <w:pPr>
        <w:pStyle w:val="FirstParagraph"/>
      </w:pPr>
      <w:r>
        <w:rPr>
          <w:rFonts w:ascii="Arial" w:hAnsi="Arial"/>
          <w:sz w:val="24"/>
        </w:rPr>
        <w:t xml:space="preserve">The</w:t>
      </w:r>
      <w:r>
        <w:rPr>
          <w:rFonts w:ascii="Arial" w:hAnsi="Arial"/>
          <w:sz w:val="24"/>
        </w:rPr>
        <w:t xml:space="preserve"> </w:t>
      </w:r>
      <w:r>
        <w:rPr>
          <w:rStyle w:val="VerbatimChar"/>
          <w:rFonts w:ascii="Arial" w:hAnsi="Arial"/>
          <w:sz w:val="24"/>
        </w:rPr>
        <w:t xml:space="preserve">/backend/</w:t>
      </w:r>
      <w:r>
        <w:rPr>
          <w:rFonts w:ascii="Arial" w:hAnsi="Arial"/>
          <w:sz w:val="24"/>
        </w:rPr>
        <w:t xml:space="preserve"> </w:t>
      </w:r>
      <w:r>
        <w:rPr>
          <w:rFonts w:ascii="Arial" w:hAnsi="Arial"/>
          <w:sz w:val="24"/>
        </w:rPr>
        <w:t xml:space="preserve">directory houses the Node.js and Express.js application, which serves as the RESTful API server for LearnHub. Its structure follows common architectural patterns to separate concerns, making the codebase scalable and maintainable.</w:t>
      </w:r>
    </w:p>
    <w:p>
      <w:pPr>
        <w:numPr>
          <w:ilvl w:val="0"/>
          <w:numId w:val="1024"/>
        </w:numPr>
        <w:pStyle w:val="Compact"/>
      </w:pPr>
      <w:r>
        <w:rPr>
          <w:rStyle w:val="VerbatimChar"/>
          <w:rFonts w:ascii="Arial" w:hAnsi="Arial"/>
          <w:sz w:val="24"/>
        </w:rPr>
        <w:t xml:space="preserve">/backend/</w:t>
      </w:r>
      <w:r>
        <w:rPr>
          <w:rFonts w:ascii="Arial" w:hAnsi="Arial"/>
          <w:sz w:val="24"/>
        </w:rPr>
        <w:t xml:space="preserve">: The root of the Node.js/Express.js application.</w:t>
      </w:r>
    </w:p>
    <w:p>
      <w:pPr>
        <w:numPr>
          <w:ilvl w:val="1"/>
          <w:numId w:val="1025"/>
        </w:numPr>
        <w:pStyle w:val="Compact"/>
      </w:pPr>
      <w:r>
        <w:rPr>
          <w:rStyle w:val="VerbatimChar"/>
          <w:rFonts w:ascii="Arial" w:hAnsi="Arial"/>
          <w:sz w:val="24"/>
        </w:rPr>
        <w:t xml:space="preserve">controllers/</w:t>
      </w:r>
      <w:r>
        <w:rPr>
          <w:rFonts w:ascii="Arial" w:hAnsi="Arial"/>
          <w:sz w:val="24"/>
        </w:rPr>
        <w:t xml:space="preserve">: Contains functions that implement the business logic for each API endpoint. These functions handle request data, interact with models (database), and prepare responses.</w:t>
      </w:r>
    </w:p>
    <w:p>
      <w:pPr>
        <w:numPr>
          <w:ilvl w:val="1"/>
          <w:numId w:val="1025"/>
        </w:numPr>
        <w:pStyle w:val="Compact"/>
      </w:pPr>
      <w:r>
        <w:rPr>
          <w:rStyle w:val="VerbatimChar"/>
          <w:rFonts w:ascii="Arial" w:hAnsi="Arial"/>
          <w:sz w:val="24"/>
        </w:rPr>
        <w:t xml:space="preserve">models/</w:t>
      </w:r>
      <w:r>
        <w:rPr>
          <w:rFonts w:ascii="Arial" w:hAnsi="Arial"/>
          <w:sz w:val="24"/>
        </w:rPr>
        <w:t xml:space="preserve">: Defines the Mongoose schemas and models, which represent the structure and relationships of data stored in the MongoDB database (e.g.,</w:t>
      </w:r>
      <w:r>
        <w:rPr>
          <w:rFonts w:ascii="Arial" w:hAnsi="Arial"/>
          <w:sz w:val="24"/>
        </w:rPr>
        <w:t xml:space="preserve"> </w:t>
      </w:r>
      <w:r>
        <w:rPr>
          <w:rStyle w:val="VerbatimChar"/>
          <w:rFonts w:ascii="Arial" w:hAnsi="Arial"/>
          <w:sz w:val="24"/>
        </w:rPr>
        <w:t xml:space="preserve">User.js</w:t>
      </w:r>
      <w:r>
        <w:rPr>
          <w:rFonts w:ascii="Arial" w:hAnsi="Arial"/>
          <w:sz w:val="24"/>
        </w:rPr>
        <w:t xml:space="preserve">,</w:t>
      </w:r>
      <w:r>
        <w:rPr>
          <w:rFonts w:ascii="Arial" w:hAnsi="Arial"/>
          <w:sz w:val="24"/>
        </w:rPr>
        <w:t xml:space="preserve"> </w:t>
      </w:r>
      <w:r>
        <w:rPr>
          <w:rStyle w:val="VerbatimChar"/>
          <w:rFonts w:ascii="Arial" w:hAnsi="Arial"/>
          <w:sz w:val="24"/>
        </w:rPr>
        <w:t xml:space="preserve">Course.js</w:t>
      </w:r>
      <w:r>
        <w:rPr>
          <w:rFonts w:ascii="Arial" w:hAnsi="Arial"/>
          <w:sz w:val="24"/>
        </w:rPr>
        <w:t xml:space="preserve">).</w:t>
      </w:r>
    </w:p>
    <w:p>
      <w:pPr>
        <w:numPr>
          <w:ilvl w:val="1"/>
          <w:numId w:val="1025"/>
        </w:numPr>
        <w:pStyle w:val="Compact"/>
      </w:pPr>
      <w:r>
        <w:rPr>
          <w:rStyle w:val="VerbatimChar"/>
          <w:rFonts w:ascii="Arial" w:hAnsi="Arial"/>
          <w:sz w:val="24"/>
        </w:rPr>
        <w:t xml:space="preserve">routers/</w:t>
      </w:r>
      <w:r>
        <w:rPr>
          <w:rFonts w:ascii="Arial" w:hAnsi="Arial"/>
          <w:sz w:val="24"/>
        </w:rPr>
        <w:t xml:space="preserve">: Organizes all API routes using</w:t>
      </w:r>
      <w:r>
        <w:rPr>
          <w:rFonts w:ascii="Arial" w:hAnsi="Arial"/>
          <w:sz w:val="24"/>
        </w:rPr>
        <w:t xml:space="preserve"> </w:t>
      </w:r>
      <w:r>
        <w:rPr>
          <w:rStyle w:val="VerbatimChar"/>
          <w:rFonts w:ascii="Arial" w:hAnsi="Arial"/>
          <w:sz w:val="24"/>
        </w:rPr>
        <w:t xml:space="preserve">express.Router()</w:t>
      </w:r>
      <w:r>
        <w:rPr>
          <w:rFonts w:ascii="Arial" w:hAnsi="Arial"/>
          <w:sz w:val="24"/>
        </w:rPr>
        <w:t xml:space="preserve">. Each file typically groups routes for a specific resource, such as</w:t>
      </w:r>
      <w:r>
        <w:rPr>
          <w:rFonts w:ascii="Arial" w:hAnsi="Arial"/>
          <w:sz w:val="24"/>
        </w:rPr>
        <w:t xml:space="preserve"> </w:t>
      </w:r>
      <w:r>
        <w:rPr>
          <w:rStyle w:val="VerbatimChar"/>
          <w:rFonts w:ascii="Arial" w:hAnsi="Arial"/>
          <w:sz w:val="24"/>
        </w:rPr>
        <w:t xml:space="preserve">userRoutes.js</w:t>
      </w:r>
      <w:r>
        <w:rPr>
          <w:rFonts w:ascii="Arial" w:hAnsi="Arial"/>
          <w:sz w:val="24"/>
        </w:rPr>
        <w:t xml:space="preserve"> </w:t>
      </w:r>
      <w:r>
        <w:rPr>
          <w:rFonts w:ascii="Arial" w:hAnsi="Arial"/>
          <w:sz w:val="24"/>
        </w:rPr>
        <w:t xml:space="preserve">for authentication and user management, or</w:t>
      </w:r>
      <w:r>
        <w:rPr>
          <w:rFonts w:ascii="Arial" w:hAnsi="Arial"/>
          <w:sz w:val="24"/>
        </w:rPr>
        <w:t xml:space="preserve"> </w:t>
      </w:r>
      <w:r>
        <w:rPr>
          <w:rStyle w:val="VerbatimChar"/>
          <w:rFonts w:ascii="Arial" w:hAnsi="Arial"/>
          <w:sz w:val="24"/>
        </w:rPr>
        <w:t xml:space="preserve">courseRoutes.js</w:t>
      </w:r>
      <w:r>
        <w:rPr>
          <w:rFonts w:ascii="Arial" w:hAnsi="Arial"/>
          <w:sz w:val="24"/>
        </w:rPr>
        <w:t xml:space="preserve"> </w:t>
      </w:r>
      <w:r>
        <w:rPr>
          <w:rFonts w:ascii="Arial" w:hAnsi="Arial"/>
          <w:sz w:val="24"/>
        </w:rPr>
        <w:t xml:space="preserve">for course-related operations.</w:t>
      </w:r>
    </w:p>
    <w:p>
      <w:pPr>
        <w:numPr>
          <w:ilvl w:val="1"/>
          <w:numId w:val="1025"/>
        </w:numPr>
        <w:pStyle w:val="Compact"/>
      </w:pPr>
      <w:r>
        <w:rPr>
          <w:rStyle w:val="VerbatimChar"/>
          <w:rFonts w:ascii="Arial" w:hAnsi="Arial"/>
          <w:sz w:val="24"/>
        </w:rPr>
        <w:t xml:space="preserve">middlewares/</w:t>
      </w:r>
      <w:r>
        <w:rPr>
          <w:rFonts w:ascii="Arial" w:hAnsi="Arial"/>
          <w:sz w:val="24"/>
        </w:rPr>
        <w:t xml:space="preserve">: Houses custom middleware functions used across routes. This includes</w:t>
      </w:r>
      <w:r>
        <w:rPr>
          <w:rFonts w:ascii="Arial" w:hAnsi="Arial"/>
          <w:sz w:val="24"/>
        </w:rPr>
        <w:t xml:space="preserve"> </w:t>
      </w:r>
      <w:r>
        <w:rPr>
          <w:rStyle w:val="VerbatimChar"/>
          <w:rFonts w:ascii="Arial" w:hAnsi="Arial"/>
          <w:sz w:val="24"/>
        </w:rPr>
        <w:t xml:space="preserve">authMiddleware.js</w:t>
      </w:r>
      <w:r>
        <w:rPr>
          <w:rFonts w:ascii="Arial" w:hAnsi="Arial"/>
          <w:sz w:val="24"/>
        </w:rPr>
        <w:t xml:space="preserve"> </w:t>
      </w:r>
      <w:r>
        <w:rPr>
          <w:rFonts w:ascii="Arial" w:hAnsi="Arial"/>
          <w:sz w:val="24"/>
        </w:rPr>
        <w:t xml:space="preserve">for JWT verification and role-based access control, ensuring secure and authorized access to API endpoints.</w:t>
      </w:r>
    </w:p>
    <w:p>
      <w:pPr>
        <w:numPr>
          <w:ilvl w:val="1"/>
          <w:numId w:val="1025"/>
        </w:numPr>
        <w:pStyle w:val="Compact"/>
      </w:pPr>
      <w:r>
        <w:rPr>
          <w:rStyle w:val="VerbatimChar"/>
          <w:rFonts w:ascii="Arial" w:hAnsi="Arial"/>
          <w:sz w:val="24"/>
        </w:rPr>
        <w:t xml:space="preserve">config/</w:t>
      </w:r>
      <w:r>
        <w:rPr>
          <w:rFonts w:ascii="Arial" w:hAnsi="Arial"/>
          <w:sz w:val="24"/>
        </w:rPr>
        <w:t xml:space="preserve">: Stores configuration files for database connections (e.g., MongoDB URI), third-party service integrations (Cloudinary, Razorpay), and environment variable setup.</w:t>
      </w:r>
    </w:p>
    <w:p>
      <w:pPr>
        <w:numPr>
          <w:ilvl w:val="1"/>
          <w:numId w:val="1025"/>
        </w:numPr>
        <w:pStyle w:val="Compact"/>
      </w:pPr>
      <w:r>
        <w:rPr>
          <w:rStyle w:val="VerbatimChar"/>
          <w:rFonts w:ascii="Arial" w:hAnsi="Arial"/>
          <w:sz w:val="24"/>
        </w:rPr>
        <w:t xml:space="preserve">utils/</w:t>
      </w:r>
      <w:r>
        <w:rPr>
          <w:rFonts w:ascii="Arial" w:hAnsi="Arial"/>
          <w:sz w:val="24"/>
        </w:rPr>
        <w:t xml:space="preserve">: Contains general-purpose utility functions used by various parts of the backend, such as password hashing, JWT token generation, and error handling helpers.</w:t>
      </w:r>
    </w:p>
    <w:p>
      <w:pPr>
        <w:numPr>
          <w:ilvl w:val="1"/>
          <w:numId w:val="1025"/>
        </w:numPr>
        <w:pStyle w:val="Compact"/>
      </w:pPr>
      <w:r>
        <w:rPr>
          <w:rStyle w:val="VerbatimChar"/>
          <w:rFonts w:ascii="Arial" w:hAnsi="Arial"/>
          <w:sz w:val="24"/>
        </w:rPr>
        <w:t xml:space="preserve">server.js</w:t>
      </w:r>
      <w:r>
        <w:rPr>
          <w:rFonts w:ascii="Arial" w:hAnsi="Arial"/>
          <w:sz w:val="24"/>
        </w:rPr>
        <w:t xml:space="preserve">: The main entry point of the Express application, responsible for setting up the server, connecting to the database, and mounting the API routers.</w:t>
      </w:r>
    </w:p>
    <w:p>
      <w:pPr>
        <w:numPr>
          <w:ilvl w:val="1"/>
          <w:numId w:val="1025"/>
        </w:numPr>
        <w:pStyle w:val="Compact"/>
      </w:pPr>
      <w:r>
        <w:rPr>
          <w:rStyle w:val="VerbatimChar"/>
          <w:rFonts w:ascii="Arial" w:hAnsi="Arial"/>
          <w:sz w:val="24"/>
        </w:rPr>
        <w:t xml:space="preserve">node_modules/</w:t>
      </w:r>
      <w:r>
        <w:rPr>
          <w:rFonts w:ascii="Arial" w:hAnsi="Arial"/>
          <w:sz w:val="24"/>
        </w:rPr>
        <w:t xml:space="preserve">: Automatically generated directory containing all installed Node.js packages and dependencies required for the backend.</w:t>
      </w:r>
    </w:p>
    <w:bookmarkEnd w:id="43"/>
    <w:bookmarkEnd w:id="44"/>
    <w:bookmarkStart w:id="47" w:name="running-the-application"/>
    <w:p>
      <w:pPr>
        <w:pStyle w:val="Heading2"/>
      </w:pPr>
      <w:r>
        <w:rPr>
          <w:rFonts w:ascii="Arial" w:hAnsi="Arial"/>
          <w:sz w:val="40"/>
        </w:rPr>
        <w:t xml:space="preserve">7. Running the Application</w:t>
      </w:r>
    </w:p>
    <w:p>
      <w:pPr>
        <w:pStyle w:val="FirstParagraph"/>
      </w:pPr>
      <w:r>
        <w:rPr>
          <w:rFonts w:ascii="Arial" w:hAnsi="Arial"/>
          <w:sz w:val="24"/>
        </w:rPr>
        <w:t xml:space="preserve">After successfully completing the setup and configuration of environment variables as detailed in Section 5, "Setup Instructions", the LearnHub application is ready to be launched. Both the backend API server and the frontend development server need to be started independently to ensure full functionality. It is recommended to use two separate terminal windows for this process.</w:t>
      </w:r>
    </w:p>
    <w:bookmarkStart w:id="45" w:name="running-the-backend-server"/>
    <w:p>
      <w:pPr>
        <w:pStyle w:val="Heading3"/>
      </w:pPr>
      <w:r>
        <w:rPr>
          <w:rFonts w:ascii="Arial" w:hAnsi="Arial"/>
          <w:sz w:val="36"/>
        </w:rPr>
        <w:t xml:space="preserve">Running the Backend Server</w:t>
      </w:r>
    </w:p>
    <w:p>
      <w:pPr>
        <w:pStyle w:val="FirstParagraph"/>
      </w:pPr>
      <w:r>
        <w:rPr>
          <w:rFonts w:ascii="Arial" w:hAnsi="Arial"/>
          <w:sz w:val="24"/>
        </w:rPr>
        <w:t xml:space="preserve">The backend server, built with Node.js and Express.js, provides the RESTful API endpoints that the frontend consumes. To start the backend:</w:t>
      </w:r>
    </w:p>
    <w:p>
      <w:pPr>
        <w:numPr>
          <w:ilvl w:val="0"/>
          <w:numId w:val="1026"/>
        </w:numPr>
      </w:pPr>
      <w:r>
        <w:rPr>
          <w:rFonts w:ascii="Arial" w:hAnsi="Arial"/>
          <w:sz w:val="24"/>
        </w:rPr>
        <w:t xml:space="preserve">Navigate to the</w:t>
      </w:r>
      <w:r>
        <w:rPr>
          <w:rFonts w:ascii="Arial" w:hAnsi="Arial"/>
          <w:sz w:val="24"/>
        </w:rPr>
        <w:t xml:space="preserve"> </w:t>
      </w:r>
      <w:r>
        <w:rPr>
          <w:rStyle w:val="VerbatimChar"/>
          <w:rFonts w:ascii="Arial" w:hAnsi="Arial"/>
          <w:sz w:val="24"/>
        </w:rPr>
        <w:t xml:space="preserve">backend</w:t>
      </w:r>
      <w:r>
        <w:rPr>
          <w:rFonts w:ascii="Arial" w:hAnsi="Arial"/>
          <w:sz w:val="24"/>
        </w:rPr>
        <w:t xml:space="preserve"> </w:t>
      </w:r>
      <w:r>
        <w:rPr>
          <w:rFonts w:ascii="Arial" w:hAnsi="Arial"/>
          <w:sz w:val="24"/>
        </w:rPr>
        <w:t xml:space="preserve">directory in your terminal:</w:t>
      </w:r>
    </w:p>
    <w:p>
      <w:pPr>
        <w:numPr>
          <w:ilvl w:val="0"/>
          <w:numId w:val="1000"/>
        </w:numPr>
        <w:pStyle w:val="SourceCode"/>
      </w:pPr>
      <w:r>
        <w:rPr>
          <w:rStyle w:val="VerbatimChar"/>
          <w:rFonts w:ascii="Courier New" w:hAnsi="Courier New"/>
          <w:sz w:val="20"/>
        </w:rPr>
        <w:t xml:space="preserve">cd backend</w:t>
      </w:r>
    </w:p>
    <w:p>
      <w:pPr>
        <w:numPr>
          <w:ilvl w:val="0"/>
          <w:numId w:val="1026"/>
        </w:numPr>
      </w:pPr>
      <w:r>
        <w:rPr>
          <w:rFonts w:ascii="Arial" w:hAnsi="Arial"/>
          <w:sz w:val="24"/>
        </w:rPr>
        <w:t xml:space="preserve">Execute the start command:</w:t>
      </w:r>
    </w:p>
    <w:p>
      <w:pPr>
        <w:numPr>
          <w:ilvl w:val="0"/>
          <w:numId w:val="1000"/>
        </w:numPr>
        <w:pStyle w:val="SourceCode"/>
      </w:pPr>
      <w:r>
        <w:rPr>
          <w:rStyle w:val="VerbatimChar"/>
          <w:rFonts w:ascii="Courier New" w:hAnsi="Courier New"/>
          <w:sz w:val="20"/>
        </w:rPr>
        <w:t xml:space="preserve">npm start</w:t>
      </w:r>
    </w:p>
    <w:p>
      <w:pPr>
        <w:numPr>
          <w:ilvl w:val="0"/>
          <w:numId w:val="1000"/>
        </w:numPr>
      </w:pPr>
      <w:r>
        <w:rPr>
          <w:rFonts w:ascii="Arial" w:hAnsi="Arial"/>
          <w:sz w:val="24"/>
        </w:rPr>
        <w:t xml:space="preserve">This command initiates the Node.js server, which will listen for incoming requests on the port specified in your</w:t>
      </w:r>
      <w:r>
        <w:rPr>
          <w:rFonts w:ascii="Arial" w:hAnsi="Arial"/>
          <w:sz w:val="24"/>
        </w:rPr>
        <w:t xml:space="preserve"> </w:t>
      </w:r>
      <w:r>
        <w:rPr>
          <w:rStyle w:val="VerbatimChar"/>
          <w:rFonts w:ascii="Arial" w:hAnsi="Arial"/>
          <w:sz w:val="24"/>
        </w:rPr>
        <w:t xml:space="preserve">.env</w:t>
      </w:r>
      <w:r>
        <w:rPr>
          <w:rFonts w:ascii="Arial" w:hAnsi="Arial"/>
          <w:sz w:val="24"/>
        </w:rPr>
        <w:t xml:space="preserve"> </w:t>
      </w:r>
      <w:r>
        <w:rPr>
          <w:rFonts w:ascii="Arial" w:hAnsi="Arial"/>
          <w:sz w:val="24"/>
        </w:rPr>
        <w:t xml:space="preserve">file (defaulting to</w:t>
      </w:r>
      <w:r>
        <w:rPr>
          <w:rFonts w:ascii="Arial" w:hAnsi="Arial"/>
          <w:sz w:val="24"/>
        </w:rPr>
        <w:t xml:space="preserve"> </w:t>
      </w:r>
      <w:r>
        <w:rPr>
          <w:rStyle w:val="VerbatimChar"/>
          <w:rFonts w:ascii="Arial" w:hAnsi="Arial"/>
          <w:sz w:val="24"/>
        </w:rPr>
        <w:t xml:space="preserve">5000</w:t>
      </w:r>
      <w:r>
        <w:rPr>
          <w:rFonts w:ascii="Arial" w:hAnsi="Arial"/>
          <w:sz w:val="24"/>
        </w:rPr>
        <w:t xml:space="preserve">). Upon successful startup, you will typically see a message indicating that the server is running and connected to the database.</w:t>
      </w:r>
    </w:p>
    <w:bookmarkEnd w:id="45"/>
    <w:bookmarkStart w:id="46" w:name="running-the-frontend-application"/>
    <w:p>
      <w:pPr>
        <w:pStyle w:val="Heading3"/>
      </w:pPr>
      <w:r>
        <w:rPr>
          <w:rFonts w:ascii="Arial" w:hAnsi="Arial"/>
          <w:sz w:val="36"/>
        </w:rPr>
        <w:t xml:space="preserve">Running the Frontend Application</w:t>
      </w:r>
    </w:p>
    <w:p>
      <w:pPr>
        <w:pStyle w:val="FirstParagraph"/>
      </w:pPr>
      <w:r>
        <w:rPr>
          <w:rFonts w:ascii="Arial" w:hAnsi="Arial"/>
          <w:sz w:val="24"/>
        </w:rPr>
        <w:t xml:space="preserve">The frontend application, built with React and Vite, serves the user interface. To start the development server for the frontend:</w:t>
      </w:r>
    </w:p>
    <w:p>
      <w:pPr>
        <w:numPr>
          <w:ilvl w:val="0"/>
          <w:numId w:val="1027"/>
        </w:numPr>
      </w:pPr>
      <w:r>
        <w:rPr>
          <w:rFonts w:ascii="Arial" w:hAnsi="Arial"/>
          <w:sz w:val="24"/>
        </w:rPr>
        <w:t xml:space="preserve">Navigate to the</w:t>
      </w:r>
      <w:r>
        <w:rPr>
          <w:rFonts w:ascii="Arial" w:hAnsi="Arial"/>
          <w:sz w:val="24"/>
        </w:rPr>
        <w:t xml:space="preserve"> </w:t>
      </w:r>
      <w:r>
        <w:rPr>
          <w:rStyle w:val="VerbatimChar"/>
          <w:rFonts w:ascii="Arial" w:hAnsi="Arial"/>
          <w:sz w:val="24"/>
        </w:rPr>
        <w:t xml:space="preserve">frontend</w:t>
      </w:r>
      <w:r>
        <w:rPr>
          <w:rFonts w:ascii="Arial" w:hAnsi="Arial"/>
          <w:sz w:val="24"/>
        </w:rPr>
        <w:t xml:space="preserve"> </w:t>
      </w:r>
      <w:r>
        <w:rPr>
          <w:rFonts w:ascii="Arial" w:hAnsi="Arial"/>
          <w:sz w:val="24"/>
        </w:rPr>
        <w:t xml:space="preserve">directory in a</w:t>
      </w:r>
      <w:r>
        <w:rPr>
          <w:rFonts w:ascii="Arial" w:hAnsi="Arial"/>
          <w:sz w:val="24"/>
        </w:rPr>
        <w:t xml:space="preserve"> </w:t>
      </w:r>
      <w:r>
        <w:rPr>
          <w:bCs/>
          <w:rFonts w:ascii="Arial" w:hAnsi="Arial"/>
          <w:b/>
          <w:sz w:val="24"/>
        </w:rPr>
        <w:t xml:space="preserve">new</w:t>
      </w:r>
      <w:r>
        <w:rPr>
          <w:rFonts w:ascii="Arial" w:hAnsi="Arial"/>
          <w:sz w:val="24"/>
        </w:rPr>
        <w:t xml:space="preserve"> </w:t>
      </w:r>
      <w:r>
        <w:rPr>
          <w:rFonts w:ascii="Arial" w:hAnsi="Arial"/>
          <w:sz w:val="24"/>
        </w:rPr>
        <w:t xml:space="preserve">terminal window:</w:t>
      </w:r>
    </w:p>
    <w:p>
      <w:pPr>
        <w:numPr>
          <w:ilvl w:val="0"/>
          <w:numId w:val="1000"/>
        </w:numPr>
        <w:pStyle w:val="SourceCode"/>
      </w:pPr>
      <w:r>
        <w:rPr>
          <w:rStyle w:val="VerbatimChar"/>
          <w:rFonts w:ascii="Courier New" w:hAnsi="Courier New"/>
          <w:sz w:val="20"/>
        </w:rPr>
        <w:t xml:space="preserve">cd frontend</w:t>
      </w:r>
    </w:p>
    <w:p>
      <w:pPr>
        <w:numPr>
          <w:ilvl w:val="0"/>
          <w:numId w:val="1027"/>
        </w:numPr>
      </w:pPr>
      <w:r>
        <w:rPr>
          <w:rFonts w:ascii="Arial" w:hAnsi="Arial"/>
          <w:sz w:val="24"/>
        </w:rPr>
        <w:t xml:space="preserve">Execute the development command:</w:t>
      </w:r>
    </w:p>
    <w:p>
      <w:pPr>
        <w:numPr>
          <w:ilvl w:val="0"/>
          <w:numId w:val="1000"/>
        </w:numPr>
        <w:pStyle w:val="SourceCode"/>
      </w:pPr>
      <w:r>
        <w:rPr>
          <w:rStyle w:val="VerbatimChar"/>
          <w:rFonts w:ascii="Courier New" w:hAnsi="Courier New"/>
          <w:sz w:val="20"/>
        </w:rPr>
        <w:t xml:space="preserve">npm run dev</w:t>
      </w:r>
    </w:p>
    <w:p>
      <w:pPr>
        <w:numPr>
          <w:ilvl w:val="0"/>
          <w:numId w:val="1000"/>
        </w:numPr>
      </w:pPr>
      <w:r>
        <w:rPr>
          <w:rFonts w:ascii="Arial" w:hAnsi="Arial"/>
          <w:sz w:val="24"/>
        </w:rPr>
        <w:t xml:space="preserve">This command starts Vite's development server, which provides hot-reloading capabilities for a smooth development experience. The frontend application will typically be accessible at</w:t>
      </w:r>
      <w:r>
        <w:rPr>
          <w:rFonts w:ascii="Arial" w:hAnsi="Arial"/>
          <w:sz w:val="24"/>
        </w:rPr>
        <w:t xml:space="preserve"> </w:t>
      </w:r>
      <w:r>
        <w:rPr>
          <w:rStyle w:val="VerbatimChar"/>
          <w:rFonts w:ascii="Arial" w:hAnsi="Arial"/>
          <w:sz w:val="24"/>
        </w:rPr>
        <w:t xml:space="preserve">http://localhost:5172</w:t>
      </w:r>
      <w:r>
        <w:rPr>
          <w:rFonts w:ascii="Arial" w:hAnsi="Arial"/>
          <w:sz w:val="24"/>
        </w:rPr>
        <w:t xml:space="preserve">.</w:t>
      </w:r>
    </w:p>
    <w:p>
      <w:pPr>
        <w:pStyle w:val="FirstParagraph"/>
      </w:pPr>
      <w:r>
        <w:rPr>
          <w:rFonts w:ascii="Arial" w:hAnsi="Arial"/>
          <w:sz w:val="24"/>
        </w:rPr>
        <w:t xml:space="preserve">Ensure both servers are running concurrently. The frontend will automatically communicate with the backend API on the configured port.</w:t>
      </w:r>
    </w:p>
    <w:bookmarkEnd w:id="46"/>
    <w:bookmarkEnd w:id="47"/>
    <w:bookmarkStart w:id="51" w:name="api-documentation"/>
    <w:p>
      <w:pPr>
        <w:pStyle w:val="Heading2"/>
      </w:pPr>
      <w:r>
        <w:rPr>
          <w:rFonts w:ascii="Arial" w:hAnsi="Arial"/>
          <w:sz w:val="40"/>
        </w:rPr>
        <w:t xml:space="preserve">8. API Documentation</w:t>
      </w:r>
    </w:p>
    <w:p>
      <w:pPr>
        <w:pStyle w:val="FirstParagraph"/>
      </w:pPr>
      <w:r>
        <w:rPr>
          <w:rFonts w:ascii="Arial" w:hAnsi="Arial"/>
          <w:sz w:val="24"/>
        </w:rPr>
        <w:t xml:space="preserve">This section provides detailed documentation for the key API endpoints exposed by the LearnHub backend server. The API follows a RESTful architecture, allowing the frontend and other potential clients to interact with the application's data and functionalities through standard HTTP methods (GET, POST, PUT, DELETE). Authentication and authorization mechanisms are enforced on protected routes using JWT (JSON Web Tokens) and role-based access control, as detailed in Section 9.</w:t>
      </w:r>
    </w:p>
    <w:p>
      <w:pPr>
        <w:pStyle w:val="BodyText"/>
      </w:pPr>
      <w:r>
        <w:rPr>
          <w:rFonts w:ascii="Arial" w:hAnsi="Arial"/>
          <w:sz w:val="24"/>
        </w:rPr>
        <w:t xml:space="preserve">Each API endpoint is documented below, including its purpose, HTTP method, expected endpoint path, structure of the request body (if applicable), and examples of successful and typical error responses. The documentation is organized by functional area to provide a clear overview of the available routes.</w:t>
      </w:r>
    </w:p>
    <w:bookmarkStart w:id="48" w:name="Xdac89f6778dbdd712a55741132b749c87c6352b"/>
    <w:p>
      <w:pPr>
        <w:pStyle w:val="Heading3"/>
      </w:pPr>
      <w:r>
        <w:rPr>
          <w:rFonts w:ascii="Arial" w:hAnsi="Arial"/>
          <w:sz w:val="36"/>
        </w:rPr>
        <w:t xml:space="preserve">User Authentication and Profile Endpoints</w:t>
      </w:r>
    </w:p>
    <w:p>
      <w:pPr>
        <w:pStyle w:val="FirstParagraph"/>
      </w:pPr>
      <w:r>
        <w:rPr>
          <w:rFonts w:ascii="Arial" w:hAnsi="Arial"/>
          <w:sz w:val="24"/>
        </w:rPr>
        <w:t xml:space="preserve">These endpoints handle user registration, login, and retrieval of the authenticated user's profile information.</w:t>
      </w:r>
    </w:p>
    <w:tbl>
      <w:tblPr>
        <w:tblStyle w:val="Table"/>
        <w:tblW w:type="pct" w:w="500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Method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Endpoint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Purpose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POST</w:t>
            </w:r>
          </w:p>
        </w:tc>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/api/user/register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Registers a new user account with the specified name, email, password, and role type.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Request Body Example: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"name": "Jane Doe",</w:t>
            </w:r>
            <w:r>
              <w:rPr>
                <w:rFonts w:ascii="Arial" w:hAnsi="Arial"/>
              </w:rPr>
              <w:br/>
            </w:r>
            <w:r>
              <w:rPr>
                <w:rStyle w:val="VerbatimChar"/>
                <w:rFonts w:ascii="Arial" w:hAnsi="Arial"/>
              </w:rPr>
              <w:t xml:space="preserve">  "email": "jane.doe@example.com",</w:t>
            </w:r>
            <w:r>
              <w:rPr>
                <w:rFonts w:ascii="Arial" w:hAnsi="Arial"/>
              </w:rPr>
              <w:br/>
            </w:r>
            <w:r>
              <w:rPr>
                <w:rStyle w:val="VerbatimChar"/>
                <w:rFonts w:ascii="Arial" w:hAnsi="Arial"/>
              </w:rPr>
              <w:t xml:space="preserve">  "password": "a_secure_password_123",</w:t>
            </w:r>
            <w:r>
              <w:rPr>
                <w:rFonts w:ascii="Arial" w:hAnsi="Arial"/>
              </w:rPr>
              <w:br/>
            </w:r>
            <w:r>
              <w:rPr>
                <w:rStyle w:val="VerbatimChar"/>
                <w:rFonts w:ascii="Arial" w:hAnsi="Arial"/>
              </w:rPr>
              <w:t xml:space="preserve">  "type": "Student" // or "Teacher" - Admin registration is typically manual or a separate process</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Success Response (HTTP 201 Created):</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true,</w:t>
            </w:r>
            <w:r>
              <w:rPr>
                <w:rFonts w:ascii="Arial" w:hAnsi="Arial"/>
              </w:rPr>
              <w:br/>
            </w:r>
            <w:r>
              <w:rPr>
                <w:rStyle w:val="VerbatimChar"/>
                <w:rFonts w:ascii="Arial" w:hAnsi="Arial"/>
              </w:rPr>
              <w:t xml:space="preserve">  "message": "User registered successfully",</w:t>
            </w:r>
            <w:r>
              <w:rPr>
                <w:rFonts w:ascii="Arial" w:hAnsi="Arial"/>
              </w:rPr>
              <w:br/>
            </w:r>
            <w:r>
              <w:rPr>
                <w:rStyle w:val="VerbatimChar"/>
                <w:rFonts w:ascii="Arial" w:hAnsi="Arial"/>
              </w:rPr>
              <w:t xml:space="preserve">  "token": "eyJhbGciOiJIUzI1NiIsInR5cCI6IkpXVCJ9...", // JWT for the newly registered user</w:t>
            </w:r>
            <w:r>
              <w:rPr>
                <w:rFonts w:ascii="Arial" w:hAnsi="Arial"/>
              </w:rPr>
              <w:br/>
            </w:r>
            <w:r>
              <w:rPr>
                <w:rStyle w:val="VerbatimChar"/>
                <w:rFonts w:ascii="Arial" w:hAnsi="Arial"/>
              </w:rPr>
              <w:t xml:space="preserve">  "user": {</w:t>
            </w:r>
            <w:r>
              <w:rPr>
                <w:rFonts w:ascii="Arial" w:hAnsi="Arial"/>
              </w:rPr>
              <w:br/>
            </w:r>
            <w:r>
              <w:rPr>
                <w:rStyle w:val="VerbatimChar"/>
                <w:rFonts w:ascii="Arial" w:hAnsi="Arial"/>
              </w:rPr>
              <w:t xml:space="preserve">    "_id": "60f7b3a3f1b2c3d4e5f6a7b8",</w:t>
            </w:r>
            <w:r>
              <w:rPr>
                <w:rFonts w:ascii="Arial" w:hAnsi="Arial"/>
              </w:rPr>
              <w:br/>
            </w:r>
            <w:r>
              <w:rPr>
                <w:rStyle w:val="VerbatimChar"/>
                <w:rFonts w:ascii="Arial" w:hAnsi="Arial"/>
              </w:rPr>
              <w:t xml:space="preserve">    "name": "Jane Doe",</w:t>
            </w:r>
            <w:r>
              <w:rPr>
                <w:rFonts w:ascii="Arial" w:hAnsi="Arial"/>
              </w:rPr>
              <w:br/>
            </w:r>
            <w:r>
              <w:rPr>
                <w:rStyle w:val="VerbatimChar"/>
                <w:rFonts w:ascii="Arial" w:hAnsi="Arial"/>
              </w:rPr>
              <w:t xml:space="preserve">    "email": "jane.doe@example.com",</w:t>
            </w:r>
            <w:r>
              <w:rPr>
                <w:rFonts w:ascii="Arial" w:hAnsi="Arial"/>
              </w:rPr>
              <w:br/>
            </w:r>
            <w:r>
              <w:rPr>
                <w:rStyle w:val="VerbatimChar"/>
                <w:rFonts w:ascii="Arial" w:hAnsi="Arial"/>
              </w:rPr>
              <w:t xml:space="preserve">    "type": "Student"</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Error Response (HTTP 400 Bad Request or 409 Conflict):</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false,</w:t>
            </w:r>
            <w:r>
              <w:rPr>
                <w:rFonts w:ascii="Arial" w:hAnsi="Arial"/>
              </w:rPr>
              <w:br/>
            </w:r>
            <w:r>
              <w:rPr>
                <w:rStyle w:val="VerbatimChar"/>
                <w:rFonts w:ascii="Arial" w:hAnsi="Arial"/>
              </w:rPr>
              <w:t xml:space="preserve">  "message": "Email already exists"</w:t>
            </w:r>
            <w:r>
              <w:rPr>
                <w:rFonts w:ascii="Arial" w:hAnsi="Arial"/>
              </w:rPr>
              <w:br/>
            </w:r>
            <w:r>
              <w:rPr>
                <w:rStyle w:val="VerbatimChar"/>
                <w:rFonts w:ascii="Arial" w:hAnsi="Arial"/>
              </w:rPr>
              <w:t xml:space="preserve">}</w:t>
            </w: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Method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Endpoint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Purpose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POST</w:t>
            </w:r>
          </w:p>
        </w:tc>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/api/user/login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Authenticates an existing user using their email and password. Returns a JWT upon successful login.</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Request Body Example: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"email": "jane.doe@example.com",</w:t>
            </w:r>
            <w:r>
              <w:rPr>
                <w:rFonts w:ascii="Arial" w:hAnsi="Arial"/>
              </w:rPr>
              <w:br/>
            </w:r>
            <w:r>
              <w:rPr>
                <w:rStyle w:val="VerbatimChar"/>
                <w:rFonts w:ascii="Arial" w:hAnsi="Arial"/>
              </w:rPr>
              <w:t xml:space="preserve">  "password": "a_secure_password_123"</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Success Response (HTTP 200 OK):</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true,</w:t>
            </w:r>
            <w:r>
              <w:rPr>
                <w:rFonts w:ascii="Arial" w:hAnsi="Arial"/>
              </w:rPr>
              <w:br/>
            </w:r>
            <w:r>
              <w:rPr>
                <w:rStyle w:val="VerbatimChar"/>
                <w:rFonts w:ascii="Arial" w:hAnsi="Arial"/>
              </w:rPr>
              <w:t xml:space="preserve">  "message": "Login successful",</w:t>
            </w:r>
            <w:r>
              <w:rPr>
                <w:rFonts w:ascii="Arial" w:hAnsi="Arial"/>
              </w:rPr>
              <w:br/>
            </w:r>
            <w:r>
              <w:rPr>
                <w:rStyle w:val="VerbatimChar"/>
                <w:rFonts w:ascii="Arial" w:hAnsi="Arial"/>
              </w:rPr>
              <w:t xml:space="preserve">  "token": "eyJhbGciOiJIUzI1NiIsInR5cCI6IkpXVCJ9...", // JWT for authentication in subsequent requests</w:t>
            </w:r>
            <w:r>
              <w:rPr>
                <w:rFonts w:ascii="Arial" w:hAnsi="Arial"/>
              </w:rPr>
              <w:br/>
            </w:r>
            <w:r>
              <w:rPr>
                <w:rStyle w:val="VerbatimChar"/>
                <w:rFonts w:ascii="Arial" w:hAnsi="Arial"/>
              </w:rPr>
              <w:t xml:space="preserve">  "user": {</w:t>
            </w:r>
            <w:r>
              <w:rPr>
                <w:rFonts w:ascii="Arial" w:hAnsi="Arial"/>
              </w:rPr>
              <w:br/>
            </w:r>
            <w:r>
              <w:rPr>
                <w:rStyle w:val="VerbatimChar"/>
                <w:rFonts w:ascii="Arial" w:hAnsi="Arial"/>
              </w:rPr>
              <w:t xml:space="preserve">    "_id": "60f7b3a3f1b2c3d4e5f6a7b8",</w:t>
            </w:r>
            <w:r>
              <w:rPr>
                <w:rFonts w:ascii="Arial" w:hAnsi="Arial"/>
              </w:rPr>
              <w:br/>
            </w:r>
            <w:r>
              <w:rPr>
                <w:rStyle w:val="VerbatimChar"/>
                <w:rFonts w:ascii="Arial" w:hAnsi="Arial"/>
              </w:rPr>
              <w:t xml:space="preserve">    "name": "Jane Doe",</w:t>
            </w:r>
            <w:r>
              <w:rPr>
                <w:rFonts w:ascii="Arial" w:hAnsi="Arial"/>
              </w:rPr>
              <w:br/>
            </w:r>
            <w:r>
              <w:rPr>
                <w:rStyle w:val="VerbatimChar"/>
                <w:rFonts w:ascii="Arial" w:hAnsi="Arial"/>
              </w:rPr>
              <w:t xml:space="preserve">    "email": "jane.doe@example.com",</w:t>
            </w:r>
            <w:r>
              <w:rPr>
                <w:rFonts w:ascii="Arial" w:hAnsi="Arial"/>
              </w:rPr>
              <w:br/>
            </w:r>
            <w:r>
              <w:rPr>
                <w:rStyle w:val="VerbatimChar"/>
                <w:rFonts w:ascii="Arial" w:hAnsi="Arial"/>
              </w:rPr>
              <w:t xml:space="preserve">    "type": "Student"</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Error Response (HTTP 401 Unauthorized):</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false,</w:t>
            </w:r>
            <w:r>
              <w:rPr>
                <w:rFonts w:ascii="Arial" w:hAnsi="Arial"/>
              </w:rPr>
              <w:br/>
            </w:r>
            <w:r>
              <w:rPr>
                <w:rStyle w:val="VerbatimChar"/>
                <w:rFonts w:ascii="Arial" w:hAnsi="Arial"/>
              </w:rPr>
              <w:t xml:space="preserve">  "message": "Invalid credentials" // Or "User not found"</w:t>
            </w:r>
            <w:r>
              <w:rPr>
                <w:rFonts w:ascii="Arial" w:hAnsi="Arial"/>
              </w:rPr>
              <w:br/>
            </w:r>
            <w:r>
              <w:rPr>
                <w:rStyle w:val="VerbatimChar"/>
                <w:rFonts w:ascii="Arial" w:hAnsi="Arial"/>
              </w:rPr>
              <w:t xml:space="preserve">}</w:t>
            </w: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Method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Endpoint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Purpose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GET</w:t>
            </w:r>
          </w:p>
        </w:tc>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/api/user/profile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Retrieves the profile details of the currently authenticated user. Requires a valid JWT in the request header.</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Request Body:</w:t>
            </w:r>
            <w:r>
              <w:rPr>
                <w:rFonts w:ascii="Arial" w:hAnsi="Arial"/>
              </w:rPr>
              <w:t xml:space="preserve"> </w:t>
            </w:r>
            <w:r>
              <w:rPr>
                <w:rFonts w:ascii="Arial" w:hAnsi="Arial"/>
              </w:rPr>
              <w:t xml:space="preserve">N/A (User identity is derived from the JWT)</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Success Response (HTTP 200 OK):</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true,</w:t>
            </w:r>
            <w:r>
              <w:rPr>
                <w:rFonts w:ascii="Arial" w:hAnsi="Arial"/>
              </w:rPr>
              <w:br/>
            </w:r>
            <w:r>
              <w:rPr>
                <w:rStyle w:val="VerbatimChar"/>
                <w:rFonts w:ascii="Arial" w:hAnsi="Arial"/>
              </w:rPr>
              <w:t xml:space="preserve">  "user": {</w:t>
            </w:r>
            <w:r>
              <w:rPr>
                <w:rFonts w:ascii="Arial" w:hAnsi="Arial"/>
              </w:rPr>
              <w:br/>
            </w:r>
            <w:r>
              <w:rPr>
                <w:rStyle w:val="VerbatimChar"/>
                <w:rFonts w:ascii="Arial" w:hAnsi="Arial"/>
              </w:rPr>
              <w:t xml:space="preserve">    "_id": "60f7b3a3f1b2c3d4e5f6a7b8",</w:t>
            </w:r>
            <w:r>
              <w:rPr>
                <w:rFonts w:ascii="Arial" w:hAnsi="Arial"/>
              </w:rPr>
              <w:br/>
            </w:r>
            <w:r>
              <w:rPr>
                <w:rStyle w:val="VerbatimChar"/>
                <w:rFonts w:ascii="Arial" w:hAnsi="Arial"/>
              </w:rPr>
              <w:t xml:space="preserve">    "name": "Jane Doe",</w:t>
            </w:r>
            <w:r>
              <w:rPr>
                <w:rFonts w:ascii="Arial" w:hAnsi="Arial"/>
              </w:rPr>
              <w:br/>
            </w:r>
            <w:r>
              <w:rPr>
                <w:rStyle w:val="VerbatimChar"/>
                <w:rFonts w:ascii="Arial" w:hAnsi="Arial"/>
              </w:rPr>
              <w:t xml:space="preserve">    "email": "jane.doe@example.com",</w:t>
            </w:r>
            <w:r>
              <w:rPr>
                <w:rFonts w:ascii="Arial" w:hAnsi="Arial"/>
              </w:rPr>
              <w:br/>
            </w:r>
            <w:r>
              <w:rPr>
                <w:rStyle w:val="VerbatimChar"/>
                <w:rFonts w:ascii="Arial" w:hAnsi="Arial"/>
              </w:rPr>
              <w:t xml:space="preserve">    "type": "Student", // Or "Teacher" or "Admin"</w:t>
            </w:r>
            <w:r>
              <w:rPr>
                <w:rFonts w:ascii="Arial" w:hAnsi="Arial"/>
              </w:rPr>
              <w:br/>
            </w:r>
            <w:r>
              <w:rPr>
                <w:rStyle w:val="VerbatimChar"/>
                <w:rFonts w:ascii="Arial" w:hAnsi="Arial"/>
              </w:rPr>
              <w:t xml:space="preserve">    "createdAt": "2023-10-27T10:00:00.000Z",</w:t>
            </w:r>
            <w:r>
              <w:rPr>
                <w:rFonts w:ascii="Arial" w:hAnsi="Arial"/>
              </w:rPr>
              <w:br/>
            </w:r>
            <w:r>
              <w:rPr>
                <w:rStyle w:val="VerbatimChar"/>
                <w:rFonts w:ascii="Arial" w:hAnsi="Arial"/>
              </w:rPr>
              <w:t xml:space="preserve">    "updatedAt": "2023-10-27T10:00:00.000Z",</w:t>
            </w:r>
            <w:r>
              <w:rPr>
                <w:rFonts w:ascii="Arial" w:hAnsi="Arial"/>
              </w:rPr>
              <w:br/>
            </w:r>
            <w:r>
              <w:rPr>
                <w:rStyle w:val="VerbatimChar"/>
                <w:rFonts w:ascii="Arial" w:hAnsi="Arial"/>
              </w:rPr>
              <w:t xml:space="preserve">    "enrolledCourses": [ // Example for Student</w:t>
            </w:r>
            <w:r>
              <w:rPr>
                <w:rFonts w:ascii="Arial" w:hAnsi="Arial"/>
              </w:rPr>
              <w:br/>
            </w:r>
            <w:r>
              <w:rPr>
                <w:rStyle w:val="VerbatimChar"/>
                <w:rFonts w:ascii="Arial" w:hAnsi="Arial"/>
              </w:rPr>
              <w:t xml:space="preserve">       "60f7c4a3f1b2c3d4e5f6a7b9",</w:t>
            </w:r>
            <w:r>
              <w:rPr>
                <w:rFonts w:ascii="Arial" w:hAnsi="Arial"/>
              </w:rPr>
              <w:br/>
            </w:r>
            <w:r>
              <w:rPr>
                <w:rStyle w:val="VerbatimChar"/>
                <w:rFonts w:ascii="Arial" w:hAnsi="Arial"/>
              </w:rPr>
              <w:t xml:space="preserve">       "60f7d5a3f1b2c3d4e5f6a7c0"</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"createdCourses": [ // Example for Teacher/Admin</w:t>
            </w:r>
            <w:r>
              <w:rPr>
                <w:rFonts w:ascii="Arial" w:hAnsi="Arial"/>
              </w:rPr>
              <w:br/>
            </w:r>
            <w:r>
              <w:rPr>
                <w:rStyle w:val="VerbatimChar"/>
                <w:rFonts w:ascii="Arial" w:hAnsi="Arial"/>
              </w:rPr>
              <w:t xml:space="preserve">       "60f7c4a3f1b2c3d4e5f6a7b9"</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Error Response (HTTP 401 Unauthorized or 404 Not Found):</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false,</w:t>
            </w:r>
            <w:r>
              <w:rPr>
                <w:rFonts w:ascii="Arial" w:hAnsi="Arial"/>
              </w:rPr>
              <w:br/>
            </w:r>
            <w:r>
              <w:rPr>
                <w:rStyle w:val="VerbatimChar"/>
                <w:rFonts w:ascii="Arial" w:hAnsi="Arial"/>
              </w:rPr>
              <w:t xml:space="preserve">  "message": "Unauthorized: No token provided or invalid token"</w:t>
            </w:r>
            <w:r>
              <w:rPr>
                <w:rFonts w:ascii="Arial" w:hAnsi="Arial"/>
              </w:rPr>
              <w:br/>
            </w:r>
            <w:r>
              <w:rPr>
                <w:rStyle w:val="VerbatimChar"/>
                <w:rFonts w:ascii="Arial" w:hAnsi="Arial"/>
              </w:rPr>
              <w:t xml:space="preserve">}</w:t>
            </w:r>
          </w:p>
        </w:tc>
      </w:tr>
    </w:tbl>
    <w:bookmarkEnd w:id="48"/>
    <w:bookmarkStart w:id="49" w:name="course-management-endpoints"/>
    <w:p>
      <w:pPr>
        <w:pStyle w:val="Heading3"/>
      </w:pPr>
      <w:r>
        <w:rPr>
          <w:rFonts w:ascii="Arial" w:hAnsi="Arial"/>
          <w:sz w:val="36"/>
        </w:rPr>
        <w:t xml:space="preserve">Course Management Endpoints</w:t>
      </w:r>
    </w:p>
    <w:p>
      <w:pPr>
        <w:pStyle w:val="FirstParagraph"/>
      </w:pPr>
      <w:r>
        <w:rPr>
          <w:rFonts w:ascii="Arial" w:hAnsi="Arial"/>
          <w:sz w:val="24"/>
        </w:rPr>
        <w:t xml:space="preserve">These endpoints are primarily used by Admin and Teacher roles for creating, retrieving, updating, and deleting courses. Some GET endpoints are accessible to all authenticated users.</w:t>
      </w:r>
    </w:p>
    <w:tbl>
      <w:tblPr>
        <w:tblStyle w:val="Table"/>
        <w:tblW w:type="pct" w:w="500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Method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Endpoint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Purpose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POST</w:t>
            </w:r>
          </w:p>
        </w:tc>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/api/admin/addCourse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Adds a new course to the platform. Requires Admin or Teacher privileges.</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Request Body Example: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"C_title": "Advanced Node.js",</w:t>
            </w:r>
            <w:r>
              <w:rPr>
                <w:rFonts w:ascii="Arial" w:hAnsi="Arial"/>
              </w:rPr>
              <w:br/>
            </w:r>
            <w:r>
              <w:rPr>
                <w:rStyle w:val="VerbatimChar"/>
                <w:rFonts w:ascii="Arial" w:hAnsi="Arial"/>
              </w:rPr>
              <w:t xml:space="preserve">  "C_description": "Deep dive into building scalable Node.js applications.",</w:t>
            </w:r>
            <w:r>
              <w:rPr>
                <w:rFonts w:ascii="Arial" w:hAnsi="Arial"/>
              </w:rPr>
              <w:br/>
            </w:r>
            <w:r>
              <w:rPr>
                <w:rStyle w:val="VerbatimChar"/>
                <w:rFonts w:ascii="Arial" w:hAnsi="Arial"/>
              </w:rPr>
              <w:t xml:space="preserve">  "C_categories": ["Backend", "Node.js"],</w:t>
            </w:r>
            <w:r>
              <w:rPr>
                <w:rFonts w:ascii="Arial" w:hAnsi="Arial"/>
              </w:rPr>
              <w:br/>
            </w:r>
            <w:r>
              <w:rPr>
                <w:rStyle w:val="VerbatimChar"/>
                <w:rFonts w:ascii="Arial" w:hAnsi="Arial"/>
              </w:rPr>
              <w:t xml:space="preserve">  "C_price": 99.99,</w:t>
            </w:r>
            <w:r>
              <w:rPr>
                <w:rFonts w:ascii="Arial" w:hAnsi="Arial"/>
              </w:rPr>
              <w:br/>
            </w:r>
            <w:r>
              <w:rPr>
                <w:rStyle w:val="VerbatimChar"/>
                <w:rFonts w:ascii="Arial" w:hAnsi="Arial"/>
              </w:rPr>
              <w:t xml:space="preserve">  "sections": [</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"title": "Module 1: Async Programming",</w:t>
            </w:r>
            <w:r>
              <w:rPr>
                <w:rFonts w:ascii="Arial" w:hAnsi="Arial"/>
              </w:rPr>
              <w:br/>
            </w:r>
            <w:r>
              <w:rPr>
                <w:rStyle w:val="VerbatimChar"/>
                <w:rFonts w:ascii="Arial" w:hAnsi="Arial"/>
              </w:rPr>
              <w:t xml:space="preserve">      "content": "&lt;p&gt;Content for Async Programming...&lt;/p&gt;&lt;img src='...'&gt;" // HTML content with Cloudinary URLs</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"title": "Module 2: Working with Databases",</w:t>
            </w:r>
            <w:r>
              <w:rPr>
                <w:rFonts w:ascii="Arial" w:hAnsi="Arial"/>
              </w:rPr>
              <w:br/>
            </w:r>
            <w:r>
              <w:rPr>
                <w:rStyle w:val="VerbatimChar"/>
                <w:rFonts w:ascii="Arial" w:hAnsi="Arial"/>
              </w:rPr>
              <w:t xml:space="preserve">      "content": "&lt;video src='...'&gt;&lt;/video&gt;"</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 Note: The userID for the creator is typically extracted from the JWT</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Success Response (HTTP 201 Created):</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true,</w:t>
            </w:r>
            <w:r>
              <w:rPr>
                <w:rFonts w:ascii="Arial" w:hAnsi="Arial"/>
              </w:rPr>
              <w:br/>
            </w:r>
            <w:r>
              <w:rPr>
                <w:rStyle w:val="VerbatimChar"/>
                <w:rFonts w:ascii="Arial" w:hAnsi="Arial"/>
              </w:rPr>
              <w:t xml:space="preserve">  "message": "Course created successfully",</w:t>
            </w:r>
            <w:r>
              <w:rPr>
                <w:rFonts w:ascii="Arial" w:hAnsi="Arial"/>
              </w:rPr>
              <w:br/>
            </w:r>
            <w:r>
              <w:rPr>
                <w:rStyle w:val="VerbatimChar"/>
                <w:rFonts w:ascii="Arial" w:hAnsi="Arial"/>
              </w:rPr>
              <w:t xml:space="preserve">  "courseId": "60f7c4a3f1b2c3d4e5f6a7b9"</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Error Response (HTTP 401 Unauthorized or 400 Bad Request):</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false,</w:t>
            </w:r>
            <w:r>
              <w:rPr>
                <w:rFonts w:ascii="Arial" w:hAnsi="Arial"/>
              </w:rPr>
              <w:br/>
            </w:r>
            <w:r>
              <w:rPr>
                <w:rStyle w:val="VerbatimChar"/>
                <w:rFonts w:ascii="Arial" w:hAnsi="Arial"/>
              </w:rPr>
              <w:t xml:space="preserve">  "message": "Unauthorized: Only Admins or Teachers can create courses"</w:t>
            </w:r>
            <w:r>
              <w:rPr>
                <w:rFonts w:ascii="Arial" w:hAnsi="Arial"/>
              </w:rPr>
              <w:br/>
            </w:r>
            <w:r>
              <w:rPr>
                <w:rStyle w:val="VerbatimChar"/>
                <w:rFonts w:ascii="Arial" w:hAnsi="Arial"/>
              </w:rPr>
              <w:t xml:space="preserve">}</w:t>
            </w: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Method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Endpoint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Purpose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GET</w:t>
            </w:r>
          </w:p>
        </w:tc>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/api/courses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Retrieves a list of all courses available on the platform. Accessible to all users.</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Request Body:</w:t>
            </w:r>
            <w:r>
              <w:rPr>
                <w:rFonts w:ascii="Arial" w:hAnsi="Arial"/>
              </w:rPr>
              <w:t xml:space="preserve"> </w:t>
            </w:r>
            <w:r>
              <w:rPr>
                <w:rFonts w:ascii="Arial" w:hAnsi="Arial"/>
              </w:rPr>
              <w:t xml:space="preserve">N/A (Can potentially accept query parameters for filtering, sorting, pagination - not shown in example)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Success Response (HTTP 200 OK):</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"_id": "60f7c4a3f1b2c3d4e5f6a7b9",</w:t>
            </w:r>
            <w:r>
              <w:rPr>
                <w:rFonts w:ascii="Arial" w:hAnsi="Arial"/>
              </w:rPr>
              <w:br/>
            </w:r>
            <w:r>
              <w:rPr>
                <w:rStyle w:val="VerbatimChar"/>
                <w:rFonts w:ascii="Arial" w:hAnsi="Arial"/>
              </w:rPr>
              <w:t xml:space="preserve">    "C_title": "Advanced Node.js",</w:t>
            </w:r>
            <w:r>
              <w:rPr>
                <w:rFonts w:ascii="Arial" w:hAnsi="Arial"/>
              </w:rPr>
              <w:br/>
            </w:r>
            <w:r>
              <w:rPr>
                <w:rStyle w:val="VerbatimChar"/>
                <w:rFonts w:ascii="Arial" w:hAnsi="Arial"/>
              </w:rPr>
              <w:t xml:space="preserve">    "C_educator": "Teacher User Name",</w:t>
            </w:r>
            <w:r>
              <w:rPr>
                <w:rFonts w:ascii="Arial" w:hAnsi="Arial"/>
              </w:rPr>
              <w:br/>
            </w:r>
            <w:r>
              <w:rPr>
                <w:rStyle w:val="VerbatimChar"/>
                <w:rFonts w:ascii="Arial" w:hAnsi="Arial"/>
              </w:rPr>
              <w:t xml:space="preserve">    "C_categories": ["Backend", "Node.js"],</w:t>
            </w:r>
            <w:r>
              <w:rPr>
                <w:rFonts w:ascii="Arial" w:hAnsi="Arial"/>
              </w:rPr>
              <w:br/>
            </w:r>
            <w:r>
              <w:rPr>
                <w:rStyle w:val="VerbatimChar"/>
                <w:rFonts w:ascii="Arial" w:hAnsi="Arial"/>
              </w:rPr>
              <w:t xml:space="preserve">    "C_price": 99.99,</w:t>
            </w:r>
            <w:r>
              <w:rPr>
                <w:rFonts w:ascii="Arial" w:hAnsi="Arial"/>
              </w:rPr>
              <w:br/>
            </w:r>
            <w:r>
              <w:rPr>
                <w:rStyle w:val="VerbatimChar"/>
                <w:rFonts w:ascii="Arial" w:hAnsi="Arial"/>
              </w:rPr>
              <w:t xml:space="preserve">    "rating": 4.5, // Example additional field</w:t>
            </w:r>
            <w:r>
              <w:rPr>
                <w:rFonts w:ascii="Arial" w:hAnsi="Arial"/>
              </w:rPr>
              <w:br/>
            </w:r>
            <w:r>
              <w:rPr>
                <w:rStyle w:val="VerbatimChar"/>
                <w:rFonts w:ascii="Arial" w:hAnsi="Arial"/>
              </w:rPr>
              <w:t xml:space="preserve">    "thumbnailUrl": "https://res.cloudinary.com/.../thumbnail.jpg" // Example additional field</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"_id": "60f7d5a3f1b2c3d4e5f6a7c0",</w:t>
            </w:r>
            <w:r>
              <w:rPr>
                <w:rFonts w:ascii="Arial" w:hAnsi="Arial"/>
              </w:rPr>
              <w:br/>
            </w:r>
            <w:r>
              <w:rPr>
                <w:rStyle w:val="VerbatimChar"/>
                <w:rFonts w:ascii="Arial" w:hAnsi="Arial"/>
              </w:rPr>
              <w:t xml:space="preserve">    "C_title": "Introduction to React",</w:t>
            </w:r>
            <w:r>
              <w:rPr>
                <w:rFonts w:ascii="Arial" w:hAnsi="Arial"/>
              </w:rPr>
              <w:br/>
            </w:r>
            <w:r>
              <w:rPr>
                <w:rStyle w:val="VerbatimChar"/>
                <w:rFonts w:ascii="Arial" w:hAnsi="Arial"/>
              </w:rPr>
              <w:t xml:space="preserve">    "C_educator": "Another Teacher",</w:t>
            </w:r>
            <w:r>
              <w:rPr>
                <w:rFonts w:ascii="Arial" w:hAnsi="Arial"/>
              </w:rPr>
              <w:br/>
            </w:r>
            <w:r>
              <w:rPr>
                <w:rStyle w:val="VerbatimChar"/>
                <w:rFonts w:ascii="Arial" w:hAnsi="Arial"/>
              </w:rPr>
              <w:t xml:space="preserve">    "C_categories": ["Frontend", "React"],</w:t>
            </w:r>
            <w:r>
              <w:rPr>
                <w:rFonts w:ascii="Arial" w:hAnsi="Arial"/>
              </w:rPr>
              <w:br/>
            </w:r>
            <w:r>
              <w:rPr>
                <w:rStyle w:val="VerbatimChar"/>
                <w:rFonts w:ascii="Arial" w:hAnsi="Arial"/>
              </w:rPr>
              <w:t xml:space="preserve">    "C_price": 0, // Free course</w:t>
            </w:r>
            <w:r>
              <w:rPr>
                <w:rFonts w:ascii="Arial" w:hAnsi="Arial"/>
              </w:rPr>
              <w:br/>
            </w:r>
            <w:r>
              <w:rPr>
                <w:rStyle w:val="VerbatimChar"/>
                <w:rFonts w:ascii="Arial" w:hAnsi="Arial"/>
              </w:rPr>
              <w:t xml:space="preserve">    "rating": 4.8,</w:t>
            </w:r>
            <w:r>
              <w:rPr>
                <w:rFonts w:ascii="Arial" w:hAnsi="Arial"/>
              </w:rPr>
              <w:br/>
            </w:r>
            <w:r>
              <w:rPr>
                <w:rStyle w:val="VerbatimChar"/>
                <w:rFonts w:ascii="Arial" w:hAnsi="Arial"/>
              </w:rPr>
              <w:t xml:space="preserve">    "thumbnailUrl": "https://res.cloudinary.com/.../react.png"</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 ... more course objects (potentially with pagination info if implemented)</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Error Response (HTTP 500 Internal Server Error):</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false,</w:t>
            </w:r>
            <w:r>
              <w:rPr>
                <w:rFonts w:ascii="Arial" w:hAnsi="Arial"/>
              </w:rPr>
              <w:br/>
            </w:r>
            <w:r>
              <w:rPr>
                <w:rStyle w:val="VerbatimChar"/>
                <w:rFonts w:ascii="Arial" w:hAnsi="Arial"/>
              </w:rPr>
              <w:t xml:space="preserve">  "message": "Failed to fetch courses"</w:t>
            </w:r>
            <w:r>
              <w:rPr>
                <w:rFonts w:ascii="Arial" w:hAnsi="Arial"/>
              </w:rPr>
              <w:br/>
            </w:r>
            <w:r>
              <w:rPr>
                <w:rStyle w:val="VerbatimChar"/>
                <w:rFonts w:ascii="Arial" w:hAnsi="Arial"/>
              </w:rPr>
              <w:t xml:space="preserve">}</w:t>
            </w: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Method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Endpoint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Purpose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GET</w:t>
            </w:r>
          </w:p>
        </w:tc>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/api/course/:id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Retrieves detailed information for a specific course, identified by its unique ID. Accessible to all users.</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Endpoint Parameter:</w:t>
            </w:r>
            <w:r>
              <w:rPr>
                <w:rFonts w:ascii="Arial" w:hAnsi="Arial"/>
              </w:rPr>
              <w:t xml:space="preserve"> </w:t>
            </w:r>
            <w:r>
              <w:rPr>
                <w:rStyle w:val="VerbatimChar"/>
                <w:rFonts w:ascii="Arial" w:hAnsi="Arial"/>
              </w:rPr>
              <w:t xml:space="preserve">:id</w:t>
            </w:r>
            <w:r>
              <w:rPr>
                <w:rFonts w:ascii="Arial" w:hAnsi="Arial"/>
              </w:rPr>
              <w:t xml:space="preserve"> </w:t>
            </w:r>
            <w:r>
              <w:rPr>
                <w:rFonts w:ascii="Arial" w:hAnsi="Arial"/>
              </w:rPr>
              <w:t xml:space="preserve">- The MongoDB ObjectId of the course to retrieve.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Request Body:</w:t>
            </w:r>
            <w:r>
              <w:rPr>
                <w:rFonts w:ascii="Arial" w:hAnsi="Arial"/>
              </w:rPr>
              <w:t xml:space="preserve"> </w:t>
            </w:r>
            <w:r>
              <w:rPr>
                <w:rFonts w:ascii="Arial" w:hAnsi="Arial"/>
              </w:rPr>
              <w:t xml:space="preserve">N/A</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Success Response (HTTP 200 OK):</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"_id": "60f7c4a3f1b2c3d4e5f6a7b9",</w:t>
            </w:r>
            <w:r>
              <w:rPr>
                <w:rFonts w:ascii="Arial" w:hAnsi="Arial"/>
              </w:rPr>
              <w:br/>
            </w:r>
            <w:r>
              <w:rPr>
                <w:rStyle w:val="VerbatimChar"/>
                <w:rFonts w:ascii="Arial" w:hAnsi="Arial"/>
              </w:rPr>
              <w:t xml:space="preserve">  "userID": "60f7b3a3f1b2c3d4e5f6a7b8", // Creator's User ID</w:t>
            </w:r>
            <w:r>
              <w:rPr>
                <w:rFonts w:ascii="Arial" w:hAnsi="Arial"/>
              </w:rPr>
              <w:br/>
            </w:r>
            <w:r>
              <w:rPr>
                <w:rStyle w:val="VerbatimChar"/>
                <w:rFonts w:ascii="Arial" w:hAnsi="Arial"/>
              </w:rPr>
              <w:t xml:space="preserve">  "C_educator": "Teacher User Name",</w:t>
            </w:r>
            <w:r>
              <w:rPr>
                <w:rFonts w:ascii="Arial" w:hAnsi="Arial"/>
              </w:rPr>
              <w:br/>
            </w:r>
            <w:r>
              <w:rPr>
                <w:rStyle w:val="VerbatimChar"/>
                <w:rFonts w:ascii="Arial" w:hAnsi="Arial"/>
              </w:rPr>
              <w:t xml:space="preserve">  "C_categories": ["Backend", "Node.js"],</w:t>
            </w:r>
            <w:r>
              <w:rPr>
                <w:rFonts w:ascii="Arial" w:hAnsi="Arial"/>
              </w:rPr>
              <w:br/>
            </w:r>
            <w:r>
              <w:rPr>
                <w:rStyle w:val="VerbatimChar"/>
                <w:rFonts w:ascii="Arial" w:hAnsi="Arial"/>
              </w:rPr>
              <w:t xml:space="preserve">  "C_title": "Advanced Node.js",</w:t>
            </w:r>
            <w:r>
              <w:rPr>
                <w:rFonts w:ascii="Arial" w:hAnsi="Arial"/>
              </w:rPr>
              <w:br/>
            </w:r>
            <w:r>
              <w:rPr>
                <w:rStyle w:val="VerbatimChar"/>
                <w:rFonts w:ascii="Arial" w:hAnsi="Arial"/>
              </w:rPr>
              <w:t xml:space="preserve">  "C_description": "Deep dive into building scalable Node.js applications, covering async programming, database interactions, security, and deployment. Suitable for developers with basic Node.js knowledge.",</w:t>
            </w:r>
            <w:r>
              <w:rPr>
                <w:rFonts w:ascii="Arial" w:hAnsi="Arial"/>
              </w:rPr>
              <w:br/>
            </w:r>
            <w:r>
              <w:rPr>
                <w:rStyle w:val="VerbatimChar"/>
                <w:rFonts w:ascii="Arial" w:hAnsi="Arial"/>
              </w:rPr>
              <w:t xml:space="preserve">  "sections": [ // Full sections and content included</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"_id": "60f7e6a3f1b2c3d4e5f6a7c1",</w:t>
            </w:r>
            <w:r>
              <w:rPr>
                <w:rFonts w:ascii="Arial" w:hAnsi="Arial"/>
              </w:rPr>
              <w:br/>
            </w:r>
            <w:r>
              <w:rPr>
                <w:rStyle w:val="VerbatimChar"/>
                <w:rFonts w:ascii="Arial" w:hAnsi="Arial"/>
              </w:rPr>
              <w:t xml:space="preserve">      "title": "Module 1: Async Programming",</w:t>
            </w:r>
            <w:r>
              <w:rPr>
                <w:rFonts w:ascii="Arial" w:hAnsi="Arial"/>
              </w:rPr>
              <w:br/>
            </w:r>
            <w:r>
              <w:rPr>
                <w:rStyle w:val="VerbatimChar"/>
                <w:rFonts w:ascii="Arial" w:hAnsi="Arial"/>
              </w:rPr>
              <w:t xml:space="preserve">      "content": "&lt;p&gt;Content for Async Programming...&lt;/p&gt;",</w:t>
            </w:r>
            <w:r>
              <w:rPr>
                <w:rFonts w:ascii="Arial" w:hAnsi="Arial"/>
              </w:rPr>
              <w:br/>
            </w:r>
            <w:r>
              <w:rPr>
                <w:rStyle w:val="VerbatimChar"/>
                <w:rFonts w:ascii="Arial" w:hAnsi="Arial"/>
              </w:rPr>
              <w:t xml:space="preserve">      "order": 1</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"_id": "60f7f7a3f1b2c3d4e5f6a7c2",</w:t>
            </w:r>
            <w:r>
              <w:rPr>
                <w:rFonts w:ascii="Arial" w:hAnsi="Arial"/>
              </w:rPr>
              <w:br/>
            </w:r>
            <w:r>
              <w:rPr>
                <w:rStyle w:val="VerbatimChar"/>
                <w:rFonts w:ascii="Arial" w:hAnsi="Arial"/>
              </w:rPr>
              <w:t xml:space="preserve">      "title": "Module 2: Working with Databases",</w:t>
            </w:r>
            <w:r>
              <w:rPr>
                <w:rFonts w:ascii="Arial" w:hAnsi="Arial"/>
              </w:rPr>
              <w:br/>
            </w:r>
            <w:r>
              <w:rPr>
                <w:rStyle w:val="VerbatimChar"/>
                <w:rFonts w:ascii="Arial" w:hAnsi="Arial"/>
              </w:rPr>
              <w:t xml:space="preserve">      "content": "&lt;video src='https://res.cloudinary.com/.../video.mp4'&gt;&lt;/video&gt;",</w:t>
            </w:r>
            <w:r>
              <w:rPr>
                <w:rFonts w:ascii="Arial" w:hAnsi="Arial"/>
              </w:rPr>
              <w:br/>
            </w:r>
            <w:r>
              <w:rPr>
                <w:rStyle w:val="VerbatimChar"/>
                <w:rFonts w:ascii="Arial" w:hAnsi="Arial"/>
              </w:rPr>
              <w:t xml:space="preserve">      "order": 2</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"C_price": 99.99,</w:t>
            </w:r>
            <w:r>
              <w:rPr>
                <w:rFonts w:ascii="Arial" w:hAnsi="Arial"/>
              </w:rPr>
              <w:br/>
            </w:r>
            <w:r>
              <w:rPr>
                <w:rStyle w:val="VerbatimChar"/>
                <w:rFonts w:ascii="Arial" w:hAnsi="Arial"/>
              </w:rPr>
              <w:t xml:space="preserve">  "enrolled": [ // List of enrolled user IDs</w:t>
            </w:r>
            <w:r>
              <w:rPr>
                <w:rFonts w:ascii="Arial" w:hAnsi="Arial"/>
              </w:rPr>
              <w:br/>
            </w:r>
            <w:r>
              <w:rPr>
                <w:rStyle w:val="VerbatimChar"/>
                <w:rFonts w:ascii="Arial" w:hAnsi="Arial"/>
              </w:rPr>
              <w:t xml:space="preserve">     "60f7b3a3f1b2c3d4e5f6a7ba",</w:t>
            </w:r>
            <w:r>
              <w:rPr>
                <w:rFonts w:ascii="Arial" w:hAnsi="Arial"/>
              </w:rPr>
              <w:br/>
            </w:r>
            <w:r>
              <w:rPr>
                <w:rStyle w:val="VerbatimChar"/>
                <w:rFonts w:ascii="Arial" w:hAnsi="Arial"/>
              </w:rPr>
              <w:t xml:space="preserve">     "60f7b3a3f1b2c3d4e5f6a7bb"</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"createdAt": "2023-10-28T09:00:00.000Z",</w:t>
            </w:r>
            <w:r>
              <w:rPr>
                <w:rFonts w:ascii="Arial" w:hAnsi="Arial"/>
              </w:rPr>
              <w:br/>
            </w:r>
            <w:r>
              <w:rPr>
                <w:rStyle w:val="VerbatimChar"/>
                <w:rFonts w:ascii="Arial" w:hAnsi="Arial"/>
              </w:rPr>
              <w:t xml:space="preserve">  "updatedAt": "2023-10-28T10:30:00.000Z"</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Error Response (HTTP 404 Not Found or 400 Bad Request):</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false,</w:t>
            </w:r>
            <w:r>
              <w:rPr>
                <w:rFonts w:ascii="Arial" w:hAnsi="Arial"/>
              </w:rPr>
              <w:br/>
            </w:r>
            <w:r>
              <w:rPr>
                <w:rStyle w:val="VerbatimChar"/>
                <w:rFonts w:ascii="Arial" w:hAnsi="Arial"/>
              </w:rPr>
              <w:t xml:space="preserve">  "message": "Course not found"</w:t>
            </w:r>
            <w:r>
              <w:rPr>
                <w:rFonts w:ascii="Arial" w:hAnsi="Arial"/>
              </w:rPr>
              <w:br/>
            </w:r>
            <w:r>
              <w:rPr>
                <w:rStyle w:val="VerbatimChar"/>
                <w:rFonts w:ascii="Arial" w:hAnsi="Arial"/>
              </w:rPr>
              <w:t xml:space="preserve">}</w:t>
            </w: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Method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Endpoint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Purpose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PUT</w:t>
            </w:r>
          </w:p>
        </w:tc>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/api/course/:id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Updates the details of a specific course, identified by its unique ID. Requires Admin privileges or the user to be the creator of the course.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Endpoint Parameter:</w:t>
            </w:r>
            <w:r>
              <w:rPr>
                <w:rFonts w:ascii="Arial" w:hAnsi="Arial"/>
              </w:rPr>
              <w:t xml:space="preserve"> </w:t>
            </w:r>
            <w:r>
              <w:rPr>
                <w:rStyle w:val="VerbatimChar"/>
                <w:rFonts w:ascii="Arial" w:hAnsi="Arial"/>
              </w:rPr>
              <w:t xml:space="preserve">:id</w:t>
            </w:r>
            <w:r>
              <w:rPr>
                <w:rFonts w:ascii="Arial" w:hAnsi="Arial"/>
              </w:rPr>
              <w:t xml:space="preserve"> </w:t>
            </w:r>
            <w:r>
              <w:rPr>
                <w:rFonts w:ascii="Arial" w:hAnsi="Arial"/>
              </w:rPr>
              <w:t xml:space="preserve">- The MongoDB ObjectId of the course to update.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Request Body Example: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"C_title": "Advanced Node.js (Updated)",</w:t>
            </w:r>
            <w:r>
              <w:rPr>
                <w:rFonts w:ascii="Arial" w:hAnsi="Arial"/>
              </w:rPr>
              <w:br/>
            </w:r>
            <w:r>
              <w:rPr>
                <w:rStyle w:val="VerbatimChar"/>
                <w:rFonts w:ascii="Arial" w:hAnsi="Arial"/>
              </w:rPr>
              <w:t xml:space="preserve">  "C_price": 109.99, // Update price</w:t>
            </w:r>
            <w:r>
              <w:rPr>
                <w:rFonts w:ascii="Arial" w:hAnsi="Arial"/>
              </w:rPr>
              <w:br/>
            </w:r>
            <w:r>
              <w:rPr>
                <w:rStyle w:val="VerbatimChar"/>
                <w:rFonts w:ascii="Arial" w:hAnsi="Arial"/>
              </w:rPr>
              <w:t xml:space="preserve">  "sections": [ // Update sections - potentially replace or modify existing ones</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"_id": "60f7e6a3f1b2c3d4e5f6a7c1", // Include ID to modify existing section</w:t>
            </w:r>
            <w:r>
              <w:rPr>
                <w:rFonts w:ascii="Arial" w:hAnsi="Arial"/>
              </w:rPr>
              <w:br/>
            </w:r>
            <w:r>
              <w:rPr>
                <w:rStyle w:val="VerbatimChar"/>
                <w:rFonts w:ascii="Arial" w:hAnsi="Arial"/>
              </w:rPr>
              <w:t xml:space="preserve">      "title": "Module 1: Async Concepts (Revised)",</w:t>
            </w:r>
            <w:r>
              <w:rPr>
                <w:rFonts w:ascii="Arial" w:hAnsi="Arial"/>
              </w:rPr>
              <w:br/>
            </w:r>
            <w:r>
              <w:rPr>
                <w:rStyle w:val="VerbatimChar"/>
                <w:rFonts w:ascii="Arial" w:hAnsi="Arial"/>
              </w:rPr>
              <w:t xml:space="preserve">      "content": "&lt;p&gt;Updated content for Async Programming...&lt;/p&gt;"</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"title": "Module 3: Testing", // Add a new section</w:t>
            </w:r>
            <w:r>
              <w:rPr>
                <w:rFonts w:ascii="Arial" w:hAnsi="Arial"/>
              </w:rPr>
              <w:br/>
            </w:r>
            <w:r>
              <w:rPr>
                <w:rStyle w:val="VerbatimChar"/>
                <w:rFonts w:ascii="Arial" w:hAnsi="Arial"/>
              </w:rPr>
              <w:t xml:space="preserve">      "content": "&lt;p&gt;Content for Testing...&lt;/p&gt;"</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  // Other fields like description, categories can also be updated</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Success Response (HTTP 200 OK):</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true,</w:t>
            </w:r>
            <w:r>
              <w:rPr>
                <w:rFonts w:ascii="Arial" w:hAnsi="Arial"/>
              </w:rPr>
              <w:br/>
            </w:r>
            <w:r>
              <w:rPr>
                <w:rStyle w:val="VerbatimChar"/>
                <w:rFonts w:ascii="Arial" w:hAnsi="Arial"/>
              </w:rPr>
              <w:t xml:space="preserve">  "message": "Course updated successfully",</w:t>
            </w:r>
            <w:r>
              <w:rPr>
                <w:rFonts w:ascii="Arial" w:hAnsi="Arial"/>
              </w:rPr>
              <w:br/>
            </w:r>
            <w:r>
              <w:rPr>
                <w:rStyle w:val="VerbatimChar"/>
                <w:rFonts w:ascii="Arial" w:hAnsi="Arial"/>
              </w:rPr>
              <w:t xml:space="preserve">  "course": {</w:t>
            </w:r>
            <w:r>
              <w:rPr>
                <w:rFonts w:ascii="Arial" w:hAnsi="Arial"/>
              </w:rPr>
              <w:br/>
            </w:r>
            <w:r>
              <w:rPr>
                <w:rStyle w:val="VerbatimChar"/>
                <w:rFonts w:ascii="Arial" w:hAnsi="Arial"/>
              </w:rPr>
              <w:t xml:space="preserve">    "_id": "60f7c4a3f1b2c3d4e5f6a7b9",</w:t>
            </w:r>
            <w:r>
              <w:rPr>
                <w:rFonts w:ascii="Arial" w:hAnsi="Arial"/>
              </w:rPr>
              <w:br/>
            </w:r>
            <w:r>
              <w:rPr>
                <w:rStyle w:val="VerbatimChar"/>
                <w:rFonts w:ascii="Arial" w:hAnsi="Arial"/>
              </w:rPr>
              <w:t xml:space="preserve">    "C_title": "Advanced Node.js (Updated)",</w:t>
            </w:r>
            <w:r>
              <w:rPr>
                <w:rFonts w:ascii="Arial" w:hAnsi="Arial"/>
              </w:rPr>
              <w:br/>
            </w:r>
            <w:r>
              <w:rPr>
                <w:rStyle w:val="VerbatimChar"/>
                <w:rFonts w:ascii="Arial" w:hAnsi="Arial"/>
              </w:rPr>
              <w:t xml:space="preserve">    // ... rest of the updated course object</w:t>
            </w:r>
            <w:r>
              <w:rPr>
                <w:rFonts w:ascii="Arial" w:hAnsi="Arial"/>
              </w:rPr>
              <w:br/>
            </w:r>
            <w:r>
              <w:rPr>
                <w:rStyle w:val="VerbatimChar"/>
                <w:rFonts w:ascii="Arial" w:hAnsi="Arial"/>
              </w:rPr>
              <w:t xml:space="preserve">  }</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Error Response (HTTP 401 Unauthorized, 403 Forbidden, 404 Not Found, or 400 Bad Request):</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false,</w:t>
            </w:r>
            <w:r>
              <w:rPr>
                <w:rFonts w:ascii="Arial" w:hAnsi="Arial"/>
              </w:rPr>
              <w:br/>
            </w:r>
            <w:r>
              <w:rPr>
                <w:rStyle w:val="VerbatimChar"/>
                <w:rFonts w:ascii="Arial" w:hAnsi="Arial"/>
              </w:rPr>
              <w:t xml:space="preserve">  "message": "Unauthorized: You do not have permission to update this course"</w:t>
            </w:r>
            <w:r>
              <w:rPr>
                <w:rFonts w:ascii="Arial" w:hAnsi="Arial"/>
              </w:rPr>
              <w:br/>
            </w:r>
            <w:r>
              <w:rPr>
                <w:rStyle w:val="VerbatimChar"/>
                <w:rFonts w:ascii="Arial" w:hAnsi="Arial"/>
              </w:rPr>
              <w:t xml:space="preserve">}</w:t>
            </w:r>
          </w:p>
        </w:tc>
      </w:tr>
    </w:tbl>
    <w:p/>
    <w:tbl>
      <w:tblPr>
        <w:tblStyle w:val="Table"/>
        <w:tblW w:type="pct" w:w="500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Method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Endpoint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Purpose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DELETE</w:t>
            </w:r>
          </w:p>
        </w:tc>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/api/course/:id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Deletes a specific course, identified by its unique ID. Requires Admin privileges or the user to be the creator of the course. This action is typically irreversible.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Endpoint Parameter:</w:t>
            </w:r>
            <w:r>
              <w:rPr>
                <w:rFonts w:ascii="Arial" w:hAnsi="Arial"/>
              </w:rPr>
              <w:t xml:space="preserve"> </w:t>
            </w:r>
            <w:r>
              <w:rPr>
                <w:rStyle w:val="VerbatimChar"/>
                <w:rFonts w:ascii="Arial" w:hAnsi="Arial"/>
              </w:rPr>
              <w:t xml:space="preserve">:id</w:t>
            </w:r>
            <w:r>
              <w:rPr>
                <w:rFonts w:ascii="Arial" w:hAnsi="Arial"/>
              </w:rPr>
              <w:t xml:space="preserve"> </w:t>
            </w:r>
            <w:r>
              <w:rPr>
                <w:rFonts w:ascii="Arial" w:hAnsi="Arial"/>
              </w:rPr>
              <w:t xml:space="preserve">- The MongoDB ObjectId of the course to delete.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Request Body:</w:t>
            </w:r>
            <w:r>
              <w:rPr>
                <w:rFonts w:ascii="Arial" w:hAnsi="Arial"/>
              </w:rPr>
              <w:t xml:space="preserve"> </w:t>
            </w:r>
            <w:r>
              <w:rPr>
                <w:rFonts w:ascii="Arial" w:hAnsi="Arial"/>
              </w:rPr>
              <w:t xml:space="preserve">N/A</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Success Response (HTTP 200 OK):</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true,</w:t>
            </w:r>
            <w:r>
              <w:rPr>
                <w:rFonts w:ascii="Arial" w:hAnsi="Arial"/>
              </w:rPr>
              <w:br/>
            </w:r>
            <w:r>
              <w:rPr>
                <w:rStyle w:val="VerbatimChar"/>
                <w:rFonts w:ascii="Arial" w:hAnsi="Arial"/>
              </w:rPr>
              <w:t xml:space="preserve">  "message": "Course deleted successfully"</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Error Response (HTTP 401 Unauthorized, 403 Forbidden, or 404 Not Found):</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false,</w:t>
            </w:r>
            <w:r>
              <w:rPr>
                <w:rFonts w:ascii="Arial" w:hAnsi="Arial"/>
              </w:rPr>
              <w:br/>
            </w:r>
            <w:r>
              <w:rPr>
                <w:rStyle w:val="VerbatimChar"/>
                <w:rFonts w:ascii="Arial" w:hAnsi="Arial"/>
              </w:rPr>
              <w:t xml:space="preserve">  "message": "Course not found or you do not have permission to delete it"</w:t>
            </w:r>
            <w:r>
              <w:rPr>
                <w:rFonts w:ascii="Arial" w:hAnsi="Arial"/>
              </w:rPr>
              <w:br/>
            </w:r>
            <w:r>
              <w:rPr>
                <w:rStyle w:val="VerbatimChar"/>
                <w:rFonts w:ascii="Arial" w:hAnsi="Arial"/>
              </w:rPr>
              <w:t xml:space="preserve">}</w:t>
            </w:r>
          </w:p>
        </w:tc>
      </w:tr>
    </w:tbl>
    <w:bookmarkEnd w:id="49"/>
    <w:bookmarkStart w:id="50" w:name="enrollment-endpoints"/>
    <w:p>
      <w:pPr>
        <w:pStyle w:val="Heading3"/>
      </w:pPr>
      <w:r>
        <w:rPr>
          <w:rFonts w:ascii="Arial" w:hAnsi="Arial"/>
          <w:sz w:val="36"/>
        </w:rPr>
        <w:t xml:space="preserve">Enrollment Endpoints</w:t>
      </w:r>
    </w:p>
    <w:p>
      <w:pPr>
        <w:pStyle w:val="FirstParagraph"/>
      </w:pPr>
      <w:r>
        <w:rPr>
          <w:rFonts w:ascii="Arial" w:hAnsi="Arial"/>
          <w:sz w:val="24"/>
        </w:rPr>
        <w:t xml:space="preserve">These endpoints handle student enrollment in courses, including integration with the payment gateway for paid courses.</w:t>
      </w:r>
    </w:p>
    <w:tbl>
      <w:tblPr>
        <w:tblStyle w:val="Table"/>
        <w:tblW w:type="pct" w:w="500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Method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Endpoint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Purpose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POST</w:t>
            </w:r>
          </w:p>
        </w:tc>
        <w:tc>
          <w:tcPr>
            <w:tcBorders>
              <w:top w:val="single" w:sz="8" w:space="0" w:color="auto"/>
              <w:left w:val="single" w:sz="8" w:space="0" w:color="auto"/>
              <w:bottom w:val="single" w:sz="8" w:space="0" w:color="auto"/>
              <w:right w:val="single" w:sz="8" w:space="0" w:color="auto"/>
            </w:tcBorders>
          </w:tcPr>
          <w:p>
            <w:pPr>
              <w:pStyle w:val="Compact"/>
              <w:jc w:val="left"/>
            </w:pPr>
            <w:r>
              <w:rPr>
                <w:rStyle w:val="VerbatimChar"/>
                <w:rFonts w:ascii="Arial" w:hAnsi="Arial"/>
              </w:rPr>
              <w:t xml:space="preserve">/api/course/enroll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Initiates the enrollment process for an authenticated user (Student) in a specific course. For paid courses, this may involve creating a payment order.</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Request Body Example: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"courseId": "60f7d5a3f1b2c3d4e5f6a7c0" // The ID of the course to enroll in</w:t>
            </w:r>
            <w:r>
              <w:rPr>
                <w:rFonts w:ascii="Arial" w:hAnsi="Arial"/>
              </w:rPr>
              <w:br/>
            </w:r>
            <w:r>
              <w:rPr>
                <w:rStyle w:val="VerbatimChar"/>
                <w:rFonts w:ascii="Arial" w:hAnsi="Arial"/>
              </w:rPr>
              <w:t xml:space="preserve">  // Optional: If payment is handled client-side, payment details might be sent here after successful payment.</w:t>
            </w:r>
            <w:r>
              <w:rPr>
                <w:rFonts w:ascii="Arial" w:hAnsi="Arial"/>
              </w:rPr>
              <w:br/>
            </w:r>
            <w:r>
              <w:rPr>
                <w:rStyle w:val="VerbatimChar"/>
                <w:rFonts w:ascii="Arial" w:hAnsi="Arial"/>
              </w:rPr>
              <w:t xml:space="preserve">  // Example for post-payment verification: "paymentDetails": { "orderId": "...", "paymentId": "...", "signature": "..." }</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Success Response (HTTP 200 OK or 201 Created):</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true,</w:t>
            </w:r>
            <w:r>
              <w:rPr>
                <w:rFonts w:ascii="Arial" w:hAnsi="Arial"/>
              </w:rPr>
              <w:br/>
            </w:r>
            <w:r>
              <w:rPr>
                <w:rStyle w:val="VerbatimChar"/>
                <w:rFonts w:ascii="Arial" w:hAnsi="Arial"/>
              </w:rPr>
              <w:t xml:space="preserve">  "message": "Successfully enrolled in course", // For free course</w:t>
            </w:r>
            <w:r>
              <w:rPr>
                <w:rFonts w:ascii="Arial" w:hAnsi="Arial"/>
              </w:rPr>
              <w:br/>
            </w:r>
            <w:r>
              <w:rPr>
                <w:rStyle w:val="VerbatimChar"/>
                <w:rFonts w:ascii="Arial" w:hAnsi="Arial"/>
              </w:rPr>
              <w:t xml:space="preserve">  "enrollmentId": "60f8a1b4f1b2c3d4e5f6a7d0", // ID of the new enrollment record</w:t>
            </w:r>
            <w:r>
              <w:rPr>
                <w:rFonts w:ascii="Arial" w:hAnsi="Arial"/>
              </w:rPr>
              <w:br/>
            </w:r>
            <w:r>
              <w:rPr>
                <w:rFonts w:ascii="Arial" w:hAnsi="Arial"/>
              </w:rPr>
              <w:br/>
            </w:r>
            <w:r>
              <w:rPr>
                <w:rStyle w:val="VerbatimChar"/>
                <w:rFonts w:ascii="Arial" w:hAnsi="Arial"/>
              </w:rPr>
              <w:t xml:space="preserve">  // OR for paid course (initial request initiating payment)</w:t>
            </w:r>
            <w:r>
              <w:rPr>
                <w:rFonts w:ascii="Arial" w:hAnsi="Arial"/>
              </w:rPr>
              <w:br/>
            </w:r>
            <w:r>
              <w:rPr>
                <w:rStyle w:val="VerbatimChar"/>
                <w:rFonts w:ascii="Arial" w:hAnsi="Arial"/>
              </w:rPr>
              <w:t xml:space="preserve">  // "success": true,</w:t>
            </w:r>
            <w:r>
              <w:rPr>
                <w:rFonts w:ascii="Arial" w:hAnsi="Arial"/>
              </w:rPr>
              <w:br/>
            </w:r>
            <w:r>
              <w:rPr>
                <w:rStyle w:val="VerbatimChar"/>
                <w:rFonts w:ascii="Arial" w:hAnsi="Arial"/>
              </w:rPr>
              <w:t xml:space="preserve">  // "message": "Payment order created",</w:t>
            </w:r>
            <w:r>
              <w:rPr>
                <w:rFonts w:ascii="Arial" w:hAnsi="Arial"/>
              </w:rPr>
              <w:br/>
            </w:r>
            <w:r>
              <w:rPr>
                <w:rStyle w:val="VerbatimChar"/>
                <w:rFonts w:ascii="Arial" w:hAnsi="Arial"/>
              </w:rPr>
              <w:t xml:space="preserve">  // "order": { // Razorpay order details</w:t>
            </w:r>
            <w:r>
              <w:rPr>
                <w:rFonts w:ascii="Arial" w:hAnsi="Arial"/>
              </w:rPr>
              <w:br/>
            </w:r>
            <w:r>
              <w:rPr>
                <w:rStyle w:val="VerbatimChar"/>
                <w:rFonts w:ascii="Arial" w:hAnsi="Arial"/>
              </w:rPr>
              <w:t xml:space="preserve">  //   "id": "order_abcdef12345678",</w:t>
            </w:r>
            <w:r>
              <w:rPr>
                <w:rFonts w:ascii="Arial" w:hAnsi="Arial"/>
              </w:rPr>
              <w:br/>
            </w:r>
            <w:r>
              <w:rPr>
                <w:rStyle w:val="VerbatimChar"/>
                <w:rFonts w:ascii="Arial" w:hAnsi="Arial"/>
              </w:rPr>
              <w:t xml:space="preserve">  //   "amount": 9999, // in smallest currency unit (e.g., paisa for INR)</w:t>
            </w:r>
            <w:r>
              <w:rPr>
                <w:rFonts w:ascii="Arial" w:hAnsi="Arial"/>
              </w:rPr>
              <w:br/>
            </w:r>
            <w:r>
              <w:rPr>
                <w:rStyle w:val="VerbatimChar"/>
                <w:rFonts w:ascii="Arial" w:hAnsi="Arial"/>
              </w:rPr>
              <w:t xml:space="preserve">  //   "currency": "INR",</w:t>
            </w:r>
            <w:r>
              <w:rPr>
                <w:rFonts w:ascii="Arial" w:hAnsi="Arial"/>
              </w:rPr>
              <w:br/>
            </w:r>
            <w:r>
              <w:rPr>
                <w:rStyle w:val="VerbatimChar"/>
                <w:rFonts w:ascii="Arial" w:hAnsi="Arial"/>
              </w:rPr>
              <w:t xml:space="preserve">  //   "receipt": "receipt_id",</w:t>
            </w:r>
            <w:r>
              <w:rPr>
                <w:rFonts w:ascii="Arial" w:hAnsi="Arial"/>
              </w:rPr>
              <w:br/>
            </w:r>
            <w:r>
              <w:rPr>
                <w:rStyle w:val="VerbatimChar"/>
                <w:rFonts w:ascii="Arial" w:hAnsi="Arial"/>
              </w:rPr>
              <w:t xml:space="preserve">  //   ...other Razorpay fields</w:t>
            </w:r>
            <w:r>
              <w:rPr>
                <w:rFonts w:ascii="Arial" w:hAnsi="Arial"/>
              </w:rPr>
              <w:br/>
            </w:r>
            <w:r>
              <w:rPr>
                <w:rStyle w:val="VerbatimChar"/>
                <w:rFonts w:ascii="Arial" w:hAnsi="Arial"/>
              </w:rPr>
              <w:t xml:space="preserve">  // }</w:t>
            </w:r>
            <w:r>
              <w:rPr>
                <w:rFonts w:ascii="Arial" w:hAnsi="Arial"/>
              </w:rPr>
              <w:br/>
            </w:r>
            <w:r>
              <w:rPr>
                <w:rFonts w:ascii="Arial" w:hAnsi="Arial"/>
              </w:rPr>
              <w:br/>
            </w:r>
            <w:r>
              <w:rPr>
                <w:rStyle w:val="VerbatimChar"/>
                <w:rFonts w:ascii="Arial" w:hAnsi="Arial"/>
              </w:rPr>
              <w:t xml:space="preserve">  // OR for paid course (post-payment verification &amp; final enrollment)</w:t>
            </w:r>
            <w:r>
              <w:rPr>
                <w:rFonts w:ascii="Arial" w:hAnsi="Arial"/>
              </w:rPr>
              <w:br/>
            </w:r>
            <w:r>
              <w:rPr>
                <w:rStyle w:val="VerbatimChar"/>
                <w:rFonts w:ascii="Arial" w:hAnsi="Arial"/>
              </w:rPr>
              <w:t xml:space="preserve">  // "success": true,</w:t>
            </w:r>
            <w:r>
              <w:rPr>
                <w:rFonts w:ascii="Arial" w:hAnsi="Arial"/>
              </w:rPr>
              <w:br/>
            </w:r>
            <w:r>
              <w:rPr>
                <w:rStyle w:val="VerbatimChar"/>
                <w:rFonts w:ascii="Arial" w:hAnsi="Arial"/>
              </w:rPr>
              <w:t xml:space="preserve">  // "message": "Payment successful and enrolled in course",</w:t>
            </w:r>
            <w:r>
              <w:rPr>
                <w:rFonts w:ascii="Arial" w:hAnsi="Arial"/>
              </w:rPr>
              <w:br/>
            </w:r>
            <w:r>
              <w:rPr>
                <w:rStyle w:val="VerbatimChar"/>
                <w:rFonts w:ascii="Arial" w:hAnsi="Arial"/>
              </w:rPr>
              <w:t xml:space="preserve">  // "enrollmentId": "60f8a1b4f1b2c3d4e5f6a7d0"</w:t>
            </w:r>
            <w:r>
              <w:rPr>
                <w:rFonts w:ascii="Arial" w:hAnsi="Arial"/>
              </w:rPr>
              <w:br/>
            </w:r>
            <w:r>
              <w:rPr>
                <w:rStyle w:val="VerbatimChar"/>
                <w:rFonts w:ascii="Arial" w:hAnsi="Arial"/>
              </w:rPr>
              <w:t xml:space="preserve">}</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Sample Error Response (HTTP 400 Bad Request, 404 Not Found, 409 Conflict, or 500 Internal Server Error):</w:t>
            </w:r>
          </w:p>
        </w:tc>
      </w:tr>
      <w:tr>
        <w:tc>
          <w:tcPr>
            <w:gridSpan w:val="3"/>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Borders>
              <w:top w:val="single" w:sz="8" w:space="0" w:color="auto"/>
              <w:left w:val="single" w:sz="8" w:space="0" w:color="auto"/>
              <w:bottom w:val="single" w:sz="8" w:space="0" w:color="auto"/>
              <w:right w:val="single" w:sz="8" w:space="0" w:color="auto"/>
            </w:tcBorders>
          </w:tcPr>
          <w:p>
            <w:pPr>
              <w:pStyle w:val="SourceCode"/>
              <w:jc w:val="left"/>
            </w:pPr>
            <w:r>
              <w:rPr>
                <w:rStyle w:val="VerbatimChar"/>
                <w:rFonts w:ascii="Arial" w:hAnsi="Arial"/>
              </w:rPr>
              <w:t xml:space="preserve">{</w:t>
            </w:r>
            <w:r>
              <w:rPr>
                <w:rFonts w:ascii="Arial" w:hAnsi="Arial"/>
              </w:rPr>
              <w:br/>
            </w:r>
            <w:r>
              <w:rPr>
                <w:rStyle w:val="VerbatimChar"/>
                <w:rFonts w:ascii="Arial" w:hAnsi="Arial"/>
              </w:rPr>
              <w:t xml:space="preserve">  "success": false,</w:t>
            </w:r>
            <w:r>
              <w:rPr>
                <w:rFonts w:ascii="Arial" w:hAnsi="Arial"/>
              </w:rPr>
              <w:br/>
            </w:r>
            <w:r>
              <w:rPr>
                <w:rStyle w:val="VerbatimChar"/>
                <w:rFonts w:ascii="Arial" w:hAnsi="Arial"/>
              </w:rPr>
              <w:t xml:space="preserve">  "message": "Course not found" // Or "Already enrolled", "Payment failed", "Invalid payment data"</w:t>
            </w:r>
            <w:r>
              <w:rPr>
                <w:rFonts w:ascii="Arial" w:hAnsi="Arial"/>
              </w:rPr>
              <w:br/>
            </w:r>
            <w:r>
              <w:rPr>
                <w:rStyle w:val="VerbatimChar"/>
                <w:rFonts w:ascii="Arial" w:hAnsi="Arial"/>
              </w:rPr>
              <w:t xml:space="preserve">}</w:t>
            </w:r>
          </w:p>
        </w:tc>
      </w:tr>
    </w:tbl>
    <w:bookmarkEnd w:id="50"/>
    <w:bookmarkEnd w:id="51"/>
    <w:bookmarkStart w:id="56" w:name="authentication-authorization"/>
    <w:p>
      <w:pPr>
        <w:pStyle w:val="Heading2"/>
      </w:pPr>
      <w:r>
        <w:rPr>
          <w:rFonts w:ascii="Arial" w:hAnsi="Arial"/>
          <w:sz w:val="40"/>
        </w:rPr>
        <w:t xml:space="preserve">9. Authentication &amp; Authorization</w:t>
      </w:r>
    </w:p>
    <w:p>
      <w:pPr>
        <w:pStyle w:val="FirstParagraph"/>
      </w:pPr>
      <w:r>
        <w:rPr>
          <w:rFonts w:ascii="Arial" w:hAnsi="Arial"/>
          <w:sz w:val="24"/>
        </w:rPr>
        <w:t xml:space="preserve">The LearnHub application implements a robust and secure authentication and authorization system to manage user access and control permissions based on defined roles. This ensures that only legitimate users can access the platform and that their interactions are confined to their designated privileges, safeguarding data integrity and user experience. The core of this system relies on JSON Web Tokens (JWT) for authentication and a middleware-based approach for enforcing role-based access control (RBAC).</w:t>
      </w:r>
    </w:p>
    <w:bookmarkStart w:id="52" w:name="jwt-based-authentication"/>
    <w:p>
      <w:pPr>
        <w:pStyle w:val="Heading3"/>
      </w:pPr>
      <w:r>
        <w:rPr>
          <w:rFonts w:ascii="Arial" w:hAnsi="Arial"/>
          <w:sz w:val="36"/>
        </w:rPr>
        <w:t xml:space="preserve">JWT-Based Authentication</w:t>
      </w:r>
    </w:p>
    <w:p>
      <w:pPr>
        <w:pStyle w:val="FirstParagraph"/>
      </w:pPr>
      <w:r>
        <w:rPr>
          <w:rFonts w:ascii="Arial" w:hAnsi="Arial"/>
          <w:sz w:val="24"/>
        </w:rPr>
        <w:t xml:space="preserve">LearnHub utilizes</w:t>
      </w:r>
      <w:r>
        <w:rPr>
          <w:rFonts w:ascii="Arial" w:hAnsi="Arial"/>
          <w:sz w:val="24"/>
        </w:rPr>
        <w:t xml:space="preserve"> </w:t>
      </w:r>
      <w:r>
        <w:rPr>
          <w:bCs/>
          <w:rFonts w:ascii="Arial" w:hAnsi="Arial"/>
          <w:b/>
          <w:sz w:val="24"/>
        </w:rPr>
        <w:t xml:space="preserve">JSON Web Tokens (JWTs)</w:t>
      </w:r>
      <w:r>
        <w:rPr>
          <w:rFonts w:ascii="Arial" w:hAnsi="Arial"/>
          <w:sz w:val="24"/>
        </w:rPr>
        <w:t xml:space="preserve"> </w:t>
      </w:r>
      <w:r>
        <w:rPr>
          <w:rFonts w:ascii="Arial" w:hAnsi="Arial"/>
          <w:sz w:val="24"/>
        </w:rPr>
        <w:t xml:space="preserve">as its primary mechanism for stateless authentication. This approach allows users to maintain an authenticated session without requiring server-side session storage, enhancing scalability and efficiency.</w:t>
      </w:r>
    </w:p>
    <w:p>
      <w:pPr>
        <w:numPr>
          <w:ilvl w:val="0"/>
          <w:numId w:val="1028"/>
        </w:numPr>
      </w:pPr>
      <w:r>
        <w:rPr>
          <w:bCs/>
          <w:rFonts w:ascii="Arial" w:hAnsi="Arial"/>
          <w:b/>
          <w:sz w:val="24"/>
        </w:rPr>
        <w:t xml:space="preserve">Token Generation:</w:t>
      </w:r>
    </w:p>
    <w:p>
      <w:pPr>
        <w:numPr>
          <w:ilvl w:val="0"/>
          <w:numId w:val="1000"/>
        </w:numPr>
      </w:pPr>
      <w:r>
        <w:rPr>
          <w:rFonts w:ascii="Arial" w:hAnsi="Arial"/>
          <w:sz w:val="24"/>
        </w:rPr>
        <w:t xml:space="preserve">Upon successful user registration or login via endpoints like</w:t>
      </w:r>
      <w:r>
        <w:rPr>
          <w:rFonts w:ascii="Arial" w:hAnsi="Arial"/>
          <w:sz w:val="24"/>
        </w:rPr>
        <w:t xml:space="preserve"> </w:t>
      </w:r>
      <w:r>
        <w:rPr>
          <w:rStyle w:val="VerbatimChar"/>
          <w:rFonts w:ascii="Arial" w:hAnsi="Arial"/>
          <w:sz w:val="24"/>
        </w:rPr>
        <w:t xml:space="preserve">/api/user/register</w:t>
      </w:r>
      <w:r>
        <w:rPr>
          <w:rFonts w:ascii="Arial" w:hAnsi="Arial"/>
          <w:sz w:val="24"/>
        </w:rPr>
        <w:t xml:space="preserve"> </w:t>
      </w:r>
      <w:r>
        <w:rPr>
          <w:rFonts w:ascii="Arial" w:hAnsi="Arial"/>
          <w:sz w:val="24"/>
        </w:rPr>
        <w:t xml:space="preserve">or</w:t>
      </w:r>
      <w:r>
        <w:rPr>
          <w:rFonts w:ascii="Arial" w:hAnsi="Arial"/>
          <w:sz w:val="24"/>
        </w:rPr>
        <w:t xml:space="preserve"> </w:t>
      </w:r>
      <w:r>
        <w:rPr>
          <w:rStyle w:val="VerbatimChar"/>
          <w:rFonts w:ascii="Arial" w:hAnsi="Arial"/>
          <w:sz w:val="24"/>
        </w:rPr>
        <w:t xml:space="preserve">/api/user/login</w:t>
      </w:r>
      <w:r>
        <w:rPr>
          <w:rFonts w:ascii="Arial" w:hAnsi="Arial"/>
          <w:sz w:val="24"/>
        </w:rPr>
        <w:t xml:space="preserve">, the backend generates a JWT. This token is a compact, URL-safe means of representing claims to be transferred between two parties. It typically contains:</w:t>
      </w:r>
    </w:p>
    <w:p>
      <w:pPr>
        <w:numPr>
          <w:ilvl w:val="1"/>
          <w:numId w:val="1029"/>
        </w:numPr>
        <w:pStyle w:val="Compact"/>
      </w:pPr>
      <w:r>
        <w:rPr>
          <w:rStyle w:val="VerbatimChar"/>
          <w:rFonts w:ascii="Arial" w:hAnsi="Arial"/>
          <w:sz w:val="24"/>
        </w:rPr>
        <w:t xml:space="preserve">_id</w:t>
      </w:r>
      <w:r>
        <w:rPr>
          <w:rFonts w:ascii="Arial" w:hAnsi="Arial"/>
          <w:sz w:val="24"/>
        </w:rPr>
        <w:t xml:space="preserve">: The unique identifier of the user from the MongoDB database.</w:t>
      </w:r>
    </w:p>
    <w:p>
      <w:pPr>
        <w:numPr>
          <w:ilvl w:val="1"/>
          <w:numId w:val="1029"/>
        </w:numPr>
        <w:pStyle w:val="Compact"/>
      </w:pPr>
      <w:r>
        <w:rPr>
          <w:rStyle w:val="VerbatimChar"/>
          <w:rFonts w:ascii="Arial" w:hAnsi="Arial"/>
          <w:sz w:val="24"/>
        </w:rPr>
        <w:t xml:space="preserve">email</w:t>
      </w:r>
      <w:r>
        <w:rPr>
          <w:rFonts w:ascii="Arial" w:hAnsi="Arial"/>
          <w:sz w:val="24"/>
        </w:rPr>
        <w:t xml:space="preserve">: The user's email address.</w:t>
      </w:r>
    </w:p>
    <w:p>
      <w:pPr>
        <w:numPr>
          <w:ilvl w:val="1"/>
          <w:numId w:val="1029"/>
        </w:numPr>
        <w:pStyle w:val="Compact"/>
      </w:pPr>
      <w:r>
        <w:rPr>
          <w:rStyle w:val="VerbatimChar"/>
          <w:rFonts w:ascii="Arial" w:hAnsi="Arial"/>
          <w:sz w:val="24"/>
        </w:rPr>
        <w:t xml:space="preserve">type</w:t>
      </w:r>
      <w:r>
        <w:rPr>
          <w:rFonts w:ascii="Arial" w:hAnsi="Arial"/>
          <w:sz w:val="24"/>
        </w:rPr>
        <w:t xml:space="preserve">: The user's assigned role (Admin, Teacher, or Student).</w:t>
      </w:r>
    </w:p>
    <w:p>
      <w:pPr>
        <w:numPr>
          <w:ilvl w:val="0"/>
          <w:numId w:val="1000"/>
        </w:numPr>
      </w:pPr>
      <w:r>
        <w:rPr>
          <w:rFonts w:ascii="Arial" w:hAnsi="Arial"/>
          <w:sz w:val="24"/>
        </w:rPr>
        <w:t xml:space="preserve">The token is digitally signed using a secret key (</w:t>
      </w:r>
      <w:r>
        <w:rPr>
          <w:rStyle w:val="VerbatimChar"/>
          <w:rFonts w:ascii="Arial" w:hAnsi="Arial"/>
          <w:sz w:val="24"/>
        </w:rPr>
        <w:t xml:space="preserve">JWT_SECRET</w:t>
      </w:r>
      <w:r>
        <w:rPr>
          <w:rFonts w:ascii="Arial" w:hAnsi="Arial"/>
          <w:sz w:val="24"/>
        </w:rPr>
        <w:t xml:space="preserve">) configured in the backend's environment variables. This signature ensures the token's integrity and authenticity, preventing tampering. The generated JWT is then sent back to the client (frontend) as part of the login/registration response.</w:t>
      </w:r>
    </w:p>
    <w:p>
      <w:pPr>
        <w:numPr>
          <w:ilvl w:val="0"/>
          <w:numId w:val="1028"/>
        </w:numPr>
      </w:pPr>
      <w:r>
        <w:rPr>
          <w:bCs/>
          <w:rFonts w:ascii="Arial" w:hAnsi="Arial"/>
          <w:b/>
          <w:sz w:val="24"/>
        </w:rPr>
        <w:t xml:space="preserve">Token Verification:</w:t>
      </w:r>
    </w:p>
    <w:p>
      <w:pPr>
        <w:numPr>
          <w:ilvl w:val="0"/>
          <w:numId w:val="1000"/>
        </w:numPr>
      </w:pPr>
      <w:r>
        <w:rPr>
          <w:rFonts w:ascii="Arial" w:hAnsi="Arial"/>
          <w:sz w:val="24"/>
        </w:rPr>
        <w:t xml:space="preserve">Once the client receives the JWT, it typically stores it securely (e.g., in browser's local storage). For every subsequent request to a protected API route, the frontend includes this JWT in the</w:t>
      </w:r>
      <w:r>
        <w:rPr>
          <w:rFonts w:ascii="Arial" w:hAnsi="Arial"/>
          <w:sz w:val="24"/>
        </w:rPr>
        <w:t xml:space="preserve"> </w:t>
      </w:r>
      <w:r>
        <w:rPr>
          <w:rStyle w:val="VerbatimChar"/>
          <w:rFonts w:ascii="Arial" w:hAnsi="Arial"/>
          <w:sz w:val="24"/>
        </w:rPr>
        <w:t xml:space="preserve">Authorization</w:t>
      </w:r>
      <w:r>
        <w:rPr>
          <w:rFonts w:ascii="Arial" w:hAnsi="Arial"/>
          <w:sz w:val="24"/>
        </w:rPr>
        <w:t xml:space="preserve"> </w:t>
      </w:r>
      <w:r>
        <w:rPr>
          <w:rFonts w:ascii="Arial" w:hAnsi="Arial"/>
          <w:sz w:val="24"/>
        </w:rPr>
        <w:t xml:space="preserve">header, typically in the format</w:t>
      </w:r>
      <w:r>
        <w:rPr>
          <w:rFonts w:ascii="Arial" w:hAnsi="Arial"/>
          <w:sz w:val="24"/>
        </w:rPr>
        <w:t xml:space="preserve"> </w:t>
      </w:r>
      <w:r>
        <w:rPr>
          <w:rStyle w:val="VerbatimChar"/>
          <w:rFonts w:ascii="Arial" w:hAnsi="Arial"/>
          <w:sz w:val="24"/>
        </w:rPr>
        <w:t xml:space="preserve">Bearer &lt;token&gt;</w:t>
      </w:r>
      <w:r>
        <w:rPr>
          <w:rFonts w:ascii="Arial" w:hAnsi="Arial"/>
          <w:sz w:val="24"/>
        </w:rPr>
        <w:t xml:space="preserve">. The backend then intercepts this request and verifies the token's authenticity and validity using the same</w:t>
      </w:r>
      <w:r>
        <w:rPr>
          <w:rFonts w:ascii="Arial" w:hAnsi="Arial"/>
          <w:sz w:val="24"/>
        </w:rPr>
        <w:t xml:space="preserve"> </w:t>
      </w:r>
      <w:r>
        <w:rPr>
          <w:rStyle w:val="VerbatimChar"/>
          <w:rFonts w:ascii="Arial" w:hAnsi="Arial"/>
          <w:sz w:val="24"/>
        </w:rPr>
        <w:t xml:space="preserve">JWT_SECRET</w:t>
      </w:r>
      <w:r>
        <w:rPr>
          <w:rFonts w:ascii="Arial" w:hAnsi="Arial"/>
          <w:sz w:val="24"/>
        </w:rPr>
        <w:t xml:space="preserve">. If the token is valid, the decoded user information from the token's payload becomes available for further processing.</w:t>
      </w:r>
    </w:p>
    <w:bookmarkEnd w:id="52"/>
    <w:bookmarkStart w:id="53" w:name="the-authmiddleware.js-functionality"/>
    <w:p>
      <w:pPr>
        <w:pStyle w:val="Heading3"/>
      </w:pPr>
      <w:r>
        <w:rPr>
          <w:rFonts w:ascii="Arial" w:hAnsi="Arial"/>
          <w:sz w:val="36"/>
        </w:rPr>
        <w:t xml:space="preserve">The</w:t>
      </w:r>
      <w:r>
        <w:rPr>
          <w:rFonts w:ascii="Arial" w:hAnsi="Arial"/>
          <w:sz w:val="36"/>
        </w:rPr>
        <w:t xml:space="preserve"> </w:t>
      </w:r>
      <w:r>
        <w:rPr>
          <w:rStyle w:val="VerbatimChar"/>
          <w:rFonts w:ascii="Arial" w:hAnsi="Arial"/>
          <w:sz w:val="36"/>
        </w:rPr>
        <w:t xml:space="preserve">authMiddleware.js</w:t>
      </w:r>
      <w:r>
        <w:rPr>
          <w:rFonts w:ascii="Arial" w:hAnsi="Arial"/>
          <w:sz w:val="36"/>
        </w:rPr>
        <w:t xml:space="preserve"> </w:t>
      </w:r>
      <w:r>
        <w:rPr>
          <w:rFonts w:ascii="Arial" w:hAnsi="Arial"/>
          <w:sz w:val="36"/>
        </w:rPr>
        <w:t xml:space="preserve">Functionality</w:t>
      </w:r>
    </w:p>
    <w:p>
      <w:pPr>
        <w:pStyle w:val="FirstParagraph"/>
      </w:pPr>
      <w:r>
        <w:rPr>
          <w:rFonts w:ascii="Arial" w:hAnsi="Arial"/>
          <w:sz w:val="24"/>
        </w:rPr>
        <w:t xml:space="preserve">The central component for enforcing authentication is the</w:t>
      </w:r>
      <w:r>
        <w:rPr>
          <w:rFonts w:ascii="Arial" w:hAnsi="Arial"/>
          <w:sz w:val="24"/>
        </w:rPr>
        <w:t xml:space="preserve"> </w:t>
      </w:r>
      <w:r>
        <w:rPr>
          <w:rStyle w:val="VerbatimChar"/>
          <w:rFonts w:ascii="Arial" w:hAnsi="Arial"/>
          <w:sz w:val="24"/>
        </w:rPr>
        <w:t xml:space="preserve">authMiddleware.js</w:t>
      </w:r>
      <w:r>
        <w:rPr>
          <w:rFonts w:ascii="Arial" w:hAnsi="Arial"/>
          <w:sz w:val="24"/>
        </w:rPr>
        <w:t xml:space="preserve"> </w:t>
      </w:r>
      <w:r>
        <w:rPr>
          <w:rFonts w:ascii="Arial" w:hAnsi="Arial"/>
          <w:sz w:val="24"/>
        </w:rPr>
        <w:t xml:space="preserve">file, located in the</w:t>
      </w:r>
      <w:r>
        <w:rPr>
          <w:rFonts w:ascii="Arial" w:hAnsi="Arial"/>
          <w:sz w:val="24"/>
        </w:rPr>
        <w:t xml:space="preserve"> </w:t>
      </w:r>
      <w:r>
        <w:rPr>
          <w:rStyle w:val="VerbatimChar"/>
          <w:rFonts w:ascii="Arial" w:hAnsi="Arial"/>
          <w:sz w:val="24"/>
        </w:rPr>
        <w:t xml:space="preserve">backend/middlewares/</w:t>
      </w:r>
      <w:r>
        <w:rPr>
          <w:rFonts w:ascii="Arial" w:hAnsi="Arial"/>
          <w:sz w:val="24"/>
        </w:rPr>
        <w:t xml:space="preserve"> </w:t>
      </w:r>
      <w:r>
        <w:rPr>
          <w:rFonts w:ascii="Arial" w:hAnsi="Arial"/>
          <w:sz w:val="24"/>
        </w:rPr>
        <w:t xml:space="preserve">directory. This middleware acts as a gatekeeper, ensuring that only authenticated and authorized requests proceed to the intended route handlers.</w:t>
      </w:r>
    </w:p>
    <w:p>
      <w:pPr>
        <w:pStyle w:val="BodyText"/>
      </w:pPr>
      <w:r>
        <w:rPr>
          <w:rFonts w:ascii="Arial" w:hAnsi="Arial"/>
          <w:sz w:val="24"/>
        </w:rPr>
        <w:t xml:space="preserve">Its key functionalities include:</w:t>
      </w:r>
    </w:p>
    <w:p>
      <w:pPr>
        <w:numPr>
          <w:ilvl w:val="0"/>
          <w:numId w:val="1030"/>
        </w:numPr>
        <w:pStyle w:val="Compact"/>
      </w:pPr>
      <w:r>
        <w:rPr>
          <w:bCs/>
          <w:rFonts w:ascii="Arial" w:hAnsi="Arial"/>
          <w:b/>
          <w:sz w:val="24"/>
        </w:rPr>
        <w:t xml:space="preserve">Intercepting Requests:</w:t>
      </w:r>
      <w:r>
        <w:rPr>
          <w:rFonts w:ascii="Arial" w:hAnsi="Arial"/>
          <w:sz w:val="24"/>
        </w:rPr>
        <w:t xml:space="preserve"> </w:t>
      </w:r>
      <w:r>
        <w:rPr>
          <w:rFonts w:ascii="Arial" w:hAnsi="Arial"/>
          <w:sz w:val="24"/>
        </w:rPr>
        <w:t xml:space="preserve">The middleware is applied to protected API routes, meaning it executes before the actual route handler. It checks for the presence of an</w:t>
      </w:r>
      <w:r>
        <w:rPr>
          <w:rFonts w:ascii="Arial" w:hAnsi="Arial"/>
          <w:sz w:val="24"/>
        </w:rPr>
        <w:t xml:space="preserve"> </w:t>
      </w:r>
      <w:r>
        <w:rPr>
          <w:rStyle w:val="VerbatimChar"/>
          <w:rFonts w:ascii="Arial" w:hAnsi="Arial"/>
          <w:sz w:val="24"/>
        </w:rPr>
        <w:t xml:space="preserve">Authorization</w:t>
      </w:r>
      <w:r>
        <w:rPr>
          <w:rFonts w:ascii="Arial" w:hAnsi="Arial"/>
          <w:sz w:val="24"/>
        </w:rPr>
        <w:t xml:space="preserve"> </w:t>
      </w:r>
      <w:r>
        <w:rPr>
          <w:rFonts w:ascii="Arial" w:hAnsi="Arial"/>
          <w:sz w:val="24"/>
        </w:rPr>
        <w:t xml:space="preserve">header in the incoming HTTP request.</w:t>
      </w:r>
    </w:p>
    <w:p>
      <w:pPr>
        <w:numPr>
          <w:ilvl w:val="0"/>
          <w:numId w:val="1030"/>
        </w:numPr>
        <w:pStyle w:val="Compact"/>
      </w:pPr>
      <w:r>
        <w:rPr>
          <w:bCs/>
          <w:rFonts w:ascii="Arial" w:hAnsi="Arial"/>
          <w:b/>
          <w:sz w:val="24"/>
        </w:rPr>
        <w:t xml:space="preserve">Verifying Tokens:</w:t>
      </w:r>
      <w:r>
        <w:rPr>
          <w:rFonts w:ascii="Arial" w:hAnsi="Arial"/>
          <w:sz w:val="24"/>
        </w:rPr>
        <w:t xml:space="preserve"> </w:t>
      </w:r>
      <w:r>
        <w:rPr>
          <w:rFonts w:ascii="Arial" w:hAnsi="Arial"/>
          <w:sz w:val="24"/>
        </w:rPr>
        <w:t xml:space="preserve">It extracts the JWT from the</w:t>
      </w:r>
      <w:r>
        <w:rPr>
          <w:rFonts w:ascii="Arial" w:hAnsi="Arial"/>
          <w:sz w:val="24"/>
        </w:rPr>
        <w:t xml:space="preserve"> </w:t>
      </w:r>
      <w:r>
        <w:rPr>
          <w:rStyle w:val="VerbatimChar"/>
          <w:rFonts w:ascii="Arial" w:hAnsi="Arial"/>
          <w:sz w:val="24"/>
        </w:rPr>
        <w:t xml:space="preserve">Authorization</w:t>
      </w:r>
      <w:r>
        <w:rPr>
          <w:rFonts w:ascii="Arial" w:hAnsi="Arial"/>
          <w:sz w:val="24"/>
        </w:rPr>
        <w:t xml:space="preserve"> </w:t>
      </w:r>
      <w:r>
        <w:rPr>
          <w:rFonts w:ascii="Arial" w:hAnsi="Arial"/>
          <w:sz w:val="24"/>
        </w:rPr>
        <w:t xml:space="preserve">header. Using the</w:t>
      </w:r>
      <w:r>
        <w:rPr>
          <w:rFonts w:ascii="Arial" w:hAnsi="Arial"/>
          <w:sz w:val="24"/>
        </w:rPr>
        <w:t xml:space="preserve"> </w:t>
      </w:r>
      <w:r>
        <w:rPr>
          <w:rStyle w:val="VerbatimChar"/>
          <w:rFonts w:ascii="Arial" w:hAnsi="Arial"/>
          <w:sz w:val="24"/>
        </w:rPr>
        <w:t xml:space="preserve">jsonwebtoken</w:t>
      </w:r>
      <w:r>
        <w:rPr>
          <w:rFonts w:ascii="Arial" w:hAnsi="Arial"/>
          <w:sz w:val="24"/>
        </w:rPr>
        <w:t xml:space="preserve"> </w:t>
      </w:r>
      <w:r>
        <w:rPr>
          <w:rFonts w:ascii="Arial" w:hAnsi="Arial"/>
          <w:sz w:val="24"/>
        </w:rPr>
        <w:t xml:space="preserve">library, it attempts to verify the token against the predefined</w:t>
      </w:r>
      <w:r>
        <w:rPr>
          <w:rFonts w:ascii="Arial" w:hAnsi="Arial"/>
          <w:sz w:val="24"/>
        </w:rPr>
        <w:t xml:space="preserve"> </w:t>
      </w:r>
      <w:r>
        <w:rPr>
          <w:rStyle w:val="VerbatimChar"/>
          <w:rFonts w:ascii="Arial" w:hAnsi="Arial"/>
          <w:sz w:val="24"/>
        </w:rPr>
        <w:t xml:space="preserve">JWT_SECRET</w:t>
      </w:r>
      <w:r>
        <w:rPr>
          <w:rFonts w:ascii="Arial" w:hAnsi="Arial"/>
          <w:sz w:val="24"/>
        </w:rPr>
        <w:t xml:space="preserve">. If the token is missing, malformed, or expired, the middleware immediately sends an unauthorized (401) or forbidden (403) error response, preventing access to the protected resource.</w:t>
      </w:r>
    </w:p>
    <w:p>
      <w:pPr>
        <w:numPr>
          <w:ilvl w:val="0"/>
          <w:numId w:val="1030"/>
        </w:numPr>
        <w:pStyle w:val="Compact"/>
      </w:pPr>
      <w:r>
        <w:rPr>
          <w:bCs/>
          <w:rFonts w:ascii="Arial" w:hAnsi="Arial"/>
          <w:b/>
          <w:sz w:val="24"/>
        </w:rPr>
        <w:t xml:space="preserve">Attaching Authenticated User Information:</w:t>
      </w:r>
      <w:r>
        <w:rPr>
          <w:rFonts w:ascii="Arial" w:hAnsi="Arial"/>
          <w:sz w:val="24"/>
        </w:rPr>
        <w:t xml:space="preserve"> </w:t>
      </w:r>
      <w:r>
        <w:rPr>
          <w:rFonts w:ascii="Arial" w:hAnsi="Arial"/>
          <w:sz w:val="24"/>
        </w:rPr>
        <w:t xml:space="preserve">If the JWT is successfully verified, the decoded payload (containing</w:t>
      </w:r>
      <w:r>
        <w:rPr>
          <w:rFonts w:ascii="Arial" w:hAnsi="Arial"/>
          <w:sz w:val="24"/>
        </w:rPr>
        <w:t xml:space="preserve"> </w:t>
      </w:r>
      <w:r>
        <w:rPr>
          <w:rStyle w:val="VerbatimChar"/>
          <w:rFonts w:ascii="Arial" w:hAnsi="Arial"/>
          <w:sz w:val="24"/>
        </w:rPr>
        <w:t xml:space="preserve">_id</w:t>
      </w:r>
      <w:r>
        <w:rPr>
          <w:rFonts w:ascii="Arial" w:hAnsi="Arial"/>
          <w:sz w:val="24"/>
        </w:rPr>
        <w:t xml:space="preserve">,</w:t>
      </w:r>
      <w:r>
        <w:rPr>
          <w:rFonts w:ascii="Arial" w:hAnsi="Arial"/>
          <w:sz w:val="24"/>
        </w:rPr>
        <w:t xml:space="preserve"> </w:t>
      </w:r>
      <w:r>
        <w:rPr>
          <w:rStyle w:val="VerbatimChar"/>
          <w:rFonts w:ascii="Arial" w:hAnsi="Arial"/>
          <w:sz w:val="24"/>
        </w:rPr>
        <w:t xml:space="preserve">email</w:t>
      </w:r>
      <w:r>
        <w:rPr>
          <w:rFonts w:ascii="Arial" w:hAnsi="Arial"/>
          <w:sz w:val="24"/>
        </w:rPr>
        <w:t xml:space="preserve">,</w:t>
      </w:r>
      <w:r>
        <w:rPr>
          <w:rFonts w:ascii="Arial" w:hAnsi="Arial"/>
          <w:sz w:val="24"/>
        </w:rPr>
        <w:t xml:space="preserve"> </w:t>
      </w:r>
      <w:r>
        <w:rPr>
          <w:rStyle w:val="VerbatimChar"/>
          <w:rFonts w:ascii="Arial" w:hAnsi="Arial"/>
          <w:sz w:val="24"/>
        </w:rPr>
        <w:t xml:space="preserve">type</w:t>
      </w:r>
      <w:r>
        <w:rPr>
          <w:rFonts w:ascii="Arial" w:hAnsi="Arial"/>
          <w:sz w:val="24"/>
        </w:rPr>
        <w:t xml:space="preserve">) is extracted and attached to the request object, typically as</w:t>
      </w:r>
      <w:r>
        <w:rPr>
          <w:rFonts w:ascii="Arial" w:hAnsi="Arial"/>
          <w:sz w:val="24"/>
        </w:rPr>
        <w:t xml:space="preserve"> </w:t>
      </w:r>
      <w:r>
        <w:rPr>
          <w:rStyle w:val="VerbatimChar"/>
          <w:rFonts w:ascii="Arial" w:hAnsi="Arial"/>
          <w:sz w:val="24"/>
        </w:rPr>
        <w:t xml:space="preserve">req.user</w:t>
      </w:r>
      <w:r>
        <w:rPr>
          <w:rFonts w:ascii="Arial" w:hAnsi="Arial"/>
          <w:sz w:val="24"/>
        </w:rPr>
        <w:t xml:space="preserve">. This makes the authenticated user's identity and role readily available to subsequent middleware or the final route handler, which can then use this information for authorization checks.</w:t>
      </w:r>
    </w:p>
    <w:p>
      <w:pPr>
        <w:numPr>
          <w:ilvl w:val="0"/>
          <w:numId w:val="1030"/>
        </w:numPr>
        <w:pStyle w:val="Compact"/>
      </w:pPr>
      <w:r>
        <w:rPr>
          <w:bCs/>
          <w:rFonts w:ascii="Arial" w:hAnsi="Arial"/>
          <w:b/>
          <w:sz w:val="24"/>
        </w:rPr>
        <w:t xml:space="preserve">Passing Control:</w:t>
      </w:r>
      <w:r>
        <w:rPr>
          <w:rFonts w:ascii="Arial" w:hAnsi="Arial"/>
          <w:sz w:val="24"/>
        </w:rPr>
        <w:t xml:space="preserve"> </w:t>
      </w:r>
      <w:r>
        <w:rPr>
          <w:rFonts w:ascii="Arial" w:hAnsi="Arial"/>
          <w:sz w:val="24"/>
        </w:rPr>
        <w:t xml:space="preserve">If the token is valid and processed, the middleware calls</w:t>
      </w:r>
      <w:r>
        <w:rPr>
          <w:rFonts w:ascii="Arial" w:hAnsi="Arial"/>
          <w:sz w:val="24"/>
        </w:rPr>
        <w:t xml:space="preserve"> </w:t>
      </w:r>
      <w:r>
        <w:rPr>
          <w:rStyle w:val="VerbatimChar"/>
          <w:rFonts w:ascii="Arial" w:hAnsi="Arial"/>
          <w:sz w:val="24"/>
        </w:rPr>
        <w:t xml:space="preserve">next()</w:t>
      </w:r>
      <w:r>
        <w:rPr>
          <w:rFonts w:ascii="Arial" w:hAnsi="Arial"/>
          <w:sz w:val="24"/>
        </w:rPr>
        <w:t xml:space="preserve">, passing control to the next middleware in the stack or the route's ultimate handler.</w:t>
      </w:r>
    </w:p>
    <w:p>
      <w:pPr>
        <w:pStyle w:val="SourceCode"/>
      </w:pPr>
      <w:r>
        <w:rPr>
          <w:rStyle w:val="VerbatimChar"/>
          <w:rFonts w:ascii="Courier New" w:hAnsi="Courier New"/>
          <w:sz w:val="20"/>
        </w:rPr>
        <w:t xml:space="preserve">// Example conceptual snippet from authMiddleware.js</w:t>
      </w:r>
      <w:r>
        <w:rPr>
          <w:rFonts w:ascii="Courier New" w:hAnsi="Courier New"/>
          <w:sz w:val="20"/>
        </w:rPr>
        <w:br/>
      </w:r>
      <w:r>
        <w:rPr>
          <w:rStyle w:val="VerbatimChar"/>
          <w:rFonts w:ascii="Courier New" w:hAnsi="Courier New"/>
          <w:sz w:val="20"/>
        </w:rPr>
        <w:t xml:space="preserve">const jwt = require('jsonwebtoken');</w:t>
      </w:r>
      <w:r>
        <w:rPr>
          <w:rFonts w:ascii="Courier New" w:hAnsi="Courier New"/>
          <w:sz w:val="20"/>
        </w:rPr>
        <w:br/>
      </w:r>
      <w:r>
        <w:rPr>
          <w:rFonts w:ascii="Courier New" w:hAnsi="Courier New"/>
          <w:sz w:val="20"/>
        </w:rPr>
        <w:br/>
      </w:r>
      <w:r>
        <w:rPr>
          <w:rStyle w:val="VerbatimChar"/>
          <w:rFonts w:ascii="Courier New" w:hAnsi="Courier New"/>
          <w:sz w:val="20"/>
        </w:rPr>
        <w:t xml:space="preserve">const protect = (req, res, next) =&gt; {</w:t>
      </w:r>
      <w:r>
        <w:rPr>
          <w:rFonts w:ascii="Courier New" w:hAnsi="Courier New"/>
          <w:sz w:val="20"/>
        </w:rPr>
        <w:br/>
      </w:r>
      <w:r>
        <w:rPr>
          <w:rStyle w:val="VerbatimChar"/>
          <w:rFonts w:ascii="Courier New" w:hAnsi="Courier New"/>
          <w:sz w:val="20"/>
        </w:rPr>
        <w:t xml:space="preserve">  let token;</w:t>
      </w:r>
      <w:r>
        <w:rPr>
          <w:rFonts w:ascii="Courier New" w:hAnsi="Courier New"/>
          <w:sz w:val="20"/>
        </w:rPr>
        <w:br/>
      </w:r>
      <w:r>
        <w:rPr>
          <w:rStyle w:val="VerbatimChar"/>
          <w:rFonts w:ascii="Courier New" w:hAnsi="Courier New"/>
          <w:sz w:val="20"/>
        </w:rPr>
        <w:t xml:space="preserve">  if (req.headers.authorization &amp;&amp; req.headers.authorization.startsWith('Bearer')) {</w:t>
      </w:r>
      <w:r>
        <w:rPr>
          <w:rFonts w:ascii="Courier New" w:hAnsi="Courier New"/>
          <w:sz w:val="20"/>
        </w:rPr>
        <w:br/>
      </w:r>
      <w:r>
        <w:rPr>
          <w:rStyle w:val="VerbatimChar"/>
          <w:rFonts w:ascii="Courier New" w:hAnsi="Courier New"/>
          <w:sz w:val="20"/>
        </w:rPr>
        <w:t xml:space="preserve">    try {</w:t>
      </w:r>
      <w:r>
        <w:rPr>
          <w:rFonts w:ascii="Courier New" w:hAnsi="Courier New"/>
          <w:sz w:val="20"/>
        </w:rPr>
        <w:br/>
      </w:r>
      <w:r>
        <w:rPr>
          <w:rStyle w:val="VerbatimChar"/>
          <w:rFonts w:ascii="Courier New" w:hAnsi="Courier New"/>
          <w:sz w:val="20"/>
        </w:rPr>
        <w:t xml:space="preserve">      token = req.headers.authorization.split(' ')[1];</w:t>
      </w:r>
      <w:r>
        <w:rPr>
          <w:rFonts w:ascii="Courier New" w:hAnsi="Courier New"/>
          <w:sz w:val="20"/>
        </w:rPr>
        <w:br/>
      </w:r>
      <w:r>
        <w:rPr>
          <w:rStyle w:val="VerbatimChar"/>
          <w:rFonts w:ascii="Courier New" w:hAnsi="Courier New"/>
          <w:sz w:val="20"/>
        </w:rPr>
        <w:t xml:space="preserve">      const decoded = jwt.verify(token, process.env.JWT_SECRET);</w:t>
      </w:r>
      <w:r>
        <w:rPr>
          <w:rFonts w:ascii="Courier New" w:hAnsi="Courier New"/>
          <w:sz w:val="20"/>
        </w:rPr>
        <w:br/>
      </w:r>
      <w:r>
        <w:rPr>
          <w:rStyle w:val="VerbatimChar"/>
          <w:rFonts w:ascii="Courier New" w:hAnsi="Courier New"/>
          <w:sz w:val="20"/>
        </w:rPr>
        <w:t xml:space="preserve">      req.user = decoded; // Attach user info to request</w:t>
      </w:r>
      <w:r>
        <w:rPr>
          <w:rFonts w:ascii="Courier New" w:hAnsi="Courier New"/>
          <w:sz w:val="20"/>
        </w:rPr>
        <w:br/>
      </w:r>
      <w:r>
        <w:rPr>
          <w:rStyle w:val="VerbatimChar"/>
          <w:rFonts w:ascii="Courier New" w:hAnsi="Courier New"/>
          <w:sz w:val="20"/>
        </w:rPr>
        <w:t xml:space="preserve">      next();</w:t>
      </w:r>
      <w:r>
        <w:rPr>
          <w:rFonts w:ascii="Courier New" w:hAnsi="Courier New"/>
          <w:sz w:val="20"/>
        </w:rPr>
        <w:br/>
      </w:r>
      <w:r>
        <w:rPr>
          <w:rStyle w:val="VerbatimChar"/>
          <w:rFonts w:ascii="Courier New" w:hAnsi="Courier New"/>
          <w:sz w:val="20"/>
        </w:rPr>
        <w:t xml:space="preserve">    } catch (error) {</w:t>
      </w:r>
      <w:r>
        <w:rPr>
          <w:rFonts w:ascii="Courier New" w:hAnsi="Courier New"/>
          <w:sz w:val="20"/>
        </w:rPr>
        <w:br/>
      </w:r>
      <w:r>
        <w:rPr>
          <w:rStyle w:val="VerbatimChar"/>
          <w:rFonts w:ascii="Courier New" w:hAnsi="Courier New"/>
          <w:sz w:val="20"/>
        </w:rPr>
        <w:t xml:space="preserve">      res.status(401).json({ message: 'Not authorized, token failed'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if (!token) {</w:t>
      </w:r>
      <w:r>
        <w:rPr>
          <w:rFonts w:ascii="Courier New" w:hAnsi="Courier New"/>
          <w:sz w:val="20"/>
        </w:rPr>
        <w:br/>
      </w:r>
      <w:r>
        <w:rPr>
          <w:rStyle w:val="VerbatimChar"/>
          <w:rFonts w:ascii="Courier New" w:hAnsi="Courier New"/>
          <w:sz w:val="20"/>
        </w:rPr>
        <w:t xml:space="preserve">    res.status(401).json({ message: 'Not authorized, no token'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module.exports = { protect };</w:t>
      </w:r>
    </w:p>
    <w:bookmarkEnd w:id="53"/>
    <w:bookmarkStart w:id="54" w:name="user-roles-and-privileges"/>
    <w:p>
      <w:pPr>
        <w:pStyle w:val="Heading3"/>
      </w:pPr>
      <w:r>
        <w:rPr>
          <w:rFonts w:ascii="Arial" w:hAnsi="Arial"/>
          <w:sz w:val="36"/>
        </w:rPr>
        <w:t xml:space="preserve">User Roles and Privileges</w:t>
      </w:r>
    </w:p>
    <w:p>
      <w:pPr>
        <w:pStyle w:val="FirstParagraph"/>
      </w:pPr>
      <w:r>
        <w:rPr>
          <w:rFonts w:ascii="Arial" w:hAnsi="Arial"/>
          <w:sz w:val="24"/>
        </w:rPr>
        <w:t xml:space="preserve">LearnHub defines three distinct user roles, each with specific permissions and responsibilities:</w:t>
      </w:r>
    </w:p>
    <w:p>
      <w:pPr>
        <w:numPr>
          <w:ilvl w:val="0"/>
          <w:numId w:val="1031"/>
        </w:numPr>
        <w:pStyle w:val="Compact"/>
      </w:pPr>
      <w:r>
        <w:rPr>
          <w:bCs/>
          <w:rFonts w:ascii="Arial" w:hAnsi="Arial"/>
          <w:b/>
          <w:sz w:val="24"/>
        </w:rPr>
        <w:t xml:space="preserve">Admin:</w:t>
      </w:r>
    </w:p>
    <w:p>
      <w:pPr>
        <w:numPr>
          <w:ilvl w:val="1"/>
          <w:numId w:val="1032"/>
        </w:numPr>
        <w:pStyle w:val="Compact"/>
      </w:pPr>
      <w:r>
        <w:rPr>
          <w:bCs/>
          <w:rFonts w:ascii="Arial" w:hAnsi="Arial"/>
          <w:b/>
          <w:sz w:val="24"/>
        </w:rPr>
        <w:t xml:space="preserve">Permissions:</w:t>
      </w:r>
      <w:r>
        <w:rPr>
          <w:rFonts w:ascii="Arial" w:hAnsi="Arial"/>
          <w:sz w:val="24"/>
        </w:rPr>
        <w:t xml:space="preserve"> </w:t>
      </w:r>
      <w:r>
        <w:rPr>
          <w:rFonts w:ascii="Arial" w:hAnsi="Arial"/>
          <w:sz w:val="24"/>
        </w:rPr>
        <w:t xml:space="preserve">Holds the highest level of privilege. Can perform all actions within the platform, including:</w:t>
      </w:r>
    </w:p>
    <w:p>
      <w:pPr>
        <w:numPr>
          <w:ilvl w:val="2"/>
          <w:numId w:val="1033"/>
        </w:numPr>
        <w:pStyle w:val="Compact"/>
      </w:pPr>
      <w:r>
        <w:rPr>
          <w:rFonts w:ascii="Arial" w:hAnsi="Arial"/>
          <w:sz w:val="24"/>
        </w:rPr>
        <w:t xml:space="preserve">Full user management (create, read, update, delete any user profile).</w:t>
      </w:r>
    </w:p>
    <w:p>
      <w:pPr>
        <w:numPr>
          <w:ilvl w:val="2"/>
          <w:numId w:val="1033"/>
        </w:numPr>
        <w:pStyle w:val="Compact"/>
      </w:pPr>
      <w:r>
        <w:rPr>
          <w:rFonts w:ascii="Arial" w:hAnsi="Arial"/>
          <w:sz w:val="24"/>
        </w:rPr>
        <w:t xml:space="preserve">Full course management (create, read, update, delete any course, regardless of creator).</w:t>
      </w:r>
    </w:p>
    <w:p>
      <w:pPr>
        <w:numPr>
          <w:ilvl w:val="2"/>
          <w:numId w:val="1033"/>
        </w:numPr>
        <w:pStyle w:val="Compact"/>
      </w:pPr>
      <w:r>
        <w:rPr>
          <w:rFonts w:ascii="Arial" w:hAnsi="Arial"/>
          <w:sz w:val="24"/>
        </w:rPr>
        <w:t xml:space="preserve">Platform-wide settings and monitoring.</w:t>
      </w:r>
    </w:p>
    <w:p>
      <w:pPr>
        <w:numPr>
          <w:ilvl w:val="1"/>
          <w:numId w:val="1032"/>
        </w:numPr>
        <w:pStyle w:val="Compact"/>
      </w:pPr>
      <w:r>
        <w:rPr>
          <w:bCs/>
          <w:rFonts w:ascii="Arial" w:hAnsi="Arial"/>
          <w:b/>
          <w:sz w:val="24"/>
        </w:rPr>
        <w:t xml:space="preserve">Responsibilities:</w:t>
      </w:r>
      <w:r>
        <w:rPr>
          <w:rFonts w:ascii="Arial" w:hAnsi="Arial"/>
          <w:sz w:val="24"/>
        </w:rPr>
        <w:t xml:space="preserve"> </w:t>
      </w:r>
      <w:r>
        <w:rPr>
          <w:rFonts w:ascii="Arial" w:hAnsi="Arial"/>
          <w:sz w:val="24"/>
        </w:rPr>
        <w:t xml:space="preserve">Overseeing platform integrity, managing content and users, and ensuring smooth operation.</w:t>
      </w:r>
    </w:p>
    <w:p>
      <w:pPr>
        <w:numPr>
          <w:ilvl w:val="0"/>
          <w:numId w:val="1031"/>
        </w:numPr>
        <w:pStyle w:val="Compact"/>
      </w:pPr>
      <w:r>
        <w:rPr>
          <w:bCs/>
          <w:rFonts w:ascii="Arial" w:hAnsi="Arial"/>
          <w:b/>
          <w:sz w:val="24"/>
        </w:rPr>
        <w:t xml:space="preserve">Teacher:</w:t>
      </w:r>
    </w:p>
    <w:p>
      <w:pPr>
        <w:numPr>
          <w:ilvl w:val="1"/>
          <w:numId w:val="1034"/>
        </w:numPr>
        <w:pStyle w:val="Compact"/>
      </w:pPr>
      <w:r>
        <w:rPr>
          <w:bCs/>
          <w:rFonts w:ascii="Arial" w:hAnsi="Arial"/>
          <w:b/>
          <w:sz w:val="24"/>
        </w:rPr>
        <w:t xml:space="preserve">Permissions:</w:t>
      </w:r>
      <w:r>
        <w:rPr>
          <w:rFonts w:ascii="Arial" w:hAnsi="Arial"/>
          <w:sz w:val="24"/>
        </w:rPr>
        <w:t xml:space="preserve"> </w:t>
      </w:r>
      <w:r>
        <w:rPr>
          <w:rFonts w:ascii="Arial" w:hAnsi="Arial"/>
          <w:sz w:val="24"/>
        </w:rPr>
        <w:t xml:space="preserve">Can create, manage, and publish their own courses. Specifically:</w:t>
      </w:r>
    </w:p>
    <w:p>
      <w:pPr>
        <w:numPr>
          <w:ilvl w:val="2"/>
          <w:numId w:val="1035"/>
        </w:numPr>
        <w:pStyle w:val="Compact"/>
      </w:pPr>
      <w:r>
        <w:rPr>
          <w:rFonts w:ascii="Arial" w:hAnsi="Arial"/>
          <w:sz w:val="24"/>
        </w:rPr>
        <w:t xml:space="preserve">Create new courses with multiple sections and content.</w:t>
      </w:r>
    </w:p>
    <w:p>
      <w:pPr>
        <w:numPr>
          <w:ilvl w:val="2"/>
          <w:numId w:val="1035"/>
        </w:numPr>
        <w:pStyle w:val="Compact"/>
      </w:pPr>
      <w:r>
        <w:rPr>
          <w:rFonts w:ascii="Arial" w:hAnsi="Arial"/>
          <w:sz w:val="24"/>
        </w:rPr>
        <w:t xml:space="preserve">Update and delete only the courses they have created.</w:t>
      </w:r>
    </w:p>
    <w:p>
      <w:pPr>
        <w:numPr>
          <w:ilvl w:val="2"/>
          <w:numId w:val="1035"/>
        </w:numPr>
        <w:pStyle w:val="Compact"/>
      </w:pPr>
      <w:r>
        <w:rPr>
          <w:rFonts w:ascii="Arial" w:hAnsi="Arial"/>
          <w:sz w:val="24"/>
        </w:rPr>
        <w:t xml:space="preserve">View enrollment details for their own courses.</w:t>
      </w:r>
    </w:p>
    <w:p>
      <w:pPr>
        <w:numPr>
          <w:ilvl w:val="2"/>
          <w:numId w:val="1035"/>
        </w:numPr>
        <w:pStyle w:val="Compact"/>
      </w:pPr>
      <w:r>
        <w:rPr>
          <w:rFonts w:ascii="Arial" w:hAnsi="Arial"/>
          <w:sz w:val="24"/>
        </w:rPr>
        <w:t xml:space="preserve">Upload course materials (e.g., using Cloudinary integration).</w:t>
      </w:r>
    </w:p>
    <w:p>
      <w:pPr>
        <w:numPr>
          <w:ilvl w:val="1"/>
          <w:numId w:val="1034"/>
        </w:numPr>
        <w:pStyle w:val="Compact"/>
      </w:pPr>
      <w:r>
        <w:rPr>
          <w:bCs/>
          <w:rFonts w:ascii="Arial" w:hAnsi="Arial"/>
          <w:b/>
          <w:sz w:val="24"/>
        </w:rPr>
        <w:t xml:space="preserve">Responsibilities:</w:t>
      </w:r>
      <w:r>
        <w:rPr>
          <w:rFonts w:ascii="Arial" w:hAnsi="Arial"/>
          <w:sz w:val="24"/>
        </w:rPr>
        <w:t xml:space="preserve"> </w:t>
      </w:r>
      <w:r>
        <w:rPr>
          <w:rFonts w:ascii="Arial" w:hAnsi="Arial"/>
          <w:sz w:val="24"/>
        </w:rPr>
        <w:t xml:space="preserve">Developing and delivering educational content, engaging with their students, and managing their course offerings.</w:t>
      </w:r>
    </w:p>
    <w:p>
      <w:pPr>
        <w:numPr>
          <w:ilvl w:val="0"/>
          <w:numId w:val="1031"/>
        </w:numPr>
        <w:pStyle w:val="Compact"/>
      </w:pPr>
      <w:r>
        <w:rPr>
          <w:bCs/>
          <w:rFonts w:ascii="Arial" w:hAnsi="Arial"/>
          <w:b/>
          <w:sz w:val="24"/>
        </w:rPr>
        <w:t xml:space="preserve">Student:</w:t>
      </w:r>
    </w:p>
    <w:p>
      <w:pPr>
        <w:numPr>
          <w:ilvl w:val="1"/>
          <w:numId w:val="1036"/>
        </w:numPr>
        <w:pStyle w:val="Compact"/>
      </w:pPr>
      <w:r>
        <w:rPr>
          <w:bCs/>
          <w:rFonts w:ascii="Arial" w:hAnsi="Arial"/>
          <w:b/>
          <w:sz w:val="24"/>
        </w:rPr>
        <w:t xml:space="preserve">Permissions:</w:t>
      </w:r>
      <w:r>
        <w:rPr>
          <w:rFonts w:ascii="Arial" w:hAnsi="Arial"/>
          <w:sz w:val="24"/>
        </w:rPr>
        <w:t xml:space="preserve"> </w:t>
      </w:r>
      <w:r>
        <w:rPr>
          <w:rFonts w:ascii="Arial" w:hAnsi="Arial"/>
          <w:sz w:val="24"/>
        </w:rPr>
        <w:t xml:space="preserve">Primarily focused on consuming educational content. Can:</w:t>
      </w:r>
    </w:p>
    <w:p>
      <w:pPr>
        <w:numPr>
          <w:ilvl w:val="2"/>
          <w:numId w:val="1037"/>
        </w:numPr>
        <w:pStyle w:val="Compact"/>
      </w:pPr>
      <w:r>
        <w:rPr>
          <w:rFonts w:ascii="Arial" w:hAnsi="Arial"/>
          <w:sz w:val="24"/>
        </w:rPr>
        <w:t xml:space="preserve">Register and log in.</w:t>
      </w:r>
    </w:p>
    <w:p>
      <w:pPr>
        <w:numPr>
          <w:ilvl w:val="2"/>
          <w:numId w:val="1037"/>
        </w:numPr>
        <w:pStyle w:val="Compact"/>
      </w:pPr>
      <w:r>
        <w:rPr>
          <w:rFonts w:ascii="Arial" w:hAnsi="Arial"/>
          <w:sz w:val="24"/>
        </w:rPr>
        <w:t xml:space="preserve">Browse all available courses (free and paid).</w:t>
      </w:r>
    </w:p>
    <w:p>
      <w:pPr>
        <w:numPr>
          <w:ilvl w:val="2"/>
          <w:numId w:val="1037"/>
        </w:numPr>
        <w:pStyle w:val="Compact"/>
      </w:pPr>
      <w:r>
        <w:rPr>
          <w:rFonts w:ascii="Arial" w:hAnsi="Arial"/>
          <w:sz w:val="24"/>
        </w:rPr>
        <w:t xml:space="preserve">Enroll in courses (initiating payment if required).</w:t>
      </w:r>
    </w:p>
    <w:p>
      <w:pPr>
        <w:numPr>
          <w:ilvl w:val="2"/>
          <w:numId w:val="1037"/>
        </w:numPr>
        <w:pStyle w:val="Compact"/>
      </w:pPr>
      <w:r>
        <w:rPr>
          <w:rFonts w:ascii="Arial" w:hAnsi="Arial"/>
          <w:sz w:val="24"/>
        </w:rPr>
        <w:t xml:space="preserve">Access content of enrolled courses.</w:t>
      </w:r>
    </w:p>
    <w:p>
      <w:pPr>
        <w:numPr>
          <w:ilvl w:val="2"/>
          <w:numId w:val="1037"/>
        </w:numPr>
        <w:pStyle w:val="Compact"/>
      </w:pPr>
      <w:r>
        <w:rPr>
          <w:rFonts w:ascii="Arial" w:hAnsi="Arial"/>
          <w:sz w:val="24"/>
        </w:rPr>
        <w:t xml:space="preserve">Track their learning progress.</w:t>
      </w:r>
    </w:p>
    <w:p>
      <w:pPr>
        <w:numPr>
          <w:ilvl w:val="2"/>
          <w:numId w:val="1037"/>
        </w:numPr>
        <w:pStyle w:val="Compact"/>
      </w:pPr>
      <w:r>
        <w:rPr>
          <w:rFonts w:ascii="Arial" w:hAnsi="Arial"/>
          <w:sz w:val="24"/>
        </w:rPr>
        <w:t xml:space="preserve">Download course completion certificates.</w:t>
      </w:r>
    </w:p>
    <w:p>
      <w:pPr>
        <w:numPr>
          <w:ilvl w:val="1"/>
          <w:numId w:val="1036"/>
        </w:numPr>
        <w:pStyle w:val="Compact"/>
      </w:pPr>
      <w:r>
        <w:rPr>
          <w:bCs/>
          <w:rFonts w:ascii="Arial" w:hAnsi="Arial"/>
          <w:b/>
          <w:sz w:val="24"/>
        </w:rPr>
        <w:t xml:space="preserve">Responsibilities:</w:t>
      </w:r>
      <w:r>
        <w:rPr>
          <w:rFonts w:ascii="Arial" w:hAnsi="Arial"/>
          <w:sz w:val="24"/>
        </w:rPr>
        <w:t xml:space="preserve"> </w:t>
      </w:r>
      <w:r>
        <w:rPr>
          <w:rFonts w:ascii="Arial" w:hAnsi="Arial"/>
          <w:sz w:val="24"/>
        </w:rPr>
        <w:t xml:space="preserve">Learning, completing courses, and providing feedback.</w:t>
      </w:r>
    </w:p>
    <w:bookmarkEnd w:id="54"/>
    <w:bookmarkStart w:id="55" w:name="X903e2bc3216104ddfc50f45b23535d60b16b7e2"/>
    <w:p>
      <w:pPr>
        <w:pStyle w:val="Heading3"/>
      </w:pPr>
      <w:r>
        <w:rPr>
          <w:rFonts w:ascii="Arial" w:hAnsi="Arial"/>
          <w:sz w:val="36"/>
        </w:rPr>
        <w:t xml:space="preserve">Role-Based Access Control (RBAC) Enforcement</w:t>
      </w:r>
    </w:p>
    <w:p>
      <w:pPr>
        <w:pStyle w:val="FirstParagraph"/>
      </w:pPr>
      <w:r>
        <w:rPr>
          <w:rFonts w:ascii="Arial" w:hAnsi="Arial"/>
          <w:sz w:val="24"/>
        </w:rPr>
        <w:t xml:space="preserve">After the</w:t>
      </w:r>
      <w:r>
        <w:rPr>
          <w:rFonts w:ascii="Arial" w:hAnsi="Arial"/>
          <w:sz w:val="24"/>
        </w:rPr>
        <w:t xml:space="preserve"> </w:t>
      </w:r>
      <w:r>
        <w:rPr>
          <w:rStyle w:val="VerbatimChar"/>
          <w:rFonts w:ascii="Arial" w:hAnsi="Arial"/>
          <w:sz w:val="24"/>
        </w:rPr>
        <w:t xml:space="preserve">authMiddleware.js</w:t>
      </w:r>
      <w:r>
        <w:rPr>
          <w:rFonts w:ascii="Arial" w:hAnsi="Arial"/>
          <w:sz w:val="24"/>
        </w:rPr>
        <w:t xml:space="preserve"> </w:t>
      </w:r>
      <w:r>
        <w:rPr>
          <w:rFonts w:ascii="Arial" w:hAnsi="Arial"/>
          <w:sz w:val="24"/>
        </w:rPr>
        <w:t xml:space="preserve">successfully authenticates a user and attaches their role to</w:t>
      </w:r>
      <w:r>
        <w:rPr>
          <w:rFonts w:ascii="Arial" w:hAnsi="Arial"/>
          <w:sz w:val="24"/>
        </w:rPr>
        <w:t xml:space="preserve"> </w:t>
      </w:r>
      <w:r>
        <w:rPr>
          <w:rStyle w:val="VerbatimChar"/>
          <w:rFonts w:ascii="Arial" w:hAnsi="Arial"/>
          <w:sz w:val="24"/>
        </w:rPr>
        <w:t xml:space="preserve">req.user.type</w:t>
      </w:r>
      <w:r>
        <w:rPr>
          <w:rFonts w:ascii="Arial" w:hAnsi="Arial"/>
          <w:sz w:val="24"/>
        </w:rPr>
        <w:t xml:space="preserve">, the LearnHub backend employs further middleware or direct checks within route handlers to enforce RBAC. This ensures that users can only access resources and perform actions permitted by their assigned role.</w:t>
      </w:r>
    </w:p>
    <w:p>
      <w:pPr>
        <w:pStyle w:val="BodyText"/>
      </w:pPr>
      <w:r>
        <w:rPr>
          <w:rFonts w:ascii="Arial" w:hAnsi="Arial"/>
          <w:sz w:val="24"/>
        </w:rPr>
        <w:t xml:space="preserve">Key enforcement principles include:</w:t>
      </w:r>
    </w:p>
    <w:p>
      <w:pPr>
        <w:numPr>
          <w:ilvl w:val="0"/>
          <w:numId w:val="1038"/>
        </w:numPr>
        <w:pStyle w:val="Compact"/>
      </w:pPr>
      <w:r>
        <w:rPr>
          <w:bCs/>
          <w:rFonts w:ascii="Arial" w:hAnsi="Arial"/>
          <w:b/>
          <w:sz w:val="24"/>
        </w:rPr>
        <w:t xml:space="preserve">Route Protection:</w:t>
      </w:r>
      <w:r>
        <w:rPr>
          <w:rFonts w:ascii="Arial" w:hAnsi="Arial"/>
          <w:sz w:val="24"/>
        </w:rPr>
        <w:t xml:space="preserve"> </w:t>
      </w:r>
      <w:r>
        <w:rPr>
          <w:rFonts w:ascii="Arial" w:hAnsi="Arial"/>
          <w:sz w:val="24"/>
        </w:rPr>
        <w:t xml:space="preserve">Specific API routes are designated as accessible only to certain roles. For example:</w:t>
      </w:r>
    </w:p>
    <w:p>
      <w:pPr>
        <w:numPr>
          <w:ilvl w:val="1"/>
          <w:numId w:val="1039"/>
        </w:numPr>
        <w:pStyle w:val="Compact"/>
      </w:pPr>
      <w:r>
        <w:rPr>
          <w:rStyle w:val="VerbatimChar"/>
          <w:rFonts w:ascii="Arial" w:hAnsi="Arial"/>
          <w:sz w:val="24"/>
        </w:rPr>
        <w:t xml:space="preserve">POST /api/admin/addCourse</w:t>
      </w:r>
      <w:r>
        <w:rPr>
          <w:rFonts w:ascii="Arial" w:hAnsi="Arial"/>
          <w:sz w:val="24"/>
        </w:rPr>
        <w:t xml:space="preserve">: This route, while conceptually for adding courses, might specifically require an 'Admin' role if there's an additional approval workflow, or a generic</w:t>
      </w:r>
      <w:r>
        <w:rPr>
          <w:rFonts w:ascii="Arial" w:hAnsi="Arial"/>
          <w:sz w:val="24"/>
        </w:rPr>
        <w:t xml:space="preserve"> </w:t>
      </w:r>
      <w:r>
        <w:rPr>
          <w:rStyle w:val="VerbatimChar"/>
          <w:rFonts w:ascii="Arial" w:hAnsi="Arial"/>
          <w:sz w:val="24"/>
        </w:rPr>
        <w:t xml:space="preserve">/api/course</w:t>
      </w:r>
      <w:r>
        <w:rPr>
          <w:rFonts w:ascii="Arial" w:hAnsi="Arial"/>
          <w:sz w:val="24"/>
        </w:rPr>
        <w:t xml:space="preserve"> </w:t>
      </w:r>
      <w:r>
        <w:rPr>
          <w:rFonts w:ascii="Arial" w:hAnsi="Arial"/>
          <w:sz w:val="24"/>
        </w:rPr>
        <w:t xml:space="preserve">route might allow both 'Admin' and 'Teacher'.</w:t>
      </w:r>
    </w:p>
    <w:p>
      <w:pPr>
        <w:numPr>
          <w:ilvl w:val="1"/>
          <w:numId w:val="1039"/>
        </w:numPr>
        <w:pStyle w:val="Compact"/>
      </w:pPr>
      <w:r>
        <w:rPr>
          <w:rStyle w:val="VerbatimChar"/>
          <w:rFonts w:ascii="Arial" w:hAnsi="Arial"/>
          <w:sz w:val="24"/>
        </w:rPr>
        <w:t xml:space="preserve">DELETE /api/user/:id</w:t>
      </w:r>
      <w:r>
        <w:rPr>
          <w:rFonts w:ascii="Arial" w:hAnsi="Arial"/>
          <w:sz w:val="24"/>
        </w:rPr>
        <w:t xml:space="preserve">: Deleting any user typically requires 'Admin' privileges.</w:t>
      </w:r>
    </w:p>
    <w:p>
      <w:pPr>
        <w:numPr>
          <w:ilvl w:val="1"/>
          <w:numId w:val="1039"/>
        </w:numPr>
        <w:pStyle w:val="Compact"/>
      </w:pPr>
      <w:r>
        <w:rPr>
          <w:rStyle w:val="VerbatimChar"/>
          <w:rFonts w:ascii="Arial" w:hAnsi="Arial"/>
          <w:sz w:val="24"/>
        </w:rPr>
        <w:t xml:space="preserve">PUT /api/course/:id</w:t>
      </w:r>
      <w:r>
        <w:rPr>
          <w:rFonts w:ascii="Arial" w:hAnsi="Arial"/>
          <w:sz w:val="24"/>
        </w:rPr>
        <w:t xml:space="preserve">: Updating a course requires either 'Admin' privileges or the user to be the 'Teacher' who created that specific course.</w:t>
      </w:r>
    </w:p>
    <w:p>
      <w:pPr>
        <w:numPr>
          <w:ilvl w:val="0"/>
          <w:numId w:val="1038"/>
        </w:numPr>
        <w:pStyle w:val="Compact"/>
      </w:pPr>
      <w:r>
        <w:rPr>
          <w:bCs/>
          <w:rFonts w:ascii="Arial" w:hAnsi="Arial"/>
          <w:b/>
          <w:sz w:val="24"/>
        </w:rPr>
        <w:t xml:space="preserve">Granular Checks:</w:t>
      </w:r>
      <w:r>
        <w:rPr>
          <w:rFonts w:ascii="Arial" w:hAnsi="Arial"/>
          <w:sz w:val="24"/>
        </w:rPr>
        <w:t xml:space="preserve"> </w:t>
      </w:r>
      <w:r>
        <w:rPr>
          <w:rFonts w:ascii="Arial" w:hAnsi="Arial"/>
          <w:sz w:val="24"/>
        </w:rPr>
        <w:t xml:space="preserve">Beyond just checking the role type, some operations might involve more granular checks. For instance, a 'Teacher' can only delete or update *their own* courses. The backend retrieves the course and verifies if</w:t>
      </w:r>
      <w:r>
        <w:rPr>
          <w:rFonts w:ascii="Arial" w:hAnsi="Arial"/>
          <w:sz w:val="24"/>
        </w:rPr>
        <w:t xml:space="preserve"> </w:t>
      </w:r>
      <w:r>
        <w:rPr>
          <w:rStyle w:val="VerbatimChar"/>
          <w:rFonts w:ascii="Arial" w:hAnsi="Arial"/>
          <w:sz w:val="24"/>
        </w:rPr>
        <w:t xml:space="preserve">req.user._id</w:t>
      </w:r>
      <w:r>
        <w:rPr>
          <w:rFonts w:ascii="Arial" w:hAnsi="Arial"/>
          <w:sz w:val="24"/>
        </w:rPr>
        <w:t xml:space="preserve"> </w:t>
      </w:r>
      <w:r>
        <w:rPr>
          <w:rFonts w:ascii="Arial" w:hAnsi="Arial"/>
          <w:sz w:val="24"/>
        </w:rPr>
        <w:t xml:space="preserve">matches the course's</w:t>
      </w:r>
      <w:r>
        <w:rPr>
          <w:rFonts w:ascii="Arial" w:hAnsi="Arial"/>
          <w:sz w:val="24"/>
        </w:rPr>
        <w:t xml:space="preserve"> </w:t>
      </w:r>
      <w:r>
        <w:rPr>
          <w:rStyle w:val="VerbatimChar"/>
          <w:rFonts w:ascii="Arial" w:hAnsi="Arial"/>
          <w:sz w:val="24"/>
        </w:rPr>
        <w:t xml:space="preserve">userID</w:t>
      </w:r>
      <w:r>
        <w:rPr>
          <w:rFonts w:ascii="Arial" w:hAnsi="Arial"/>
          <w:sz w:val="24"/>
        </w:rPr>
        <w:t xml:space="preserve"> </w:t>
      </w:r>
      <w:r>
        <w:rPr>
          <w:rFonts w:ascii="Arial" w:hAnsi="Arial"/>
          <w:sz w:val="24"/>
        </w:rPr>
        <w:t xml:space="preserve">before allowing the operation.</w:t>
      </w:r>
    </w:p>
    <w:p>
      <w:pPr>
        <w:numPr>
          <w:ilvl w:val="0"/>
          <w:numId w:val="1038"/>
        </w:numPr>
        <w:pStyle w:val="Compact"/>
      </w:pPr>
      <w:r>
        <w:rPr>
          <w:bCs/>
          <w:rFonts w:ascii="Arial" w:hAnsi="Arial"/>
          <w:b/>
          <w:sz w:val="24"/>
        </w:rPr>
        <w:t xml:space="preserve">Middleware Chains:</w:t>
      </w:r>
      <w:r>
        <w:rPr>
          <w:rFonts w:ascii="Arial" w:hAnsi="Arial"/>
          <w:sz w:val="24"/>
        </w:rPr>
        <w:t xml:space="preserve"> </w:t>
      </w:r>
      <w:r>
        <w:rPr>
          <w:rFonts w:ascii="Arial" w:hAnsi="Arial"/>
          <w:sz w:val="24"/>
        </w:rPr>
        <w:t xml:space="preserve">Authentication middleware is often followed by authorization middleware (e.g.,</w:t>
      </w:r>
      <w:r>
        <w:rPr>
          <w:rFonts w:ascii="Arial" w:hAnsi="Arial"/>
          <w:sz w:val="24"/>
        </w:rPr>
        <w:t xml:space="preserve"> </w:t>
      </w:r>
      <w:r>
        <w:rPr>
          <w:rStyle w:val="VerbatimChar"/>
          <w:rFonts w:ascii="Arial" w:hAnsi="Arial"/>
          <w:sz w:val="24"/>
        </w:rPr>
        <w:t xml:space="preserve">adminAuth</w:t>
      </w:r>
      <w:r>
        <w:rPr>
          <w:rFonts w:ascii="Arial" w:hAnsi="Arial"/>
          <w:sz w:val="24"/>
        </w:rPr>
        <w:t xml:space="preserve">,</w:t>
      </w:r>
      <w:r>
        <w:rPr>
          <w:rFonts w:ascii="Arial" w:hAnsi="Arial"/>
          <w:sz w:val="24"/>
        </w:rPr>
        <w:t xml:space="preserve"> </w:t>
      </w:r>
      <w:r>
        <w:rPr>
          <w:rStyle w:val="VerbatimChar"/>
          <w:rFonts w:ascii="Arial" w:hAnsi="Arial"/>
          <w:sz w:val="24"/>
        </w:rPr>
        <w:t xml:space="preserve">teacherAuth</w:t>
      </w:r>
      <w:r>
        <w:rPr>
          <w:rFonts w:ascii="Arial" w:hAnsi="Arial"/>
          <w:sz w:val="24"/>
        </w:rPr>
        <w:t xml:space="preserve">) which explicitly checks</w:t>
      </w:r>
      <w:r>
        <w:rPr>
          <w:rFonts w:ascii="Arial" w:hAnsi="Arial"/>
          <w:sz w:val="24"/>
        </w:rPr>
        <w:t xml:space="preserve"> </w:t>
      </w:r>
      <w:r>
        <w:rPr>
          <w:rStyle w:val="VerbatimChar"/>
          <w:rFonts w:ascii="Arial" w:hAnsi="Arial"/>
          <w:sz w:val="24"/>
        </w:rPr>
        <w:t xml:space="preserve">req.user.type</w:t>
      </w:r>
      <w:r>
        <w:rPr>
          <w:rFonts w:ascii="Arial" w:hAnsi="Arial"/>
          <w:sz w:val="24"/>
        </w:rPr>
        <w:t xml:space="preserve">. If the role does not match the requirement, a 403 Forbidden response is sent.</w:t>
      </w:r>
    </w:p>
    <w:p>
      <w:pPr>
        <w:pStyle w:val="FirstParagraph"/>
      </w:pPr>
      <w:r>
        <w:rPr>
          <w:rFonts w:ascii="Arial" w:hAnsi="Arial"/>
          <w:sz w:val="24"/>
        </w:rPr>
        <w:t xml:space="preserve">This layered security approach ensures that LearnHub remains secure, preventing unauthorized data access or manipulation, and providing a tailored experience for each user role.</w:t>
      </w:r>
    </w:p>
    <w:bookmarkEnd w:id="55"/>
    <w:bookmarkEnd w:id="56"/>
    <w:bookmarkStart w:id="59" w:name="razorpay-integration"/>
    <w:p>
      <w:pPr>
        <w:pStyle w:val="Heading2"/>
      </w:pPr>
      <w:r>
        <w:rPr>
          <w:rFonts w:ascii="Arial" w:hAnsi="Arial"/>
          <w:sz w:val="40"/>
        </w:rPr>
        <w:t xml:space="preserve">10. Razorpay Integration</w:t>
      </w:r>
    </w:p>
    <w:p>
      <w:pPr>
        <w:pStyle w:val="FirstParagraph"/>
      </w:pPr>
      <w:r>
        <w:rPr>
          <w:rFonts w:ascii="Arial" w:hAnsi="Arial"/>
          <w:sz w:val="24"/>
        </w:rPr>
        <w:t xml:space="preserve">The LearnHub platform seamlessly integrates with</w:t>
      </w:r>
      <w:r>
        <w:rPr>
          <w:rFonts w:ascii="Arial" w:hAnsi="Arial"/>
          <w:sz w:val="24"/>
        </w:rPr>
        <w:t xml:space="preserve"> </w:t>
      </w:r>
      <w:r>
        <w:rPr>
          <w:bCs/>
          <w:rFonts w:ascii="Arial" w:hAnsi="Arial"/>
          <w:b/>
          <w:sz w:val="24"/>
        </w:rPr>
        <w:t xml:space="preserve">Razorpay</w:t>
      </w:r>
      <w:r>
        <w:rPr>
          <w:rFonts w:ascii="Arial" w:hAnsi="Arial"/>
          <w:sz w:val="24"/>
        </w:rPr>
        <w:t xml:space="preserve">, a leading payment gateway, to facilitate secure and efficient online transactions for paid courses. This integration is fundamental for enabling teachers to effectively monetize their premium educational content and for students to conveniently purchase access to these valuable learning materials. Razorpay provides a robust and reliable infrastructure capable of handling diverse payment methods, thereby ensuring a smooth and user-friendly experience during the course enrollment process.</w:t>
      </w:r>
    </w:p>
    <w:bookmarkStart w:id="57" w:name="payment-flow"/>
    <w:p>
      <w:pPr>
        <w:pStyle w:val="Heading3"/>
      </w:pPr>
      <w:r>
        <w:rPr>
          <w:rFonts w:ascii="Arial" w:hAnsi="Arial"/>
          <w:sz w:val="36"/>
        </w:rPr>
        <w:t xml:space="preserve">Payment Flow</w:t>
      </w:r>
    </w:p>
    <w:p>
      <w:pPr>
        <w:pStyle w:val="FirstParagraph"/>
      </w:pPr>
      <w:r>
        <w:rPr>
          <w:rFonts w:ascii="Arial" w:hAnsi="Arial"/>
          <w:sz w:val="24"/>
        </w:rPr>
        <w:t xml:space="preserve">The complete payment process within LearnHub, from course selection to enrollment confirmation, follows a meticulously designed step-by-step flow, ensuring security and data integrity:</w:t>
      </w:r>
    </w:p>
    <w:p>
      <w:pPr>
        <w:numPr>
          <w:ilvl w:val="0"/>
          <w:numId w:val="1040"/>
        </w:numPr>
        <w:pStyle w:val="Compact"/>
      </w:pPr>
      <w:r>
        <w:rPr>
          <w:bCs/>
          <w:rFonts w:ascii="Arial" w:hAnsi="Arial"/>
          <w:b/>
          <w:sz w:val="24"/>
        </w:rPr>
        <w:t xml:space="preserve">Frontend Initiates Payment Request:</w:t>
      </w:r>
      <w:r>
        <w:rPr>
          <w:rFonts w:ascii="Arial" w:hAnsi="Arial"/>
          <w:sz w:val="24"/>
        </w:rPr>
        <w:t xml:space="preserve"> </w:t>
      </w:r>
      <w:r>
        <w:rPr>
          <w:rFonts w:ascii="Arial" w:hAnsi="Arial"/>
          <w:sz w:val="24"/>
        </w:rPr>
        <w:t xml:space="preserve">When a student selects a paid course and proceeds to enroll, the LearnHub frontend (React application) dispatches an asynchronous request to the backend API. This request, typically sent to an endpoint designed for course enrollment or payment order creation, includes essential details such as the `courseId` and the `userId` of the enrolling student. This action signals the user's intent to purchase the course.</w:t>
      </w:r>
    </w:p>
    <w:p>
      <w:pPr>
        <w:numPr>
          <w:ilvl w:val="0"/>
          <w:numId w:val="1040"/>
        </w:numPr>
        <w:pStyle w:val="Compact"/>
      </w:pPr>
      <w:r>
        <w:rPr>
          <w:bCs/>
          <w:rFonts w:ascii="Arial" w:hAnsi="Arial"/>
          <w:b/>
          <w:sz w:val="24"/>
        </w:rPr>
        <w:t xml:space="preserve">Backend Creates Razorpay Order:</w:t>
      </w:r>
      <w:r>
        <w:rPr>
          <w:rFonts w:ascii="Arial" w:hAnsi="Arial"/>
          <w:sz w:val="24"/>
        </w:rPr>
        <w:t xml:space="preserve"> </w:t>
      </w:r>
      <w:r>
        <w:rPr>
          <w:rFonts w:ascii="Arial" w:hAnsi="Arial"/>
          <w:sz w:val="24"/>
        </w:rPr>
        <w:t xml:space="preserve">Upon receiving the payment initiation request, the LearnHub backend (Node.js/Express.js) securely communicates with the Razorpay API to create a new payment order. The backend calculates the `amount` based on the course price, specifies the `currency` (e.g., "INR"), and includes a unique `receipt` ID for internal transaction tracking. Razorpay responds with an `order_id` and other critical order details, which the backend then relays back to the frontend.</w:t>
      </w:r>
    </w:p>
    <w:p>
      <w:pPr>
        <w:numPr>
          <w:ilvl w:val="0"/>
          <w:numId w:val="1040"/>
        </w:numPr>
        <w:pStyle w:val="Compact"/>
      </w:pPr>
      <w:r>
        <w:rPr>
          <w:bCs/>
          <w:rFonts w:ascii="Arial" w:hAnsi="Arial"/>
          <w:b/>
          <w:sz w:val="24"/>
        </w:rPr>
        <w:t xml:space="preserve">Frontend Presents Razorpay UI:</w:t>
      </w:r>
      <w:r>
        <w:rPr>
          <w:rFonts w:ascii="Arial" w:hAnsi="Arial"/>
          <w:sz w:val="24"/>
        </w:rPr>
        <w:t xml:space="preserve"> </w:t>
      </w:r>
      <w:r>
        <w:rPr>
          <w:rFonts w:ascii="Arial" w:hAnsi="Arial"/>
          <w:sz w:val="24"/>
        </w:rPr>
        <w:t xml:space="preserve">With the `order_id` and supplementary details obtained from the backend, the frontend initializes and presents the Razorpay Standard Checkout or a custom payment user interface. This secure interface allows the user to choose their preferred payment method (e.g., credit card, debit card, UPI, net banking) and complete the transaction. The public `RAZORPAY_KEY_ID` configured in the frontend is utilized to properly initialize this interface.</w:t>
      </w:r>
    </w:p>
    <w:p>
      <w:pPr>
        <w:numPr>
          <w:ilvl w:val="0"/>
          <w:numId w:val="1040"/>
        </w:numPr>
        <w:pStyle w:val="Compact"/>
      </w:pPr>
      <w:r>
        <w:rPr>
          <w:bCs/>
          <w:rFonts w:ascii="Arial" w:hAnsi="Arial"/>
          <w:b/>
          <w:sz w:val="24"/>
        </w:rPr>
        <w:t xml:space="preserve">Razorpay Sends Callback/Webhook:</w:t>
      </w:r>
      <w:r>
        <w:rPr>
          <w:rFonts w:ascii="Arial" w:hAnsi="Arial"/>
          <w:sz w:val="24"/>
        </w:rPr>
        <w:t xml:space="preserve"> </w:t>
      </w:r>
      <w:r>
        <w:rPr>
          <w:rFonts w:ascii="Arial" w:hAnsi="Arial"/>
          <w:sz w:val="24"/>
        </w:rPr>
        <w:t xml:space="preserve">Once the user successfully completes the payment on the Razorpay gateway, Razorpay processes the transaction. Upon successful completion, Razorpay sends a server-to-server callback (webhook notification) to a pre-configured backend endpoint (e.g., `/api/payment/verify-signature`). This callback contains vital payment information, including the `payment_id`, the original `order_id`, and a unique `signature`.</w:t>
      </w:r>
    </w:p>
    <w:p>
      <w:pPr>
        <w:numPr>
          <w:ilvl w:val="0"/>
          <w:numId w:val="1040"/>
        </w:numPr>
        <w:pStyle w:val="Compact"/>
      </w:pPr>
      <w:r>
        <w:rPr>
          <w:bCs/>
          <w:rFonts w:ascii="Arial" w:hAnsi="Arial"/>
          <w:b/>
          <w:sz w:val="24"/>
        </w:rPr>
        <w:t xml:space="preserve">Backend Verifies Payment Signature:</w:t>
      </w:r>
      <w:r>
        <w:rPr>
          <w:rFonts w:ascii="Arial" w:hAnsi="Arial"/>
          <w:sz w:val="24"/>
        </w:rPr>
        <w:t xml:space="preserve"> </w:t>
      </w:r>
      <w:r>
        <w:rPr>
          <w:rFonts w:ascii="Arial" w:hAnsi="Arial"/>
          <w:sz w:val="24"/>
        </w:rPr>
        <w:t xml:space="preserve">The LearnHub backend receives Razorpay's callback. A crucial security measure at this stage is the cryptographic verification of the `signature`. The backend re-calculates its own hash signature using the received `order_id`, `payment_id`, and its confidential `RAZORPAY_KEY_SECRET`. It then compares this generated signature with the `signature` provided by Razorpay in the callback. This verification step is paramount to ensure that the callback genuinely originated from Razorpay and that the payment data has not been tampered with during transit.</w:t>
      </w:r>
    </w:p>
    <w:p>
      <w:pPr>
        <w:numPr>
          <w:ilvl w:val="0"/>
          <w:numId w:val="1040"/>
        </w:numPr>
        <w:pStyle w:val="Compact"/>
      </w:pPr>
      <w:r>
        <w:rPr>
          <w:bCs/>
          <w:rFonts w:ascii="Arial" w:hAnsi="Arial"/>
          <w:b/>
          <w:sz w:val="24"/>
        </w:rPr>
        <w:t xml:space="preserve">Enrollment Confirmation:</w:t>
      </w:r>
      <w:r>
        <w:rPr>
          <w:rFonts w:ascii="Arial" w:hAnsi="Arial"/>
          <w:sz w:val="24"/>
        </w:rPr>
        <w:t xml:space="preserve"> </w:t>
      </w:r>
      <w:r>
        <w:rPr>
          <w:rFonts w:ascii="Arial" w:hAnsi="Arial"/>
          <w:sz w:val="24"/>
        </w:rPr>
        <w:t xml:space="preserve">If the signature verification is successful, confirming a legitimate and verified payment, the backend proceeds to finalize the user's enrollment in the respective course. The user's `_id` is added to the `enrolled` array of the specific course document in the MongoDB</w:t>
      </w:r>
      <w:r>
        <w:rPr>
          <w:rFonts w:ascii="Arial" w:hAnsi="Arial"/>
          <w:sz w:val="24"/>
        </w:rPr>
        <w:t xml:space="preserve"> </w:t>
      </w:r>
      <w:r>
        <w:rPr>
          <w:rStyle w:val="VerbatimChar"/>
          <w:rFonts w:ascii="Arial" w:hAnsi="Arial"/>
          <w:sz w:val="24"/>
        </w:rPr>
        <w:t xml:space="preserve">courses</w:t>
      </w:r>
      <w:r>
        <w:rPr>
          <w:rFonts w:ascii="Arial" w:hAnsi="Arial"/>
          <w:sz w:val="24"/>
        </w:rPr>
        <w:t xml:space="preserve"> </w:t>
      </w:r>
      <w:r>
        <w:rPr>
          <w:rFonts w:ascii="Arial" w:hAnsi="Arial"/>
          <w:sz w:val="24"/>
        </w:rPr>
        <w:t xml:space="preserve">collection, thereby granting them access to the course content. A success response is then sent back to the frontend, updating the user's enrollment status and potentially redirecting them to the course's learning dashboard.</w:t>
      </w:r>
    </w:p>
    <w:bookmarkEnd w:id="57"/>
    <w:bookmarkStart w:id="58" w:name="environment-variables"/>
    <w:p>
      <w:pPr>
        <w:pStyle w:val="Heading3"/>
      </w:pPr>
      <w:r>
        <w:rPr>
          <w:rFonts w:ascii="Arial" w:hAnsi="Arial"/>
          <w:sz w:val="36"/>
        </w:rPr>
        <w:t xml:space="preserve">Environment Variables</w:t>
      </w:r>
    </w:p>
    <w:p>
      <w:pPr>
        <w:pStyle w:val="FirstParagraph"/>
      </w:pPr>
      <w:r>
        <w:rPr>
          <w:rFonts w:ascii="Arial" w:hAnsi="Arial"/>
          <w:sz w:val="24"/>
        </w:rPr>
        <w:t xml:space="preserve">To ensure secure communication and proper functionality of the Razorpay integration, the LearnHub application requires specific environment variables to be configured in both the backend and frontend:</w:t>
      </w:r>
    </w:p>
    <w:p>
      <w:pPr>
        <w:numPr>
          <w:ilvl w:val="0"/>
          <w:numId w:val="1041"/>
        </w:numPr>
        <w:pStyle w:val="Compact"/>
      </w:pPr>
      <w:r>
        <w:rPr>
          <w:rStyle w:val="VerbatimChar"/>
          <w:rFonts w:ascii="Arial" w:hAnsi="Arial"/>
          <w:sz w:val="24"/>
        </w:rPr>
        <w:t xml:space="preserve">RAZORPAY_KEY_ID</w:t>
      </w:r>
      <w:r>
        <w:rPr>
          <w:rFonts w:ascii="Arial" w:hAnsi="Arial"/>
          <w:sz w:val="24"/>
        </w:rPr>
        <w:t xml:space="preserve">: This is your public API key provided by Razorpay. It is used by the frontend to initialize the Razorpay checkout interface and by the backend for certain API calls. As it is a public key, it can be safely exposed in the frontend (typically prefixed with</w:t>
      </w:r>
      <w:r>
        <w:rPr>
          <w:rFonts w:ascii="Arial" w:hAnsi="Arial"/>
          <w:sz w:val="24"/>
        </w:rPr>
        <w:t xml:space="preserve"> </w:t>
      </w:r>
      <w:r>
        <w:rPr>
          <w:rStyle w:val="VerbatimChar"/>
          <w:rFonts w:ascii="Arial" w:hAnsi="Arial"/>
          <w:sz w:val="24"/>
        </w:rPr>
        <w:t xml:space="preserve">VITE_</w:t>
      </w:r>
      <w:r>
        <w:rPr>
          <w:rFonts w:ascii="Arial" w:hAnsi="Arial"/>
          <w:sz w:val="24"/>
        </w:rPr>
        <w:t xml:space="preserve"> </w:t>
      </w:r>
      <w:r>
        <w:rPr>
          <w:rFonts w:ascii="Arial" w:hAnsi="Arial"/>
          <w:sz w:val="24"/>
        </w:rPr>
        <w:t xml:space="preserve">in Vite applications).</w:t>
      </w:r>
    </w:p>
    <w:p>
      <w:pPr>
        <w:numPr>
          <w:ilvl w:val="0"/>
          <w:numId w:val="1041"/>
        </w:numPr>
        <w:pStyle w:val="Compact"/>
      </w:pPr>
      <w:r>
        <w:rPr>
          <w:rStyle w:val="VerbatimChar"/>
          <w:rFonts w:ascii="Arial" w:hAnsi="Arial"/>
          <w:sz w:val="24"/>
        </w:rPr>
        <w:t xml:space="preserve">RAZORPAY_KEY_SECRET</w:t>
      </w:r>
      <w:r>
        <w:rPr>
          <w:rFonts w:ascii="Arial" w:hAnsi="Arial"/>
          <w:sz w:val="24"/>
        </w:rPr>
        <w:t xml:space="preserve">: This is your highly confidential private API key from Razorpay. It is absolutely crucial for authenticating requests made from your backend to the Razorpay API (e.g., creating orders) and, most importantly, for verifying the authenticity and integrity of payment callbacks (webhooks) through signature verification. This key must be kept strictly confidential and should only be stored on the server-side, typically in the backend's</w:t>
      </w:r>
      <w:r>
        <w:rPr>
          <w:rFonts w:ascii="Arial" w:hAnsi="Arial"/>
          <w:sz w:val="24"/>
        </w:rPr>
        <w:t xml:space="preserve"> </w:t>
      </w:r>
      <w:r>
        <w:rPr>
          <w:rStyle w:val="VerbatimChar"/>
          <w:rFonts w:ascii="Arial" w:hAnsi="Arial"/>
          <w:sz w:val="24"/>
        </w:rPr>
        <w:t xml:space="preserve">.env</w:t>
      </w:r>
      <w:r>
        <w:rPr>
          <w:rFonts w:ascii="Arial" w:hAnsi="Arial"/>
          <w:sz w:val="24"/>
        </w:rPr>
        <w:t xml:space="preserve"> </w:t>
      </w:r>
      <w:r>
        <w:rPr>
          <w:rFonts w:ascii="Arial" w:hAnsi="Arial"/>
          <w:sz w:val="24"/>
        </w:rPr>
        <w:t xml:space="preserve">file.</w:t>
      </w:r>
    </w:p>
    <w:bookmarkEnd w:id="58"/>
    <w:bookmarkEnd w:id="59"/>
    <w:bookmarkStart w:id="64" w:name="cloudinary-integration"/>
    <w:p>
      <w:pPr>
        <w:pStyle w:val="Heading2"/>
      </w:pPr>
      <w:r>
        <w:rPr>
          <w:rFonts w:ascii="Arial" w:hAnsi="Arial"/>
          <w:sz w:val="40"/>
        </w:rPr>
        <w:t xml:space="preserve">11. Cloudinary Integration</w:t>
      </w:r>
    </w:p>
    <w:p>
      <w:pPr>
        <w:pStyle w:val="FirstParagraph"/>
      </w:pPr>
      <w:r>
        <w:rPr>
          <w:rFonts w:ascii="Arial" w:hAnsi="Arial"/>
          <w:sz w:val="24"/>
        </w:rPr>
        <w:t xml:space="preserve">LearnHub leverages</w:t>
      </w:r>
      <w:r>
        <w:rPr>
          <w:rFonts w:ascii="Arial" w:hAnsi="Arial"/>
          <w:sz w:val="24"/>
        </w:rPr>
        <w:t xml:space="preserve"> </w:t>
      </w:r>
      <w:r>
        <w:rPr>
          <w:bCs/>
          <w:rFonts w:ascii="Arial" w:hAnsi="Arial"/>
          <w:b/>
          <w:sz w:val="24"/>
        </w:rPr>
        <w:t xml:space="preserve">Cloudinary</w:t>
      </w:r>
      <w:r>
        <w:rPr>
          <w:rFonts w:ascii="Arial" w:hAnsi="Arial"/>
          <w:sz w:val="24"/>
        </w:rPr>
        <w:t xml:space="preserve">, a robust cloud-based media management platform, to handle all aspects of file uploads, storage, and delivery for various digital assets within the application. This integration provides a secure, scalable, and efficient solution for managing the diverse range of media content essential for an online learning platform.</w:t>
      </w:r>
    </w:p>
    <w:bookmarkStart w:id="60" w:name="primary-purpose-and-benefits"/>
    <w:p>
      <w:pPr>
        <w:pStyle w:val="Heading3"/>
      </w:pPr>
      <w:r>
        <w:rPr>
          <w:rFonts w:ascii="Arial" w:hAnsi="Arial"/>
          <w:sz w:val="36"/>
        </w:rPr>
        <w:t xml:space="preserve">Primary Purpose and Benefits</w:t>
      </w:r>
    </w:p>
    <w:p>
      <w:pPr>
        <w:pStyle w:val="FirstParagraph"/>
      </w:pPr>
      <w:r>
        <w:rPr>
          <w:rFonts w:ascii="Arial" w:hAnsi="Arial"/>
          <w:sz w:val="24"/>
        </w:rPr>
        <w:t xml:space="preserve">The primary purpose of integrating Cloudinary into LearnHub is to securely and reliably store various course materials and user-generated media. This includes, but is not limited to:</w:t>
      </w:r>
    </w:p>
    <w:p>
      <w:pPr>
        <w:numPr>
          <w:ilvl w:val="0"/>
          <w:numId w:val="1042"/>
        </w:numPr>
        <w:pStyle w:val="Compact"/>
      </w:pPr>
      <w:r>
        <w:rPr>
          <w:bCs/>
          <w:rFonts w:ascii="Arial" w:hAnsi="Arial"/>
          <w:b/>
          <w:sz w:val="24"/>
        </w:rPr>
        <w:t xml:space="preserve">Course Thumbnails:</w:t>
      </w:r>
      <w:r>
        <w:rPr>
          <w:rFonts w:ascii="Arial" w:hAnsi="Arial"/>
          <w:sz w:val="24"/>
        </w:rPr>
        <w:t xml:space="preserve"> </w:t>
      </w:r>
      <w:r>
        <w:rPr>
          <w:rFonts w:ascii="Arial" w:hAnsi="Arial"/>
          <w:sz w:val="24"/>
        </w:rPr>
        <w:t xml:space="preserve">Images representing courses for better visual appeal in listings.</w:t>
      </w:r>
    </w:p>
    <w:p>
      <w:pPr>
        <w:numPr>
          <w:ilvl w:val="0"/>
          <w:numId w:val="1042"/>
        </w:numPr>
        <w:pStyle w:val="Compact"/>
      </w:pPr>
      <w:r>
        <w:rPr>
          <w:bCs/>
          <w:rFonts w:ascii="Arial" w:hAnsi="Arial"/>
          <w:b/>
          <w:sz w:val="24"/>
        </w:rPr>
        <w:t xml:space="preserve">Lecture Videos:</w:t>
      </w:r>
      <w:r>
        <w:rPr>
          <w:rFonts w:ascii="Arial" w:hAnsi="Arial"/>
          <w:sz w:val="24"/>
        </w:rPr>
        <w:t xml:space="preserve"> </w:t>
      </w:r>
      <w:r>
        <w:rPr>
          <w:rFonts w:ascii="Arial" w:hAnsi="Arial"/>
          <w:sz w:val="24"/>
        </w:rPr>
        <w:t xml:space="preserve">Core educational video content embedded within course sections.</w:t>
      </w:r>
    </w:p>
    <w:p>
      <w:pPr>
        <w:numPr>
          <w:ilvl w:val="0"/>
          <w:numId w:val="1042"/>
        </w:numPr>
        <w:pStyle w:val="Compact"/>
      </w:pPr>
      <w:r>
        <w:rPr>
          <w:bCs/>
          <w:rFonts w:ascii="Arial" w:hAnsi="Arial"/>
          <w:b/>
          <w:sz w:val="24"/>
        </w:rPr>
        <w:t xml:space="preserve">Supplementary Images:</w:t>
      </w:r>
      <w:r>
        <w:rPr>
          <w:rFonts w:ascii="Arial" w:hAnsi="Arial"/>
          <w:sz w:val="24"/>
        </w:rPr>
        <w:t xml:space="preserve"> </w:t>
      </w:r>
      <w:r>
        <w:rPr>
          <w:rFonts w:ascii="Arial" w:hAnsi="Arial"/>
          <w:sz w:val="24"/>
        </w:rPr>
        <w:t xml:space="preserve">Diagrams, charts, and other illustrative images used within course descriptions or section content.</w:t>
      </w:r>
    </w:p>
    <w:p>
      <w:pPr>
        <w:numPr>
          <w:ilvl w:val="0"/>
          <w:numId w:val="1042"/>
        </w:numPr>
        <w:pStyle w:val="Compact"/>
      </w:pPr>
      <w:r>
        <w:rPr>
          <w:bCs/>
          <w:rFonts w:ascii="Arial" w:hAnsi="Arial"/>
          <w:b/>
          <w:sz w:val="24"/>
        </w:rPr>
        <w:t xml:space="preserve">User Profile Pictures:</w:t>
      </w:r>
      <w:r>
        <w:rPr>
          <w:rFonts w:ascii="Arial" w:hAnsi="Arial"/>
          <w:sz w:val="24"/>
        </w:rPr>
        <w:t xml:space="preserve"> </w:t>
      </w:r>
      <w:r>
        <w:rPr>
          <w:rFonts w:ascii="Arial" w:hAnsi="Arial"/>
          <w:sz w:val="24"/>
        </w:rPr>
        <w:t xml:space="preserve">Avatar images for students, teachers, and administrators.</w:t>
      </w:r>
    </w:p>
    <w:p>
      <w:pPr>
        <w:pStyle w:val="FirstParagraph"/>
      </w:pPr>
      <w:r>
        <w:rPr>
          <w:rFonts w:ascii="Arial" w:hAnsi="Arial"/>
          <w:sz w:val="24"/>
        </w:rPr>
        <w:t xml:space="preserve">Utilizing a dedicated media management service like Cloudinary offers significant advantages over self-hosting media, including: enhanced security, automatic optimization and resizing, global content delivery network (CDN) for faster load times, version control, and streamlined API-driven management. This offloads complex media handling tasks from the LearnHub backend, allowing it to focus on core application logic.</w:t>
      </w:r>
    </w:p>
    <w:bookmarkEnd w:id="60"/>
    <w:bookmarkStart w:id="62" w:name="file-upload-flow"/>
    <w:p>
      <w:pPr>
        <w:pStyle w:val="Heading3"/>
      </w:pPr>
      <w:r>
        <w:rPr>
          <w:rFonts w:ascii="Arial" w:hAnsi="Arial"/>
          <w:sz w:val="36"/>
        </w:rPr>
        <w:t xml:space="preserve">File Upload Flow</w:t>
      </w:r>
    </w:p>
    <w:p>
      <w:pPr>
        <w:pStyle w:val="FirstParagraph"/>
      </w:pPr>
      <w:r>
        <w:rPr>
          <w:rFonts w:ascii="Arial" w:hAnsi="Arial"/>
          <w:sz w:val="24"/>
        </w:rPr>
        <w:t xml:space="preserve">The process of uploading a file to LearnHub, facilitated by Cloudinary, follows a clear and secure server-side mediated flow:</w:t>
      </w:r>
    </w:p>
    <w:p>
      <w:pPr>
        <w:numPr>
          <w:ilvl w:val="0"/>
          <w:numId w:val="1043"/>
        </w:numPr>
        <w:pStyle w:val="Compact"/>
      </w:pPr>
      <w:r>
        <w:rPr>
          <w:bCs/>
          <w:rFonts w:ascii="Arial" w:hAnsi="Arial"/>
          <w:b/>
          <w:sz w:val="24"/>
        </w:rPr>
        <w:t xml:space="preserve">Frontend Captures File Input:</w:t>
      </w:r>
      <w:r>
        <w:rPr>
          <w:rFonts w:ascii="Arial" w:hAnsi="Arial"/>
          <w:sz w:val="24"/>
        </w:rPr>
        <w:t xml:space="preserve"> </w:t>
      </w:r>
      <w:r>
        <w:rPr>
          <w:rFonts w:ascii="Arial" w:hAnsi="Arial"/>
          <w:sz w:val="24"/>
        </w:rPr>
        <w:t xml:space="preserve">When a user (e.g., a teacher creating a course, or a user updating their profile) selects a file (image, video, etc.) through an input form on the LearnHub frontend (React application), the file data is captured.</w:t>
      </w:r>
    </w:p>
    <w:p>
      <w:pPr>
        <w:numPr>
          <w:ilvl w:val="0"/>
          <w:numId w:val="1043"/>
        </w:numPr>
        <w:pStyle w:val="Compact"/>
      </w:pPr>
      <w:r>
        <w:rPr>
          <w:bCs/>
          <w:rFonts w:ascii="Arial" w:hAnsi="Arial"/>
          <w:b/>
          <w:sz w:val="24"/>
        </w:rPr>
        <w:t xml:space="preserve">Frontend Sends File Data to Backend:</w:t>
      </w:r>
      <w:r>
        <w:rPr>
          <w:rFonts w:ascii="Arial" w:hAnsi="Arial"/>
          <w:sz w:val="24"/>
        </w:rPr>
        <w:t xml:space="preserve"> </w:t>
      </w:r>
      <w:r>
        <w:rPr>
          <w:rFonts w:ascii="Arial" w:hAnsi="Arial"/>
          <w:sz w:val="24"/>
        </w:rPr>
        <w:t xml:space="preserve">The frontend then prepares the captured file data, typically using the</w:t>
      </w:r>
      <w:r>
        <w:rPr>
          <w:rFonts w:ascii="Arial" w:hAnsi="Arial"/>
          <w:sz w:val="24"/>
        </w:rPr>
        <w:t xml:space="preserve"> </w:t>
      </w:r>
      <w:hyperlink r:id="rId61">
        <w:r>
          <w:rPr>
            <w:rStyle w:val="VerbatimChar"/>
          </w:rPr>
          <w:t xml:space="preserve">FormData</w:t>
        </w:r>
        <w:r>
          <w:rPr>
            <w:rStyle w:val="Hyperlink"/>
          </w:rPr>
          <w:t xml:space="preserve"> </w:t>
        </w:r>
        <w:r>
          <w:rPr>
            <w:rStyle w:val="Hyperlink"/>
          </w:rPr>
          <w:t xml:space="preserve">API</w:t>
        </w:r>
      </w:hyperlink>
      <w:r>
        <w:rPr>
          <w:rFonts w:ascii="Arial" w:hAnsi="Arial"/>
          <w:sz w:val="24"/>
        </w:rPr>
        <w:t xml:space="preserve">, and dispatches it as part of an HTTP POST request to a designated backend API endpoint (e.g.,</w:t>
      </w:r>
      <w:r>
        <w:rPr>
          <w:rFonts w:ascii="Arial" w:hAnsi="Arial"/>
          <w:sz w:val="24"/>
        </w:rPr>
        <w:t xml:space="preserve"> </w:t>
      </w:r>
      <w:r>
        <w:rPr>
          <w:rStyle w:val="VerbatimChar"/>
          <w:rFonts w:ascii="Arial" w:hAnsi="Arial"/>
          <w:sz w:val="24"/>
        </w:rPr>
        <w:t xml:space="preserve">/api/upload</w:t>
      </w:r>
      <w:r>
        <w:rPr>
          <w:rFonts w:ascii="Arial" w:hAnsi="Arial"/>
          <w:sz w:val="24"/>
        </w:rPr>
        <w:t xml:space="preserve">, or directly within a course creation/update endpoint).</w:t>
      </w:r>
    </w:p>
    <w:p>
      <w:pPr>
        <w:numPr>
          <w:ilvl w:val="0"/>
          <w:numId w:val="1043"/>
        </w:numPr>
        <w:pStyle w:val="Compact"/>
      </w:pPr>
      <w:r>
        <w:rPr>
          <w:bCs/>
          <w:rFonts w:ascii="Arial" w:hAnsi="Arial"/>
          <w:b/>
          <w:sz w:val="24"/>
        </w:rPr>
        <w:t xml:space="preserve">Backend Uploads File to Cloudinary:</w:t>
      </w:r>
      <w:r>
        <w:rPr>
          <w:rFonts w:ascii="Arial" w:hAnsi="Arial"/>
          <w:sz w:val="24"/>
        </w:rPr>
        <w:t xml:space="preserve"> </w:t>
      </w:r>
      <w:r>
        <w:rPr>
          <w:rFonts w:ascii="Arial" w:hAnsi="Arial"/>
          <w:sz w:val="24"/>
        </w:rPr>
        <w:t xml:space="preserve">Upon receiving the</w:t>
      </w:r>
      <w:r>
        <w:rPr>
          <w:rFonts w:ascii="Arial" w:hAnsi="Arial"/>
          <w:sz w:val="24"/>
        </w:rPr>
        <w:t xml:space="preserve"> </w:t>
      </w:r>
      <w:r>
        <w:rPr>
          <w:rStyle w:val="VerbatimChar"/>
          <w:rFonts w:ascii="Arial" w:hAnsi="Arial"/>
          <w:sz w:val="24"/>
        </w:rPr>
        <w:t xml:space="preserve">FormData</w:t>
      </w:r>
      <w:r>
        <w:rPr>
          <w:rFonts w:ascii="Arial" w:hAnsi="Arial"/>
          <w:sz w:val="24"/>
        </w:rPr>
        <w:t xml:space="preserve"> </w:t>
      </w:r>
      <w:r>
        <w:rPr>
          <w:rFonts w:ascii="Arial" w:hAnsi="Arial"/>
          <w:sz w:val="24"/>
        </w:rPr>
        <w:t xml:space="preserve">containing the file, the LearnHub backend (Node.js/Express.js) processes the incoming request. It then utilizes the official Cloudinary Node.js SDK (or direct API calls) to securely upload the received file directly to the configured Cloudinary cloud storage service.</w:t>
      </w:r>
    </w:p>
    <w:p>
      <w:pPr>
        <w:numPr>
          <w:ilvl w:val="0"/>
          <w:numId w:val="1043"/>
        </w:numPr>
        <w:pStyle w:val="Compact"/>
      </w:pPr>
      <w:r>
        <w:rPr>
          <w:bCs/>
          <w:rFonts w:ascii="Arial" w:hAnsi="Arial"/>
          <w:b/>
          <w:sz w:val="24"/>
        </w:rPr>
        <w:t xml:space="preserve">Cloudinary Processes and Returns URLs:</w:t>
      </w:r>
      <w:r>
        <w:rPr>
          <w:rFonts w:ascii="Arial" w:hAnsi="Arial"/>
          <w:sz w:val="24"/>
        </w:rPr>
        <w:t xml:space="preserve"> </w:t>
      </w:r>
      <w:r>
        <w:rPr>
          <w:rFonts w:ascii="Arial" w:hAnsi="Arial"/>
          <w:sz w:val="24"/>
        </w:rPr>
        <w:t xml:space="preserve">Cloudinary receives the file, processes it, and stores it in its cloud infrastructure. It then responds to the backend with metadata about the uploaded asset, crucially including secure, publicly accessible URLs for the uploaded image or video. These URLs are optimized for delivery and can be customized with transformation parameters (e.g., resizing, cropping) if needed.</w:t>
      </w:r>
    </w:p>
    <w:p>
      <w:pPr>
        <w:numPr>
          <w:ilvl w:val="0"/>
          <w:numId w:val="1043"/>
        </w:numPr>
        <w:pStyle w:val="Compact"/>
      </w:pPr>
      <w:r>
        <w:rPr>
          <w:bCs/>
          <w:rFonts w:ascii="Arial" w:hAnsi="Arial"/>
          <w:b/>
          <w:sz w:val="24"/>
        </w:rPr>
        <w:t xml:space="preserve">Secure URLs Saved to MongoDB:</w:t>
      </w:r>
      <w:r>
        <w:rPr>
          <w:rFonts w:ascii="Arial" w:hAnsi="Arial"/>
          <w:sz w:val="24"/>
        </w:rPr>
        <w:t xml:space="preserve"> </w:t>
      </w:r>
      <w:r>
        <w:rPr>
          <w:rFonts w:ascii="Arial" w:hAnsi="Arial"/>
          <w:sz w:val="24"/>
        </w:rPr>
        <w:t xml:space="preserve">The backend receives the secure public URL (and potentially other relevant metadata like public ID) from Cloudinary. This URL is then saved into the LearnHub MongoDB database. For instance, a video URL would be stored within the</w:t>
      </w:r>
      <w:r>
        <w:rPr>
          <w:rFonts w:ascii="Arial" w:hAnsi="Arial"/>
          <w:sz w:val="24"/>
        </w:rPr>
        <w:t xml:space="preserve"> </w:t>
      </w:r>
      <w:r>
        <w:rPr>
          <w:rStyle w:val="VerbatimChar"/>
          <w:rFonts w:ascii="Arial" w:hAnsi="Arial"/>
          <w:sz w:val="24"/>
        </w:rPr>
        <w:t xml:space="preserve">content</w:t>
      </w:r>
      <w:r>
        <w:rPr>
          <w:rFonts w:ascii="Arial" w:hAnsi="Arial"/>
          <w:sz w:val="24"/>
        </w:rPr>
        <w:t xml:space="preserve"> </w:t>
      </w:r>
      <w:r>
        <w:rPr>
          <w:rFonts w:ascii="Arial" w:hAnsi="Arial"/>
          <w:sz w:val="24"/>
        </w:rPr>
        <w:t xml:space="preserve">field of a specific section in the</w:t>
      </w:r>
      <w:r>
        <w:rPr>
          <w:rFonts w:ascii="Arial" w:hAnsi="Arial"/>
          <w:sz w:val="24"/>
        </w:rPr>
        <w:t xml:space="preserve"> </w:t>
      </w:r>
      <w:r>
        <w:rPr>
          <w:rStyle w:val="VerbatimChar"/>
          <w:rFonts w:ascii="Arial" w:hAnsi="Arial"/>
          <w:sz w:val="24"/>
        </w:rPr>
        <w:t xml:space="preserve">courses</w:t>
      </w:r>
      <w:r>
        <w:rPr>
          <w:rFonts w:ascii="Arial" w:hAnsi="Arial"/>
          <w:sz w:val="24"/>
        </w:rPr>
        <w:t xml:space="preserve"> </w:t>
      </w:r>
      <w:r>
        <w:rPr>
          <w:rFonts w:ascii="Arial" w:hAnsi="Arial"/>
          <w:sz w:val="24"/>
        </w:rPr>
        <w:t xml:space="preserve">collection, or an image URL might be stored in the</w:t>
      </w:r>
      <w:r>
        <w:rPr>
          <w:rFonts w:ascii="Arial" w:hAnsi="Arial"/>
          <w:sz w:val="24"/>
        </w:rPr>
        <w:t xml:space="preserve"> </w:t>
      </w:r>
      <w:r>
        <w:rPr>
          <w:rStyle w:val="VerbatimChar"/>
          <w:rFonts w:ascii="Arial" w:hAnsi="Arial"/>
          <w:sz w:val="24"/>
        </w:rPr>
        <w:t xml:space="preserve">users</w:t>
      </w:r>
      <w:r>
        <w:rPr>
          <w:rFonts w:ascii="Arial" w:hAnsi="Arial"/>
          <w:sz w:val="24"/>
        </w:rPr>
        <w:t xml:space="preserve"> </w:t>
      </w:r>
      <w:r>
        <w:rPr>
          <w:rFonts w:ascii="Arial" w:hAnsi="Arial"/>
          <w:sz w:val="24"/>
        </w:rPr>
        <w:t xml:space="preserve">collection for a profile picture. This ensures that the application only stores references to the media, not the media files themselves.</w:t>
      </w:r>
    </w:p>
    <w:bookmarkEnd w:id="62"/>
    <w:bookmarkStart w:id="63" w:name="environment-variables-for-cloudinary"/>
    <w:p>
      <w:pPr>
        <w:pStyle w:val="Heading3"/>
      </w:pPr>
      <w:r>
        <w:rPr>
          <w:rFonts w:ascii="Arial" w:hAnsi="Arial"/>
          <w:sz w:val="36"/>
        </w:rPr>
        <w:t xml:space="preserve">Environment Variables for Cloudinary</w:t>
      </w:r>
    </w:p>
    <w:p>
      <w:pPr>
        <w:pStyle w:val="FirstParagraph"/>
      </w:pPr>
      <w:r>
        <w:rPr>
          <w:rFonts w:ascii="Arial" w:hAnsi="Arial"/>
          <w:sz w:val="24"/>
        </w:rPr>
        <w:t xml:space="preserve">To enable the backend to authenticate and interact with the Cloudinary API, specific environment variables must be configured in the</w:t>
      </w:r>
      <w:r>
        <w:rPr>
          <w:rFonts w:ascii="Arial" w:hAnsi="Arial"/>
          <w:sz w:val="24"/>
        </w:rPr>
        <w:t xml:space="preserve"> </w:t>
      </w:r>
      <w:r>
        <w:rPr>
          <w:rStyle w:val="VerbatimChar"/>
          <w:rFonts w:ascii="Arial" w:hAnsi="Arial"/>
          <w:sz w:val="24"/>
        </w:rPr>
        <w:t xml:space="preserve">/backend/.env</w:t>
      </w:r>
      <w:r>
        <w:rPr>
          <w:rFonts w:ascii="Arial" w:hAnsi="Arial"/>
          <w:sz w:val="24"/>
        </w:rPr>
        <w:t xml:space="preserve"> </w:t>
      </w:r>
      <w:r>
        <w:rPr>
          <w:rFonts w:ascii="Arial" w:hAnsi="Arial"/>
          <w:sz w:val="24"/>
        </w:rPr>
        <w:t xml:space="preserve">file:</w:t>
      </w:r>
    </w:p>
    <w:p>
      <w:pPr>
        <w:numPr>
          <w:ilvl w:val="0"/>
          <w:numId w:val="1044"/>
        </w:numPr>
        <w:pStyle w:val="Compact"/>
      </w:pPr>
      <w:r>
        <w:rPr>
          <w:rStyle w:val="VerbatimChar"/>
          <w:rFonts w:ascii="Arial" w:hAnsi="Arial"/>
          <w:sz w:val="24"/>
        </w:rPr>
        <w:t xml:space="preserve">CLOUDINARY_CLOUD_NAME</w:t>
      </w:r>
      <w:r>
        <w:rPr>
          <w:rFonts w:ascii="Arial" w:hAnsi="Arial"/>
          <w:sz w:val="24"/>
        </w:rPr>
        <w:t xml:space="preserve">: This variable holds your unique Cloudinary cloud name, which identifies your specific Cloudinary account.</w:t>
      </w:r>
    </w:p>
    <w:p>
      <w:pPr>
        <w:numPr>
          <w:ilvl w:val="0"/>
          <w:numId w:val="1044"/>
        </w:numPr>
        <w:pStyle w:val="Compact"/>
      </w:pPr>
      <w:r>
        <w:rPr>
          <w:rStyle w:val="VerbatimChar"/>
          <w:rFonts w:ascii="Arial" w:hAnsi="Arial"/>
          <w:sz w:val="24"/>
        </w:rPr>
        <w:t xml:space="preserve">CLOUDINARY_API_KEY</w:t>
      </w:r>
      <w:r>
        <w:rPr>
          <w:rFonts w:ascii="Arial" w:hAnsi="Arial"/>
          <w:sz w:val="24"/>
        </w:rPr>
        <w:t xml:space="preserve">: This is your public API key for authenticating requests to the Cloudinary API.</w:t>
      </w:r>
    </w:p>
    <w:p>
      <w:pPr>
        <w:numPr>
          <w:ilvl w:val="0"/>
          <w:numId w:val="1044"/>
        </w:numPr>
        <w:pStyle w:val="Compact"/>
      </w:pPr>
      <w:r>
        <w:rPr>
          <w:rStyle w:val="VerbatimChar"/>
          <w:rFonts w:ascii="Arial" w:hAnsi="Arial"/>
          <w:sz w:val="24"/>
        </w:rPr>
        <w:t xml:space="preserve">CLOUDINARY_API_SECRET</w:t>
      </w:r>
      <w:r>
        <w:rPr>
          <w:rFonts w:ascii="Arial" w:hAnsi="Arial"/>
          <w:sz w:val="24"/>
        </w:rPr>
        <w:t xml:space="preserve">: This is your highly confidential API secret. It is essential for signing requests and ensuring secure communication with Cloudinary. This key must be kept strictly confidential and only stored on the server-side.</w:t>
      </w:r>
    </w:p>
    <w:p>
      <w:pPr>
        <w:pStyle w:val="FirstParagraph"/>
      </w:pPr>
      <w:r>
        <w:rPr>
          <w:rFonts w:ascii="Arial" w:hAnsi="Arial"/>
          <w:sz w:val="24"/>
        </w:rPr>
        <w:t xml:space="preserve">These credentials allow the LearnHub backend to programmatically upload, manage, and retrieve assets from your Cloudinary account.</w:t>
      </w:r>
    </w:p>
    <w:bookmarkEnd w:id="63"/>
    <w:bookmarkEnd w:id="64"/>
    <w:bookmarkStart w:id="72" w:name="user-interface"/>
    <w:p>
      <w:pPr>
        <w:pStyle w:val="Heading2"/>
      </w:pPr>
      <w:r>
        <w:rPr>
          <w:rFonts w:ascii="Arial" w:hAnsi="Arial"/>
          <w:sz w:val="40"/>
        </w:rPr>
        <w:t xml:space="preserve">12. User Interface</w:t>
      </w:r>
    </w:p>
    <w:p>
      <w:pPr>
        <w:pStyle w:val="FirstParagraph"/>
      </w:pPr>
      <w:r>
        <w:rPr>
          <w:rFonts w:ascii="Arial" w:hAnsi="Arial"/>
          <w:sz w:val="24"/>
        </w:rPr>
        <w:t xml:space="preserve">The LearnHub application's user interface (UI) is meticulously designed to provide an intuitive, responsive, and aesthetically pleasing experience across various devices and user roles. Adhering to modern design principles, the UI prioritizes user-friendliness, accessibility, and visual consistency, ensuring that students, teachers, and administrators can navigate and interact with the platform seamlessly.</w:t>
      </w:r>
    </w:p>
    <w:bookmarkStart w:id="65" w:name="ui-design-principles-and-technologies"/>
    <w:p>
      <w:pPr>
        <w:pStyle w:val="Heading3"/>
      </w:pPr>
      <w:r>
        <w:rPr>
          <w:rFonts w:ascii="Arial" w:hAnsi="Arial"/>
          <w:sz w:val="36"/>
        </w:rPr>
        <w:t xml:space="preserve">UI Design Principles and Technologies</w:t>
      </w:r>
    </w:p>
    <w:p>
      <w:pPr>
        <w:pStyle w:val="FirstParagraph"/>
      </w:pPr>
      <w:r>
        <w:rPr>
          <w:rFonts w:ascii="Arial" w:hAnsi="Arial"/>
          <w:sz w:val="24"/>
        </w:rPr>
        <w:t xml:space="preserve">The overall layout and design of LearnHub are crafted to be clean, contemporary, and highly functional. Key design principles include:</w:t>
      </w:r>
    </w:p>
    <w:p>
      <w:pPr>
        <w:numPr>
          <w:ilvl w:val="0"/>
          <w:numId w:val="1045"/>
        </w:numPr>
        <w:pStyle w:val="Compact"/>
      </w:pPr>
      <w:r>
        <w:rPr>
          <w:bCs/>
          <w:rFonts w:ascii="Arial" w:hAnsi="Arial"/>
          <w:b/>
          <w:sz w:val="24"/>
        </w:rPr>
        <w:t xml:space="preserve">Responsiveness:</w:t>
      </w:r>
      <w:r>
        <w:rPr>
          <w:rFonts w:ascii="Arial" w:hAnsi="Arial"/>
          <w:sz w:val="24"/>
        </w:rPr>
        <w:t xml:space="preserve"> </w:t>
      </w:r>
      <w:r>
        <w:rPr>
          <w:rFonts w:ascii="Arial" w:hAnsi="Arial"/>
          <w:sz w:val="24"/>
        </w:rPr>
        <w:t xml:space="preserve">The UI dynamically adapts to different screen sizes, from desktops to mobile devices, providing an optimal viewing and interaction experience regardless of the device.</w:t>
      </w:r>
    </w:p>
    <w:p>
      <w:pPr>
        <w:numPr>
          <w:ilvl w:val="0"/>
          <w:numId w:val="1045"/>
        </w:numPr>
        <w:pStyle w:val="Compact"/>
      </w:pPr>
      <w:r>
        <w:rPr>
          <w:bCs/>
          <w:rFonts w:ascii="Arial" w:hAnsi="Arial"/>
          <w:b/>
          <w:sz w:val="24"/>
        </w:rPr>
        <w:t xml:space="preserve">User-Centricity:</w:t>
      </w:r>
      <w:r>
        <w:rPr>
          <w:rFonts w:ascii="Arial" w:hAnsi="Arial"/>
          <w:sz w:val="24"/>
        </w:rPr>
        <w:t xml:space="preserve"> </w:t>
      </w:r>
      <w:r>
        <w:rPr>
          <w:rFonts w:ascii="Arial" w:hAnsi="Arial"/>
          <w:sz w:val="24"/>
        </w:rPr>
        <w:t xml:space="preserve">Navigation flows are logical, and critical information is presented clearly, minimizing cognitive load and allowing users to achieve their goals efficiently.</w:t>
      </w:r>
    </w:p>
    <w:p>
      <w:pPr>
        <w:numPr>
          <w:ilvl w:val="0"/>
          <w:numId w:val="1045"/>
        </w:numPr>
        <w:pStyle w:val="Compact"/>
      </w:pPr>
      <w:r>
        <w:rPr>
          <w:bCs/>
          <w:rFonts w:ascii="Arial" w:hAnsi="Arial"/>
          <w:b/>
          <w:sz w:val="24"/>
        </w:rPr>
        <w:t xml:space="preserve">Modern Aesthetics:</w:t>
      </w:r>
      <w:r>
        <w:rPr>
          <w:rFonts w:ascii="Arial" w:hAnsi="Arial"/>
          <w:sz w:val="24"/>
        </w:rPr>
        <w:t xml:space="preserve"> </w:t>
      </w:r>
      <w:r>
        <w:rPr>
          <w:rFonts w:ascii="Arial" w:hAnsi="Arial"/>
          <w:sz w:val="24"/>
        </w:rPr>
        <w:t xml:space="preserve">The design incorporates contemporary visual elements, effective use of white space, and a cohesive color palette to create a professional and engaging learning environment.</w:t>
      </w:r>
    </w:p>
    <w:p>
      <w:pPr>
        <w:numPr>
          <w:ilvl w:val="0"/>
          <w:numId w:val="1045"/>
        </w:numPr>
        <w:pStyle w:val="Compact"/>
      </w:pPr>
      <w:r>
        <w:rPr>
          <w:bCs/>
          <w:rFonts w:ascii="Arial" w:hAnsi="Arial"/>
          <w:b/>
          <w:sz w:val="24"/>
        </w:rPr>
        <w:t xml:space="preserve">Consistency:</w:t>
      </w:r>
      <w:r>
        <w:rPr>
          <w:rFonts w:ascii="Arial" w:hAnsi="Arial"/>
          <w:sz w:val="24"/>
        </w:rPr>
        <w:t xml:space="preserve"> </w:t>
      </w:r>
      <w:r>
        <w:rPr>
          <w:rFonts w:ascii="Arial" w:hAnsi="Arial"/>
          <w:sz w:val="24"/>
        </w:rPr>
        <w:t xml:space="preserve">Reusable components and consistent design patterns are applied throughout the application, ensuring a uniform look and feel.</w:t>
      </w:r>
    </w:p>
    <w:p>
      <w:pPr>
        <w:pStyle w:val="FirstParagraph"/>
      </w:pPr>
      <w:r>
        <w:rPr>
          <w:rFonts w:ascii="Arial" w:hAnsi="Arial"/>
          <w:sz w:val="24"/>
        </w:rPr>
        <w:t xml:space="preserve">To achieve these design objectives, LearnHub leverages a combination of robust UI libraries and frameworks:</w:t>
      </w:r>
    </w:p>
    <w:p>
      <w:pPr>
        <w:numPr>
          <w:ilvl w:val="0"/>
          <w:numId w:val="1046"/>
        </w:numPr>
        <w:pStyle w:val="Compact"/>
      </w:pPr>
      <w:r>
        <w:rPr>
          <w:bCs/>
          <w:rFonts w:ascii="Arial" w:hAnsi="Arial"/>
          <w:b/>
          <w:sz w:val="24"/>
        </w:rPr>
        <w:t xml:space="preserve">Bootstrap:</w:t>
      </w:r>
      <w:r>
        <w:rPr>
          <w:rFonts w:ascii="Arial" w:hAnsi="Arial"/>
          <w:sz w:val="24"/>
        </w:rPr>
        <w:t xml:space="preserve"> </w:t>
      </w:r>
      <w:r>
        <w:rPr>
          <w:rFonts w:ascii="Arial" w:hAnsi="Arial"/>
          <w:sz w:val="24"/>
        </w:rPr>
        <w:t xml:space="preserve">Provides the foundational responsive grid system and pre-styled components, ensuring cross-browser compatibility and mobile-first design.</w:t>
      </w:r>
    </w:p>
    <w:p>
      <w:pPr>
        <w:numPr>
          <w:ilvl w:val="0"/>
          <w:numId w:val="1046"/>
        </w:numPr>
        <w:pStyle w:val="Compact"/>
      </w:pPr>
      <w:r>
        <w:rPr>
          <w:bCs/>
          <w:rFonts w:ascii="Arial" w:hAnsi="Arial"/>
          <w:b/>
          <w:sz w:val="24"/>
        </w:rPr>
        <w:t xml:space="preserve">Material UI:</w:t>
      </w:r>
      <w:r>
        <w:rPr>
          <w:rFonts w:ascii="Arial" w:hAnsi="Arial"/>
          <w:sz w:val="24"/>
        </w:rPr>
        <w:t xml:space="preserve"> </w:t>
      </w:r>
      <w:r>
        <w:rPr>
          <w:rFonts w:ascii="Arial" w:hAnsi="Arial"/>
          <w:sz w:val="24"/>
        </w:rPr>
        <w:t xml:space="preserve">Implements Google's Material Design principles, offering a rich set of high-quality, customizable React components that contribute to the application's clean, modern, and interactive elements.</w:t>
      </w:r>
    </w:p>
    <w:p>
      <w:pPr>
        <w:numPr>
          <w:ilvl w:val="0"/>
          <w:numId w:val="1046"/>
        </w:numPr>
        <w:pStyle w:val="Compact"/>
      </w:pPr>
      <w:r>
        <w:rPr>
          <w:bCs/>
          <w:rFonts w:ascii="Arial" w:hAnsi="Arial"/>
          <w:b/>
          <w:sz w:val="24"/>
        </w:rPr>
        <w:t xml:space="preserve">MDB-React-UI-Kit:</w:t>
      </w:r>
      <w:r>
        <w:rPr>
          <w:rFonts w:ascii="Arial" w:hAnsi="Arial"/>
          <w:sz w:val="24"/>
        </w:rPr>
        <w:t xml:space="preserve"> </w:t>
      </w:r>
      <w:r>
        <w:rPr>
          <w:rFonts w:ascii="Arial" w:hAnsi="Arial"/>
          <w:sz w:val="24"/>
        </w:rPr>
        <w:t xml:space="preserve">Extends the Material Design aesthetic within a Bootstrap framework specifically for React, contributing to a polished look with additional animations and complex UI patterns for enhanced user engagement.</w:t>
      </w:r>
    </w:p>
    <w:bookmarkEnd w:id="65"/>
    <w:bookmarkStart w:id="71" w:name="major-ui-sections-overview"/>
    <w:p>
      <w:pPr>
        <w:pStyle w:val="Heading3"/>
      </w:pPr>
      <w:r>
        <w:rPr>
          <w:rFonts w:ascii="Arial" w:hAnsi="Arial"/>
          <w:sz w:val="36"/>
        </w:rPr>
        <w:t xml:space="preserve">Major UI Sections Overview</w:t>
      </w:r>
    </w:p>
    <w:p>
      <w:pPr>
        <w:pStyle w:val="FirstParagraph"/>
      </w:pPr>
      <w:r>
        <w:rPr>
          <w:rFonts w:ascii="Arial" w:hAnsi="Arial"/>
          <w:sz w:val="24"/>
        </w:rPr>
        <w:t xml:space="preserve">The LearnHub UI is structured into several key sections, each tailored to specific user functionalities and designed for clarity and ease of use:</w:t>
      </w:r>
    </w:p>
    <w:bookmarkStart w:id="66" w:name="home-page"/>
    <w:p>
      <w:pPr>
        <w:pStyle w:val="Heading4"/>
      </w:pPr>
      <w:r>
        <w:rPr>
          <w:rFonts w:ascii="Arial" w:hAnsi="Arial"/>
          <w:sz w:val="32"/>
        </w:rPr>
        <w:t xml:space="preserve">Home Page</w:t>
      </w:r>
    </w:p>
    <w:p>
      <w:pPr>
        <w:pStyle w:val="FirstParagraph"/>
      </w:pPr>
      <w:r>
        <w:rPr>
          <w:rFonts w:ascii="Arial" w:hAnsi="Arial"/>
          <w:sz w:val="24"/>
        </w:rPr>
        <w:t xml:space="preserve">The Home page serves as the entry point for most users, offering an inviting overview of the platform. It typically features a prominent search bar to quickly find courses, carousels showcasing popular or featured courses, and sections highlighting key benefits or testimonials. The design is clean and focuses on discoverability and immediate engagement.</w:t>
      </w:r>
      <w:r>
        <w:rPr>
          <w:rFonts w:ascii="Arial" w:hAnsi="Arial"/>
          <w:sz w:val="24"/>
        </w:rPr>
        <w:br/>
      </w:r>
      <w:r>
        <w:rPr>
          <w:rFonts w:ascii="Arial" w:hAnsi="Arial"/>
          <w:sz w:val="24"/>
        </w:rPr>
        <w:t xml:space="preserve">[Placeholder: Screenshot of the Home page showcasing featured courses and a prominent search bar]</w:t>
      </w:r>
    </w:p>
    <w:bookmarkEnd w:id="66"/>
    <w:bookmarkStart w:id="67" w:name="course-listing-page"/>
    <w:p>
      <w:pPr>
        <w:pStyle w:val="Heading4"/>
      </w:pPr>
      <w:r>
        <w:rPr>
          <w:rFonts w:ascii="Arial" w:hAnsi="Arial"/>
          <w:sz w:val="32"/>
        </w:rPr>
        <w:t xml:space="preserve">Course Listing Page</w:t>
      </w:r>
    </w:p>
    <w:p>
      <w:pPr>
        <w:pStyle w:val="FirstParagraph"/>
      </w:pPr>
      <w:r>
        <w:rPr>
          <w:rFonts w:ascii="Arial" w:hAnsi="Arial"/>
          <w:sz w:val="24"/>
        </w:rPr>
        <w:t xml:space="preserve">This page allows users to browse all available courses. It presents courses in a structured, card-based layout, often including filters for categories, price, and difficulty, as well as pagination for managing large datasets. Each course card typically displays the course title, instructor, price, and a brief description or rating.</w:t>
      </w:r>
      <w:r>
        <w:rPr>
          <w:rFonts w:ascii="Arial" w:hAnsi="Arial"/>
          <w:sz w:val="24"/>
        </w:rPr>
        <w:br/>
      </w:r>
      <w:r>
        <w:rPr>
          <w:rFonts w:ascii="Arial" w:hAnsi="Arial"/>
          <w:sz w:val="24"/>
        </w:rPr>
        <w:t xml:space="preserve">[Placeholder: Screenshot of the Course Listing page with course cards, filtering options, and pagination controls]</w:t>
      </w:r>
    </w:p>
    <w:bookmarkEnd w:id="67"/>
    <w:bookmarkStart w:id="68" w:name="course-detail-page"/>
    <w:p>
      <w:pPr>
        <w:pStyle w:val="Heading4"/>
      </w:pPr>
      <w:r>
        <w:rPr>
          <w:rFonts w:ascii="Arial" w:hAnsi="Arial"/>
          <w:sz w:val="32"/>
        </w:rPr>
        <w:t xml:space="preserve">Course Detail Page</w:t>
      </w:r>
    </w:p>
    <w:p>
      <w:pPr>
        <w:pStyle w:val="FirstParagraph"/>
      </w:pPr>
      <w:r>
        <w:rPr>
          <w:rFonts w:ascii="Arial" w:hAnsi="Arial"/>
          <w:sz w:val="24"/>
        </w:rPr>
        <w:t xml:space="preserve">When a user selects a course, they are directed to its dedicated detail page. This page provides comprehensive information about the course, including a detailed description, the full syllabus (structured into sections), instructor details, prerequisites, and reviews. For paid courses, a clear enrollment or "Buy Now" button is prominently displayed.</w:t>
      </w:r>
      <w:r>
        <w:rPr>
          <w:rFonts w:ascii="Arial" w:hAnsi="Arial"/>
          <w:sz w:val="24"/>
        </w:rPr>
        <w:br/>
      </w:r>
      <w:r>
        <w:rPr>
          <w:rFonts w:ascii="Arial" w:hAnsi="Arial"/>
          <w:sz w:val="24"/>
        </w:rPr>
        <w:t xml:space="preserve">[Placeholder: Screenshot of the Course Detail page displaying course syllabus, detailed description, and an enrollment button]</w:t>
      </w:r>
    </w:p>
    <w:bookmarkEnd w:id="68"/>
    <w:bookmarkStart w:id="69" w:name="admin-panel"/>
    <w:p>
      <w:pPr>
        <w:pStyle w:val="Heading4"/>
      </w:pPr>
      <w:r>
        <w:rPr>
          <w:rFonts w:ascii="Arial" w:hAnsi="Arial"/>
          <w:sz w:val="32"/>
        </w:rPr>
        <w:t xml:space="preserve">Admin Panel</w:t>
      </w:r>
    </w:p>
    <w:p>
      <w:pPr>
        <w:pStyle w:val="FirstParagraph"/>
      </w:pPr>
      <w:r>
        <w:rPr>
          <w:rFonts w:ascii="Arial" w:hAnsi="Arial"/>
          <w:sz w:val="24"/>
        </w:rPr>
        <w:t xml:space="preserve">Accessible only to users with the 'Admin' role, the Admin Panel is a robust dashboard designed for platform management. It features tabular views for managing users (e.g., viewing, editing, deleting user accounts), overseeing courses (e.g., approving new courses, managing existing ones), and potentially system configurations. The interface provides efficient tools for administrative tasks.</w:t>
      </w:r>
      <w:r>
        <w:rPr>
          <w:rFonts w:ascii="Arial" w:hAnsi="Arial"/>
          <w:sz w:val="24"/>
        </w:rPr>
        <w:br/>
      </w:r>
      <w:r>
        <w:rPr>
          <w:rFonts w:ascii="Arial" w:hAnsi="Arial"/>
          <w:sz w:val="24"/>
        </w:rPr>
        <w:t xml:space="preserve">[Placeholder: Screenshot of the Admin Panel showing user management tables and course approval interfaces]</w:t>
      </w:r>
    </w:p>
    <w:bookmarkEnd w:id="69"/>
    <w:bookmarkStart w:id="70" w:name="user-dashboard-studentteacher"/>
    <w:p>
      <w:pPr>
        <w:pStyle w:val="Heading4"/>
      </w:pPr>
      <w:r>
        <w:rPr>
          <w:rFonts w:ascii="Arial" w:hAnsi="Arial"/>
          <w:sz w:val="32"/>
        </w:rPr>
        <w:t xml:space="preserve">User Dashboard (Student/Teacher)</w:t>
      </w:r>
    </w:p>
    <w:p>
      <w:pPr>
        <w:pStyle w:val="FirstParagraph"/>
      </w:pPr>
      <w:r>
        <w:rPr>
          <w:rFonts w:ascii="Arial" w:hAnsi="Arial"/>
          <w:sz w:val="24"/>
        </w:rPr>
        <w:t xml:space="preserve">Upon logging in, students are directed to their personalized dashboard, showcasing their enrolled courses, tracking their progress, and providing access to their certificates. Teachers have a similar dashboard but with sections dedicated to managing their created courses, viewing enrollment statistics, and potentially content upload tools.</w:t>
      </w:r>
      <w:r>
        <w:rPr>
          <w:rFonts w:ascii="Arial" w:hAnsi="Arial"/>
          <w:sz w:val="24"/>
        </w:rPr>
        <w:br/>
      </w:r>
      <w:r>
        <w:rPr>
          <w:rFonts w:ascii="Arial" w:hAnsi="Arial"/>
          <w:sz w:val="24"/>
        </w:rPr>
        <w:t xml:space="preserve">[Placeholder: Screenshot of a Student's User Dashboard showing enrolled courses, progress bars, and a link to download certificates]</w:t>
      </w:r>
    </w:p>
    <w:bookmarkEnd w:id="70"/>
    <w:bookmarkEnd w:id="71"/>
    <w:bookmarkEnd w:id="72"/>
    <w:bookmarkStart w:id="76" w:name="testing"/>
    <w:p>
      <w:pPr>
        <w:pStyle w:val="Heading2"/>
      </w:pPr>
      <w:r>
        <w:rPr>
          <w:rFonts w:ascii="Arial" w:hAnsi="Arial"/>
          <w:sz w:val="40"/>
        </w:rPr>
        <w:t xml:space="preserve">13. Testing</w:t>
      </w:r>
    </w:p>
    <w:p>
      <w:pPr>
        <w:pStyle w:val="FirstParagraph"/>
      </w:pPr>
      <w:r>
        <w:rPr>
          <w:rFonts w:ascii="Arial" w:hAnsi="Arial"/>
          <w:sz w:val="24"/>
        </w:rPr>
        <w:t xml:space="preserve">To ensure the LearnHub application's functionality, reliability, and robust performance, a comprehensive testing strategy was employed throughout its development lifecycle. This strategy primarily focused on practical, hands-on verification of both the user-facing interface and the underlying API services, complemented by client-side data validation. The methodologies outlined below were instrumental in identifying and resolving issues, thereby contributing to a stable and user-friendly platform.</w:t>
      </w:r>
    </w:p>
    <w:bookmarkStart w:id="73" w:name="manual-testing"/>
    <w:p>
      <w:pPr>
        <w:pStyle w:val="Heading3"/>
      </w:pPr>
      <w:r>
        <w:rPr>
          <w:rFonts w:ascii="Arial" w:hAnsi="Arial"/>
          <w:sz w:val="36"/>
        </w:rPr>
        <w:t xml:space="preserve">Manual Testing</w:t>
      </w:r>
    </w:p>
    <w:p>
      <w:pPr>
        <w:pStyle w:val="FirstParagraph"/>
      </w:pPr>
      <w:r>
        <w:rPr>
          <w:rFonts w:ascii="Arial" w:hAnsi="Arial"/>
          <w:sz w:val="24"/>
        </w:rPr>
        <w:t xml:space="preserve">The primary testing approach for LearnHub involved extensive manual testing through direct interaction with the application in a web browser. This hands-on method allowed testers to simulate real-user scenarios across various roles (Admin, Teacher, Student) and evaluate the end-to-end user experience.</w:t>
      </w:r>
    </w:p>
    <w:p>
      <w:pPr>
        <w:numPr>
          <w:ilvl w:val="0"/>
          <w:numId w:val="1047"/>
        </w:numPr>
        <w:pStyle w:val="Compact"/>
      </w:pPr>
      <w:r>
        <w:rPr>
          <w:bCs/>
          <w:rFonts w:ascii="Arial" w:hAnsi="Arial"/>
          <w:b/>
          <w:sz w:val="24"/>
        </w:rPr>
        <w:t xml:space="preserve">Frontend UI Responsiveness:</w:t>
      </w:r>
      <w:r>
        <w:rPr>
          <w:rFonts w:ascii="Arial" w:hAnsi="Arial"/>
          <w:sz w:val="24"/>
        </w:rPr>
        <w:t xml:space="preserve"> </w:t>
      </w:r>
      <w:r>
        <w:rPr>
          <w:rFonts w:ascii="Arial" w:hAnsi="Arial"/>
          <w:sz w:val="24"/>
        </w:rPr>
        <w:t xml:space="preserve">Thorough checks were performed across different screen sizes and devices to ensure the user interface components (pages, navigation, forms, interactive elements) rendered correctly and maintained their aesthetic and functional integrity. This included verifying layout adjustments, element alignment, and visual consistency.</w:t>
      </w:r>
    </w:p>
    <w:p>
      <w:pPr>
        <w:numPr>
          <w:ilvl w:val="0"/>
          <w:numId w:val="1047"/>
        </w:numPr>
        <w:pStyle w:val="Compact"/>
      </w:pPr>
      <w:r>
        <w:rPr>
          <w:bCs/>
          <w:rFonts w:ascii="Arial" w:hAnsi="Arial"/>
          <w:b/>
          <w:sz w:val="24"/>
        </w:rPr>
        <w:t xml:space="preserve">Backend Functionality Integration:</w:t>
      </w:r>
      <w:r>
        <w:rPr>
          <w:rFonts w:ascii="Arial" w:hAnsi="Arial"/>
          <w:sz w:val="24"/>
        </w:rPr>
        <w:t xml:space="preserve"> </w:t>
      </w:r>
      <w:r>
        <w:rPr>
          <w:rFonts w:ascii="Arial" w:hAnsi="Arial"/>
          <w:sz w:val="24"/>
        </w:rPr>
        <w:t xml:space="preserve">Each user flow was meticulously tested from the frontend to ensure seamless integration with backend services. This involved:</w:t>
      </w:r>
    </w:p>
    <w:p>
      <w:pPr>
        <w:numPr>
          <w:ilvl w:val="1"/>
          <w:numId w:val="1048"/>
        </w:numPr>
        <w:pStyle w:val="Compact"/>
      </w:pPr>
      <w:r>
        <w:rPr>
          <w:bCs/>
          <w:rFonts w:ascii="Arial" w:hAnsi="Arial"/>
          <w:b/>
          <w:sz w:val="24"/>
        </w:rPr>
        <w:t xml:space="preserve">Form Submissions:</w:t>
      </w:r>
      <w:r>
        <w:rPr>
          <w:rFonts w:ascii="Arial" w:hAnsi="Arial"/>
          <w:sz w:val="24"/>
        </w:rPr>
        <w:t xml:space="preserve"> </w:t>
      </w:r>
      <w:r>
        <w:rPr>
          <w:rFonts w:ascii="Arial" w:hAnsi="Arial"/>
          <w:sz w:val="24"/>
        </w:rPr>
        <w:t xml:space="preserve">Verifying that all registration, login, course creation, and enrollment forms correctly captured and transmitted data to the backend, and that the backend processed it as expected.</w:t>
      </w:r>
    </w:p>
    <w:p>
      <w:pPr>
        <w:numPr>
          <w:ilvl w:val="1"/>
          <w:numId w:val="1048"/>
        </w:numPr>
        <w:pStyle w:val="Compact"/>
      </w:pPr>
      <w:r>
        <w:rPr>
          <w:bCs/>
          <w:rFonts w:ascii="Arial" w:hAnsi="Arial"/>
          <w:b/>
          <w:sz w:val="24"/>
        </w:rPr>
        <w:t xml:space="preserve">Navigation:</w:t>
      </w:r>
      <w:r>
        <w:rPr>
          <w:rFonts w:ascii="Arial" w:hAnsi="Arial"/>
          <w:sz w:val="24"/>
        </w:rPr>
        <w:t xml:space="preserve"> </w:t>
      </w:r>
      <w:r>
        <w:rPr>
          <w:rFonts w:ascii="Arial" w:hAnsi="Arial"/>
          <w:sz w:val="24"/>
        </w:rPr>
        <w:t xml:space="preserve">Ensuring all links, buttons, and routing mechanisms directed users to the correct pages and sections, maintaining proper state management.</w:t>
      </w:r>
    </w:p>
    <w:p>
      <w:pPr>
        <w:numPr>
          <w:ilvl w:val="1"/>
          <w:numId w:val="1048"/>
        </w:numPr>
        <w:pStyle w:val="Compact"/>
      </w:pPr>
      <w:r>
        <w:rPr>
          <w:bCs/>
          <w:rFonts w:ascii="Arial" w:hAnsi="Arial"/>
          <w:b/>
          <w:sz w:val="24"/>
        </w:rPr>
        <w:t xml:space="preserve">Data Display and Updates:</w:t>
      </w:r>
      <w:r>
        <w:rPr>
          <w:rFonts w:ascii="Arial" w:hAnsi="Arial"/>
          <w:sz w:val="24"/>
        </w:rPr>
        <w:t xml:space="preserve"> </w:t>
      </w:r>
      <w:r>
        <w:rPr>
          <w:rFonts w:ascii="Arial" w:hAnsi="Arial"/>
          <w:sz w:val="24"/>
        </w:rPr>
        <w:t xml:space="preserve">Confirming that data fetched from the backend (e.g., course lists, user profiles, enrolled courses) was accurately displayed on the frontend and that any updates made via the UI were correctly reflected in the database.</w:t>
      </w:r>
    </w:p>
    <w:bookmarkEnd w:id="73"/>
    <w:bookmarkStart w:id="74" w:name="api-testing-with-postman"/>
    <w:p>
      <w:pPr>
        <w:pStyle w:val="Heading3"/>
      </w:pPr>
      <w:r>
        <w:rPr>
          <w:rFonts w:ascii="Arial" w:hAnsi="Arial"/>
          <w:sz w:val="36"/>
        </w:rPr>
        <w:t xml:space="preserve">API Testing with Postman</w:t>
      </w:r>
    </w:p>
    <w:p>
      <w:pPr>
        <w:pStyle w:val="FirstParagraph"/>
      </w:pPr>
      <w:r>
        <w:rPr>
          <w:rFonts w:ascii="Arial" w:hAnsi="Arial"/>
          <w:sz w:val="24"/>
        </w:rPr>
        <w:t xml:space="preserve">For comprehensive and systematic testing of the backend's RESTful API endpoints,</w:t>
      </w:r>
      <w:r>
        <w:rPr>
          <w:rFonts w:ascii="Arial" w:hAnsi="Arial"/>
          <w:sz w:val="24"/>
        </w:rPr>
        <w:t xml:space="preserve"> </w:t>
      </w:r>
      <w:r>
        <w:rPr>
          <w:bCs/>
          <w:rFonts w:ascii="Arial" w:hAnsi="Arial"/>
          <w:b/>
          <w:sz w:val="24"/>
        </w:rPr>
        <w:t xml:space="preserve">Postman</w:t>
      </w:r>
      <w:r>
        <w:rPr>
          <w:rFonts w:ascii="Arial" w:hAnsi="Arial"/>
          <w:sz w:val="24"/>
        </w:rPr>
        <w:t xml:space="preserve"> </w:t>
      </w:r>
      <w:r>
        <w:rPr>
          <w:rFonts w:ascii="Arial" w:hAnsi="Arial"/>
          <w:sz w:val="24"/>
        </w:rPr>
        <w:t xml:space="preserve">was extensively utilized. Postman provided an efficient environment to send various HTTP requests and inspect responses, ensuring the backend logic functioned independently and securely.</w:t>
      </w:r>
    </w:p>
    <w:p>
      <w:pPr>
        <w:numPr>
          <w:ilvl w:val="0"/>
          <w:numId w:val="1049"/>
        </w:numPr>
        <w:pStyle w:val="Compact"/>
      </w:pPr>
      <w:r>
        <w:rPr>
          <w:bCs/>
          <w:rFonts w:ascii="Arial" w:hAnsi="Arial"/>
          <w:b/>
          <w:sz w:val="24"/>
        </w:rPr>
        <w:t xml:space="preserve">Endpoint Verification:</w:t>
      </w:r>
      <w:r>
        <w:rPr>
          <w:rFonts w:ascii="Arial" w:hAnsi="Arial"/>
          <w:sz w:val="24"/>
        </w:rPr>
        <w:t xml:space="preserve"> </w:t>
      </w:r>
      <w:r>
        <w:rPr>
          <w:rFonts w:ascii="Arial" w:hAnsi="Arial"/>
          <w:sz w:val="24"/>
        </w:rPr>
        <w:t xml:space="preserve">Every API endpoint documented in Section 8 was individually tested to confirm its functionality, expected input parameters, and correct output structure.</w:t>
      </w:r>
    </w:p>
    <w:p>
      <w:pPr>
        <w:numPr>
          <w:ilvl w:val="0"/>
          <w:numId w:val="1049"/>
        </w:numPr>
        <w:pStyle w:val="Compact"/>
      </w:pPr>
      <w:r>
        <w:rPr>
          <w:bCs/>
          <w:rFonts w:ascii="Arial" w:hAnsi="Arial"/>
          <w:b/>
          <w:sz w:val="24"/>
        </w:rPr>
        <w:t xml:space="preserve">HTTP Method Validation:</w:t>
      </w:r>
      <w:r>
        <w:rPr>
          <w:rFonts w:ascii="Arial" w:hAnsi="Arial"/>
          <w:sz w:val="24"/>
        </w:rPr>
        <w:t xml:space="preserve"> </w:t>
      </w:r>
      <w:r>
        <w:rPr>
          <w:rFonts w:ascii="Arial" w:hAnsi="Arial"/>
          <w:sz w:val="24"/>
        </w:rPr>
        <w:t xml:space="preserve">Different HTTP methods (</w:t>
      </w:r>
      <w:r>
        <w:rPr>
          <w:rStyle w:val="VerbatimChar"/>
          <w:rFonts w:ascii="Arial" w:hAnsi="Arial"/>
          <w:sz w:val="24"/>
        </w:rPr>
        <w:t xml:space="preserve">GET</w:t>
      </w:r>
      <w:r>
        <w:rPr>
          <w:rFonts w:ascii="Arial" w:hAnsi="Arial"/>
          <w:sz w:val="24"/>
        </w:rPr>
        <w:t xml:space="preserve">,</w:t>
      </w:r>
      <w:r>
        <w:rPr>
          <w:rFonts w:ascii="Arial" w:hAnsi="Arial"/>
          <w:sz w:val="24"/>
        </w:rPr>
        <w:t xml:space="preserve"> </w:t>
      </w:r>
      <w:r>
        <w:rPr>
          <w:rStyle w:val="VerbatimChar"/>
          <w:rFonts w:ascii="Arial" w:hAnsi="Arial"/>
          <w:sz w:val="24"/>
        </w:rPr>
        <w:t xml:space="preserve">POST</w:t>
      </w:r>
      <w:r>
        <w:rPr>
          <w:rFonts w:ascii="Arial" w:hAnsi="Arial"/>
          <w:sz w:val="24"/>
        </w:rPr>
        <w:t xml:space="preserve">,</w:t>
      </w:r>
      <w:r>
        <w:rPr>
          <w:rFonts w:ascii="Arial" w:hAnsi="Arial"/>
          <w:sz w:val="24"/>
        </w:rPr>
        <w:t xml:space="preserve"> </w:t>
      </w:r>
      <w:r>
        <w:rPr>
          <w:rStyle w:val="VerbatimChar"/>
          <w:rFonts w:ascii="Arial" w:hAnsi="Arial"/>
          <w:sz w:val="24"/>
        </w:rPr>
        <w:t xml:space="preserve">PUT</w:t>
      </w:r>
      <w:r>
        <w:rPr>
          <w:rFonts w:ascii="Arial" w:hAnsi="Arial"/>
          <w:sz w:val="24"/>
        </w:rPr>
        <w:t xml:space="preserve">,</w:t>
      </w:r>
      <w:r>
        <w:rPr>
          <w:rFonts w:ascii="Arial" w:hAnsi="Arial"/>
          <w:sz w:val="24"/>
        </w:rPr>
        <w:t xml:space="preserve"> </w:t>
      </w:r>
      <w:r>
        <w:rPr>
          <w:rStyle w:val="VerbatimChar"/>
          <w:rFonts w:ascii="Arial" w:hAnsi="Arial"/>
          <w:sz w:val="24"/>
        </w:rPr>
        <w:t xml:space="preserve">DELETE</w:t>
      </w:r>
      <w:r>
        <w:rPr>
          <w:rFonts w:ascii="Arial" w:hAnsi="Arial"/>
          <w:sz w:val="24"/>
        </w:rPr>
        <w:t xml:space="preserve">) were tested against appropriate endpoints to ensure they performed their intended operations (e.g., retrieving data, creating resources, updating records, deleting entries).</w:t>
      </w:r>
    </w:p>
    <w:p>
      <w:pPr>
        <w:numPr>
          <w:ilvl w:val="0"/>
          <w:numId w:val="1049"/>
        </w:numPr>
        <w:pStyle w:val="Compact"/>
      </w:pPr>
      <w:r>
        <w:rPr>
          <w:bCs/>
          <w:rFonts w:ascii="Arial" w:hAnsi="Arial"/>
          <w:b/>
          <w:sz w:val="24"/>
        </w:rPr>
        <w:t xml:space="preserve">Authentication Scenarios:</w:t>
      </w:r>
      <w:r>
        <w:rPr>
          <w:rFonts w:ascii="Arial" w:hAnsi="Arial"/>
          <w:sz w:val="24"/>
        </w:rPr>
        <w:t xml:space="preserve"> </w:t>
      </w:r>
      <w:r>
        <w:rPr>
          <w:rFonts w:ascii="Arial" w:hAnsi="Arial"/>
          <w:sz w:val="24"/>
        </w:rPr>
        <w:t xml:space="preserve">Critical security aspects were validated by testing authentication mechanisms, including:</w:t>
      </w:r>
    </w:p>
    <w:p>
      <w:pPr>
        <w:numPr>
          <w:ilvl w:val="1"/>
          <w:numId w:val="1050"/>
        </w:numPr>
        <w:pStyle w:val="Compact"/>
      </w:pPr>
      <w:r>
        <w:rPr>
          <w:rFonts w:ascii="Arial" w:hAnsi="Arial"/>
          <w:sz w:val="24"/>
        </w:rPr>
        <w:t xml:space="preserve">Requests with valid JWT tokens to access protected routes.</w:t>
      </w:r>
    </w:p>
    <w:p>
      <w:pPr>
        <w:numPr>
          <w:ilvl w:val="1"/>
          <w:numId w:val="1050"/>
        </w:numPr>
        <w:pStyle w:val="Compact"/>
      </w:pPr>
      <w:r>
        <w:rPr>
          <w:rFonts w:ascii="Arial" w:hAnsi="Arial"/>
          <w:sz w:val="24"/>
        </w:rPr>
        <w:t xml:space="preserve">Requests with invalid, expired, or missing tokens to ensure appropriate unauthorized (401) responses.</w:t>
      </w:r>
    </w:p>
    <w:p>
      <w:pPr>
        <w:numPr>
          <w:ilvl w:val="0"/>
          <w:numId w:val="1049"/>
        </w:numPr>
        <w:pStyle w:val="Compact"/>
      </w:pPr>
      <w:r>
        <w:rPr>
          <w:bCs/>
          <w:rFonts w:ascii="Arial" w:hAnsi="Arial"/>
          <w:b/>
          <w:sz w:val="24"/>
        </w:rPr>
        <w:t xml:space="preserve">Role-Based Access Control:</w:t>
      </w:r>
      <w:r>
        <w:rPr>
          <w:rFonts w:ascii="Arial" w:hAnsi="Arial"/>
          <w:sz w:val="24"/>
        </w:rPr>
        <w:t xml:space="preserve"> </w:t>
      </w:r>
      <w:r>
        <w:rPr>
          <w:rFonts w:ascii="Arial" w:hAnsi="Arial"/>
          <w:sz w:val="24"/>
        </w:rPr>
        <w:t xml:space="preserve">Postman was used to simulate requests from different user roles (Admin, Teacher, Student) to verify that role-based access control (RBAC) was correctly enforced, preventing unauthorized users from accessing or modifying restricted resources.</w:t>
      </w:r>
    </w:p>
    <w:bookmarkEnd w:id="74"/>
    <w:bookmarkStart w:id="75" w:name="frontend-form-validation"/>
    <w:p>
      <w:pPr>
        <w:pStyle w:val="Heading3"/>
      </w:pPr>
      <w:r>
        <w:rPr>
          <w:rFonts w:ascii="Arial" w:hAnsi="Arial"/>
          <w:sz w:val="36"/>
        </w:rPr>
        <w:t xml:space="preserve">Frontend Form Validation</w:t>
      </w:r>
    </w:p>
    <w:p>
      <w:pPr>
        <w:pStyle w:val="FirstParagraph"/>
      </w:pPr>
      <w:r>
        <w:rPr>
          <w:rFonts w:ascii="Arial" w:hAnsi="Arial"/>
          <w:sz w:val="24"/>
        </w:rPr>
        <w:t xml:space="preserve">Basic validation mechanisms are incorporated directly into the frontend forms of the LearnHub application. This client-side validation provides immediate feedback to the user, enhancing the user experience by guiding them to input correct and complete data before submission. It also serves as a preliminary layer of data integrity, preventing malformed or incomplete data from being sent to the backend unnecessarily. Examples include checking for required fields, email format, and password complexity.</w:t>
      </w:r>
    </w:p>
    <w:bookmarkEnd w:id="75"/>
    <w:bookmarkEnd w:id="76"/>
    <w:bookmarkStart w:id="79" w:name="screenshots-or-demo"/>
    <w:p>
      <w:pPr>
        <w:pStyle w:val="Heading2"/>
      </w:pPr>
      <w:r>
        <w:rPr>
          <w:rFonts w:ascii="Arial" w:hAnsi="Arial"/>
          <w:sz w:val="40"/>
        </w:rPr>
        <w:t xml:space="preserve">14. Screenshots or Demo</w:t>
      </w:r>
    </w:p>
    <w:p>
      <w:pPr>
        <w:pStyle w:val="FirstParagraph"/>
      </w:pPr>
      <w:r>
        <w:rPr>
          <w:rFonts w:ascii="Arial" w:hAnsi="Arial"/>
          <w:sz w:val="24"/>
        </w:rPr>
        <w:t xml:space="preserve">This section is dedicated to providing crucial visual evidence of the LearnHub application's key functionalities and user interface. Screenshots and an optional demo video are invaluable for illustrating the platform's design, user experience, and core features to both technical and non-technical stakeholders. These visuals serve as a vital complement to the textual documentation, offering immediate clarity on how different parts of the application function and interact in a live environment.</w:t>
      </w:r>
    </w:p>
    <w:bookmarkStart w:id="77" w:name="screenshot-inclusion-guidelines"/>
    <w:p>
      <w:pPr>
        <w:pStyle w:val="Heading3"/>
      </w:pPr>
      <w:r>
        <w:rPr>
          <w:rFonts w:ascii="Arial" w:hAnsi="Arial"/>
          <w:sz w:val="36"/>
        </w:rPr>
        <w:t xml:space="preserve">Screenshot Inclusion Guidelines</w:t>
      </w:r>
    </w:p>
    <w:p>
      <w:pPr>
        <w:pStyle w:val="FirstParagraph"/>
      </w:pPr>
      <w:r>
        <w:rPr>
          <w:rFonts w:ascii="Arial" w:hAnsi="Arial"/>
          <w:sz w:val="24"/>
        </w:rPr>
        <w:t xml:space="preserve">To effectively demonstrate LearnHub's capabilities and user flow, it is essential to include high-quality, labeled screenshots of the most significant application views. Each screenshot should be accompanied by a brief, informative description highlighting what it depicts and its specific purpose or the functionality it showcases. Please ensure these images are representative of the final product and clearly illustrate the described features. It is recommended to capture images that cover the primary user roles and critical interactions.</w:t>
      </w:r>
    </w:p>
    <w:p>
      <w:pPr>
        <w:numPr>
          <w:ilvl w:val="0"/>
          <w:numId w:val="1051"/>
        </w:numPr>
        <w:pStyle w:val="Compact"/>
      </w:pPr>
      <w:r>
        <w:rPr>
          <w:bCs/>
          <w:rFonts w:ascii="Arial" w:hAnsi="Arial"/>
          <w:b/>
          <w:sz w:val="24"/>
        </w:rPr>
        <w:t xml:space="preserve">[Placeholder: Screenshot of the User Login Page:</w:t>
      </w:r>
      <w:r>
        <w:rPr>
          <w:rFonts w:ascii="Arial" w:hAnsi="Arial"/>
          <w:sz w:val="24"/>
        </w:rPr>
        <w:t xml:space="preserve"> </w:t>
      </w:r>
      <w:r>
        <w:rPr>
          <w:rFonts w:ascii="Arial" w:hAnsi="Arial"/>
          <w:sz w:val="24"/>
        </w:rPr>
        <w:t xml:space="preserve">Illustrates the clean login form design and authentication fields, providing the primary entry point for all users (Admin, Teacher, Student) into the LearnHub platform.]</w:t>
      </w:r>
    </w:p>
    <w:p>
      <w:pPr>
        <w:numPr>
          <w:ilvl w:val="0"/>
          <w:numId w:val="1051"/>
        </w:numPr>
        <w:pStyle w:val="Compact"/>
      </w:pPr>
      <w:r>
        <w:rPr>
          <w:bCs/>
          <w:rFonts w:ascii="Arial" w:hAnsi="Arial"/>
          <w:b/>
          <w:sz w:val="24"/>
        </w:rPr>
        <w:t xml:space="preserve">[Placeholder: Screenshot of the Course Listing Page:</w:t>
      </w:r>
      <w:r>
        <w:rPr>
          <w:rFonts w:ascii="Arial" w:hAnsi="Arial"/>
          <w:sz w:val="24"/>
        </w:rPr>
        <w:t xml:space="preserve"> </w:t>
      </w:r>
      <w:r>
        <w:rPr>
          <w:rFonts w:ascii="Arial" w:hAnsi="Arial"/>
          <w:sz w:val="24"/>
        </w:rPr>
        <w:t xml:space="preserve">Depicts the browsable catalog of available courses, showcasing filtering options, search functionality, and individual course cards with key information, facilitating course discovery.]</w:t>
      </w:r>
    </w:p>
    <w:p>
      <w:pPr>
        <w:numPr>
          <w:ilvl w:val="0"/>
          <w:numId w:val="1051"/>
        </w:numPr>
        <w:pStyle w:val="Compact"/>
      </w:pPr>
      <w:r>
        <w:rPr>
          <w:bCs/>
          <w:rFonts w:ascii="Arial" w:hAnsi="Arial"/>
          <w:b/>
          <w:sz w:val="24"/>
        </w:rPr>
        <w:t xml:space="preserve">[Placeholder: Screenshot of the Course Enrollment Flow:</w:t>
      </w:r>
      <w:r>
        <w:rPr>
          <w:rFonts w:ascii="Arial" w:hAnsi="Arial"/>
          <w:sz w:val="24"/>
        </w:rPr>
        <w:t xml:space="preserve"> </w:t>
      </w:r>
      <w:r>
        <w:rPr>
          <w:rFonts w:ascii="Arial" w:hAnsi="Arial"/>
          <w:sz w:val="24"/>
        </w:rPr>
        <w:t xml:space="preserve">Shows a step-by-step visual of how a user selects and enrolls in a course, including the process for initiating and confirming payment for paid courses via Razorpay integration.]</w:t>
      </w:r>
    </w:p>
    <w:p>
      <w:pPr>
        <w:numPr>
          <w:ilvl w:val="0"/>
          <w:numId w:val="1051"/>
        </w:numPr>
        <w:pStyle w:val="Compact"/>
      </w:pPr>
      <w:r>
        <w:rPr>
          <w:bCs/>
          <w:rFonts w:ascii="Arial" w:hAnsi="Arial"/>
          <w:b/>
          <w:sz w:val="24"/>
        </w:rPr>
        <w:t xml:space="preserve">[Placeholder: Screenshot of the Admin Dashboard:</w:t>
      </w:r>
      <w:r>
        <w:rPr>
          <w:rFonts w:ascii="Arial" w:hAnsi="Arial"/>
          <w:sz w:val="24"/>
        </w:rPr>
        <w:t xml:space="preserve"> </w:t>
      </w:r>
      <w:r>
        <w:rPr>
          <w:rFonts w:ascii="Arial" w:hAnsi="Arial"/>
          <w:sz w:val="24"/>
        </w:rPr>
        <w:t xml:space="preserve">Provides an overview of user and course management options available to administrators, demonstrating the control panel for overseeing platform operations and content.]</w:t>
      </w:r>
    </w:p>
    <w:p>
      <w:pPr>
        <w:numPr>
          <w:ilvl w:val="0"/>
          <w:numId w:val="1051"/>
        </w:numPr>
        <w:pStyle w:val="Compact"/>
      </w:pPr>
      <w:r>
        <w:rPr>
          <w:bCs/>
          <w:rFonts w:ascii="Arial" w:hAnsi="Arial"/>
          <w:b/>
          <w:sz w:val="24"/>
        </w:rPr>
        <w:t xml:space="preserve">[Placeholder: Screenshot of the Certificate Download:</w:t>
      </w:r>
      <w:r>
        <w:rPr>
          <w:rFonts w:ascii="Arial" w:hAnsi="Arial"/>
          <w:sz w:val="24"/>
        </w:rPr>
        <w:t xml:space="preserve"> </w:t>
      </w:r>
      <w:r>
        <w:rPr>
          <w:rFonts w:ascii="Arial" w:hAnsi="Arial"/>
          <w:sz w:val="24"/>
        </w:rPr>
        <w:t xml:space="preserve">Displays an example of a generated course completion certificate, highlighting the visual recognition of student achievements upon successful course completion.]</w:t>
      </w:r>
    </w:p>
    <w:bookmarkEnd w:id="77"/>
    <w:bookmarkStart w:id="78" w:name="optional-demo-video"/>
    <w:p>
      <w:pPr>
        <w:pStyle w:val="Heading3"/>
      </w:pPr>
      <w:r>
        <w:rPr>
          <w:rFonts w:ascii="Arial" w:hAnsi="Arial"/>
          <w:sz w:val="36"/>
        </w:rPr>
        <w:t xml:space="preserve">Optional Demo Video</w:t>
      </w:r>
    </w:p>
    <w:p>
      <w:pPr>
        <w:pStyle w:val="FirstParagraph"/>
      </w:pPr>
      <w:r>
        <w:rPr>
          <w:rFonts w:ascii="Arial" w:hAnsi="Arial"/>
          <w:sz w:val="24"/>
        </w:rPr>
        <w:t xml:space="preserve">Additionally, for a more dynamic and comprehensive demonstration of LearnHub's interactive features and end-to-end user flows, an optional demo video can be provided. This video can walk through key functionalities like user registration, course browsing, enrollment, content consumption, and administrative tasks, offering a more immersive and practical understanding of the application's capabilities.</w:t>
      </w:r>
    </w:p>
    <w:p>
      <w:pPr>
        <w:pStyle w:val="BodyText"/>
      </w:pPr>
      <w:r>
        <w:rPr>
          <w:bCs/>
          <w:rFonts w:ascii="Arial" w:hAnsi="Arial"/>
          <w:b/>
          <w:sz w:val="24"/>
        </w:rPr>
        <w:t xml:space="preserve">Demo Video Link:</w:t>
      </w:r>
      <w:r>
        <w:rPr>
          <w:rFonts w:ascii="Arial" w:hAnsi="Arial"/>
          <w:sz w:val="24"/>
        </w:rPr>
        <w:t xml:space="preserve"> </w:t>
      </w:r>
      <w:r>
        <w:rPr>
          <w:rFonts w:ascii="Arial" w:hAnsi="Arial"/>
          <w:sz w:val="24"/>
        </w:rPr>
        <w:t xml:space="preserve">[Insert URL here]</w:t>
      </w:r>
    </w:p>
    <w:bookmarkEnd w:id="78"/>
    <w:bookmarkEnd w:id="79"/>
    <w:bookmarkStart w:id="80" w:name="known-issues"/>
    <w:p>
      <w:pPr>
        <w:pStyle w:val="Heading2"/>
      </w:pPr>
      <w:r>
        <w:rPr>
          <w:rFonts w:ascii="Arial" w:hAnsi="Arial"/>
          <w:sz w:val="40"/>
        </w:rPr>
        <w:t xml:space="preserve">15. Known Issues</w:t>
      </w:r>
    </w:p>
    <w:p>
      <w:pPr>
        <w:pStyle w:val="FirstParagraph"/>
      </w:pPr>
      <w:r>
        <w:rPr>
          <w:rFonts w:ascii="Arial" w:hAnsi="Arial"/>
          <w:sz w:val="24"/>
        </w:rPr>
        <w:t xml:space="preserve">This section outlines known issues, limitations, or bugs identified within the current version of the LearnHub application. These points represent areas that require further development or refinement to enhance the platform's robustness, user experience, and administrative efficiency. While the core functionalities are stable, addressing these limitations is crucial for a more comprehensive and seamless operation.</w:t>
      </w:r>
    </w:p>
    <w:p>
      <w:pPr>
        <w:numPr>
          <w:ilvl w:val="0"/>
          <w:numId w:val="1052"/>
        </w:numPr>
        <w:pStyle w:val="Compact"/>
      </w:pPr>
      <w:r>
        <w:rPr>
          <w:bCs/>
          <w:rFonts w:ascii="Arial" w:hAnsi="Arial"/>
          <w:b/>
          <w:sz w:val="24"/>
        </w:rPr>
        <w:t xml:space="preserve">Course Video Navigation Limitation:</w:t>
      </w:r>
      <w:r>
        <w:rPr>
          <w:rFonts w:ascii="Arial" w:hAnsi="Arial"/>
          <w:sz w:val="24"/>
        </w:rPr>
        <w:t xml:space="preserve"> </w:t>
      </w:r>
      <w:r>
        <w:rPr>
          <w:rFonts w:ascii="Arial" w:hAnsi="Arial"/>
          <w:sz w:val="24"/>
        </w:rPr>
        <w:t xml:space="preserve">When a user pauses a course video and subsequently attempts to skip forward or backward to a different timestamp, the video player often fails to respond accurately. Instead, it may revert to the original paused position or continue playback from there, ignoring the user's navigation input. This behavior hinders the learner's ability to efficiently review specific segments or navigate long video lectures, leading to a diminished user experience.</w:t>
      </w:r>
    </w:p>
    <w:p>
      <w:pPr>
        <w:numPr>
          <w:ilvl w:val="0"/>
          <w:numId w:val="1052"/>
        </w:numPr>
        <w:pStyle w:val="Compact"/>
      </w:pPr>
      <w:r>
        <w:rPr>
          <w:bCs/>
          <w:rFonts w:ascii="Arial" w:hAnsi="Arial"/>
          <w:b/>
          <w:sz w:val="24"/>
        </w:rPr>
        <w:t xml:space="preserve">Absence of "Forgot Password" Feature:</w:t>
      </w:r>
      <w:r>
        <w:rPr>
          <w:rFonts w:ascii="Arial" w:hAnsi="Arial"/>
          <w:sz w:val="24"/>
        </w:rPr>
        <w:t xml:space="preserve"> </w:t>
      </w:r>
      <w:r>
        <w:rPr>
          <w:rFonts w:ascii="Arial" w:hAnsi="Arial"/>
          <w:sz w:val="24"/>
        </w:rPr>
        <w:t xml:space="preserve">The current authentication system in LearnHub does not include a self-service "Forgot Password" or "Password Reset" functionality. This means that if a user forgets their login credentials, they are unable to reset their password independently. Consequently, such instances require direct manual intervention from an administrator to reset the user's password, which poses an inconvenience for the user and increases the administrative workload.</w:t>
      </w:r>
    </w:p>
    <w:p>
      <w:pPr>
        <w:numPr>
          <w:ilvl w:val="0"/>
          <w:numId w:val="1052"/>
        </w:numPr>
        <w:pStyle w:val="Compact"/>
      </w:pPr>
      <w:r>
        <w:rPr>
          <w:bCs/>
          <w:rFonts w:ascii="Arial" w:hAnsi="Arial"/>
          <w:b/>
          <w:sz w:val="24"/>
        </w:rPr>
        <w:t xml:space="preserve">Basic Razorpay Error Logging:</w:t>
      </w:r>
      <w:r>
        <w:rPr>
          <w:rFonts w:ascii="Arial" w:hAnsi="Arial"/>
          <w:sz w:val="24"/>
        </w:rPr>
        <w:t xml:space="preserve"> </w:t>
      </w:r>
      <w:r>
        <w:rPr>
          <w:rFonts w:ascii="Arial" w:hAnsi="Arial"/>
          <w:sz w:val="24"/>
        </w:rPr>
        <w:t xml:space="preserve">Although the Razorpay payment gateway is integrated and functions for successful transactions, the logging system for payment-related errors is currently rudimentary. It provides only basic notifications without detailed information such as specific error codes, transaction identifiers for failed attempts, or comprehensive diagnostic data. This lack of granular detail complicates the debugging process for payment failures, potentially extending the time required to diagnose and resolve financial transaction issues.</w:t>
      </w:r>
    </w:p>
    <w:bookmarkEnd w:id="80"/>
    <w:bookmarkStart w:id="81" w:name="future-enhancements"/>
    <w:p>
      <w:pPr>
        <w:pStyle w:val="Heading2"/>
      </w:pPr>
      <w:r>
        <w:rPr>
          <w:rFonts w:ascii="Arial" w:hAnsi="Arial"/>
          <w:sz w:val="40"/>
        </w:rPr>
        <w:t xml:space="preserve">16. Future Enhancements</w:t>
      </w:r>
    </w:p>
    <w:p>
      <w:pPr>
        <w:pStyle w:val="FirstParagraph"/>
      </w:pPr>
      <w:r>
        <w:rPr>
          <w:rFonts w:ascii="Arial" w:hAnsi="Arial"/>
          <w:sz w:val="24"/>
        </w:rPr>
        <w:t xml:space="preserve">To continuously evolve LearnHub and provide an even richer and more engaging experience for its users, several key enhancements are envisioned for future development. These features aim to expand core functionalities, improve user insights, and broaden accessibility, ensuring LearnHub remains a leading platform for skill enhancement.</w:t>
      </w:r>
    </w:p>
    <w:p>
      <w:pPr>
        <w:numPr>
          <w:ilvl w:val="0"/>
          <w:numId w:val="1053"/>
        </w:numPr>
      </w:pPr>
      <w:r>
        <w:rPr>
          <w:bCs/>
          <w:rFonts w:ascii="Arial" w:hAnsi="Arial"/>
          <w:b/>
          <w:sz w:val="24"/>
        </w:rPr>
        <w:t xml:space="preserve">Add Quiz &amp; Assignments:</w:t>
      </w:r>
    </w:p>
    <w:p>
      <w:pPr>
        <w:numPr>
          <w:ilvl w:val="0"/>
          <w:numId w:val="1000"/>
        </w:numPr>
      </w:pPr>
      <w:r>
        <w:rPr>
          <w:rFonts w:ascii="Arial" w:hAnsi="Arial"/>
          <w:sz w:val="24"/>
        </w:rPr>
        <w:t xml:space="preserve">Introducing interactive quizzes and assignments within courses would significantly enhance the learning experience by providing immediate assessment and reinforcement. This feature would entail developing backend logic for question banks, answer validation, and grading systems, alongside frontend interfaces for teachers to create diverse question types (e.g., multiple-choice, short answer) and for students to complete and review their submissions. This improvement would foster more active learning, allow students to test their understanding, and help teachers gauge student comprehension more effectively, thereby elevating the educational value of each course.</w:t>
      </w:r>
    </w:p>
    <w:p>
      <w:pPr>
        <w:numPr>
          <w:ilvl w:val="0"/>
          <w:numId w:val="1053"/>
        </w:numPr>
      </w:pPr>
      <w:r>
        <w:rPr>
          <w:bCs/>
          <w:rFonts w:ascii="Arial" w:hAnsi="Arial"/>
          <w:b/>
          <w:sz w:val="24"/>
        </w:rPr>
        <w:t xml:space="preserve">Add Teacher Dashboard with Analytics:</w:t>
      </w:r>
    </w:p>
    <w:p>
      <w:pPr>
        <w:numPr>
          <w:ilvl w:val="0"/>
          <w:numId w:val="1000"/>
        </w:numPr>
      </w:pPr>
      <w:r>
        <w:rPr>
          <w:rFonts w:ascii="Arial" w:hAnsi="Arial"/>
          <w:sz w:val="24"/>
        </w:rPr>
        <w:t xml:space="preserve">A dedicated dashboard for teachers would provide invaluable insights into their course performance and student engagement. This enhancement would involve backend APIs to aggregate data such as enrollment trends, course completion rates, active student count, and even performance on future quizzes. The frontend would then visualize this data through intuitive charts and reports. This empowers educators to make data-driven decisions, refine their teaching methodologies, identify areas for course improvement, and better support individual student needs, ultimately leading to higher quality content and student success.</w:t>
      </w:r>
    </w:p>
    <w:p>
      <w:pPr>
        <w:numPr>
          <w:ilvl w:val="0"/>
          <w:numId w:val="1053"/>
        </w:numPr>
      </w:pPr>
      <w:r>
        <w:rPr>
          <w:bCs/>
          <w:rFonts w:ascii="Arial" w:hAnsi="Arial"/>
          <w:b/>
          <w:sz w:val="24"/>
        </w:rPr>
        <w:t xml:space="preserve">Build Mobile App Version:</w:t>
      </w:r>
    </w:p>
    <w:p>
      <w:pPr>
        <w:numPr>
          <w:ilvl w:val="0"/>
          <w:numId w:val="1000"/>
        </w:numPr>
      </w:pPr>
      <w:r>
        <w:rPr>
          <w:rFonts w:ascii="Arial" w:hAnsi="Arial"/>
          <w:sz w:val="24"/>
        </w:rPr>
        <w:t xml:space="preserve">Developing native mobile applications for iOS and Android would dramatically expand LearnHub's accessibility and user convenience. This initiative would entail creating a separate codebase (e.g., using React Native or native development frameworks) optimized for mobile interactions, incorporating features like push notifications for updates, and potentially enabling offline content access. A mobile app would allow learners to access courses anytime, anywhere, fitting education seamlessly into their daily lives. This significantly broadens the platform's reach and caters to the growing demand for mobile-first learning solutions, enhancing user retention and satisfaction.</w:t>
      </w:r>
    </w:p>
    <w:p>
      <w:pPr>
        <w:numPr>
          <w:ilvl w:val="0"/>
          <w:numId w:val="1053"/>
        </w:numPr>
      </w:pPr>
      <w:r>
        <w:rPr>
          <w:bCs/>
          <w:rFonts w:ascii="Arial" w:hAnsi="Arial"/>
          <w:b/>
          <w:sz w:val="24"/>
        </w:rPr>
        <w:t xml:space="preserve">Improve Course Recommendation Engine:</w:t>
      </w:r>
    </w:p>
    <w:p>
      <w:pPr>
        <w:numPr>
          <w:ilvl w:val="0"/>
          <w:numId w:val="1000"/>
        </w:numPr>
      </w:pPr>
      <w:r>
        <w:rPr>
          <w:rFonts w:ascii="Arial" w:hAnsi="Arial"/>
          <w:sz w:val="24"/>
        </w:rPr>
        <w:t xml:space="preserve">Enhancing the current course recommendation engine would provide a highly personalized learning journey for each student. This would involve leveraging user data such as enrolled courses, viewed content, search history, and potentially performance metrics to develop sophisticated recommendation algorithms (e.g., collaborative filtering, content-based recommendations). The improved engine would suggest relevant courses tailored to individual interests and learning paths, helping students discover new skills and explore related topics effortlessly. This personalization would significantly boost user engagement, drive further course enrollments, and foster continuous skill development within the LearnHub ecosystem.</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61" Type="http://schemas.openxmlformats.org/officeDocument/2006/relationships/hyperlink" Target="https://developer.mozilla.org/en-US/docs/Web/API/FormData" TargetMode="External"/><Relationship Id="rId35" Type="http://schemas.openxmlformats.org/officeDocument/2006/relationships/hyperlink" Target="https://git-scm.com/downloads" TargetMode="External"/><Relationship Id="rId33" Type="http://schemas.openxmlformats.org/officeDocument/2006/relationships/hyperlink" Target="https://nodejs.org/en/download" TargetMode="External"/><Relationship Id="rId34" Type="http://schemas.openxmlformats.org/officeDocument/2006/relationships/hyperlink" Target="https://www.mongodb.com/cloud/atlas/register" TargetMode="External"/></Relationships>
</file>

<file path=word/_rels/footnotes.xml.rels><?xml version='1.0' encoding='UTF-8' standalone='yes'?>
<Relationships xmlns="http://schemas.openxmlformats.org/package/2006/relationships"><Relationship Id="rId61" Type="http://schemas.openxmlformats.org/officeDocument/2006/relationships/hyperlink" Target="https://developer.mozilla.org/en-US/docs/Web/API/FormData" TargetMode="External"/><Relationship Id="rId35" Type="http://schemas.openxmlformats.org/officeDocument/2006/relationships/hyperlink" Target="https://git-scm.com/downloads" TargetMode="External"/><Relationship Id="rId33" Type="http://schemas.openxmlformats.org/officeDocument/2006/relationships/hyperlink" Target="https://nodejs.org/en/download" TargetMode="External"/><Relationship Id="rId34" Type="http://schemas.openxmlformats.org/officeDocument/2006/relationships/hyperlink" Target="https://www.mongodb.com/cloud/atlas/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