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widowControl/>
        <w:spacing w:before="160" w:after="240" w:line="240" w:lineRule="auto"/>
        <w:jc w:val="center"/>
      </w:pPr>
      <w:r>
        <w:rPr>
          <w:rFonts w:ascii="Calibri" w:hAnsi="Calibri" w:eastAsia="Calibri"/>
          <w:b/>
          <w:sz w:val="40"/>
        </w:rPr>
        <w:t>ShopEZ - Full-Stack E-Commerce Web Application</w:t>
      </w:r>
    </w:p>
    <w:p>
      <w:pPr>
        <w:keepNext/>
        <w:widowControl/>
        <w:spacing w:before="80" w:after="120" w:line="240" w:lineRule="auto"/>
        <w:jc w:val="left"/>
      </w:pPr>
      <w:r>
        <w:rPr>
          <w:rFonts w:ascii="Times New Roman" w:hAnsi="Times New Roman" w:eastAsia="Times New Roman"/>
          <w:b/>
          <w:sz w:val="32"/>
        </w:rPr>
        <w:t>INTRODUCTION:</w:t>
      </w:r>
    </w:p>
    <w:p>
      <w:pPr>
        <w:widowControl/>
        <w:spacing w:before="0" w:after="80" w:line="245" w:lineRule="auto"/>
        <w:jc w:val="both"/>
      </w:pPr>
      <w:r>
        <w:rPr>
          <w:rFonts w:ascii="Times New Roman" w:hAnsi="Times New Roman" w:eastAsia="Times New Roman"/>
          <w:b w:val="0"/>
          <w:i w:val="0"/>
          <w:sz w:val="21"/>
        </w:rPr>
        <w:t>ShopEZ is a responsive e-commerce web application that provides customers with a single place to discover products, inspect specifications, search and filter the catalog, manage a shopping cart, apply coupon discounts, and review order information. The interface is built as a React single-page application, while an Express REST API handles account, product, coupon, order, and analytics operations.</w:t>
      </w:r>
    </w:p>
    <w:p>
      <w:pPr>
        <w:widowControl/>
        <w:spacing w:before="0" w:after="80" w:line="245" w:lineRule="auto"/>
        <w:jc w:val="both"/>
      </w:pPr>
      <w:r>
        <w:rPr>
          <w:rFonts w:ascii="Times New Roman" w:hAnsi="Times New Roman" w:eastAsia="Times New Roman"/>
          <w:b w:val="0"/>
          <w:i w:val="0"/>
          <w:sz w:val="21"/>
        </w:rPr>
        <w:t>The project follows a decoupled client-server design using React, Node.js, Express.js, MongoDB, and Mongoose. Its interface uses Vite, Tailwind CSS, reusable React components, and shared context for authentication, cart calculations, and notifications. A browser-based interface serves customers, while a role-protected administration console provides product and order management features.</w:t>
      </w:r>
    </w:p>
    <w:p>
      <w:pPr>
        <w:widowControl/>
        <w:spacing w:before="0" w:after="80" w:line="245" w:lineRule="auto"/>
        <w:jc w:val="both"/>
      </w:pPr>
      <w:r>
        <w:rPr>
          <w:rFonts w:ascii="Times New Roman" w:hAnsi="Times New Roman" w:eastAsia="Times New Roman"/>
          <w:b w:val="0"/>
          <w:i w:val="0"/>
          <w:sz w:val="21"/>
        </w:rPr>
        <w:t>The provided evidence records eight seeded catalog products, customer and administrator demo accounts, coupon validation, order history, product management, and order status updates. Payment processing is simulated rather than connected to a third-party payment gateway. The report describes the application using the supplied technical audit, test log, source-structure inventory, and live-browser screenshots.</w:t>
      </w:r>
    </w:p>
    <w:p>
      <w:pPr>
        <w:keepNext/>
        <w:widowControl/>
        <w:spacing w:before="100" w:after="60" w:line="240" w:lineRule="auto"/>
        <w:jc w:val="left"/>
      </w:pPr>
      <w:r>
        <w:rPr>
          <w:rFonts w:ascii="Times New Roman" w:hAnsi="Times New Roman" w:eastAsia="Times New Roman"/>
          <w:b/>
          <w:sz w:val="25"/>
        </w:rPr>
        <w:t>Project Overview</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Project Name: </w:t>
      </w:r>
      <w:r>
        <w:rPr>
          <w:rFonts w:ascii="Times New Roman" w:hAnsi="Times New Roman" w:eastAsia="Times New Roman"/>
          <w:sz w:val="20"/>
        </w:rPr>
        <w:t>ShopEZ (ShopEZ E-Commerce Web Application)</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Application Type: </w:t>
      </w:r>
      <w:r>
        <w:rPr>
          <w:rFonts w:ascii="Times New Roman" w:hAnsi="Times New Roman" w:eastAsia="Times New Roman"/>
          <w:sz w:val="20"/>
        </w:rPr>
        <w:t>Full-stack, responsive e-commerce website</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Primary Stack: </w:t>
      </w:r>
      <w:r>
        <w:rPr>
          <w:rFonts w:ascii="Times New Roman" w:hAnsi="Times New Roman" w:eastAsia="Times New Roman"/>
          <w:sz w:val="20"/>
        </w:rPr>
        <w:t>React + Vite frontend; Node.js + Express backend; MongoDB with Mongoose</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Repository: </w:t>
      </w:r>
      <w:r>
        <w:rPr>
          <w:rFonts w:ascii="Times New Roman" w:hAnsi="Times New Roman" w:eastAsia="Times New Roman"/>
          <w:sz w:val="20"/>
        </w:rPr>
        <w:t>https://github.com/gopaljamadar70-sudo/ShopEZ-Ecommerce</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SCENARIO BASED CASE STUDY:</w:t>
      </w:r>
    </w:p>
    <w:p>
      <w:pPr>
        <w:keepNext/>
        <w:widowControl/>
        <w:spacing w:before="100" w:after="60" w:line="240" w:lineRule="auto"/>
        <w:jc w:val="left"/>
      </w:pPr>
      <w:r>
        <w:rPr>
          <w:rFonts w:ascii="Times New Roman" w:hAnsi="Times New Roman" w:eastAsia="Times New Roman"/>
          <w:b/>
          <w:sz w:val="25"/>
        </w:rPr>
        <w:t>Background</w:t>
      </w:r>
    </w:p>
    <w:p>
      <w:pPr>
        <w:widowControl/>
        <w:spacing w:before="0" w:after="80" w:line="245" w:lineRule="auto"/>
        <w:jc w:val="both"/>
      </w:pPr>
      <w:r>
        <w:rPr>
          <w:rFonts w:ascii="Times New Roman" w:hAnsi="Times New Roman" w:eastAsia="Times New Roman"/>
          <w:b w:val="0"/>
          <w:i w:val="0"/>
          <w:sz w:val="21"/>
        </w:rPr>
        <w:t>An online store needs to make product discovery and purchasing convenient while giving store staff a practical way to maintain the catalog and process orders. Customers expect product descriptions, prices, stock information, search, a cart, discounts, and a clear view of their previous purchases. Administrators need controlled access to inventory and order operations without exposing those capabilities to ordinary customers.</w:t>
      </w:r>
    </w:p>
    <w:p>
      <w:pPr>
        <w:keepNext/>
        <w:widowControl/>
        <w:spacing w:before="100" w:after="60" w:line="240" w:lineRule="auto"/>
        <w:jc w:val="left"/>
      </w:pPr>
      <w:r>
        <w:rPr>
          <w:rFonts w:ascii="Times New Roman" w:hAnsi="Times New Roman" w:eastAsia="Times New Roman"/>
          <w:b/>
          <w:sz w:val="25"/>
        </w:rPr>
        <w:t>Scenario</w:t>
      </w:r>
    </w:p>
    <w:p>
      <w:pPr>
        <w:widowControl/>
        <w:spacing w:before="0" w:after="80" w:line="245" w:lineRule="auto"/>
        <w:jc w:val="both"/>
      </w:pPr>
      <w:r>
        <w:rPr>
          <w:rFonts w:ascii="Times New Roman" w:hAnsi="Times New Roman" w:eastAsia="Times New Roman"/>
          <w:b w:val="0"/>
          <w:i w:val="0"/>
          <w:sz w:val="21"/>
        </w:rPr>
        <w:t>A customer visits ShopEZ to find an item, compare its price and details, add it to a cart, and continue through the checkout workflow. A returning customer signs in to view order history or update profile information. An administrator enters a protected management console to review store metrics, create or remove products, and change order fulfillment statuses.</w:t>
      </w:r>
    </w:p>
    <w:p>
      <w:pPr>
        <w:keepNext/>
        <w:widowControl/>
        <w:spacing w:before="100" w:after="60" w:line="240" w:lineRule="auto"/>
        <w:jc w:val="left"/>
      </w:pPr>
      <w:r>
        <w:rPr>
          <w:rFonts w:ascii="Times New Roman" w:hAnsi="Times New Roman" w:eastAsia="Times New Roman"/>
          <w:b/>
          <w:sz w:val="25"/>
        </w:rPr>
        <w:t>The Challenge</w:t>
      </w:r>
    </w:p>
    <w:p>
      <w:pPr>
        <w:widowControl/>
        <w:spacing w:before="0" w:after="80" w:line="245" w:lineRule="auto"/>
        <w:jc w:val="both"/>
      </w:pPr>
      <w:r>
        <w:rPr>
          <w:rFonts w:ascii="Times New Roman" w:hAnsi="Times New Roman" w:eastAsia="Times New Roman"/>
          <w:b w:val="0"/>
          <w:i w:val="0"/>
          <w:sz w:val="21"/>
        </w:rPr>
        <w:t>A useful store must coordinate several connected tasks: consistent catalog information, accurate cart calculations, secure account access, coupon validation, stock-aware order placement, and clear separation between customer and administrator privileges. These tasks should work within a responsive interface that remains easy to browse on different screen sizes.</w:t>
      </w:r>
    </w:p>
    <w:p>
      <w:pPr>
        <w:keepNext/>
        <w:widowControl/>
        <w:spacing w:before="100" w:after="60" w:line="240" w:lineRule="auto"/>
        <w:jc w:val="left"/>
      </w:pPr>
      <w:r>
        <w:rPr>
          <w:rFonts w:ascii="Times New Roman" w:hAnsi="Times New Roman" w:eastAsia="Times New Roman"/>
          <w:b/>
          <w:sz w:val="25"/>
        </w:rPr>
        <w:t>How ShopEZ Addresses the Scenario</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Catalog discovery: </w:t>
      </w:r>
      <w:r>
        <w:rPr>
          <w:rFonts w:ascii="Times New Roman" w:hAnsi="Times New Roman" w:eastAsia="Times New Roman"/>
          <w:sz w:val="20"/>
        </w:rPr>
        <w:t>Category filters, keyword search, product cards, and detailed product pages.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Shopping workflow: </w:t>
      </w:r>
      <w:r>
        <w:rPr>
          <w:rFonts w:ascii="Times New Roman" w:hAnsi="Times New Roman" w:eastAsia="Times New Roman"/>
          <w:sz w:val="20"/>
        </w:rPr>
        <w:t>A cart with quantity controls, discount validation, shipping details, and payment-method selection.</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Account services: </w:t>
      </w:r>
      <w:r>
        <w:rPr>
          <w:rFonts w:ascii="Times New Roman" w:hAnsi="Times New Roman" w:eastAsia="Times New Roman"/>
          <w:sz w:val="20"/>
        </w:rPr>
        <w:t>Registration, login, profile management, and customer order history.</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Administration: </w:t>
      </w:r>
      <w:r>
        <w:rPr>
          <w:rFonts w:ascii="Times New Roman" w:hAnsi="Times New Roman" w:eastAsia="Times New Roman"/>
          <w:sz w:val="20"/>
        </w:rPr>
        <w:t>Role-based controls, product CRUD operations, order status management, and dashboard KPIs.</w:t>
      </w:r>
    </w:p>
    <w:p>
      <w:pPr>
        <w:widowControl/>
        <w:spacing w:before="0" w:after="40" w:line="245" w:lineRule="auto"/>
        <w:jc w:val="both"/>
      </w:pPr>
      <w:r>
        <w:rPr>
          <w:rFonts w:ascii="Times New Roman" w:hAnsi="Times New Roman" w:eastAsia="Times New Roman"/>
          <w:b w:val="0"/>
          <w:i w:val="0"/>
          <w:sz w:val="20"/>
        </w:rPr>
        <w:t>The supplied audit reports that the main API flows and a 24-test automated suite passed. However, the checkout and order-confirmation browser captures show an empty checkout state and a loading indicator; these particular visual outcomes are documented later as capture limitations rather than presented as successful screenshots.</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SYSTEM REQUIREMENTS:</w:t>
      </w:r>
    </w:p>
    <w:p>
      <w:pPr>
        <w:keepNext/>
        <w:widowControl/>
        <w:spacing w:before="100" w:after="60" w:line="240" w:lineRule="auto"/>
        <w:jc w:val="left"/>
      </w:pPr>
      <w:r>
        <w:rPr>
          <w:rFonts w:ascii="Times New Roman" w:hAnsi="Times New Roman" w:eastAsia="Times New Roman"/>
          <w:b/>
          <w:sz w:val="25"/>
        </w:rPr>
        <w:t>1. Software Requirements</w:t>
      </w:r>
    </w:p>
    <w:p>
      <w:pPr>
        <w:widowControl/>
        <w:spacing w:before="0" w:after="80" w:line="245" w:lineRule="auto"/>
        <w:jc w:val="both"/>
      </w:pPr>
      <w:r>
        <w:rPr>
          <w:rFonts w:ascii="Times New Roman" w:hAnsi="Times New Roman" w:eastAsia="Times New Roman"/>
          <w:b w:val="0"/>
          <w:i w:val="0"/>
          <w:sz w:val="21"/>
        </w:rPr>
        <w:t>The following tools and versions are recorded in the supplied ShopEZ technical evidence. Versions can vary between development environments; the project package files and lockfiles should be treated as the source of truth when reinstalling dependencies.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Operating System: </w:t>
      </w:r>
      <w:r>
        <w:rPr>
          <w:rFonts w:ascii="Times New Roman" w:hAnsi="Times New Roman" w:eastAsia="Times New Roman"/>
          <w:sz w:val="20"/>
        </w:rPr>
        <w:t>Windows 10/11, macOS, or a modern Linux distribution.</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Node.js and npm: </w:t>
      </w:r>
      <w:r>
        <w:rPr>
          <w:rFonts w:ascii="Times New Roman" w:hAnsi="Times New Roman" w:eastAsia="Times New Roman"/>
          <w:sz w:val="20"/>
        </w:rPr>
        <w:t>Node.js runtime with npm for installing and running the frontend and backend. The audit records Node.js v24.22.0 in its tested environment.</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Frontend: </w:t>
      </w:r>
      <w:r>
        <w:rPr>
          <w:rFonts w:ascii="Times New Roman" w:hAnsi="Times New Roman" w:eastAsia="Times New Roman"/>
          <w:sz w:val="20"/>
        </w:rPr>
        <w:t>React 18.3.1, Vite 6.x, Tailwind CSS 3.4.17, PostCSS, Autoprefixer, and lucide-react.</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Backend: </w:t>
      </w:r>
      <w:r>
        <w:rPr>
          <w:rFonts w:ascii="Times New Roman" w:hAnsi="Times New Roman" w:eastAsia="Times New Roman"/>
          <w:sz w:val="20"/>
        </w:rPr>
        <w:t>Node.js, Express.js 4.21.2, dotenv, morgan, helmet, cors, jsonwebtoken, and bcryptjs.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Database: </w:t>
      </w:r>
      <w:r>
        <w:rPr>
          <w:rFonts w:ascii="Times New Roman" w:hAnsi="Times New Roman" w:eastAsia="Times New Roman"/>
          <w:sz w:val="20"/>
        </w:rPr>
        <w:t>MongoDB with Mongoose 8.9.5; mongodb-memory-server is included as a local fallback when an external MongoDB URI is not configured.</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Testing and Browser: </w:t>
      </w:r>
      <w:r>
        <w:rPr>
          <w:rFonts w:ascii="Times New Roman" w:hAnsi="Times New Roman" w:eastAsia="Times New Roman"/>
          <w:sz w:val="20"/>
        </w:rPr>
        <w:t>Vitest 3.2.7 and a modern browser such as Chrome or Edge. Postman or equivalent tooling can be used for additional API checks.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Editor and Version Control: </w:t>
      </w:r>
      <w:r>
        <w:rPr>
          <w:rFonts w:ascii="Times New Roman" w:hAnsi="Times New Roman" w:eastAsia="Times New Roman"/>
          <w:sz w:val="20"/>
        </w:rPr>
        <w:t>Visual Studio Code or another code editor; Git for source control.</w:t>
      </w:r>
    </w:p>
    <w:p>
      <w:pPr>
        <w:keepNext/>
        <w:widowControl/>
        <w:spacing w:before="100" w:after="60" w:line="240" w:lineRule="auto"/>
        <w:jc w:val="left"/>
      </w:pPr>
      <w:r>
        <w:rPr>
          <w:rFonts w:ascii="Times New Roman" w:hAnsi="Times New Roman" w:eastAsia="Times New Roman"/>
          <w:b/>
          <w:sz w:val="25"/>
        </w:rPr>
        <w:t>2. Hardware Requirements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Processor: </w:t>
      </w:r>
      <w:r>
        <w:rPr>
          <w:rFonts w:ascii="Times New Roman" w:hAnsi="Times New Roman" w:eastAsia="Times New Roman"/>
          <w:sz w:val="20"/>
        </w:rPr>
        <w:t>A modern dual-core processor or better; a recent Core i3/Ryzen 3 or higher is recommended for smooth multitasking.</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Memory: </w:t>
      </w:r>
      <w:r>
        <w:rPr>
          <w:rFonts w:ascii="Times New Roman" w:hAnsi="Times New Roman" w:eastAsia="Times New Roman"/>
          <w:sz w:val="20"/>
        </w:rPr>
        <w:t>At least 4 GB available RAM is recommended; 8 GB or more is preferable when the editor, browser, and both development servers run together.</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Storage: </w:t>
      </w:r>
      <w:r>
        <w:rPr>
          <w:rFonts w:ascii="Times New Roman" w:hAnsi="Times New Roman" w:eastAsia="Times New Roman"/>
          <w:sz w:val="20"/>
        </w:rPr>
        <w:t>Allow at least 1 GB free space for the project, npm packages, build output, and local database cache. Actual package size depends on installed dependencies.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Display: </w:t>
      </w:r>
      <w:r>
        <w:rPr>
          <w:rFonts w:ascii="Times New Roman" w:hAnsi="Times New Roman" w:eastAsia="Times New Roman"/>
          <w:sz w:val="20"/>
        </w:rPr>
        <w:t>A 1366 × 768 or higher desktop display for development and browser testing; responsive behavior should also be tested at mobile widths.</w:t>
      </w:r>
    </w:p>
    <w:p>
      <w:pPr>
        <w:widowControl/>
        <w:spacing w:before="0" w:after="40" w:line="245" w:lineRule="auto"/>
        <w:jc w:val="both"/>
      </w:pPr>
      <w:r>
        <w:rPr>
          <w:rFonts w:ascii="Times New Roman" w:hAnsi="Times New Roman" w:eastAsia="Times New Roman"/>
          <w:b w:val="0"/>
          <w:i w:val="0"/>
          <w:sz w:val="20"/>
        </w:rPr>
        <w:t>These hardware values are practical development recommendations, not strict application-enforced limits. For a deployed environment, configure production database storage, secure HTTPS, secrets, monitoring, and an appropriate server resource budget.</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TECHNICAL ARCHITECTURE:</w:t>
      </w:r>
    </w:p>
    <w:p>
      <w:pPr>
        <w:keepNext/>
        <w:widowControl/>
        <w:spacing w:before="100" w:after="60" w:line="240" w:lineRule="auto"/>
        <w:jc w:val="left"/>
      </w:pPr>
      <w:r>
        <w:rPr>
          <w:rFonts w:ascii="Times New Roman" w:hAnsi="Times New Roman" w:eastAsia="Times New Roman"/>
          <w:b/>
          <w:sz w:val="25"/>
        </w:rPr>
        <w:t>Technical Architecture Overview</w:t>
      </w:r>
    </w:p>
    <w:p>
      <w:pPr>
        <w:widowControl/>
        <w:spacing w:before="20" w:after="40" w:line="240" w:lineRule="auto"/>
        <w:jc w:val="center"/>
      </w:pPr>
      <w:r>
        <w:drawing>
          <wp:inline>
            <wp:extent cx="5715000" cy="1202808"/>
            <wp:docPr id="1" name="Picture 1"/>
            <wp:cNvGraphicFramePr>
              <a:graphicFrameLocks noChangeAspect="1"/>
            </wp:cNvGraphicFramePr>
            <a:graphic>
              <a:graphicData uri="http://schemas.openxmlformats.org/drawingml/2006/picture">
                <pic:pic>
                  <pic:nvPicPr>
                    <pic:cNvPr id="0" name="architecture.png"/>
                    <pic:cNvPicPr/>
                  </pic:nvPicPr>
                  <pic:blipFill>
                    <a:blip r:embed="rId33"/>
                    <a:stretch>
                      <a:fillRect/>
                    </a:stretch>
                  </pic:blipFill>
                  <pic:spPr>
                    <a:xfrm>
                      <a:off x="0" y="0"/>
                      <a:ext cx="5715000" cy="1202808"/>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 ShopEZ decoupled client-server architecture based on the supplied technical report.</w:t>
      </w:r>
    </w:p>
    <w:p>
      <w:pPr>
        <w:widowControl/>
        <w:spacing w:before="0" w:after="80" w:line="245" w:lineRule="auto"/>
        <w:jc w:val="both"/>
      </w:pPr>
      <w:r>
        <w:rPr>
          <w:rFonts w:ascii="Times New Roman" w:hAnsi="Times New Roman" w:eastAsia="Times New Roman"/>
          <w:b w:val="0"/>
          <w:i w:val="0"/>
          <w:sz w:val="21"/>
        </w:rPr>
        <w:t>Client tier: React renders the user interface in the browser. Vite provides the development/build toolchain; Tailwind CSS handles styling, and Lucide icons provide interface symbols. AuthContext, CartContext, and NotificationContext share authentication, cart, and notification state. The application uses a custom hash-based router.</w:t>
      </w:r>
    </w:p>
    <w:p>
      <w:pPr>
        <w:widowControl/>
        <w:spacing w:before="0" w:after="80" w:line="245" w:lineRule="auto"/>
        <w:jc w:val="both"/>
      </w:pPr>
      <w:r>
        <w:rPr>
          <w:rFonts w:ascii="Times New Roman" w:hAnsi="Times New Roman" w:eastAsia="Times New Roman"/>
          <w:b w:val="0"/>
          <w:i w:val="0"/>
          <w:sz w:val="21"/>
        </w:rPr>
        <w:t>Application tier: The Express REST API runs on the backend and groups business operations into authentication, product, order, coupon, and analytics controllers. Helmet, CORS, authentication middleware, administrator role checks, request logging, and centralized error handling support request processing.</w:t>
      </w:r>
    </w:p>
    <w:p>
      <w:pPr>
        <w:widowControl/>
        <w:spacing w:before="0" w:after="80" w:line="245" w:lineRule="auto"/>
        <w:jc w:val="both"/>
      </w:pPr>
      <w:r>
        <w:rPr>
          <w:rFonts w:ascii="Times New Roman" w:hAnsi="Times New Roman" w:eastAsia="Times New Roman"/>
          <w:b w:val="0"/>
          <w:i w:val="0"/>
          <w:sz w:val="21"/>
        </w:rPr>
        <w:t>Data tier: Mongoose provides schema-based access to MongoDB collections for users, products, orders, and coupons. The supplied configuration also supports mongodb-memory-server when no external MONGO_URI is configured, simplifying local development and automated tests.</w:t>
      </w:r>
    </w:p>
    <w:p>
      <w:pPr>
        <w:widowControl/>
        <w:spacing w:before="0" w:after="40" w:line="245" w:lineRule="auto"/>
        <w:jc w:val="both"/>
      </w:pPr>
      <w:r>
        <w:rPr>
          <w:rFonts w:ascii="Times New Roman" w:hAnsi="Times New Roman" w:eastAsia="Times New Roman"/>
          <w:b w:val="0"/>
          <w:i w:val="0"/>
          <w:sz w:val="20"/>
        </w:rPr>
        <w:t>Requests move from the browser to the REST API as HTTP requests carrying JSON. Protected routes use a Bearer JWT. Controllers validate inputs and carry out database operations through Mongoose, then return JSON responses to the frontend. This separation allows the interface and API to evolve independently.</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ER DIAGRAM:</w:t>
      </w:r>
    </w:p>
    <w:p>
      <w:pPr>
        <w:widowControl/>
        <w:spacing w:before="20" w:after="40" w:line="240" w:lineRule="auto"/>
        <w:jc w:val="center"/>
      </w:pPr>
      <w:r>
        <w:drawing>
          <wp:inline>
            <wp:extent cx="5715000" cy="4133122"/>
            <wp:docPr id="2" name="Picture 2"/>
            <wp:cNvGraphicFramePr>
              <a:graphicFrameLocks noChangeAspect="1"/>
            </wp:cNvGraphicFramePr>
            <a:graphic>
              <a:graphicData uri="http://schemas.openxmlformats.org/drawingml/2006/picture">
                <pic:pic>
                  <pic:nvPicPr>
                    <pic:cNvPr id="0" name="er_diagram.png"/>
                    <pic:cNvPicPr/>
                  </pic:nvPicPr>
                  <pic:blipFill>
                    <a:blip r:embed="rId34"/>
                    <a:stretch>
                      <a:fillRect/>
                    </a:stretch>
                  </pic:blipFill>
                  <pic:spPr>
                    <a:xfrm>
                      <a:off x="0" y="0"/>
                      <a:ext cx="5715000" cy="4133122"/>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2. Main data entities and relationships represented in ShopEZ.</w:t>
      </w:r>
    </w:p>
    <w:p>
      <w:pPr>
        <w:keepNext/>
        <w:widowControl/>
        <w:spacing w:before="100" w:after="60" w:line="240" w:lineRule="auto"/>
        <w:jc w:val="left"/>
      </w:pPr>
      <w:r>
        <w:rPr>
          <w:rFonts w:ascii="Times New Roman" w:hAnsi="Times New Roman" w:eastAsia="Times New Roman"/>
          <w:b/>
          <w:sz w:val="25"/>
        </w:rPr>
        <w:t>Entities and Relationships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User: </w:t>
      </w:r>
      <w:r>
        <w:rPr>
          <w:rFonts w:ascii="Times New Roman" w:hAnsi="Times New Roman" w:eastAsia="Times New Roman"/>
          <w:sz w:val="20"/>
        </w:rPr>
        <w:t>Stores the customer or administrator identity, name, unique email, hashed password, role, and creation timestamp.</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Product: </w:t>
      </w:r>
      <w:r>
        <w:rPr>
          <w:rFonts w:ascii="Times New Roman" w:hAnsi="Times New Roman" w:eastAsia="Times New Roman"/>
          <w:sz w:val="20"/>
        </w:rPr>
        <w:t>Stores product name, description, price, category, image URLs, stock count, rating, review count, and featured status.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Order: </w:t>
      </w:r>
      <w:r>
        <w:rPr>
          <w:rFonts w:ascii="Times New Roman" w:hAnsi="Times New Roman" w:eastAsia="Times New Roman"/>
          <w:sz w:val="20"/>
        </w:rPr>
        <w:t>References the user who placed the order and stores order items, shipping address, payment method/result, prices, payment flag, fulfillment status, and tracking number.</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Coupon: </w:t>
      </w:r>
      <w:r>
        <w:rPr>
          <w:rFonts w:ascii="Times New Roman" w:hAnsi="Times New Roman" w:eastAsia="Times New Roman"/>
          <w:sz w:val="20"/>
        </w:rPr>
        <w:t>Stores a unique coupon code, discount percentage, minimum purchase amount, expiry, usage limit, number of uses, and active flag.</w:t>
      </w:r>
    </w:p>
    <w:p>
      <w:pPr>
        <w:widowControl/>
        <w:spacing w:before="0" w:after="40" w:line="245" w:lineRule="auto"/>
        <w:jc w:val="both"/>
      </w:pPr>
      <w:r>
        <w:rPr>
          <w:rFonts w:ascii="Times New Roman" w:hAnsi="Times New Roman" w:eastAsia="Times New Roman"/>
          <w:b w:val="0"/>
          <w:i w:val="0"/>
          <w:sz w:val="20"/>
        </w:rPr>
        <w:t>Each user can have multiple orders. An order contains an array of item subdocuments that refer to products. Coupon rules are validated against the cart or order subtotal; the supplied evidence describes coupons as independent promotional rules rather than a required direct foreign-key relationship.</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KEY FEATURES:</w:t>
      </w:r>
    </w:p>
    <w:p>
      <w:pPr>
        <w:keepNext/>
        <w:widowControl/>
        <w:spacing w:before="100" w:after="60" w:line="240" w:lineRule="auto"/>
        <w:jc w:val="left"/>
      </w:pPr>
      <w:r>
        <w:rPr>
          <w:rFonts w:ascii="Times New Roman" w:hAnsi="Times New Roman" w:eastAsia="Times New Roman"/>
          <w:b/>
          <w:sz w:val="25"/>
        </w:rPr>
        <w:t>1. User Management</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Registration and Login: </w:t>
      </w:r>
      <w:r>
        <w:rPr>
          <w:rFonts w:ascii="Times New Roman" w:hAnsi="Times New Roman" w:eastAsia="Times New Roman"/>
          <w:sz w:val="20"/>
        </w:rPr>
        <w:t>Creates customer accounts, validates credentials, hashes passwords with bcryptjs, and issues JWT tokens.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Profile Management: </w:t>
      </w:r>
      <w:r>
        <w:rPr>
          <w:rFonts w:ascii="Times New Roman" w:hAnsi="Times New Roman" w:eastAsia="Times New Roman"/>
          <w:sz w:val="20"/>
        </w:rPr>
        <w:t>Allows authenticated customers to update personal details and delivery information.</w:t>
      </w:r>
    </w:p>
    <w:p>
      <w:pPr>
        <w:keepNext/>
        <w:widowControl/>
        <w:spacing w:before="100" w:after="60" w:line="240" w:lineRule="auto"/>
        <w:jc w:val="left"/>
      </w:pPr>
      <w:r>
        <w:rPr>
          <w:rFonts w:ascii="Times New Roman" w:hAnsi="Times New Roman" w:eastAsia="Times New Roman"/>
          <w:b/>
          <w:sz w:val="25"/>
        </w:rPr>
        <w:t>2. Product and Catalog Management</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Catalog Browsing: </w:t>
      </w:r>
      <w:r>
        <w:rPr>
          <w:rFonts w:ascii="Times New Roman" w:hAnsi="Times New Roman" w:eastAsia="Times New Roman"/>
          <w:sz w:val="20"/>
        </w:rPr>
        <w:t>Product cards and category filters organize the seeded catalog into categories such as Electronics, Fashion, Audio, Wearables, and Gaming.</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Search and Product Details: </w:t>
      </w:r>
      <w:r>
        <w:rPr>
          <w:rFonts w:ascii="Times New Roman" w:hAnsi="Times New Roman" w:eastAsia="Times New Roman"/>
          <w:sz w:val="20"/>
        </w:rPr>
        <w:t>Keyword search filters products; detail views show descriptions/specifications, ratings, stock information, images, price, and an Add to Cart action.</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Administration: </w:t>
      </w:r>
      <w:r>
        <w:rPr>
          <w:rFonts w:ascii="Times New Roman" w:hAnsi="Times New Roman" w:eastAsia="Times New Roman"/>
          <w:sz w:val="20"/>
        </w:rPr>
        <w:t>Authorized staff can create and delete products, review product inventory, and work with order fulfillment controls.</w:t>
      </w:r>
    </w:p>
    <w:p>
      <w:pPr>
        <w:keepNext/>
        <w:widowControl/>
        <w:spacing w:before="100" w:after="60" w:line="240" w:lineRule="auto"/>
        <w:jc w:val="left"/>
      </w:pPr>
      <w:r>
        <w:rPr>
          <w:rFonts w:ascii="Times New Roman" w:hAnsi="Times New Roman" w:eastAsia="Times New Roman"/>
          <w:b/>
          <w:sz w:val="25"/>
        </w:rPr>
        <w:t>3. Cart, Coupons, and Checkout</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Cart Controls: </w:t>
      </w:r>
      <w:r>
        <w:rPr>
          <w:rFonts w:ascii="Times New Roman" w:hAnsi="Times New Roman" w:eastAsia="Times New Roman"/>
          <w:sz w:val="20"/>
        </w:rPr>
        <w:t>Customers can adjust quantities, remove items, view line totals, and see calculated cart amounts.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Coupon Validation: </w:t>
      </w:r>
      <w:r>
        <w:rPr>
          <w:rFonts w:ascii="Times New Roman" w:hAnsi="Times New Roman" w:eastAsia="Times New Roman"/>
          <w:sz w:val="20"/>
        </w:rPr>
        <w:t>The reported coupon engine supports WELCOME10 and SAVE20, subject to minimum-purchase thresholds.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Checkout Workflow: </w:t>
      </w:r>
      <w:r>
        <w:rPr>
          <w:rFonts w:ascii="Times New Roman" w:hAnsi="Times New Roman" w:eastAsia="Times New Roman"/>
          <w:sz w:val="20"/>
        </w:rPr>
        <w:t>The UI provides shipping-address fields and payment-method selection. Payment behavior is simulated; there is no verified live Stripe/Razorpay integration.</w:t>
      </w:r>
    </w:p>
    <w:p>
      <w:pPr>
        <w:keepNext/>
        <w:widowControl/>
        <w:spacing w:before="100" w:after="60" w:line="240" w:lineRule="auto"/>
        <w:jc w:val="left"/>
      </w:pPr>
      <w:r>
        <w:rPr>
          <w:rFonts w:ascii="Times New Roman" w:hAnsi="Times New Roman" w:eastAsia="Times New Roman"/>
          <w:b/>
          <w:sz w:val="25"/>
        </w:rPr>
        <w:t>4. Orders and Store Analytics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Order History: </w:t>
      </w:r>
      <w:r>
        <w:rPr>
          <w:rFonts w:ascii="Times New Roman" w:hAnsi="Times New Roman" w:eastAsia="Times New Roman"/>
          <w:sz w:val="20"/>
        </w:rPr>
        <w:t>Customers can review prior orders and associated statuses or tracking identifiers.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Admin Dashboard: </w:t>
      </w:r>
      <w:r>
        <w:rPr>
          <w:rFonts w:ascii="Times New Roman" w:hAnsi="Times New Roman" w:eastAsia="Times New Roman"/>
          <w:sz w:val="20"/>
        </w:rPr>
        <w:t>The console displays store KPIs such as revenue, order counts, product counts, and customer counts.</w:t>
      </w:r>
    </w:p>
    <w:p>
      <w:pPr>
        <w:widowControl/>
        <w:spacing w:before="0" w:after="40" w:line="245" w:lineRule="auto"/>
        <w:jc w:val="both"/>
      </w:pPr>
      <w:r>
        <w:rPr>
          <w:rFonts w:ascii="Times New Roman" w:hAnsi="Times New Roman" w:eastAsia="Times New Roman"/>
          <w:b w:val="0"/>
          <w:i w:val="0"/>
          <w:sz w:val="20"/>
        </w:rPr>
        <w:t>The supplied test log records coverage for authentication, duplicate registration prevention, access protection, catalog retrieval, admin product CRUD, orders, coupon validation, and analytics. Visual evidence for each screen is provided in the final section of this report.</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ROLES AND RESPONSIBILITIES:</w:t>
      </w:r>
    </w:p>
    <w:p>
      <w:pPr>
        <w:keepNext/>
        <w:widowControl/>
        <w:spacing w:before="100" w:after="60" w:line="240" w:lineRule="auto"/>
        <w:jc w:val="left"/>
      </w:pPr>
      <w:r>
        <w:rPr>
          <w:rFonts w:ascii="Times New Roman" w:hAnsi="Times New Roman" w:eastAsia="Times New Roman"/>
          <w:b/>
          <w:sz w:val="25"/>
        </w:rPr>
        <w:t>Guest / Anonymous User</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Catalog Access: </w:t>
      </w:r>
      <w:r>
        <w:rPr>
          <w:rFonts w:ascii="Times New Roman" w:hAnsi="Times New Roman" w:eastAsia="Times New Roman"/>
          <w:sz w:val="20"/>
        </w:rPr>
        <w:t>Browse products, filter categories, search the catalog, and inspect product details.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Cart Preparation: </w:t>
      </w:r>
      <w:r>
        <w:rPr>
          <w:rFonts w:ascii="Times New Roman" w:hAnsi="Times New Roman" w:eastAsia="Times New Roman"/>
          <w:sz w:val="20"/>
        </w:rPr>
        <w:t>Add products to the cart and review selections before authentication is required for protected steps.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Account Creation: </w:t>
      </w:r>
      <w:r>
        <w:rPr>
          <w:rFonts w:ascii="Times New Roman" w:hAnsi="Times New Roman" w:eastAsia="Times New Roman"/>
          <w:sz w:val="20"/>
        </w:rPr>
        <w:t>Register or log in to access customer-specific services.</w:t>
      </w:r>
    </w:p>
    <w:p>
      <w:pPr>
        <w:keepNext/>
        <w:widowControl/>
        <w:spacing w:before="100" w:after="60" w:line="240" w:lineRule="auto"/>
        <w:jc w:val="left"/>
      </w:pPr>
      <w:r>
        <w:rPr>
          <w:rFonts w:ascii="Times New Roman" w:hAnsi="Times New Roman" w:eastAsia="Times New Roman"/>
          <w:b/>
          <w:sz w:val="25"/>
        </w:rPr>
        <w:t>Customer</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Account Security: </w:t>
      </w:r>
      <w:r>
        <w:rPr>
          <w:rFonts w:ascii="Times New Roman" w:hAnsi="Times New Roman" w:eastAsia="Times New Roman"/>
          <w:sz w:val="20"/>
        </w:rPr>
        <w:t>Use their own credentials and maintain the profile information required for orders.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Shopping and Orders: </w:t>
      </w:r>
      <w:r>
        <w:rPr>
          <w:rFonts w:ascii="Times New Roman" w:hAnsi="Times New Roman" w:eastAsia="Times New Roman"/>
          <w:sz w:val="20"/>
        </w:rPr>
        <w:t>Manage cart items, validate eligible coupons, submit checkout information, and view order history.</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Profile Maintenance: </w:t>
      </w:r>
      <w:r>
        <w:rPr>
          <w:rFonts w:ascii="Times New Roman" w:hAnsi="Times New Roman" w:eastAsia="Times New Roman"/>
          <w:sz w:val="20"/>
        </w:rPr>
        <w:t>Update profile details and delivery address where available.</w:t>
      </w:r>
    </w:p>
    <w:p>
      <w:pPr>
        <w:keepNext/>
        <w:widowControl/>
        <w:spacing w:before="100" w:after="60" w:line="240" w:lineRule="auto"/>
        <w:jc w:val="left"/>
      </w:pPr>
      <w:r>
        <w:rPr>
          <w:rFonts w:ascii="Times New Roman" w:hAnsi="Times New Roman" w:eastAsia="Times New Roman"/>
          <w:b/>
          <w:sz w:val="25"/>
        </w:rPr>
        <w:t>Administrator</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Catalog Administration: </w:t>
      </w:r>
      <w:r>
        <w:rPr>
          <w:rFonts w:ascii="Times New Roman" w:hAnsi="Times New Roman" w:eastAsia="Times New Roman"/>
          <w:sz w:val="20"/>
        </w:rPr>
        <w:t>Create or delete products and maintain inventory information through the management interface.</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Order Fulfilment: </w:t>
      </w:r>
      <w:r>
        <w:rPr>
          <w:rFonts w:ascii="Times New Roman" w:hAnsi="Times New Roman" w:eastAsia="Times New Roman"/>
          <w:sz w:val="20"/>
        </w:rPr>
        <w:t>Review orders and update fulfillment status and tracking details.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Monitoring: </w:t>
      </w:r>
      <w:r>
        <w:rPr>
          <w:rFonts w:ascii="Times New Roman" w:hAnsi="Times New Roman" w:eastAsia="Times New Roman"/>
          <w:sz w:val="20"/>
        </w:rPr>
        <w:t>Review dashboard KPI cards and operational summaries reported by the application.</w:t>
      </w:r>
    </w:p>
    <w:p>
      <w:pPr>
        <w:keepNext/>
        <w:widowControl/>
        <w:spacing w:before="100" w:after="60" w:line="240" w:lineRule="auto"/>
        <w:jc w:val="left"/>
      </w:pPr>
      <w:r>
        <w:rPr>
          <w:rFonts w:ascii="Times New Roman" w:hAnsi="Times New Roman" w:eastAsia="Times New Roman"/>
          <w:b/>
          <w:sz w:val="25"/>
        </w:rPr>
        <w:t>Security Responsibilities</w:t>
      </w:r>
    </w:p>
    <w:p>
      <w:pPr>
        <w:widowControl/>
        <w:spacing w:before="0" w:after="80" w:line="245" w:lineRule="auto"/>
        <w:jc w:val="both"/>
      </w:pPr>
      <w:r>
        <w:rPr>
          <w:rFonts w:ascii="Times New Roman" w:hAnsi="Times New Roman" w:eastAsia="Times New Roman"/>
          <w:b w:val="0"/>
          <w:i w:val="0"/>
          <w:sz w:val="21"/>
        </w:rPr>
        <w:t>The API uses JWT authentication to identify signed-in users and an administrator role guard for privileged operations. The audit describes bcrypt password hashing and protected profile/admin routes. Demo credentials should be used only in a local or test environment; they must be changed or disabled before any public deployment. Secrets should remain in environment configuration and must not be included in a public source archive.</w:t>
      </w:r>
    </w:p>
    <w:p>
      <w:pPr>
        <w:widowControl/>
        <w:spacing w:before="0" w:after="40" w:line="245" w:lineRule="auto"/>
        <w:jc w:val="both"/>
      </w:pPr>
      <w:r>
        <w:rPr>
          <w:rFonts w:ascii="Times New Roman" w:hAnsi="Times New Roman" w:eastAsia="Times New Roman"/>
          <w:b w:val="0"/>
          <w:i w:val="0"/>
          <w:sz w:val="20"/>
        </w:rPr>
        <w:t>The application does not provide live payment gateway processing or live SMTP dispatch in the evidence supplied. These areas should be treated as simulated/development functionality rather than production-ready services.</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USER FLOW:</w:t>
      </w:r>
    </w:p>
    <w:p>
      <w:pPr>
        <w:widowControl/>
        <w:spacing w:before="20" w:after="40" w:line="240" w:lineRule="auto"/>
        <w:jc w:val="center"/>
      </w:pPr>
      <w:r>
        <w:drawing>
          <wp:inline>
            <wp:extent cx="5715000" cy="1125149"/>
            <wp:docPr id="3" name="Picture 3"/>
            <wp:cNvGraphicFramePr>
              <a:graphicFrameLocks noChangeAspect="1"/>
            </wp:cNvGraphicFramePr>
            <a:graphic>
              <a:graphicData uri="http://schemas.openxmlformats.org/drawingml/2006/picture">
                <pic:pic>
                  <pic:nvPicPr>
                    <pic:cNvPr id="0" name="user_flow.png"/>
                    <pic:cNvPicPr/>
                  </pic:nvPicPr>
                  <pic:blipFill>
                    <a:blip r:embed="rId35"/>
                    <a:stretch>
                      <a:fillRect/>
                    </a:stretch>
                  </pic:blipFill>
                  <pic:spPr>
                    <a:xfrm>
                      <a:off x="0" y="0"/>
                      <a:ext cx="5715000" cy="1125149"/>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3. Customer workflow from browsing through order history.</w:t>
      </w:r>
    </w:p>
    <w:p>
      <w:pPr>
        <w:keepNext/>
        <w:widowControl/>
        <w:spacing w:before="100" w:after="60" w:line="240" w:lineRule="auto"/>
        <w:jc w:val="left"/>
      </w:pPr>
      <w:r>
        <w:rPr>
          <w:rFonts w:ascii="Times New Roman" w:hAnsi="Times New Roman" w:eastAsia="Times New Roman"/>
          <w:b/>
          <w:sz w:val="25"/>
        </w:rPr>
        <w:t>Workflow Steps</w:t>
      </w:r>
    </w:p>
    <w:p>
      <w:pPr>
        <w:widowControl/>
        <w:spacing w:before="0" w:after="40" w:line="240" w:lineRule="auto"/>
        <w:ind w:left="360" w:hanging="346"/>
        <w:jc w:val="left"/>
      </w:pPr>
      <w:r>
        <w:rPr>
          <w:rFonts w:ascii="Times New Roman" w:hAnsi="Times New Roman" w:eastAsia="Times New Roman"/>
          <w:b/>
          <w:sz w:val="20"/>
        </w:rPr>
        <w:t xml:space="preserve">1. </w:t>
      </w:r>
      <w:r>
        <w:rPr>
          <w:rFonts w:ascii="Times New Roman" w:hAnsi="Times New Roman" w:eastAsia="Times New Roman"/>
          <w:sz w:val="20"/>
        </w:rPr>
        <w:t>Start: The customer opens ShopEZ and views the storefront.</w:t>
      </w:r>
    </w:p>
    <w:p>
      <w:pPr>
        <w:widowControl/>
        <w:spacing w:before="0" w:after="40" w:line="240" w:lineRule="auto"/>
        <w:ind w:left="360" w:hanging="346"/>
        <w:jc w:val="left"/>
      </w:pPr>
      <w:r>
        <w:rPr>
          <w:rFonts w:ascii="Times New Roman" w:hAnsi="Times New Roman" w:eastAsia="Times New Roman"/>
          <w:b/>
          <w:sz w:val="20"/>
        </w:rPr>
        <w:t xml:space="preserve">2. </w:t>
      </w:r>
      <w:r>
        <w:rPr>
          <w:rFonts w:ascii="Times New Roman" w:hAnsi="Times New Roman" w:eastAsia="Times New Roman"/>
          <w:sz w:val="20"/>
        </w:rPr>
        <w:t>Browse: The customer filters categories or searches for a product.</w:t>
      </w:r>
    </w:p>
    <w:p>
      <w:pPr>
        <w:widowControl/>
        <w:spacing w:before="0" w:after="40" w:line="240" w:lineRule="auto"/>
        <w:ind w:left="360" w:hanging="346"/>
        <w:jc w:val="left"/>
      </w:pPr>
      <w:r>
        <w:rPr>
          <w:rFonts w:ascii="Times New Roman" w:hAnsi="Times New Roman" w:eastAsia="Times New Roman"/>
          <w:b/>
          <w:sz w:val="20"/>
        </w:rPr>
        <w:t xml:space="preserve">3. </w:t>
      </w:r>
      <w:r>
        <w:rPr>
          <w:rFonts w:ascii="Times New Roman" w:hAnsi="Times New Roman" w:eastAsia="Times New Roman"/>
          <w:sz w:val="20"/>
        </w:rPr>
        <w:t>Inspect: The customer opens product details and checks description, price, and stock information.</w:t>
      </w:r>
    </w:p>
    <w:p>
      <w:pPr>
        <w:widowControl/>
        <w:spacing w:before="0" w:after="40" w:line="240" w:lineRule="auto"/>
        <w:ind w:left="360" w:hanging="346"/>
        <w:jc w:val="left"/>
      </w:pPr>
      <w:r>
        <w:rPr>
          <w:rFonts w:ascii="Times New Roman" w:hAnsi="Times New Roman" w:eastAsia="Times New Roman"/>
          <w:b/>
          <w:sz w:val="20"/>
        </w:rPr>
        <w:t xml:space="preserve">4. </w:t>
      </w:r>
      <w:r>
        <w:rPr>
          <w:rFonts w:ascii="Times New Roman" w:hAnsi="Times New Roman" w:eastAsia="Times New Roman"/>
          <w:sz w:val="20"/>
        </w:rPr>
        <w:t>Add to Cart: The customer adjusts quantities and may apply an eligible coupon.</w:t>
      </w:r>
    </w:p>
    <w:p>
      <w:pPr>
        <w:widowControl/>
        <w:spacing w:before="0" w:after="40" w:line="240" w:lineRule="auto"/>
        <w:ind w:left="360" w:hanging="346"/>
        <w:jc w:val="left"/>
      </w:pPr>
      <w:r>
        <w:rPr>
          <w:rFonts w:ascii="Times New Roman" w:hAnsi="Times New Roman" w:eastAsia="Times New Roman"/>
          <w:b/>
          <w:sz w:val="20"/>
        </w:rPr>
        <w:t xml:space="preserve">5. </w:t>
      </w:r>
      <w:r>
        <w:rPr>
          <w:rFonts w:ascii="Times New Roman" w:hAnsi="Times New Roman" w:eastAsia="Times New Roman"/>
          <w:sz w:val="20"/>
        </w:rPr>
        <w:t>Authenticate: The customer signs in or registers before protected checkout operations.</w:t>
      </w:r>
    </w:p>
    <w:p>
      <w:pPr>
        <w:widowControl/>
        <w:spacing w:before="0" w:after="40" w:line="240" w:lineRule="auto"/>
        <w:ind w:left="360" w:hanging="346"/>
        <w:jc w:val="left"/>
      </w:pPr>
      <w:r>
        <w:rPr>
          <w:rFonts w:ascii="Times New Roman" w:hAnsi="Times New Roman" w:eastAsia="Times New Roman"/>
          <w:b/>
          <w:sz w:val="20"/>
        </w:rPr>
        <w:t xml:space="preserve">6. </w:t>
      </w:r>
      <w:r>
        <w:rPr>
          <w:rFonts w:ascii="Times New Roman" w:hAnsi="Times New Roman" w:eastAsia="Times New Roman"/>
          <w:sz w:val="20"/>
        </w:rPr>
        <w:t>Checkout: The customer supplies shipping information and selects a payment method.</w:t>
      </w:r>
    </w:p>
    <w:p>
      <w:pPr>
        <w:widowControl/>
        <w:spacing w:before="0" w:after="40" w:line="240" w:lineRule="auto"/>
        <w:ind w:left="360" w:hanging="346"/>
        <w:jc w:val="left"/>
      </w:pPr>
      <w:r>
        <w:rPr>
          <w:rFonts w:ascii="Times New Roman" w:hAnsi="Times New Roman" w:eastAsia="Times New Roman"/>
          <w:b/>
          <w:sz w:val="20"/>
        </w:rPr>
        <w:t xml:space="preserve">7. </w:t>
      </w:r>
      <w:r>
        <w:rPr>
          <w:rFonts w:ascii="Times New Roman" w:hAnsi="Times New Roman" w:eastAsia="Times New Roman"/>
          <w:sz w:val="20"/>
        </w:rPr>
        <w:t>Order: The backend validates order inputs and returns an order response; payment processing is simulated in this project.</w:t>
      </w:r>
    </w:p>
    <w:p>
      <w:pPr>
        <w:widowControl/>
        <w:spacing w:before="0" w:after="40" w:line="240" w:lineRule="auto"/>
        <w:ind w:left="360" w:hanging="346"/>
        <w:jc w:val="left"/>
      </w:pPr>
      <w:r>
        <w:rPr>
          <w:rFonts w:ascii="Times New Roman" w:hAnsi="Times New Roman" w:eastAsia="Times New Roman"/>
          <w:b/>
          <w:sz w:val="20"/>
        </w:rPr>
        <w:t xml:space="preserve">8. </w:t>
      </w:r>
      <w:r>
        <w:rPr>
          <w:rFonts w:ascii="Times New Roman" w:hAnsi="Times New Roman" w:eastAsia="Times New Roman"/>
          <w:sz w:val="20"/>
        </w:rPr>
        <w:t>Track: The customer opens order history to see current status and available tracking information.</w:t>
      </w:r>
    </w:p>
    <w:p>
      <w:pPr>
        <w:widowControl/>
        <w:spacing w:before="0" w:after="20" w:line="245" w:lineRule="auto"/>
        <w:jc w:val="both"/>
      </w:pPr>
      <w:r>
        <w:rPr>
          <w:rFonts w:ascii="Times New Roman" w:hAnsi="Times New Roman" w:eastAsia="Times New Roman"/>
          <w:b w:val="0"/>
          <w:i w:val="0"/>
          <w:sz w:val="20"/>
        </w:rPr>
        <w:t>The admin workflow is separate: an administrator signs in, opens the protected management console, reviews KPIs, edits catalog entries, and changes order status. Route protection prevents ordinary customers from performing administrative API operations.</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MVC PATTERN:</w:t>
      </w:r>
    </w:p>
    <w:p>
      <w:pPr>
        <w:widowControl/>
        <w:spacing w:before="0" w:after="80" w:line="245" w:lineRule="auto"/>
        <w:jc w:val="both"/>
      </w:pPr>
      <w:r>
        <w:rPr>
          <w:rFonts w:ascii="Times New Roman" w:hAnsi="Times New Roman" w:eastAsia="Times New Roman"/>
          <w:b w:val="0"/>
          <w:i w:val="0"/>
          <w:sz w:val="21"/>
        </w:rPr>
        <w:t>ShopEZ uses a decoupled single-page application architecture rather than a traditional server-rendered MVC application. The same conceptual separation can still be described using view, controller, and model responsibilities, but the view runs in React in the browser and communicates with Express through a JSON REST API.</w:t>
      </w:r>
    </w:p>
    <w:p>
      <w:pPr>
        <w:widowControl/>
        <w:spacing w:before="20" w:after="40" w:line="240" w:lineRule="auto"/>
        <w:jc w:val="center"/>
      </w:pPr>
      <w:r>
        <w:drawing>
          <wp:inline>
            <wp:extent cx="5623560" cy="1215605"/>
            <wp:docPr id="4" name="Picture 4"/>
            <wp:cNvGraphicFramePr>
              <a:graphicFrameLocks noChangeAspect="1"/>
            </wp:cNvGraphicFramePr>
            <a:graphic>
              <a:graphicData uri="http://schemas.openxmlformats.org/drawingml/2006/picture">
                <pic:pic>
                  <pic:nvPicPr>
                    <pic:cNvPr id="0" name="layer_mapping.png"/>
                    <pic:cNvPicPr/>
                  </pic:nvPicPr>
                  <pic:blipFill>
                    <a:blip r:embed="rId36"/>
                    <a:stretch>
                      <a:fillRect/>
                    </a:stretch>
                  </pic:blipFill>
                  <pic:spPr>
                    <a:xfrm>
                      <a:off x="0" y="0"/>
                      <a:ext cx="5623560" cy="1215605"/>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4. View, controller, and data-model responsibilities in the decoupled application.</w:t>
      </w:r>
    </w:p>
    <w:p>
      <w:pPr>
        <w:keepNext/>
        <w:widowControl/>
        <w:spacing w:before="100" w:after="60" w:line="240" w:lineRule="auto"/>
        <w:jc w:val="left"/>
      </w:pPr>
      <w:r>
        <w:rPr>
          <w:rFonts w:ascii="Times New Roman" w:hAnsi="Times New Roman" w:eastAsia="Times New Roman"/>
          <w:b/>
          <w:sz w:val="25"/>
        </w:rPr>
        <w:t>View Layer</w:t>
      </w:r>
    </w:p>
    <w:p>
      <w:pPr>
        <w:widowControl/>
        <w:spacing w:before="0" w:after="80" w:line="245" w:lineRule="auto"/>
        <w:jc w:val="both"/>
      </w:pPr>
      <w:r>
        <w:rPr>
          <w:rFonts w:ascii="Times New Roman" w:hAnsi="Times New Roman" w:eastAsia="Times New Roman"/>
          <w:b w:val="0"/>
          <w:i w:val="0"/>
          <w:sz w:val="21"/>
        </w:rPr>
        <w:t>React pages and reusable components render the storefront, product detail, cart, checkout, customer profile, and admin console. Tailwind CSS supplies the responsive presentation; the browser router selects the visible page.</w:t>
      </w:r>
    </w:p>
    <w:p>
      <w:pPr>
        <w:keepNext/>
        <w:widowControl/>
        <w:spacing w:before="100" w:after="60" w:line="240" w:lineRule="auto"/>
        <w:jc w:val="left"/>
      </w:pPr>
      <w:r>
        <w:rPr>
          <w:rFonts w:ascii="Times New Roman" w:hAnsi="Times New Roman" w:eastAsia="Times New Roman"/>
          <w:b/>
          <w:sz w:val="25"/>
        </w:rPr>
        <w:t>Controller Layer</w:t>
      </w:r>
    </w:p>
    <w:p>
      <w:pPr>
        <w:widowControl/>
        <w:spacing w:before="0" w:after="80" w:line="245" w:lineRule="auto"/>
        <w:jc w:val="both"/>
      </w:pPr>
      <w:r>
        <w:rPr>
          <w:rFonts w:ascii="Times New Roman" w:hAnsi="Times New Roman" w:eastAsia="Times New Roman"/>
          <w:b w:val="0"/>
          <w:i w:val="0"/>
          <w:sz w:val="21"/>
        </w:rPr>
        <w:t>Express controllers receive API requests, perform validation and business operations, invoke model/database methods, and return JSON responses. Authentication and admin middleware protect routes before controller logic runs.</w:t>
      </w:r>
    </w:p>
    <w:p>
      <w:pPr>
        <w:keepNext/>
        <w:widowControl/>
        <w:spacing w:before="100" w:after="60" w:line="240" w:lineRule="auto"/>
        <w:jc w:val="left"/>
      </w:pPr>
      <w:r>
        <w:rPr>
          <w:rFonts w:ascii="Times New Roman" w:hAnsi="Times New Roman" w:eastAsia="Times New Roman"/>
          <w:b/>
          <w:sz w:val="25"/>
        </w:rPr>
        <w:t>Model / Data Layer</w:t>
      </w:r>
    </w:p>
    <w:p>
      <w:pPr>
        <w:widowControl/>
        <w:spacing w:before="0" w:after="80" w:line="245" w:lineRule="auto"/>
        <w:jc w:val="both"/>
      </w:pPr>
      <w:r>
        <w:rPr>
          <w:rFonts w:ascii="Times New Roman" w:hAnsi="Times New Roman" w:eastAsia="Times New Roman"/>
          <w:b w:val="0"/>
          <w:i w:val="0"/>
          <w:sz w:val="21"/>
        </w:rPr>
        <w:t>Mongoose models describe the User, Product, Order, and Coupon documents, including field constraints, references, and defaults. MongoDB persists records when a configured database is used; the project also reports an in-memory development fallback.</w:t>
      </w:r>
    </w:p>
    <w:p>
      <w:pPr>
        <w:widowControl/>
        <w:spacing w:before="0" w:after="20" w:line="245" w:lineRule="auto"/>
        <w:jc w:val="both"/>
      </w:pPr>
      <w:r>
        <w:rPr>
          <w:rFonts w:ascii="Times New Roman" w:hAnsi="Times New Roman" w:eastAsia="Times New Roman"/>
          <w:b w:val="0"/>
          <w:i w:val="0"/>
          <w:sz w:val="20"/>
        </w:rPr>
        <w:t>Benefits include separation of concerns, modular testing, reuse of API and data logic, and independent evolution of the React frontend and Express backend.</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PROJECT SETUP AND CONFIGURATION:</w:t>
      </w:r>
    </w:p>
    <w:p>
      <w:pPr>
        <w:widowControl/>
        <w:spacing w:before="0" w:after="80" w:line="245" w:lineRule="auto"/>
        <w:jc w:val="both"/>
      </w:pPr>
      <w:r>
        <w:rPr>
          <w:rFonts w:ascii="Times New Roman" w:hAnsi="Times New Roman" w:eastAsia="Times New Roman"/>
          <w:b w:val="0"/>
          <w:i w:val="0"/>
          <w:sz w:val="21"/>
        </w:rPr>
        <w:t>The supplied source inventory identifies a root folder containing separate backend and frontend applications. Open the root in a code editor, check the README and package files, and use two terminal sessions so that the API and browser development server can run concurrently.</w:t>
      </w:r>
    </w:p>
    <w:p>
      <w:pPr>
        <w:keepNext/>
        <w:widowControl/>
        <w:spacing w:before="100" w:after="60" w:line="240" w:lineRule="auto"/>
        <w:jc w:val="left"/>
      </w:pPr>
      <w:r>
        <w:rPr>
          <w:rFonts w:ascii="Times New Roman" w:hAnsi="Times New Roman" w:eastAsia="Times New Roman"/>
          <w:b/>
          <w:sz w:val="25"/>
        </w:rPr>
        <w:t>1. Project Structure</w:t>
      </w:r>
    </w:p>
    <w:p>
      <w:pPr>
        <w:widowControl/>
        <w:spacing w:before="0" w:after="20" w:line="240" w:lineRule="auto"/>
        <w:ind w:left="230"/>
        <w:jc w:val="left"/>
      </w:pPr>
      <w:r>
        <w:rPr>
          <w:rFonts w:ascii="Consolas" w:hAnsi="Consolas" w:eastAsia="Consolas"/>
          <w:b w:val="0"/>
          <w:sz w:val="17"/>
        </w:rPr>
        <w:t>C:\ShopEZ\</w:t>
      </w:r>
    </w:p>
    <w:p>
      <w:pPr>
        <w:widowControl/>
        <w:spacing w:before="0" w:after="20" w:line="240" w:lineRule="auto"/>
        <w:ind w:left="230"/>
        <w:jc w:val="left"/>
      </w:pPr>
      <w:r>
        <w:rPr>
          <w:rFonts w:ascii="Consolas" w:hAnsi="Consolas" w:eastAsia="Consolas"/>
          <w:b w:val="0"/>
          <w:sz w:val="17"/>
        </w:rPr>
        <w:t>├── package.json, package-lock.json, README.md</w:t>
      </w:r>
    </w:p>
    <w:p>
      <w:pPr>
        <w:widowControl/>
        <w:spacing w:before="0" w:after="20" w:line="240" w:lineRule="auto"/>
        <w:ind w:left="230"/>
        <w:jc w:val="left"/>
      </w:pPr>
      <w:r>
        <w:rPr>
          <w:rFonts w:ascii="Consolas" w:hAnsi="Consolas" w:eastAsia="Consolas"/>
          <w:b w:val="0"/>
          <w:sz w:val="17"/>
        </w:rPr>
        <w:t>├── backend\    (Express API, models, controllers, tests)</w:t>
      </w:r>
    </w:p>
    <w:p>
      <w:pPr>
        <w:widowControl/>
        <w:spacing w:before="0" w:after="20" w:line="240" w:lineRule="auto"/>
        <w:ind w:left="230"/>
        <w:jc w:val="left"/>
      </w:pPr>
      <w:r>
        <w:rPr>
          <w:rFonts w:ascii="Consolas" w:hAnsi="Consolas" w:eastAsia="Consolas"/>
          <w:b w:val="0"/>
          <w:sz w:val="17"/>
        </w:rPr>
        <w:t>└── frontend\   (React SPA, Vite configuration, pages and components)</w:t>
      </w:r>
    </w:p>
    <w:p>
      <w:pPr>
        <w:keepNext/>
        <w:widowControl/>
        <w:spacing w:before="100" w:after="60" w:line="240" w:lineRule="auto"/>
        <w:jc w:val="left"/>
      </w:pPr>
      <w:r>
        <w:rPr>
          <w:rFonts w:ascii="Times New Roman" w:hAnsi="Times New Roman" w:eastAsia="Times New Roman"/>
          <w:b/>
          <w:sz w:val="25"/>
        </w:rPr>
        <w:t>2. Install Dependencies</w:t>
      </w:r>
    </w:p>
    <w:p>
      <w:pPr>
        <w:widowControl/>
        <w:spacing w:before="0" w:after="20" w:line="240" w:lineRule="auto"/>
        <w:ind w:left="230"/>
        <w:jc w:val="left"/>
      </w:pPr>
      <w:r>
        <w:rPr>
          <w:rFonts w:ascii="Consolas" w:hAnsi="Consolas" w:eastAsia="Consolas"/>
          <w:b w:val="0"/>
          <w:sz w:val="17"/>
        </w:rPr>
        <w:t>cd C:\ShopEZ\backend</w:t>
      </w:r>
    </w:p>
    <w:p>
      <w:pPr>
        <w:widowControl/>
        <w:spacing w:before="0" w:after="20" w:line="240" w:lineRule="auto"/>
        <w:ind w:left="230"/>
        <w:jc w:val="left"/>
      </w:pPr>
      <w:r>
        <w:rPr>
          <w:rFonts w:ascii="Consolas" w:hAnsi="Consolas" w:eastAsia="Consolas"/>
          <w:b w:val="0"/>
          <w:sz w:val="17"/>
        </w:rPr>
        <w:t>npm install</w:t>
      </w:r>
    </w:p>
    <w:p>
      <w:pPr>
        <w:widowControl/>
        <w:spacing w:before="0" w:after="20" w:line="240" w:lineRule="auto"/>
        <w:ind w:left="230"/>
        <w:jc w:val="left"/>
      </w:pPr>
      <w:r>
        <w:rPr>
          <w:rFonts w:ascii="Consolas" w:hAnsi="Consolas" w:eastAsia="Consolas"/>
          <w:b w:val="0"/>
          <w:sz w:val="17"/>
        </w:rPr>
        <w:t>cd C:\ShopEZ\frontend</w:t>
      </w:r>
    </w:p>
    <w:p>
      <w:pPr>
        <w:widowControl/>
        <w:spacing w:before="0" w:after="20" w:line="240" w:lineRule="auto"/>
        <w:ind w:left="230"/>
        <w:jc w:val="left"/>
      </w:pPr>
      <w:r>
        <w:rPr>
          <w:rFonts w:ascii="Consolas" w:hAnsi="Consolas" w:eastAsia="Consolas"/>
          <w:b w:val="0"/>
          <w:sz w:val="17"/>
        </w:rPr>
        <w:t>npm install</w:t>
      </w:r>
    </w:p>
    <w:p>
      <w:pPr>
        <w:keepNext/>
        <w:widowControl/>
        <w:spacing w:before="100" w:after="60" w:line="240" w:lineRule="auto"/>
        <w:jc w:val="left"/>
      </w:pPr>
      <w:r>
        <w:rPr>
          <w:rFonts w:ascii="Times New Roman" w:hAnsi="Times New Roman" w:eastAsia="Times New Roman"/>
          <w:b/>
          <w:sz w:val="25"/>
        </w:rPr>
        <w:t>3. Start the Backend API (Terminal 1)</w:t>
      </w:r>
    </w:p>
    <w:p>
      <w:pPr>
        <w:widowControl/>
        <w:spacing w:before="0" w:after="20" w:line="240" w:lineRule="auto"/>
        <w:ind w:left="230"/>
        <w:jc w:val="left"/>
      </w:pPr>
      <w:r>
        <w:rPr>
          <w:rFonts w:ascii="Consolas" w:hAnsi="Consolas" w:eastAsia="Consolas"/>
          <w:b w:val="0"/>
          <w:sz w:val="17"/>
        </w:rPr>
        <w:t>cd C:\ShopEZ\backend</w:t>
      </w:r>
    </w:p>
    <w:p>
      <w:pPr>
        <w:widowControl/>
        <w:spacing w:before="0" w:after="20" w:line="240" w:lineRule="auto"/>
        <w:ind w:left="230"/>
        <w:jc w:val="left"/>
      </w:pPr>
      <w:r>
        <w:rPr>
          <w:rFonts w:ascii="Consolas" w:hAnsi="Consolas" w:eastAsia="Consolas"/>
          <w:b w:val="0"/>
          <w:sz w:val="17"/>
        </w:rPr>
        <w:t>npm run dev</w:t>
      </w:r>
    </w:p>
    <w:p>
      <w:pPr>
        <w:widowControl/>
        <w:spacing w:before="0" w:after="80" w:line="245" w:lineRule="auto"/>
        <w:jc w:val="both"/>
      </w:pPr>
      <w:r>
        <w:rPr>
          <w:rFonts w:ascii="Times New Roman" w:hAnsi="Times New Roman" w:eastAsia="Times New Roman"/>
          <w:b w:val="0"/>
          <w:i w:val="0"/>
          <w:sz w:val="21"/>
        </w:rPr>
        <w:t>The supplied instructions expect the API at http://localhost:5000. The database connector uses a configured MONGO_URI when available, otherwise the reported local fallback may start an in-memory MongoDB instance.</w:t>
      </w:r>
    </w:p>
    <w:p>
      <w:pPr>
        <w:keepNext/>
        <w:widowControl/>
        <w:spacing w:before="100" w:after="60" w:line="240" w:lineRule="auto"/>
        <w:jc w:val="left"/>
      </w:pPr>
      <w:r>
        <w:rPr>
          <w:rFonts w:ascii="Times New Roman" w:hAnsi="Times New Roman" w:eastAsia="Times New Roman"/>
          <w:b/>
          <w:sz w:val="25"/>
        </w:rPr>
        <w:t>4. Start the Frontend (Terminal 2)</w:t>
      </w:r>
    </w:p>
    <w:p>
      <w:pPr>
        <w:widowControl/>
        <w:spacing w:before="0" w:after="20" w:line="240" w:lineRule="auto"/>
        <w:ind w:left="230"/>
        <w:jc w:val="left"/>
      </w:pPr>
      <w:r>
        <w:rPr>
          <w:rFonts w:ascii="Consolas" w:hAnsi="Consolas" w:eastAsia="Consolas"/>
          <w:b w:val="0"/>
          <w:sz w:val="17"/>
        </w:rPr>
        <w:t>cd C:\ShopEZ\frontend</w:t>
      </w:r>
    </w:p>
    <w:p>
      <w:pPr>
        <w:widowControl/>
        <w:spacing w:before="0" w:after="20" w:line="240" w:lineRule="auto"/>
        <w:ind w:left="230"/>
        <w:jc w:val="left"/>
      </w:pPr>
      <w:r>
        <w:rPr>
          <w:rFonts w:ascii="Consolas" w:hAnsi="Consolas" w:eastAsia="Consolas"/>
          <w:b w:val="0"/>
          <w:sz w:val="17"/>
        </w:rPr>
        <w:t>npm run dev</w:t>
      </w:r>
    </w:p>
    <w:p>
      <w:pPr>
        <w:widowControl/>
        <w:spacing w:before="0" w:after="20" w:line="245" w:lineRule="auto"/>
        <w:jc w:val="both"/>
      </w:pPr>
      <w:r>
        <w:rPr>
          <w:rFonts w:ascii="Times New Roman" w:hAnsi="Times New Roman" w:eastAsia="Times New Roman"/>
          <w:b w:val="0"/>
          <w:i w:val="0"/>
          <w:sz w:val="20"/>
        </w:rPr>
        <w:t>Open the local Vite URL shown in the terminal (reported as http://localhost:5173/). If startup fails, review the terminal logs and the README before changing dependencies or configuration. Do not commit .env files or any private secrets.</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BACKEND DEVELOPMENT:</w:t>
      </w:r>
    </w:p>
    <w:p>
      <w:pPr>
        <w:widowControl/>
        <w:spacing w:before="0" w:after="80" w:line="245" w:lineRule="auto"/>
        <w:jc w:val="both"/>
      </w:pPr>
      <w:r>
        <w:rPr>
          <w:rFonts w:ascii="Times New Roman" w:hAnsi="Times New Roman" w:eastAsia="Times New Roman"/>
          <w:b w:val="0"/>
          <w:i w:val="0"/>
          <w:sz w:val="21"/>
        </w:rPr>
        <w:t>The backend is built with Node.js and Express.js. Its responsibilities include authentication, product catalog operations, coupons, order processing, analytics, request validation, and error responses. The supplied source-code inventory lists the following principal modules.</w:t>
      </w:r>
    </w:p>
    <w:p>
      <w:pPr>
        <w:keepNext/>
        <w:widowControl/>
        <w:spacing w:before="100" w:after="60" w:line="240" w:lineRule="auto"/>
        <w:jc w:val="left"/>
      </w:pPr>
      <w:r>
        <w:rPr>
          <w:rFonts w:ascii="Times New Roman" w:hAnsi="Times New Roman" w:eastAsia="Times New Roman"/>
          <w:b/>
          <w:sz w:val="25"/>
        </w:rPr>
        <w:t>Backend Structure</w:t>
      </w:r>
    </w:p>
    <w:p>
      <w:pPr>
        <w:widowControl/>
        <w:spacing w:before="0" w:after="0" w:line="240" w:lineRule="auto"/>
        <w:ind w:left="230"/>
        <w:jc w:val="left"/>
      </w:pPr>
      <w:r>
        <w:rPr>
          <w:rFonts w:ascii="Consolas" w:hAnsi="Consolas" w:eastAsia="Consolas"/>
          <w:b w:val="0"/>
          <w:sz w:val="16"/>
        </w:rPr>
        <w:t>backend/</w:t>
      </w:r>
    </w:p>
    <w:p>
      <w:pPr>
        <w:widowControl/>
        <w:spacing w:before="0" w:after="0" w:line="240" w:lineRule="auto"/>
        <w:ind w:left="230"/>
        <w:jc w:val="left"/>
      </w:pPr>
      <w:r>
        <w:rPr>
          <w:rFonts w:ascii="Consolas" w:hAnsi="Consolas" w:eastAsia="Consolas"/>
          <w:b w:val="0"/>
          <w:sz w:val="16"/>
        </w:rPr>
        <w:t>├── package.json</w:t>
      </w:r>
    </w:p>
    <w:p>
      <w:pPr>
        <w:widowControl/>
        <w:spacing w:before="0" w:after="0" w:line="240" w:lineRule="auto"/>
        <w:ind w:left="230"/>
        <w:jc w:val="left"/>
      </w:pPr>
      <w:r>
        <w:rPr>
          <w:rFonts w:ascii="Consolas" w:hAnsi="Consolas" w:eastAsia="Consolas"/>
          <w:b w:val="0"/>
          <w:sz w:val="16"/>
        </w:rPr>
        <w:t>├── .env.example</w:t>
      </w:r>
    </w:p>
    <w:p>
      <w:pPr>
        <w:widowControl/>
        <w:spacing w:before="0" w:after="0" w:line="240" w:lineRule="auto"/>
        <w:ind w:left="230"/>
        <w:jc w:val="left"/>
      </w:pPr>
      <w:r>
        <w:rPr>
          <w:rFonts w:ascii="Consolas" w:hAnsi="Consolas" w:eastAsia="Consolas"/>
          <w:b w:val="0"/>
          <w:sz w:val="16"/>
        </w:rPr>
        <w:t>├── tests/</w:t>
      </w:r>
    </w:p>
    <w:p>
      <w:pPr>
        <w:widowControl/>
        <w:spacing w:before="0" w:after="0" w:line="240" w:lineRule="auto"/>
        <w:ind w:left="230"/>
        <w:jc w:val="left"/>
      </w:pPr>
      <w:r>
        <w:rPr>
          <w:rFonts w:ascii="Consolas" w:hAnsi="Consolas" w:eastAsia="Consolas"/>
          <w:b w:val="0"/>
          <w:sz w:val="16"/>
        </w:rPr>
        <w:t>│   └── api.test.js</w:t>
      </w:r>
    </w:p>
    <w:p>
      <w:pPr>
        <w:widowControl/>
        <w:spacing w:before="0" w:after="0" w:line="240" w:lineRule="auto"/>
        <w:ind w:left="230"/>
        <w:jc w:val="left"/>
      </w:pPr>
      <w:r>
        <w:rPr>
          <w:rFonts w:ascii="Consolas" w:hAnsi="Consolas" w:eastAsia="Consolas"/>
          <w:b w:val="0"/>
          <w:sz w:val="16"/>
        </w:rPr>
        <w:t>└── src/</w:t>
      </w:r>
    </w:p>
    <w:p>
      <w:pPr>
        <w:widowControl/>
        <w:spacing w:before="0" w:after="0" w:line="240" w:lineRule="auto"/>
        <w:ind w:left="230"/>
        <w:jc w:val="left"/>
      </w:pPr>
      <w:r>
        <w:rPr>
          <w:rFonts w:ascii="Consolas" w:hAnsi="Consolas" w:eastAsia="Consolas"/>
          <w:b w:val="0"/>
          <w:sz w:val="16"/>
        </w:rPr>
        <w:t xml:space="preserve">    ├── server.js</w:t>
      </w:r>
    </w:p>
    <w:p>
      <w:pPr>
        <w:widowControl/>
        <w:spacing w:before="0" w:after="0" w:line="240" w:lineRule="auto"/>
        <w:ind w:left="230"/>
        <w:jc w:val="left"/>
      </w:pPr>
      <w:r>
        <w:rPr>
          <w:rFonts w:ascii="Consolas" w:hAnsi="Consolas" w:eastAsia="Consolas"/>
          <w:b w:val="0"/>
          <w:sz w:val="16"/>
        </w:rPr>
        <w:t xml:space="preserve">    ├── config/db.js</w:t>
      </w:r>
    </w:p>
    <w:p>
      <w:pPr>
        <w:widowControl/>
        <w:spacing w:before="0" w:after="0" w:line="240" w:lineRule="auto"/>
        <w:ind w:left="230"/>
        <w:jc w:val="left"/>
      </w:pPr>
      <w:r>
        <w:rPr>
          <w:rFonts w:ascii="Consolas" w:hAnsi="Consolas" w:eastAsia="Consolas"/>
          <w:b w:val="0"/>
          <w:sz w:val="16"/>
        </w:rPr>
        <w:t xml:space="preserve">    ├── controllers/</w:t>
      </w:r>
    </w:p>
    <w:p>
      <w:pPr>
        <w:widowControl/>
        <w:spacing w:before="0" w:after="0" w:line="240" w:lineRule="auto"/>
        <w:ind w:left="230"/>
        <w:jc w:val="left"/>
      </w:pPr>
      <w:r>
        <w:rPr>
          <w:rFonts w:ascii="Consolas" w:hAnsi="Consolas" w:eastAsia="Consolas"/>
          <w:b w:val="0"/>
          <w:sz w:val="16"/>
        </w:rPr>
        <w:t xml:space="preserve">    │   ├── authController.js</w:t>
      </w:r>
    </w:p>
    <w:p>
      <w:pPr>
        <w:widowControl/>
        <w:spacing w:before="0" w:after="0" w:line="240" w:lineRule="auto"/>
        <w:ind w:left="230"/>
        <w:jc w:val="left"/>
      </w:pPr>
      <w:r>
        <w:rPr>
          <w:rFonts w:ascii="Consolas" w:hAnsi="Consolas" w:eastAsia="Consolas"/>
          <w:b w:val="0"/>
          <w:sz w:val="16"/>
        </w:rPr>
        <w:t xml:space="preserve">    │   ├── productController.js</w:t>
      </w:r>
    </w:p>
    <w:p>
      <w:pPr>
        <w:widowControl/>
        <w:spacing w:before="0" w:after="0" w:line="240" w:lineRule="auto"/>
        <w:ind w:left="230"/>
        <w:jc w:val="left"/>
      </w:pPr>
      <w:r>
        <w:rPr>
          <w:rFonts w:ascii="Consolas" w:hAnsi="Consolas" w:eastAsia="Consolas"/>
          <w:b w:val="0"/>
          <w:sz w:val="16"/>
        </w:rPr>
        <w:t xml:space="preserve">    │   ├── orderController.js</w:t>
      </w:r>
    </w:p>
    <w:p>
      <w:pPr>
        <w:widowControl/>
        <w:spacing w:before="0" w:after="0" w:line="240" w:lineRule="auto"/>
        <w:ind w:left="230"/>
        <w:jc w:val="left"/>
      </w:pPr>
      <w:r>
        <w:rPr>
          <w:rFonts w:ascii="Consolas" w:hAnsi="Consolas" w:eastAsia="Consolas"/>
          <w:b w:val="0"/>
          <w:sz w:val="16"/>
        </w:rPr>
        <w:t xml:space="preserve">    │   ├── couponController.js</w:t>
      </w:r>
    </w:p>
    <w:p>
      <w:pPr>
        <w:widowControl/>
        <w:spacing w:before="0" w:after="0" w:line="240" w:lineRule="auto"/>
        <w:ind w:left="230"/>
        <w:jc w:val="left"/>
      </w:pPr>
      <w:r>
        <w:rPr>
          <w:rFonts w:ascii="Consolas" w:hAnsi="Consolas" w:eastAsia="Consolas"/>
          <w:b w:val="0"/>
          <w:sz w:val="16"/>
        </w:rPr>
        <w:t xml:space="preserve">    │   └── analyticsController.js</w:t>
      </w:r>
    </w:p>
    <w:p>
      <w:pPr>
        <w:widowControl/>
        <w:spacing w:before="0" w:after="0" w:line="240" w:lineRule="auto"/>
        <w:ind w:left="230"/>
        <w:jc w:val="left"/>
      </w:pPr>
      <w:r>
        <w:rPr>
          <w:rFonts w:ascii="Consolas" w:hAnsi="Consolas" w:eastAsia="Consolas"/>
          <w:b w:val="0"/>
          <w:sz w:val="16"/>
        </w:rPr>
        <w:t xml:space="preserve">    ├── middleware/</w:t>
      </w:r>
    </w:p>
    <w:p>
      <w:pPr>
        <w:widowControl/>
        <w:spacing w:before="0" w:after="0" w:line="240" w:lineRule="auto"/>
        <w:ind w:left="230"/>
        <w:jc w:val="left"/>
      </w:pPr>
      <w:r>
        <w:rPr>
          <w:rFonts w:ascii="Consolas" w:hAnsi="Consolas" w:eastAsia="Consolas"/>
          <w:b w:val="0"/>
          <w:sz w:val="16"/>
        </w:rPr>
        <w:t xml:space="preserve">    │   ├── auth.js / authMiddleware.js</w:t>
      </w:r>
    </w:p>
    <w:p>
      <w:pPr>
        <w:widowControl/>
        <w:spacing w:before="0" w:after="0" w:line="240" w:lineRule="auto"/>
        <w:ind w:left="230"/>
        <w:jc w:val="left"/>
      </w:pPr>
      <w:r>
        <w:rPr>
          <w:rFonts w:ascii="Consolas" w:hAnsi="Consolas" w:eastAsia="Consolas"/>
          <w:b w:val="0"/>
          <w:sz w:val="16"/>
        </w:rPr>
        <w:t xml:space="preserve">    │   ├── admin.js</w:t>
      </w:r>
    </w:p>
    <w:p>
      <w:pPr>
        <w:widowControl/>
        <w:spacing w:before="0" w:after="0" w:line="240" w:lineRule="auto"/>
        <w:ind w:left="230"/>
        <w:jc w:val="left"/>
      </w:pPr>
      <w:r>
        <w:rPr>
          <w:rFonts w:ascii="Consolas" w:hAnsi="Consolas" w:eastAsia="Consolas"/>
          <w:b w:val="0"/>
          <w:sz w:val="16"/>
        </w:rPr>
        <w:t xml:space="preserve">    │   └── errorMiddleware.js</w:t>
      </w:r>
    </w:p>
    <w:p>
      <w:pPr>
        <w:widowControl/>
        <w:spacing w:before="0" w:after="0" w:line="240" w:lineRule="auto"/>
        <w:ind w:left="230"/>
        <w:jc w:val="left"/>
      </w:pPr>
      <w:r>
        <w:rPr>
          <w:rFonts w:ascii="Consolas" w:hAnsi="Consolas" w:eastAsia="Consolas"/>
          <w:b w:val="0"/>
          <w:sz w:val="16"/>
        </w:rPr>
        <w:t xml:space="preserve">    ├── models/ (User.js, Product.js, Order.js, Coupon.js)</w:t>
      </w:r>
    </w:p>
    <w:p>
      <w:pPr>
        <w:widowControl/>
        <w:spacing w:before="0" w:after="0" w:line="240" w:lineRule="auto"/>
        <w:ind w:left="230"/>
        <w:jc w:val="left"/>
      </w:pPr>
      <w:r>
        <w:rPr>
          <w:rFonts w:ascii="Consolas" w:hAnsi="Consolas" w:eastAsia="Consolas"/>
          <w:b w:val="0"/>
          <w:sz w:val="16"/>
        </w:rPr>
        <w:t xml:space="preserve">    └── seeder/ (products.js, users.js, seeder.js)</w:t>
      </w:r>
    </w:p>
    <w:p>
      <w:pPr>
        <w:keepNext/>
        <w:widowControl/>
        <w:spacing w:before="100" w:after="60" w:line="240" w:lineRule="auto"/>
        <w:jc w:val="left"/>
      </w:pPr>
      <w:r>
        <w:rPr>
          <w:rFonts w:ascii="Times New Roman" w:hAnsi="Times New Roman" w:eastAsia="Times New Roman"/>
          <w:b/>
          <w:sz w:val="25"/>
        </w:rPr>
        <w:t>Main Backend Responsibilities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server.js: </w:t>
      </w:r>
      <w:r>
        <w:rPr>
          <w:rFonts w:ascii="Times New Roman" w:hAnsi="Times New Roman" w:eastAsia="Times New Roman"/>
          <w:sz w:val="20"/>
        </w:rPr>
        <w:t>Configures Express, middleware, routes, and centralized error handling.</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Controllers: </w:t>
      </w:r>
      <w:r>
        <w:rPr>
          <w:rFonts w:ascii="Times New Roman" w:hAnsi="Times New Roman" w:eastAsia="Times New Roman"/>
          <w:sz w:val="20"/>
        </w:rPr>
        <w:t>Separate authentication, product, order, coupon, and analytics operations.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Middleware: </w:t>
      </w:r>
      <w:r>
        <w:rPr>
          <w:rFonts w:ascii="Times New Roman" w:hAnsi="Times New Roman" w:eastAsia="Times New Roman"/>
          <w:sz w:val="20"/>
        </w:rPr>
        <w:t>Validates JWT identity, checks the administrator role, and handles error responses.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Tests: </w:t>
      </w:r>
      <w:r>
        <w:rPr>
          <w:rFonts w:ascii="Times New Roman" w:hAnsi="Times New Roman" w:eastAsia="Times New Roman"/>
          <w:sz w:val="20"/>
        </w:rPr>
        <w:t>The supplied test report identifies backend API tests in backend/tests/api.test.js.</w:t>
      </w:r>
    </w:p>
    <w:p>
      <w:pPr>
        <w:widowControl/>
        <w:spacing w:before="0" w:after="20" w:line="245" w:lineRule="auto"/>
        <w:jc w:val="both"/>
      </w:pPr>
      <w:r>
        <w:rPr>
          <w:rFonts w:ascii="Times New Roman" w:hAnsi="Times New Roman" w:eastAsia="Times New Roman"/>
          <w:b w:val="0"/>
          <w:i w:val="0"/>
          <w:sz w:val="20"/>
        </w:rPr>
        <w:t>Security-related packages listed in the audit include helmet, cors, bcryptjs, jsonwebtoken, dotenv, and morgan. The system should be deployed only with production-grade secret management and appropriately configured origins.</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DATABASE DEVELOPMENT:</w:t>
      </w:r>
    </w:p>
    <w:p>
      <w:pPr>
        <w:keepNext/>
        <w:widowControl/>
        <w:spacing w:before="100" w:after="60" w:line="240" w:lineRule="auto"/>
        <w:jc w:val="left"/>
      </w:pPr>
      <w:r>
        <w:rPr>
          <w:rFonts w:ascii="Times New Roman" w:hAnsi="Times New Roman" w:eastAsia="Times New Roman"/>
          <w:b/>
          <w:sz w:val="25"/>
        </w:rPr>
        <w:t>Database Connection</w:t>
      </w:r>
    </w:p>
    <w:p>
      <w:pPr>
        <w:widowControl/>
        <w:spacing w:before="0" w:after="80" w:line="245" w:lineRule="auto"/>
        <w:jc w:val="both"/>
      </w:pPr>
      <w:r>
        <w:rPr>
          <w:rFonts w:ascii="Times New Roman" w:hAnsi="Times New Roman" w:eastAsia="Times New Roman"/>
          <w:b w:val="0"/>
          <w:i w:val="0"/>
          <w:sz w:val="21"/>
        </w:rPr>
        <w:t>ShopEZ uses MongoDB as its document database and Mongoose as the Object-Document Mapper (ODM). The database connection logic is located in backend/src/config/db.js according to the supplied file inventory. When an external MONGO_URI is configured, the backend can connect to that database. The audit also reports mongodb-memory-server as a fallback for local development and automated tests when no URI is present.</w:t>
      </w:r>
    </w:p>
    <w:p>
      <w:pPr>
        <w:keepNext/>
        <w:widowControl/>
        <w:spacing w:before="100" w:after="60" w:line="240" w:lineRule="auto"/>
        <w:jc w:val="left"/>
      </w:pPr>
      <w:r>
        <w:rPr>
          <w:rFonts w:ascii="Times New Roman" w:hAnsi="Times New Roman" w:eastAsia="Times New Roman"/>
          <w:b/>
          <w:sz w:val="25"/>
        </w:rPr>
        <w:t>Collections and Main Fields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User: </w:t>
      </w:r>
      <w:r>
        <w:rPr>
          <w:rFonts w:ascii="Times New Roman" w:hAnsi="Times New Roman" w:eastAsia="Times New Roman"/>
          <w:sz w:val="20"/>
        </w:rPr>
        <w:t>name, email, password hash, role, avatar, and createdAt. Email is reported as unique and normalized to lowercase.</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Product: </w:t>
      </w:r>
      <w:r>
        <w:rPr>
          <w:rFonts w:ascii="Times New Roman" w:hAnsi="Times New Roman" w:eastAsia="Times New Roman"/>
          <w:sz w:val="20"/>
        </w:rPr>
        <w:t>name, description, price, category, brand, image URL array, stock count, rating, review count, and featured flag.</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Order: </w:t>
      </w:r>
      <w:r>
        <w:rPr>
          <w:rFonts w:ascii="Times New Roman" w:hAnsi="Times New Roman" w:eastAsia="Times New Roman"/>
          <w:sz w:val="20"/>
        </w:rPr>
        <w:t>user reference, order items, shipping address, payment method/result, item/tax/shipping/discount totals, total price, paid flag, status, tracking number, and timestamps.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Coupon: </w:t>
      </w:r>
      <w:r>
        <w:rPr>
          <w:rFonts w:ascii="Times New Roman" w:hAnsi="Times New Roman" w:eastAsia="Times New Roman"/>
          <w:sz w:val="20"/>
        </w:rPr>
        <w:t>unique code, discount percentage, minimum purchase amount, expiry date, usage limit, times used, and active flag.</w:t>
      </w:r>
    </w:p>
    <w:p>
      <w:pPr>
        <w:keepNext/>
        <w:widowControl/>
        <w:spacing w:before="100" w:after="60" w:line="240" w:lineRule="auto"/>
        <w:jc w:val="left"/>
      </w:pPr>
      <w:r>
        <w:rPr>
          <w:rFonts w:ascii="Times New Roman" w:hAnsi="Times New Roman" w:eastAsia="Times New Roman"/>
          <w:b/>
          <w:sz w:val="25"/>
        </w:rPr>
        <w:t>Schema Validation and Seeding</w:t>
      </w:r>
    </w:p>
    <w:p>
      <w:pPr>
        <w:widowControl/>
        <w:spacing w:before="0" w:after="80" w:line="245" w:lineRule="auto"/>
        <w:jc w:val="both"/>
      </w:pPr>
      <w:r>
        <w:rPr>
          <w:rFonts w:ascii="Times New Roman" w:hAnsi="Times New Roman" w:eastAsia="Times New Roman"/>
          <w:b w:val="0"/>
          <w:i w:val="0"/>
          <w:sz w:val="21"/>
        </w:rPr>
        <w:t>Mongoose schemas define data types, required fields, uniqueness and default values. Password handling uses bcryptjs according to the supplied audit. A seeder utility is listed under backend/src/seeder/ and the evidence reports eight seeded catalog products and demo customer/admin accounts.</w:t>
      </w:r>
    </w:p>
    <w:p>
      <w:pPr>
        <w:widowControl/>
        <w:spacing w:before="0" w:after="20" w:line="245" w:lineRule="auto"/>
        <w:jc w:val="both"/>
      </w:pPr>
      <w:r>
        <w:rPr>
          <w:rFonts w:ascii="Times New Roman" w:hAnsi="Times New Roman" w:eastAsia="Times New Roman"/>
          <w:b w:val="0"/>
          <w:i w:val="0"/>
          <w:sz w:val="20"/>
        </w:rPr>
        <w:t>The Order document contains embedded order-item subdocuments that reference Product records. A User can be associated with multiple Orders. Coupon rules are validated against purchase totals. The ER diagram on page 5 represents these major entities and the relationships described in the evidence.</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FRONT-END DEVELOPMENT:</w:t>
      </w:r>
    </w:p>
    <w:p>
      <w:pPr>
        <w:widowControl/>
        <w:spacing w:before="0" w:after="80" w:line="245" w:lineRule="auto"/>
        <w:jc w:val="both"/>
      </w:pPr>
      <w:r>
        <w:rPr>
          <w:rFonts w:ascii="Times New Roman" w:hAnsi="Times New Roman" w:eastAsia="Times New Roman"/>
          <w:b w:val="0"/>
          <w:i w:val="0"/>
          <w:sz w:val="21"/>
        </w:rPr>
        <w:t>The frontend is a React 18 single-page application bundled by Vite and styled with Tailwind CSS. The supplied file inventory lists the following structure and responsibilities.</w:t>
      </w:r>
    </w:p>
    <w:p>
      <w:pPr>
        <w:widowControl/>
        <w:spacing w:before="0" w:after="0" w:line="240" w:lineRule="auto"/>
        <w:ind w:left="230"/>
        <w:jc w:val="left"/>
      </w:pPr>
      <w:r>
        <w:rPr>
          <w:rFonts w:ascii="Consolas" w:hAnsi="Consolas" w:eastAsia="Consolas"/>
          <w:b w:val="0"/>
          <w:sz w:val="16"/>
        </w:rPr>
        <w:t>frontend/</w:t>
      </w:r>
    </w:p>
    <w:p>
      <w:pPr>
        <w:widowControl/>
        <w:spacing w:before="0" w:after="0" w:line="240" w:lineRule="auto"/>
        <w:ind w:left="230"/>
        <w:jc w:val="left"/>
      </w:pPr>
      <w:r>
        <w:rPr>
          <w:rFonts w:ascii="Consolas" w:hAnsi="Consolas" w:eastAsia="Consolas"/>
          <w:b w:val="0"/>
          <w:sz w:val="16"/>
        </w:rPr>
        <w:t>├── package.json, vite.config.js, tailwind.config.js, postcss.config.js</w:t>
      </w:r>
    </w:p>
    <w:p>
      <w:pPr>
        <w:widowControl/>
        <w:spacing w:before="0" w:after="0" w:line="240" w:lineRule="auto"/>
        <w:ind w:left="230"/>
        <w:jc w:val="left"/>
      </w:pPr>
      <w:r>
        <w:rPr>
          <w:rFonts w:ascii="Consolas" w:hAnsi="Consolas" w:eastAsia="Consolas"/>
          <w:b w:val="0"/>
          <w:sz w:val="16"/>
        </w:rPr>
        <w:t>├── index.html</w:t>
      </w:r>
    </w:p>
    <w:p>
      <w:pPr>
        <w:widowControl/>
        <w:spacing w:before="0" w:after="0" w:line="240" w:lineRule="auto"/>
        <w:ind w:left="230"/>
        <w:jc w:val="left"/>
      </w:pPr>
      <w:r>
        <w:rPr>
          <w:rFonts w:ascii="Consolas" w:hAnsi="Consolas" w:eastAsia="Consolas"/>
          <w:b w:val="0"/>
          <w:sz w:val="16"/>
        </w:rPr>
        <w:t>└── src/</w:t>
      </w:r>
    </w:p>
    <w:p>
      <w:pPr>
        <w:widowControl/>
        <w:spacing w:before="0" w:after="0" w:line="240" w:lineRule="auto"/>
        <w:ind w:left="230"/>
        <w:jc w:val="left"/>
      </w:pPr>
      <w:r>
        <w:rPr>
          <w:rFonts w:ascii="Consolas" w:hAnsi="Consolas" w:eastAsia="Consolas"/>
          <w:b w:val="0"/>
          <w:sz w:val="16"/>
        </w:rPr>
        <w:t xml:space="preserve">    ├── main.jsx, App.jsx, index.css</w:t>
      </w:r>
    </w:p>
    <w:p>
      <w:pPr>
        <w:widowControl/>
        <w:spacing w:before="0" w:after="0" w:line="240" w:lineRule="auto"/>
        <w:ind w:left="230"/>
        <w:jc w:val="left"/>
      </w:pPr>
      <w:r>
        <w:rPr>
          <w:rFonts w:ascii="Consolas" w:hAnsi="Consolas" w:eastAsia="Consolas"/>
          <w:b w:val="0"/>
          <w:sz w:val="16"/>
        </w:rPr>
        <w:t xml:space="preserve">    ├── context/</w:t>
      </w:r>
    </w:p>
    <w:p>
      <w:pPr>
        <w:widowControl/>
        <w:spacing w:before="0" w:after="0" w:line="240" w:lineRule="auto"/>
        <w:ind w:left="230"/>
        <w:jc w:val="left"/>
      </w:pPr>
      <w:r>
        <w:rPr>
          <w:rFonts w:ascii="Consolas" w:hAnsi="Consolas" w:eastAsia="Consolas"/>
          <w:b w:val="0"/>
          <w:sz w:val="16"/>
        </w:rPr>
        <w:t xml:space="preserve">    │   ├── AuthContext.jsx</w:t>
      </w:r>
    </w:p>
    <w:p>
      <w:pPr>
        <w:widowControl/>
        <w:spacing w:before="0" w:after="0" w:line="240" w:lineRule="auto"/>
        <w:ind w:left="230"/>
        <w:jc w:val="left"/>
      </w:pPr>
      <w:r>
        <w:rPr>
          <w:rFonts w:ascii="Consolas" w:hAnsi="Consolas" w:eastAsia="Consolas"/>
          <w:b w:val="0"/>
          <w:sz w:val="16"/>
        </w:rPr>
        <w:t xml:space="preserve">    │   ├── CartContext.jsx</w:t>
      </w:r>
    </w:p>
    <w:p>
      <w:pPr>
        <w:widowControl/>
        <w:spacing w:before="0" w:after="0" w:line="240" w:lineRule="auto"/>
        <w:ind w:left="230"/>
        <w:jc w:val="left"/>
      </w:pPr>
      <w:r>
        <w:rPr>
          <w:rFonts w:ascii="Consolas" w:hAnsi="Consolas" w:eastAsia="Consolas"/>
          <w:b w:val="0"/>
          <w:sz w:val="16"/>
        </w:rPr>
        <w:t xml:space="preserve">    │   └── NotificationContext.jsx</w:t>
      </w:r>
    </w:p>
    <w:p>
      <w:pPr>
        <w:widowControl/>
        <w:spacing w:before="0" w:after="0" w:line="240" w:lineRule="auto"/>
        <w:ind w:left="230"/>
        <w:jc w:val="left"/>
      </w:pPr>
      <w:r>
        <w:rPr>
          <w:rFonts w:ascii="Consolas" w:hAnsi="Consolas" w:eastAsia="Consolas"/>
          <w:b w:val="0"/>
          <w:sz w:val="16"/>
        </w:rPr>
        <w:t xml:space="preserve">    ├── services/api.js</w:t>
      </w:r>
    </w:p>
    <w:p>
      <w:pPr>
        <w:widowControl/>
        <w:spacing w:before="0" w:after="0" w:line="240" w:lineRule="auto"/>
        <w:ind w:left="230"/>
        <w:jc w:val="left"/>
      </w:pPr>
      <w:r>
        <w:rPr>
          <w:rFonts w:ascii="Consolas" w:hAnsi="Consolas" w:eastAsia="Consolas"/>
          <w:b w:val="0"/>
          <w:sz w:val="16"/>
        </w:rPr>
        <w:t xml:space="preserve">    ├── components/ (Navbar.jsx, Footer.jsx, ProductCard.jsx)</w:t>
      </w:r>
    </w:p>
    <w:p>
      <w:pPr>
        <w:widowControl/>
        <w:spacing w:before="0" w:after="0" w:line="240" w:lineRule="auto"/>
        <w:ind w:left="230"/>
        <w:jc w:val="left"/>
      </w:pPr>
      <w:r>
        <w:rPr>
          <w:rFonts w:ascii="Consolas" w:hAnsi="Consolas" w:eastAsia="Consolas"/>
          <w:b w:val="0"/>
          <w:sz w:val="16"/>
        </w:rPr>
        <w:t xml:space="preserve">    └── pages/</w:t>
      </w:r>
    </w:p>
    <w:p>
      <w:pPr>
        <w:widowControl/>
        <w:spacing w:before="0" w:after="0" w:line="240" w:lineRule="auto"/>
        <w:ind w:left="230"/>
        <w:jc w:val="left"/>
      </w:pPr>
      <w:r>
        <w:rPr>
          <w:rFonts w:ascii="Consolas" w:hAnsi="Consolas" w:eastAsia="Consolas"/>
          <w:b w:val="0"/>
          <w:sz w:val="16"/>
        </w:rPr>
        <w:t xml:space="preserve">        ├── HomePage.jsx, ProductDetailPage.jsx</w:t>
      </w:r>
    </w:p>
    <w:p>
      <w:pPr>
        <w:widowControl/>
        <w:spacing w:before="0" w:after="0" w:line="240" w:lineRule="auto"/>
        <w:ind w:left="230"/>
        <w:jc w:val="left"/>
      </w:pPr>
      <w:r>
        <w:rPr>
          <w:rFonts w:ascii="Consolas" w:hAnsi="Consolas" w:eastAsia="Consolas"/>
          <w:b w:val="0"/>
          <w:sz w:val="16"/>
        </w:rPr>
        <w:t xml:space="preserve">        ├── CartPage.jsx, CheckoutPage.jsx, OrderSuccessPage.jsx</w:t>
      </w:r>
    </w:p>
    <w:p>
      <w:pPr>
        <w:widowControl/>
        <w:spacing w:before="0" w:after="0" w:line="240" w:lineRule="auto"/>
        <w:ind w:left="230"/>
        <w:jc w:val="left"/>
      </w:pPr>
      <w:r>
        <w:rPr>
          <w:rFonts w:ascii="Consolas" w:hAnsi="Consolas" w:eastAsia="Consolas"/>
          <w:b w:val="0"/>
          <w:sz w:val="16"/>
        </w:rPr>
        <w:t xml:space="preserve">        ├── UserProfilePage.jsx, AdminDashboardPage.jsx</w:t>
      </w:r>
    </w:p>
    <w:p>
      <w:pPr>
        <w:widowControl/>
        <w:spacing w:before="0" w:after="0" w:line="240" w:lineRule="auto"/>
        <w:ind w:left="230"/>
        <w:jc w:val="left"/>
      </w:pPr>
      <w:r>
        <w:rPr>
          <w:rFonts w:ascii="Consolas" w:hAnsi="Consolas" w:eastAsia="Consolas"/>
          <w:b w:val="0"/>
          <w:sz w:val="16"/>
        </w:rPr>
        <w:t xml:space="preserve">        └── LoginPage.jsx, RegisterPage.jsx</w:t>
      </w:r>
    </w:p>
    <w:p>
      <w:pPr>
        <w:keepNext/>
        <w:widowControl/>
        <w:spacing w:before="100" w:after="60" w:line="240" w:lineRule="auto"/>
        <w:jc w:val="left"/>
      </w:pPr>
      <w:r>
        <w:rPr>
          <w:rFonts w:ascii="Times New Roman" w:hAnsi="Times New Roman" w:eastAsia="Times New Roman"/>
          <w:b/>
          <w:sz w:val="25"/>
        </w:rPr>
        <w:t>Frontend Implementation</w:t>
      </w:r>
    </w:p>
    <w:p>
      <w:pPr>
        <w:widowControl/>
        <w:spacing w:before="0" w:after="80" w:line="245" w:lineRule="auto"/>
        <w:jc w:val="both"/>
      </w:pPr>
      <w:r>
        <w:rPr>
          <w:rFonts w:ascii="Times New Roman" w:hAnsi="Times New Roman" w:eastAsia="Times New Roman"/>
          <w:b w:val="0"/>
          <w:i w:val="0"/>
          <w:sz w:val="21"/>
        </w:rPr>
        <w:t>App.jsx dispatches routes using the custom hash router. AuthContext holds login/session state; CartContext manages cart calculations and coupon logic; NotificationContext supports toast notifications. The API service makes fetch requests and adds the Bearer token for authenticated calls. Product cards and page-level components separate reusable UI from feature-specific screens.</w:t>
      </w:r>
    </w:p>
    <w:p>
      <w:pPr>
        <w:keepNext/>
        <w:widowControl/>
        <w:spacing w:before="100" w:after="60" w:line="240" w:lineRule="auto"/>
        <w:jc w:val="left"/>
      </w:pPr>
      <w:r>
        <w:rPr>
          <w:rFonts w:ascii="Times New Roman" w:hAnsi="Times New Roman" w:eastAsia="Times New Roman"/>
          <w:b/>
          <w:sz w:val="25"/>
        </w:rPr>
        <w:t>Testing Summary and Limitations</w:t>
      </w:r>
    </w:p>
    <w:p>
      <w:pPr>
        <w:widowControl/>
        <w:spacing w:before="0" w:after="20" w:line="245" w:lineRule="auto"/>
        <w:jc w:val="both"/>
      </w:pPr>
      <w:r>
        <w:rPr>
          <w:rFonts w:ascii="Times New Roman" w:hAnsi="Times New Roman" w:eastAsia="Times New Roman"/>
          <w:b w:val="0"/>
          <w:i w:val="0"/>
          <w:sz w:val="19"/>
        </w:rPr>
        <w:t>The supplied evidence records 24 passed tests out of 24 and a successful Vite production build. Payment transactions are simulated, email delivery is logged rather than dispatched through SMTP, and product images refer to external URLs. The browser captures for checkout and order confirmation show an empty-cart state and a loading indicator; those two screens require a fresh successful capture for stronger visual confirmation.</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OUTPUT SCREENSHOTS:</w:t>
      </w:r>
    </w:p>
    <w:p>
      <w:pPr>
        <w:keepNext/>
        <w:widowControl/>
        <w:spacing w:before="100" w:after="60" w:line="240" w:lineRule="auto"/>
        <w:jc w:val="left"/>
      </w:pPr>
      <w:r>
        <w:rPr>
          <w:rFonts w:ascii="Times New Roman" w:hAnsi="Times New Roman" w:eastAsia="Times New Roman"/>
          <w:b/>
          <w:sz w:val="25"/>
        </w:rPr>
        <w:t>Homepage</w:t>
      </w:r>
    </w:p>
    <w:p>
      <w:pPr>
        <w:widowControl/>
        <w:spacing w:before="20" w:after="40" w:line="240" w:lineRule="auto"/>
        <w:jc w:val="center"/>
      </w:pPr>
      <w:r>
        <w:drawing>
          <wp:inline>
            <wp:extent cx="5486400" cy="3084594"/>
            <wp:docPr id="5" name="Picture 5"/>
            <wp:cNvGraphicFramePr>
              <a:graphicFrameLocks noChangeAspect="1"/>
            </wp:cNvGraphicFramePr>
            <a:graphic>
              <a:graphicData uri="http://schemas.openxmlformats.org/drawingml/2006/picture">
                <pic:pic>
                  <pic:nvPicPr>
                    <pic:cNvPr id="0" name="01_Homepage.png"/>
                    <pic:cNvPicPr/>
                  </pic:nvPicPr>
                  <pic:blipFill>
                    <a:blip r:embed="rId37"/>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5. Homepage — storefront hero banner, category filters, and product grid.</w:t>
      </w:r>
    </w:p>
    <w:p>
      <w:pPr>
        <w:keepNext/>
        <w:widowControl/>
        <w:spacing w:before="100" w:after="60" w:line="240" w:lineRule="auto"/>
        <w:jc w:val="left"/>
      </w:pPr>
      <w:r>
        <w:rPr>
          <w:rFonts w:ascii="Times New Roman" w:hAnsi="Times New Roman" w:eastAsia="Times New Roman"/>
          <w:b/>
          <w:sz w:val="25"/>
        </w:rPr>
        <w:t>Product listing</w:t>
      </w:r>
    </w:p>
    <w:p>
      <w:pPr>
        <w:widowControl/>
        <w:spacing w:before="20" w:after="40" w:line="240" w:lineRule="auto"/>
        <w:jc w:val="center"/>
      </w:pPr>
      <w:r>
        <w:drawing>
          <wp:inline>
            <wp:extent cx="5486400" cy="3084594"/>
            <wp:docPr id="6" name="Picture 6"/>
            <wp:cNvGraphicFramePr>
              <a:graphicFrameLocks noChangeAspect="1"/>
            </wp:cNvGraphicFramePr>
            <a:graphic>
              <a:graphicData uri="http://schemas.openxmlformats.org/drawingml/2006/picture">
                <pic:pic>
                  <pic:nvPicPr>
                    <pic:cNvPr id="0" name="02_Product_Listing.png"/>
                    <pic:cNvPicPr/>
                  </pic:nvPicPr>
                  <pic:blipFill>
                    <a:blip r:embed="rId38"/>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6. Product listing — catalog filtered by the Electronics category.</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OUTPUT SCREENSHOTS (CONTINUED):</w:t>
      </w:r>
    </w:p>
    <w:p>
      <w:pPr>
        <w:keepNext/>
        <w:widowControl/>
        <w:spacing w:before="100" w:after="60" w:line="240" w:lineRule="auto"/>
        <w:jc w:val="left"/>
      </w:pPr>
      <w:r>
        <w:rPr>
          <w:rFonts w:ascii="Times New Roman" w:hAnsi="Times New Roman" w:eastAsia="Times New Roman"/>
          <w:b/>
          <w:sz w:val="25"/>
        </w:rPr>
        <w:t>Search and filtering</w:t>
      </w:r>
    </w:p>
    <w:p>
      <w:pPr>
        <w:widowControl/>
        <w:spacing w:before="20" w:after="40" w:line="240" w:lineRule="auto"/>
        <w:jc w:val="center"/>
      </w:pPr>
      <w:r>
        <w:drawing>
          <wp:inline>
            <wp:extent cx="5486400" cy="3084594"/>
            <wp:docPr id="7" name="Picture 7"/>
            <wp:cNvGraphicFramePr>
              <a:graphicFrameLocks noChangeAspect="1"/>
            </wp:cNvGraphicFramePr>
            <a:graphic>
              <a:graphicData uri="http://schemas.openxmlformats.org/drawingml/2006/picture">
                <pic:pic>
                  <pic:nvPicPr>
                    <pic:cNvPr id="0" name="03_Search_and_Filtering.png"/>
                    <pic:cNvPicPr/>
                  </pic:nvPicPr>
                  <pic:blipFill>
                    <a:blip r:embed="rId39"/>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7. Search and filtering — matching catalog products for a keyword search.</w:t>
      </w:r>
    </w:p>
    <w:p>
      <w:pPr>
        <w:keepNext/>
        <w:widowControl/>
        <w:spacing w:before="100" w:after="60" w:line="240" w:lineRule="auto"/>
        <w:jc w:val="left"/>
      </w:pPr>
      <w:r>
        <w:rPr>
          <w:rFonts w:ascii="Times New Roman" w:hAnsi="Times New Roman" w:eastAsia="Times New Roman"/>
          <w:b/>
          <w:sz w:val="25"/>
        </w:rPr>
        <w:t>Product details</w:t>
      </w:r>
    </w:p>
    <w:p>
      <w:pPr>
        <w:widowControl/>
        <w:spacing w:before="20" w:after="40" w:line="240" w:lineRule="auto"/>
        <w:jc w:val="center"/>
      </w:pPr>
      <w:r>
        <w:drawing>
          <wp:inline>
            <wp:extent cx="5486400" cy="3084594"/>
            <wp:docPr id="8" name="Picture 8"/>
            <wp:cNvGraphicFramePr>
              <a:graphicFrameLocks noChangeAspect="1"/>
            </wp:cNvGraphicFramePr>
            <a:graphic>
              <a:graphicData uri="http://schemas.openxmlformats.org/drawingml/2006/picture">
                <pic:pic>
                  <pic:nvPicPr>
                    <pic:cNvPr id="0" name="04_Product_Details.png"/>
                    <pic:cNvPicPr/>
                  </pic:nvPicPr>
                  <pic:blipFill>
                    <a:blip r:embed="rId40"/>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8. Product details — specification, price, ratings, stock information, and Add to Cart action.</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USER ACCOUNT SCREENS:</w:t>
      </w:r>
    </w:p>
    <w:p>
      <w:pPr>
        <w:keepNext/>
        <w:widowControl/>
        <w:spacing w:before="100" w:after="60" w:line="240" w:lineRule="auto"/>
        <w:jc w:val="left"/>
      </w:pPr>
      <w:r>
        <w:rPr>
          <w:rFonts w:ascii="Times New Roman" w:hAnsi="Times New Roman" w:eastAsia="Times New Roman"/>
          <w:b/>
          <w:sz w:val="25"/>
        </w:rPr>
        <w:t>Registration page</w:t>
      </w:r>
    </w:p>
    <w:p>
      <w:pPr>
        <w:widowControl/>
        <w:spacing w:before="20" w:after="40" w:line="240" w:lineRule="auto"/>
        <w:jc w:val="center"/>
      </w:pPr>
      <w:r>
        <w:drawing>
          <wp:inline>
            <wp:extent cx="5486400" cy="3084594"/>
            <wp:docPr id="9" name="Picture 9"/>
            <wp:cNvGraphicFramePr>
              <a:graphicFrameLocks noChangeAspect="1"/>
            </wp:cNvGraphicFramePr>
            <a:graphic>
              <a:graphicData uri="http://schemas.openxmlformats.org/drawingml/2006/picture">
                <pic:pic>
                  <pic:nvPicPr>
                    <pic:cNvPr id="0" name="05_Registration_Page.png"/>
                    <pic:cNvPicPr/>
                  </pic:nvPicPr>
                  <pic:blipFill>
                    <a:blip r:embed="rId41"/>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9. Registration page — customer account creation form.</w:t>
      </w:r>
    </w:p>
    <w:p>
      <w:pPr>
        <w:keepNext/>
        <w:widowControl/>
        <w:spacing w:before="100" w:after="60" w:line="240" w:lineRule="auto"/>
        <w:jc w:val="left"/>
      </w:pPr>
      <w:r>
        <w:rPr>
          <w:rFonts w:ascii="Times New Roman" w:hAnsi="Times New Roman" w:eastAsia="Times New Roman"/>
          <w:b/>
          <w:sz w:val="25"/>
        </w:rPr>
        <w:t>Login page</w:t>
      </w:r>
    </w:p>
    <w:p>
      <w:pPr>
        <w:widowControl/>
        <w:spacing w:before="20" w:after="40" w:line="240" w:lineRule="auto"/>
        <w:jc w:val="center"/>
      </w:pPr>
      <w:r>
        <w:drawing>
          <wp:inline>
            <wp:extent cx="5486400" cy="3084594"/>
            <wp:docPr id="10" name="Picture 10"/>
            <wp:cNvGraphicFramePr>
              <a:graphicFrameLocks noChangeAspect="1"/>
            </wp:cNvGraphicFramePr>
            <a:graphic>
              <a:graphicData uri="http://schemas.openxmlformats.org/drawingml/2006/picture">
                <pic:pic>
                  <pic:nvPicPr>
                    <pic:cNvPr id="0" name="06_Login_Page.png"/>
                    <pic:cNvPicPr/>
                  </pic:nvPicPr>
                  <pic:blipFill>
                    <a:blip r:embed="rId42"/>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10. Login page — credential form and demo-account shortcuts.</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CART AND CHECKOUT SCREENS:</w:t>
      </w:r>
    </w:p>
    <w:p>
      <w:pPr>
        <w:keepNext/>
        <w:widowControl/>
        <w:spacing w:before="100" w:after="60" w:line="240" w:lineRule="auto"/>
        <w:jc w:val="left"/>
      </w:pPr>
      <w:r>
        <w:rPr>
          <w:rFonts w:ascii="Times New Roman" w:hAnsi="Times New Roman" w:eastAsia="Times New Roman"/>
          <w:b/>
          <w:sz w:val="25"/>
        </w:rPr>
        <w:t>Shopping cart</w:t>
      </w:r>
    </w:p>
    <w:p>
      <w:pPr>
        <w:widowControl/>
        <w:spacing w:before="20" w:after="40" w:line="240" w:lineRule="auto"/>
        <w:jc w:val="center"/>
      </w:pPr>
      <w:r>
        <w:drawing>
          <wp:inline>
            <wp:extent cx="5486400" cy="3084594"/>
            <wp:docPr id="11" name="Picture 11"/>
            <wp:cNvGraphicFramePr>
              <a:graphicFrameLocks noChangeAspect="1"/>
            </wp:cNvGraphicFramePr>
            <a:graphic>
              <a:graphicData uri="http://schemas.openxmlformats.org/drawingml/2006/picture">
                <pic:pic>
                  <pic:nvPicPr>
                    <pic:cNvPr id="0" name="07_Shopping_Cart.png"/>
                    <pic:cNvPicPr/>
                  </pic:nvPicPr>
                  <pic:blipFill>
                    <a:blip r:embed="rId43"/>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11. Shopping cart — cart state and displayed cart summary.</w:t>
      </w:r>
    </w:p>
    <w:p>
      <w:pPr>
        <w:keepNext/>
        <w:widowControl/>
        <w:spacing w:before="100" w:after="60" w:line="240" w:lineRule="auto"/>
        <w:jc w:val="left"/>
      </w:pPr>
      <w:r>
        <w:rPr>
          <w:rFonts w:ascii="Times New Roman" w:hAnsi="Times New Roman" w:eastAsia="Times New Roman"/>
          <w:b/>
          <w:sz w:val="25"/>
        </w:rPr>
        <w:t>Checkout route</w:t>
      </w:r>
    </w:p>
    <w:p>
      <w:pPr>
        <w:widowControl/>
        <w:spacing w:before="20" w:after="40" w:line="240" w:lineRule="auto"/>
        <w:jc w:val="center"/>
      </w:pPr>
      <w:r>
        <w:drawing>
          <wp:inline>
            <wp:extent cx="5486400" cy="3084594"/>
            <wp:docPr id="12" name="Picture 12"/>
            <wp:cNvGraphicFramePr>
              <a:graphicFrameLocks noChangeAspect="1"/>
            </wp:cNvGraphicFramePr>
            <a:graphic>
              <a:graphicData uri="http://schemas.openxmlformats.org/drawingml/2006/picture">
                <pic:pic>
                  <pic:nvPicPr>
                    <pic:cNvPr id="0" name="08_Checkout_and_Address.png"/>
                    <pic:cNvPicPr/>
                  </pic:nvPicPr>
                  <pic:blipFill>
                    <a:blip r:embed="rId44"/>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12. Checkout route — captured empty-checkout state.</w:t>
      </w:r>
    </w:p>
    <w:p>
      <w:pPr>
        <w:widowControl/>
        <w:spacing w:before="0" w:after="20" w:line="245" w:lineRule="auto"/>
        <w:jc w:val="left"/>
      </w:pPr>
      <w:r>
        <w:rPr>
          <w:rFonts w:ascii="Times New Roman" w:hAnsi="Times New Roman" w:eastAsia="Times New Roman"/>
          <w:b w:val="0"/>
          <w:i w:val="0"/>
          <w:sz w:val="18"/>
        </w:rPr>
        <w:t>Capture note: the checkout image shows an empty-cart message rather than a populated shipping/payment form. It is included as an honest record of the provided browser capture; this image does not, by itself, visually verify successful checkout submission.</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ORDER SCREENS:</w:t>
      </w:r>
    </w:p>
    <w:p>
      <w:pPr>
        <w:keepNext/>
        <w:widowControl/>
        <w:spacing w:before="100" w:after="60" w:line="240" w:lineRule="auto"/>
        <w:jc w:val="left"/>
      </w:pPr>
      <w:r>
        <w:rPr>
          <w:rFonts w:ascii="Times New Roman" w:hAnsi="Times New Roman" w:eastAsia="Times New Roman"/>
          <w:b/>
          <w:sz w:val="25"/>
        </w:rPr>
        <w:t>Order confirmation route</w:t>
      </w:r>
    </w:p>
    <w:p>
      <w:pPr>
        <w:widowControl/>
        <w:spacing w:before="20" w:after="40" w:line="240" w:lineRule="auto"/>
        <w:jc w:val="center"/>
      </w:pPr>
      <w:r>
        <w:drawing>
          <wp:inline>
            <wp:extent cx="5486400" cy="3084594"/>
            <wp:docPr id="13" name="Picture 13"/>
            <wp:cNvGraphicFramePr>
              <a:graphicFrameLocks noChangeAspect="1"/>
            </wp:cNvGraphicFramePr>
            <a:graphic>
              <a:graphicData uri="http://schemas.openxmlformats.org/drawingml/2006/picture">
                <pic:pic>
                  <pic:nvPicPr>
                    <pic:cNvPr id="0" name="09_Order_Confirmation.png"/>
                    <pic:cNvPicPr/>
                  </pic:nvPicPr>
                  <pic:blipFill>
                    <a:blip r:embed="rId45"/>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13. Order confirmation route — loading state visible during capture.</w:t>
      </w:r>
    </w:p>
    <w:p>
      <w:pPr>
        <w:keepNext/>
        <w:widowControl/>
        <w:spacing w:before="100" w:after="60" w:line="240" w:lineRule="auto"/>
        <w:jc w:val="left"/>
      </w:pPr>
      <w:r>
        <w:rPr>
          <w:rFonts w:ascii="Times New Roman" w:hAnsi="Times New Roman" w:eastAsia="Times New Roman"/>
          <w:b/>
          <w:sz w:val="25"/>
        </w:rPr>
        <w:t>Order history</w:t>
      </w:r>
    </w:p>
    <w:p>
      <w:pPr>
        <w:widowControl/>
        <w:spacing w:before="20" w:after="40" w:line="240" w:lineRule="auto"/>
        <w:jc w:val="center"/>
      </w:pPr>
      <w:r>
        <w:drawing>
          <wp:inline>
            <wp:extent cx="5486400" cy="3084594"/>
            <wp:docPr id="14" name="Picture 14"/>
            <wp:cNvGraphicFramePr>
              <a:graphicFrameLocks noChangeAspect="1"/>
            </wp:cNvGraphicFramePr>
            <a:graphic>
              <a:graphicData uri="http://schemas.openxmlformats.org/drawingml/2006/picture">
                <pic:pic>
                  <pic:nvPicPr>
                    <pic:cNvPr id="0" name="10_Order_History.png"/>
                    <pic:cNvPicPr/>
                  </pic:nvPicPr>
                  <pic:blipFill>
                    <a:blip r:embed="rId46"/>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14. Order history — displayed past orders and fulfillment information.</w:t>
      </w:r>
    </w:p>
    <w:p>
      <w:pPr>
        <w:widowControl/>
        <w:spacing w:before="0" w:after="20" w:line="245" w:lineRule="auto"/>
        <w:jc w:val="left"/>
      </w:pPr>
      <w:r>
        <w:rPr>
          <w:rFonts w:ascii="Times New Roman" w:hAnsi="Times New Roman" w:eastAsia="Times New Roman"/>
          <w:b w:val="0"/>
          <w:i w:val="0"/>
          <w:sz w:val="18"/>
        </w:rPr>
        <w:t>Capture note: the order-confirmation screenshot remains on a loading indicator. The supplied API test report records order-placement and payment-simulation test results, but the final confirmation page is not visually verified by this capture.</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PROFILE AND ADMINISTRATION SCREENS:</w:t>
      </w:r>
    </w:p>
    <w:p>
      <w:pPr>
        <w:keepNext/>
        <w:widowControl/>
        <w:spacing w:before="100" w:after="60" w:line="240" w:lineRule="auto"/>
        <w:jc w:val="left"/>
      </w:pPr>
      <w:r>
        <w:rPr>
          <w:rFonts w:ascii="Times New Roman" w:hAnsi="Times New Roman" w:eastAsia="Times New Roman"/>
          <w:b/>
          <w:sz w:val="25"/>
        </w:rPr>
        <w:t>User profile</w:t>
      </w:r>
    </w:p>
    <w:p>
      <w:pPr>
        <w:widowControl/>
        <w:spacing w:before="20" w:after="40" w:line="240" w:lineRule="auto"/>
        <w:jc w:val="center"/>
      </w:pPr>
      <w:r>
        <w:drawing>
          <wp:inline>
            <wp:extent cx="5486400" cy="3084594"/>
            <wp:docPr id="15" name="Picture 15"/>
            <wp:cNvGraphicFramePr>
              <a:graphicFrameLocks noChangeAspect="1"/>
            </wp:cNvGraphicFramePr>
            <a:graphic>
              <a:graphicData uri="http://schemas.openxmlformats.org/drawingml/2006/picture">
                <pic:pic>
                  <pic:nvPicPr>
                    <pic:cNvPr id="0" name="11_User_Profile.png"/>
                    <pic:cNvPicPr/>
                  </pic:nvPicPr>
                  <pic:blipFill>
                    <a:blip r:embed="rId47"/>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15. User profile — personal details and delivery-address controls.</w:t>
      </w:r>
    </w:p>
    <w:p>
      <w:pPr>
        <w:keepNext/>
        <w:widowControl/>
        <w:spacing w:before="100" w:after="60" w:line="240" w:lineRule="auto"/>
        <w:jc w:val="left"/>
      </w:pPr>
      <w:r>
        <w:rPr>
          <w:rFonts w:ascii="Times New Roman" w:hAnsi="Times New Roman" w:eastAsia="Times New Roman"/>
          <w:b/>
          <w:sz w:val="25"/>
        </w:rPr>
        <w:t>Administrator dashboard</w:t>
      </w:r>
    </w:p>
    <w:p>
      <w:pPr>
        <w:widowControl/>
        <w:spacing w:before="20" w:after="40" w:line="240" w:lineRule="auto"/>
        <w:jc w:val="center"/>
      </w:pPr>
      <w:r>
        <w:drawing>
          <wp:inline>
            <wp:extent cx="5486400" cy="3084594"/>
            <wp:docPr id="16" name="Picture 16"/>
            <wp:cNvGraphicFramePr>
              <a:graphicFrameLocks noChangeAspect="1"/>
            </wp:cNvGraphicFramePr>
            <a:graphic>
              <a:graphicData uri="http://schemas.openxmlformats.org/drawingml/2006/picture">
                <pic:pic>
                  <pic:nvPicPr>
                    <pic:cNvPr id="0" name="12_Admin_Dashboard.png"/>
                    <pic:cNvPicPr/>
                  </pic:nvPicPr>
                  <pic:blipFill>
                    <a:blip r:embed="rId48"/>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16. Administrator dashboard — KPI cards and store management overview.</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ADMINISTRATIVE MANAGEMENT SCREENS:</w:t>
      </w:r>
    </w:p>
    <w:p>
      <w:pPr>
        <w:keepNext/>
        <w:widowControl/>
        <w:spacing w:before="100" w:after="60" w:line="240" w:lineRule="auto"/>
        <w:jc w:val="left"/>
      </w:pPr>
      <w:r>
        <w:rPr>
          <w:rFonts w:ascii="Times New Roman" w:hAnsi="Times New Roman" w:eastAsia="Times New Roman"/>
          <w:b/>
          <w:sz w:val="25"/>
        </w:rPr>
        <w:t>Product management</w:t>
      </w:r>
    </w:p>
    <w:p>
      <w:pPr>
        <w:widowControl/>
        <w:spacing w:before="20" w:after="40" w:line="240" w:lineRule="auto"/>
        <w:jc w:val="center"/>
      </w:pPr>
      <w:r>
        <w:drawing>
          <wp:inline>
            <wp:extent cx="5486400" cy="3084594"/>
            <wp:docPr id="17" name="Picture 17"/>
            <wp:cNvGraphicFramePr>
              <a:graphicFrameLocks noChangeAspect="1"/>
            </wp:cNvGraphicFramePr>
            <a:graphic>
              <a:graphicData uri="http://schemas.openxmlformats.org/drawingml/2006/picture">
                <pic:pic>
                  <pic:nvPicPr>
                    <pic:cNvPr id="0" name="13_Admin_Product_Management.png"/>
                    <pic:cNvPicPr/>
                  </pic:nvPicPr>
                  <pic:blipFill>
                    <a:blip r:embed="rId49"/>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17. Product management — inventory table and Add New Product modal.</w:t>
      </w:r>
    </w:p>
    <w:p>
      <w:pPr>
        <w:keepNext/>
        <w:widowControl/>
        <w:spacing w:before="100" w:after="60" w:line="240" w:lineRule="auto"/>
        <w:jc w:val="left"/>
      </w:pPr>
      <w:r>
        <w:rPr>
          <w:rFonts w:ascii="Times New Roman" w:hAnsi="Times New Roman" w:eastAsia="Times New Roman"/>
          <w:b/>
          <w:sz w:val="25"/>
        </w:rPr>
        <w:t>Order management</w:t>
      </w:r>
    </w:p>
    <w:p>
      <w:pPr>
        <w:widowControl/>
        <w:spacing w:before="20" w:after="40" w:line="240" w:lineRule="auto"/>
        <w:jc w:val="center"/>
      </w:pPr>
      <w:r>
        <w:drawing>
          <wp:inline>
            <wp:extent cx="5486400" cy="3084594"/>
            <wp:docPr id="18" name="Picture 18"/>
            <wp:cNvGraphicFramePr>
              <a:graphicFrameLocks noChangeAspect="1"/>
            </wp:cNvGraphicFramePr>
            <a:graphic>
              <a:graphicData uri="http://schemas.openxmlformats.org/drawingml/2006/picture">
                <pic:pic>
                  <pic:nvPicPr>
                    <pic:cNvPr id="0" name="14_Admin_Order_Management.png"/>
                    <pic:cNvPicPr/>
                  </pic:nvPicPr>
                  <pic:blipFill>
                    <a:blip r:embed="rId50"/>
                    <a:stretch>
                      <a:fillRect/>
                    </a:stretch>
                  </pic:blipFill>
                  <pic:spPr>
                    <a:xfrm>
                      <a:off x="0" y="0"/>
                      <a:ext cx="5486400" cy="3084594"/>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18. Order management — customer orders and status controls.</w:t>
      </w:r>
    </w:p>
    <w:p>
      <w:pPr>
        <w:spacing w:before="0" w:after="0" w:line="240" w:lineRule="auto"/>
      </w:pPr>
      <w:r>
        <w:br w:type="page"/>
      </w:r>
    </w:p>
    <w:p>
      <w:pPr>
        <w:keepNext/>
        <w:widowControl/>
        <w:spacing w:before="80" w:after="120" w:line="240" w:lineRule="auto"/>
        <w:jc w:val="left"/>
      </w:pPr>
      <w:r>
        <w:rPr>
          <w:rFonts w:ascii="Times New Roman" w:hAnsi="Times New Roman" w:eastAsia="Times New Roman"/>
          <w:b/>
          <w:sz w:val="32"/>
        </w:rPr>
        <w:t>RESPONSIVE OUTPUT, TESTING AND CONCLUSION:</w:t>
      </w:r>
    </w:p>
    <w:p>
      <w:pPr>
        <w:keepNext/>
        <w:widowControl/>
        <w:spacing w:before="100" w:after="60" w:line="240" w:lineRule="auto"/>
        <w:jc w:val="left"/>
      </w:pPr>
      <w:r>
        <w:rPr>
          <w:rFonts w:ascii="Times New Roman" w:hAnsi="Times New Roman" w:eastAsia="Times New Roman"/>
          <w:b/>
          <w:sz w:val="25"/>
        </w:rPr>
        <w:t>Mobile View</w:t>
      </w:r>
    </w:p>
    <w:p>
      <w:pPr>
        <w:widowControl/>
        <w:spacing w:before="20" w:after="40" w:line="240" w:lineRule="auto"/>
        <w:jc w:val="center"/>
      </w:pPr>
      <w:r>
        <w:drawing>
          <wp:inline>
            <wp:extent cx="1783080" cy="3858768"/>
            <wp:docPr id="19" name="Picture 19"/>
            <wp:cNvGraphicFramePr>
              <a:graphicFrameLocks noChangeAspect="1"/>
            </wp:cNvGraphicFramePr>
            <a:graphic>
              <a:graphicData uri="http://schemas.openxmlformats.org/drawingml/2006/picture">
                <pic:pic>
                  <pic:nvPicPr>
                    <pic:cNvPr id="0" name="15_Responsive_Mobile.png"/>
                    <pic:cNvPicPr/>
                  </pic:nvPicPr>
                  <pic:blipFill>
                    <a:blip r:embed="rId51"/>
                    <a:stretch>
                      <a:fillRect/>
                    </a:stretch>
                  </pic:blipFill>
                  <pic:spPr>
                    <a:xfrm>
                      <a:off x="0" y="0"/>
                      <a:ext cx="1783080" cy="3858768"/>
                    </a:xfrm>
                    <a:prstGeom prst="rect"/>
                  </pic:spPr>
                </pic:pic>
              </a:graphicData>
            </a:graphic>
          </wp:inline>
        </w:drawing>
      </w:r>
    </w:p>
    <w:p>
      <w:pPr>
        <w:widowControl/>
        <w:spacing w:before="0" w:after="100" w:line="240" w:lineRule="auto"/>
        <w:jc w:val="center"/>
      </w:pPr>
      <w:r>
        <w:rPr>
          <w:rFonts w:ascii="Times New Roman" w:hAnsi="Times New Roman" w:eastAsia="Times New Roman"/>
          <w:b w:val="0"/>
          <w:i/>
          <w:color w:val="595959"/>
          <w:sz w:val="18"/>
        </w:rPr>
        <w:t>Figure 19. Responsive mobile layout captured at 390 × 844 pixels.</w:t>
      </w:r>
    </w:p>
    <w:p>
      <w:pPr>
        <w:keepNext/>
        <w:widowControl/>
        <w:spacing w:before="100" w:after="60" w:line="240" w:lineRule="auto"/>
        <w:jc w:val="left"/>
      </w:pPr>
      <w:r>
        <w:rPr>
          <w:rFonts w:ascii="Times New Roman" w:hAnsi="Times New Roman" w:eastAsia="Times New Roman"/>
          <w:b/>
          <w:sz w:val="25"/>
        </w:rPr>
        <w:t>Testing and Verification Summary</w:t>
      </w:r>
    </w:p>
    <w:p>
      <w:pPr>
        <w:widowControl/>
        <w:spacing w:before="0" w:after="80" w:line="245" w:lineRule="auto"/>
        <w:jc w:val="both"/>
      </w:pPr>
      <w:r>
        <w:rPr>
          <w:rFonts w:ascii="Times New Roman" w:hAnsi="Times New Roman" w:eastAsia="Times New Roman"/>
          <w:b w:val="0"/>
          <w:i w:val="0"/>
          <w:sz w:val="21"/>
        </w:rPr>
        <w:t>The supplied test log records 24/24 backend unit and integration tests passing. Reported checks cover API health, registration, duplicate-email rejection, login, password validation, protected profile access, product retrieval, admin access restrictions, product creation/deletion, order creation, empty-order rejection, order history, simulated payment, order-status updates, coupons, and dashboard analytics. The supplied audit also reports a successful Vite production build.</w:t>
      </w:r>
    </w:p>
    <w:p>
      <w:pPr>
        <w:keepNext/>
        <w:widowControl/>
        <w:spacing w:before="100" w:after="60" w:line="240" w:lineRule="auto"/>
        <w:jc w:val="left"/>
      </w:pPr>
      <w:r>
        <w:rPr>
          <w:rFonts w:ascii="Times New Roman" w:hAnsi="Times New Roman" w:eastAsia="Times New Roman"/>
          <w:b/>
          <w:sz w:val="25"/>
        </w:rPr>
        <w:t>Known Limitations</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Payment: </w:t>
      </w:r>
      <w:r>
        <w:rPr>
          <w:rFonts w:ascii="Times New Roman" w:hAnsi="Times New Roman" w:eastAsia="Times New Roman"/>
          <w:sz w:val="20"/>
        </w:rPr>
        <w:t>External gateway processing is simulated; live Stripe/Razorpay webhooks are not verified.</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Email: </w:t>
      </w:r>
      <w:r>
        <w:rPr>
          <w:rFonts w:ascii="Times New Roman" w:hAnsi="Times New Roman" w:eastAsia="Times New Roman"/>
          <w:sz w:val="20"/>
        </w:rPr>
        <w:t>Order and reset notifications are logged to the backend console rather than sent by a configured SMTP service.</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Product Images: </w:t>
      </w:r>
      <w:r>
        <w:rPr>
          <w:rFonts w:ascii="Times New Roman" w:hAnsi="Times New Roman" w:eastAsia="Times New Roman"/>
          <w:sz w:val="20"/>
        </w:rPr>
        <w:t>The catalog references external image URLs rather than local multipart uploads or a dedicated object-storage service.</w:t>
      </w:r>
    </w:p>
    <w:p>
      <w:pPr>
        <w:widowControl/>
        <w:spacing w:before="0" w:after="40" w:line="240" w:lineRule="auto"/>
        <w:ind w:left="317" w:hanging="245"/>
        <w:jc w:val="left"/>
      </w:pPr>
      <w:r>
        <w:rPr>
          <w:rFonts w:ascii="Times New Roman" w:hAnsi="Times New Roman" w:eastAsia="Times New Roman"/>
          <w:b/>
          <w:sz w:val="20"/>
        </w:rPr>
        <w:t xml:space="preserve">• </w:t>
      </w:r>
      <w:r>
        <w:rPr>
          <w:rFonts w:ascii="Times New Roman" w:hAnsi="Times New Roman" w:eastAsia="Times New Roman"/>
          <w:b/>
          <w:sz w:val="20"/>
        </w:rPr>
        <w:t xml:space="preserve">Visual Capture: </w:t>
      </w:r>
      <w:r>
        <w:rPr>
          <w:rFonts w:ascii="Times New Roman" w:hAnsi="Times New Roman" w:eastAsia="Times New Roman"/>
          <w:sz w:val="20"/>
        </w:rPr>
        <w:t>Checkout was captured with an empty cart, and the order-confirmation route was still loading. Recapturing those screens after a successful browser flow is recommended.</w:t>
      </w:r>
    </w:p>
    <w:p>
      <w:pPr>
        <w:keepNext/>
        <w:widowControl/>
        <w:spacing w:before="100" w:after="60" w:line="240" w:lineRule="auto"/>
        <w:jc w:val="left"/>
      </w:pPr>
      <w:r>
        <w:rPr>
          <w:rFonts w:ascii="Times New Roman" w:hAnsi="Times New Roman" w:eastAsia="Times New Roman"/>
          <w:b/>
          <w:sz w:val="25"/>
        </w:rPr>
        <w:t>Conclusion</w:t>
      </w:r>
    </w:p>
    <w:p>
      <w:pPr>
        <w:widowControl/>
        <w:spacing w:before="0" w:after="80" w:line="245" w:lineRule="auto"/>
        <w:jc w:val="both"/>
      </w:pPr>
      <w:r>
        <w:rPr>
          <w:rFonts w:ascii="Times New Roman" w:hAnsi="Times New Roman" w:eastAsia="Times New Roman"/>
          <w:b w:val="0"/>
          <w:i w:val="0"/>
          <w:sz w:val="21"/>
        </w:rPr>
        <w:t>ShopEZ demonstrates a full-stack e-commerce workflow with a React frontend, an Express REST API, MongoDB/Mongoose data models, account authentication, product browsing, cart and coupon logic, order records, and administrative management. The supplied evidence indicates a successful automated API test run and frontend build, while the payment/email limitations and two incomplete browser captures should be resolved before describing those parts as production-ready.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45" w:lineRule="auto"/>
    </w:pPr>
    <w:rPr>
      <w:rFonts w:ascii="Times New Roman" w:hAnsi="Times New Roman" w:eastAsia="Times New Roman"/>
      <w:sz w:val="21"/>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8.png"/><Relationship Id="rId21" Type="http://schemas.openxmlformats.org/officeDocument/2006/relationships/hyperlink" Target="https://drive.google.com/file/d/17vFo1CIZ8HJ203lCwL-t-hmhVRkXz7x4/view?usp=drive_link" TargetMode="External"/><Relationship Id="rId24" Type="http://schemas.openxmlformats.org/officeDocument/2006/relationships/image" Target="media/image6.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ongodb.com/try/download/community" TargetMode="External"/><Relationship Id="rId26" Type="http://schemas.openxmlformats.org/officeDocument/2006/relationships/image" Target="media/image17.png"/><Relationship Id="rId25" Type="http://schemas.openxmlformats.org/officeDocument/2006/relationships/image" Target="media/image4.png"/><Relationship Id="rId28" Type="http://schemas.openxmlformats.org/officeDocument/2006/relationships/image" Target="media/image12.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hyperlink" Target="https://nodejs.org/" TargetMode="External"/><Relationship Id="rId8" Type="http://schemas.openxmlformats.org/officeDocument/2006/relationships/hyperlink" Target="https://nodejs.org/" TargetMode="External"/><Relationship Id="rId31" Type="http://schemas.openxmlformats.org/officeDocument/2006/relationships/hyperlink" Target="https://drive.google.com/drive/folders/1vpJt-5b13CONnNUgFNFOETXKD-rtvx5J?usp=sharing" TargetMode="External"/><Relationship Id="rId30" Type="http://schemas.openxmlformats.org/officeDocument/2006/relationships/image" Target="media/image16.png"/><Relationship Id="rId11" Type="http://schemas.openxmlformats.org/officeDocument/2006/relationships/image" Target="media/image5.png"/><Relationship Id="rId10" Type="http://schemas.openxmlformats.org/officeDocument/2006/relationships/hyperlink" Target="https://www.mongodb.com/try/download/community" TargetMode="External"/><Relationship Id="rId32" Type="http://schemas.openxmlformats.org/officeDocument/2006/relationships/hyperlink" Target="https://drive.google.com/drive/folders/1UH-i8PxmUQB-1TG66lGWxDSa-lULkPlt?usp=sharing" TargetMode="External"/><Relationship Id="rId13" Type="http://schemas.openxmlformats.org/officeDocument/2006/relationships/image" Target="media/image7.png"/><Relationship Id="rId12"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hyperlink" Target="https://drive.google.com/file/d/1QqMpZAHyVz27Gi7xKBs8T-gGCU-Sbz8V/view?usp=drive_link" TargetMode="External"/><Relationship Id="rId19" Type="http://schemas.openxmlformats.org/officeDocument/2006/relationships/image" Target="media/image14.png"/><Relationship Id="rId18" Type="http://schemas.openxmlformats.org/officeDocument/2006/relationships/image" Target="media/image2.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fuYVi70Y9JRqEcgxW21MYA2vA==">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ShopEZ - Full-Stack E-Commerce Web Application Project Report</dc:title>
  <cp:lastModifiedBy>python-docx</cp:lastModifiedBy>
  <cp:revision>1</cp:revision>
  <dcterms:modified xsi:type="dcterms:W3CDTF">2026-10-28T13:20:56Z</dcterms:modified>
  <dc:subject>Project documentation based on supplied ShopEZ evidence</dc:subject>
  <dc:creator/>
  <cp:keywords>ShopEZ, e-commerce, React, Express, MongoDB</cp:keywords>
</cp:coreProperties>
</file>