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Price and Availability Comparator for books: Amazon and Flipkart - Using API Testing and UI Testing:</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color w:val="24292f"/>
          <w:sz w:val="24"/>
          <w:szCs w:val="24"/>
          <w:highlight w:val="white"/>
        </w:rPr>
      </w:pPr>
      <w:r w:rsidDel="00000000" w:rsidR="00000000" w:rsidRPr="00000000">
        <w:rPr>
          <w:color w:val="24292f"/>
          <w:sz w:val="24"/>
          <w:szCs w:val="24"/>
          <w:highlight w:val="white"/>
          <w:rtl w:val="0"/>
        </w:rPr>
        <w:t xml:space="preserve">API and UI testing of amazon.in and Flipkart using Java with Selenium and RestAssured in a Maven Project. This document demonstrates how to structure, set up, tear down, and conduct testing. </w:t>
      </w:r>
    </w:p>
    <w:p w:rsidR="00000000" w:rsidDel="00000000" w:rsidP="00000000" w:rsidRDefault="00000000" w:rsidRPr="00000000" w14:paraId="00000004">
      <w:pPr>
        <w:rPr>
          <w:b w:val="1"/>
          <w:color w:val="24292f"/>
          <w:sz w:val="24"/>
          <w:szCs w:val="24"/>
          <w:highlight w:val="white"/>
        </w:rPr>
      </w:pPr>
      <w:r w:rsidDel="00000000" w:rsidR="00000000" w:rsidRPr="00000000">
        <w:rPr>
          <w:rtl w:val="0"/>
        </w:rPr>
      </w:r>
    </w:p>
    <w:p w:rsidR="00000000" w:rsidDel="00000000" w:rsidP="00000000" w:rsidRDefault="00000000" w:rsidRPr="00000000" w14:paraId="00000005">
      <w:pPr>
        <w:rPr>
          <w:b w:val="1"/>
          <w:color w:val="24292f"/>
          <w:sz w:val="28"/>
          <w:szCs w:val="28"/>
          <w:highlight w:val="white"/>
        </w:rPr>
      </w:pPr>
      <w:r w:rsidDel="00000000" w:rsidR="00000000" w:rsidRPr="00000000">
        <w:rPr>
          <w:b w:val="1"/>
          <w:color w:val="24292f"/>
          <w:sz w:val="28"/>
          <w:szCs w:val="28"/>
          <w:highlight w:val="white"/>
          <w:rtl w:val="0"/>
        </w:rPr>
        <w:t xml:space="preserve">Some Inportant Libraries Used over Java:</w:t>
      </w:r>
    </w:p>
    <w:p w:rsidR="00000000" w:rsidDel="00000000" w:rsidP="00000000" w:rsidRDefault="00000000" w:rsidRPr="00000000" w14:paraId="00000006">
      <w:pPr>
        <w:rPr>
          <w:b w:val="1"/>
          <w:color w:val="24292f"/>
          <w:sz w:val="24"/>
          <w:szCs w:val="24"/>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rPr>
          <w:color w:val="24292f"/>
          <w:sz w:val="24"/>
          <w:szCs w:val="24"/>
          <w:highlight w:val="white"/>
        </w:rPr>
      </w:pPr>
      <w:r w:rsidDel="00000000" w:rsidR="00000000" w:rsidRPr="00000000">
        <w:rPr>
          <w:color w:val="24292f"/>
          <w:sz w:val="24"/>
          <w:szCs w:val="24"/>
          <w:highlight w:val="white"/>
          <w:rtl w:val="0"/>
        </w:rPr>
        <w:t xml:space="preserve">Selenium</w:t>
      </w:r>
    </w:p>
    <w:p w:rsidR="00000000" w:rsidDel="00000000" w:rsidP="00000000" w:rsidRDefault="00000000" w:rsidRPr="00000000" w14:paraId="00000008">
      <w:pPr>
        <w:numPr>
          <w:ilvl w:val="0"/>
          <w:numId w:val="1"/>
        </w:numPr>
        <w:ind w:left="720" w:hanging="360"/>
        <w:rPr>
          <w:color w:val="24292f"/>
          <w:sz w:val="24"/>
          <w:szCs w:val="24"/>
          <w:highlight w:val="white"/>
        </w:rPr>
      </w:pPr>
      <w:r w:rsidDel="00000000" w:rsidR="00000000" w:rsidRPr="00000000">
        <w:rPr>
          <w:color w:val="24292f"/>
          <w:sz w:val="24"/>
          <w:szCs w:val="24"/>
          <w:highlight w:val="white"/>
          <w:rtl w:val="0"/>
        </w:rPr>
        <w:t xml:space="preserve">Rest Assured</w:t>
      </w:r>
    </w:p>
    <w:p w:rsidR="00000000" w:rsidDel="00000000" w:rsidP="00000000" w:rsidRDefault="00000000" w:rsidRPr="00000000" w14:paraId="00000009">
      <w:pPr>
        <w:numPr>
          <w:ilvl w:val="0"/>
          <w:numId w:val="1"/>
        </w:numPr>
        <w:ind w:left="720" w:hanging="360"/>
        <w:rPr>
          <w:color w:val="24292f"/>
          <w:sz w:val="24"/>
          <w:szCs w:val="24"/>
          <w:highlight w:val="white"/>
        </w:rPr>
      </w:pPr>
      <w:r w:rsidDel="00000000" w:rsidR="00000000" w:rsidRPr="00000000">
        <w:rPr>
          <w:color w:val="24292f"/>
          <w:sz w:val="24"/>
          <w:szCs w:val="24"/>
          <w:highlight w:val="white"/>
          <w:rtl w:val="0"/>
        </w:rPr>
        <w:t xml:space="preserve">OpenCSV</w:t>
      </w:r>
    </w:p>
    <w:p w:rsidR="00000000" w:rsidDel="00000000" w:rsidP="00000000" w:rsidRDefault="00000000" w:rsidRPr="00000000" w14:paraId="0000000A">
      <w:pPr>
        <w:numPr>
          <w:ilvl w:val="0"/>
          <w:numId w:val="1"/>
        </w:numPr>
        <w:ind w:left="720" w:hanging="360"/>
        <w:rPr>
          <w:color w:val="24292f"/>
          <w:sz w:val="24"/>
          <w:szCs w:val="24"/>
          <w:highlight w:val="white"/>
        </w:rPr>
      </w:pPr>
      <w:r w:rsidDel="00000000" w:rsidR="00000000" w:rsidRPr="00000000">
        <w:rPr>
          <w:color w:val="24292f"/>
          <w:sz w:val="24"/>
          <w:szCs w:val="24"/>
          <w:highlight w:val="white"/>
          <w:rtl w:val="0"/>
        </w:rPr>
        <w:t xml:space="preserve">Junit</w:t>
      </w:r>
    </w:p>
    <w:p w:rsidR="00000000" w:rsidDel="00000000" w:rsidP="00000000" w:rsidRDefault="00000000" w:rsidRPr="00000000" w14:paraId="0000000B">
      <w:pPr>
        <w:numPr>
          <w:ilvl w:val="0"/>
          <w:numId w:val="1"/>
        </w:numPr>
        <w:ind w:left="720" w:hanging="360"/>
        <w:rPr>
          <w:color w:val="24292f"/>
          <w:sz w:val="24"/>
          <w:szCs w:val="24"/>
          <w:highlight w:val="white"/>
        </w:rPr>
      </w:pPr>
      <w:r w:rsidDel="00000000" w:rsidR="00000000" w:rsidRPr="00000000">
        <w:rPr>
          <w:color w:val="24292f"/>
          <w:sz w:val="24"/>
          <w:szCs w:val="24"/>
          <w:highlight w:val="white"/>
          <w:rtl w:val="0"/>
        </w:rPr>
        <w:t xml:space="preserve">Jsoup</w:t>
      </w:r>
    </w:p>
    <w:p w:rsidR="00000000" w:rsidDel="00000000" w:rsidP="00000000" w:rsidRDefault="00000000" w:rsidRPr="00000000" w14:paraId="0000000C">
      <w:pPr>
        <w:numPr>
          <w:ilvl w:val="0"/>
          <w:numId w:val="1"/>
        </w:numPr>
        <w:ind w:left="720" w:hanging="360"/>
        <w:rPr>
          <w:color w:val="24292f"/>
          <w:sz w:val="24"/>
          <w:szCs w:val="24"/>
          <w:highlight w:val="white"/>
        </w:rPr>
      </w:pPr>
      <w:r w:rsidDel="00000000" w:rsidR="00000000" w:rsidRPr="00000000">
        <w:rPr>
          <w:color w:val="24292f"/>
          <w:sz w:val="24"/>
          <w:szCs w:val="24"/>
          <w:highlight w:val="white"/>
          <w:rtl w:val="0"/>
        </w:rPr>
        <w:t xml:space="preserve">Log4J</w:t>
      </w:r>
    </w:p>
    <w:p w:rsidR="00000000" w:rsidDel="00000000" w:rsidP="00000000" w:rsidRDefault="00000000" w:rsidRPr="00000000" w14:paraId="0000000D">
      <w:pPr>
        <w:numPr>
          <w:ilvl w:val="0"/>
          <w:numId w:val="1"/>
        </w:numPr>
        <w:ind w:left="720" w:hanging="360"/>
        <w:rPr>
          <w:color w:val="24292f"/>
          <w:sz w:val="24"/>
          <w:szCs w:val="24"/>
          <w:highlight w:val="white"/>
        </w:rPr>
      </w:pPr>
      <w:r w:rsidDel="00000000" w:rsidR="00000000" w:rsidRPr="00000000">
        <w:rPr>
          <w:color w:val="24292f"/>
          <w:sz w:val="24"/>
          <w:szCs w:val="24"/>
          <w:highlight w:val="white"/>
          <w:rtl w:val="0"/>
        </w:rPr>
        <w:t xml:space="preserve">Gson</w:t>
      </w:r>
    </w:p>
    <w:p w:rsidR="00000000" w:rsidDel="00000000" w:rsidP="00000000" w:rsidRDefault="00000000" w:rsidRPr="00000000" w14:paraId="0000000E">
      <w:pPr>
        <w:numPr>
          <w:ilvl w:val="0"/>
          <w:numId w:val="1"/>
        </w:numPr>
        <w:ind w:left="720" w:hanging="360"/>
        <w:rPr>
          <w:color w:val="24292f"/>
          <w:sz w:val="24"/>
          <w:szCs w:val="24"/>
          <w:highlight w:val="white"/>
        </w:rPr>
      </w:pPr>
      <w:r w:rsidDel="00000000" w:rsidR="00000000" w:rsidRPr="00000000">
        <w:rPr>
          <w:color w:val="24292f"/>
          <w:sz w:val="24"/>
          <w:szCs w:val="24"/>
          <w:highlight w:val="white"/>
          <w:rtl w:val="0"/>
        </w:rPr>
        <w:t xml:space="preserve">Maven Surefire plugin</w:t>
      </w:r>
    </w:p>
    <w:p w:rsidR="00000000" w:rsidDel="00000000" w:rsidP="00000000" w:rsidRDefault="00000000" w:rsidRPr="00000000" w14:paraId="0000000F">
      <w:pPr>
        <w:ind w:left="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10">
      <w:pPr>
        <w:ind w:left="0" w:firstLine="0"/>
        <w:rPr>
          <w:b w:val="1"/>
          <w:color w:val="24292f"/>
          <w:sz w:val="32"/>
          <w:szCs w:val="32"/>
          <w:highlight w:val="white"/>
        </w:rPr>
      </w:pPr>
      <w:r w:rsidDel="00000000" w:rsidR="00000000" w:rsidRPr="00000000">
        <w:rPr>
          <w:b w:val="1"/>
          <w:color w:val="24292f"/>
          <w:sz w:val="32"/>
          <w:szCs w:val="32"/>
          <w:highlight w:val="white"/>
          <w:rtl w:val="0"/>
        </w:rPr>
        <w:t xml:space="preserve">Prerequisites:</w:t>
      </w:r>
    </w:p>
    <w:p w:rsidR="00000000" w:rsidDel="00000000" w:rsidP="00000000" w:rsidRDefault="00000000" w:rsidRPr="00000000" w14:paraId="00000011">
      <w:pPr>
        <w:ind w:left="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12">
      <w:pPr>
        <w:numPr>
          <w:ilvl w:val="0"/>
          <w:numId w:val="2"/>
        </w:numPr>
        <w:ind w:left="720" w:hanging="360"/>
        <w:rPr>
          <w:color w:val="24292f"/>
          <w:sz w:val="24"/>
          <w:szCs w:val="24"/>
          <w:highlight w:val="white"/>
        </w:rPr>
      </w:pPr>
      <w:r w:rsidDel="00000000" w:rsidR="00000000" w:rsidRPr="00000000">
        <w:rPr>
          <w:color w:val="24292f"/>
          <w:sz w:val="24"/>
          <w:szCs w:val="24"/>
          <w:highlight w:val="white"/>
          <w:rtl w:val="0"/>
        </w:rPr>
        <w:t xml:space="preserve">Need an input CSV sheet with Book Name and Quantity(bookList.csv)</w:t>
      </w:r>
    </w:p>
    <w:p w:rsidR="00000000" w:rsidDel="00000000" w:rsidP="00000000" w:rsidRDefault="00000000" w:rsidRPr="00000000" w14:paraId="00000013">
      <w:pPr>
        <w:ind w:left="720"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2295525" cy="771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55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ind w:left="720" w:hanging="360"/>
        <w:rPr>
          <w:color w:val="24292f"/>
          <w:sz w:val="24"/>
          <w:szCs w:val="24"/>
          <w:highlight w:val="white"/>
        </w:rPr>
      </w:pPr>
      <w:r w:rsidDel="00000000" w:rsidR="00000000" w:rsidRPr="00000000">
        <w:rPr>
          <w:color w:val="24292f"/>
          <w:sz w:val="24"/>
          <w:szCs w:val="24"/>
          <w:highlight w:val="white"/>
          <w:rtl w:val="0"/>
        </w:rPr>
        <w:t xml:space="preserve">Need 2 arguments to be parametrized in the runnable configurations:</w:t>
      </w:r>
    </w:p>
    <w:p w:rsidR="00000000" w:rsidDel="00000000" w:rsidP="00000000" w:rsidRDefault="00000000" w:rsidRPr="00000000" w14:paraId="00000015">
      <w:pPr>
        <w:ind w:left="720" w:firstLine="0"/>
        <w:rPr>
          <w:color w:val="24292f"/>
          <w:sz w:val="24"/>
          <w:szCs w:val="24"/>
          <w:highlight w:val="white"/>
        </w:rPr>
      </w:pPr>
      <w:r w:rsidDel="00000000" w:rsidR="00000000" w:rsidRPr="00000000">
        <w:rPr>
          <w:color w:val="24292f"/>
          <w:sz w:val="24"/>
          <w:szCs w:val="24"/>
          <w:highlight w:val="white"/>
          <w:rtl w:val="0"/>
        </w:rPr>
        <w:t xml:space="preserve">I. args[0] : Test Type - API/UI</w:t>
      </w:r>
    </w:p>
    <w:p w:rsidR="00000000" w:rsidDel="00000000" w:rsidP="00000000" w:rsidRDefault="00000000" w:rsidRPr="00000000" w14:paraId="00000016">
      <w:pPr>
        <w:ind w:left="720" w:firstLine="0"/>
        <w:rPr>
          <w:color w:val="24292f"/>
          <w:sz w:val="24"/>
          <w:szCs w:val="24"/>
          <w:highlight w:val="white"/>
        </w:rPr>
      </w:pPr>
      <w:r w:rsidDel="00000000" w:rsidR="00000000" w:rsidRPr="00000000">
        <w:rPr>
          <w:color w:val="24292f"/>
          <w:sz w:val="24"/>
          <w:szCs w:val="24"/>
          <w:highlight w:val="white"/>
          <w:rtl w:val="0"/>
        </w:rPr>
        <w:t xml:space="preserve">Ii. args[1]: Browser - Currently supports Safari/Chrome/Firefox, if anything else is mentioned apart from these 3, API will be triggered</w:t>
      </w:r>
    </w:p>
    <w:p w:rsidR="00000000" w:rsidDel="00000000" w:rsidP="00000000" w:rsidRDefault="00000000" w:rsidRPr="00000000" w14:paraId="00000017">
      <w:pPr>
        <w:numPr>
          <w:ilvl w:val="0"/>
          <w:numId w:val="2"/>
        </w:numPr>
        <w:ind w:left="720" w:hanging="360"/>
        <w:rPr>
          <w:color w:val="24292f"/>
          <w:sz w:val="24"/>
          <w:szCs w:val="24"/>
          <w:highlight w:val="white"/>
        </w:rPr>
      </w:pPr>
      <w:r w:rsidDel="00000000" w:rsidR="00000000" w:rsidRPr="00000000">
        <w:rPr>
          <w:color w:val="24292f"/>
          <w:sz w:val="24"/>
          <w:szCs w:val="24"/>
          <w:highlight w:val="white"/>
          <w:rtl w:val="0"/>
        </w:rPr>
        <w:t xml:space="preserve">Specify the JSON path for logs:</w:t>
      </w:r>
    </w:p>
    <w:p w:rsidR="00000000" w:rsidDel="00000000" w:rsidP="00000000" w:rsidRDefault="00000000" w:rsidRPr="00000000" w14:paraId="00000018">
      <w:pPr>
        <w:ind w:left="720" w:firstLine="0"/>
        <w:rPr>
          <w:color w:val="24292f"/>
          <w:sz w:val="24"/>
          <w:szCs w:val="24"/>
          <w:highlight w:val="white"/>
        </w:rPr>
      </w:pPr>
      <w:r w:rsidDel="00000000" w:rsidR="00000000" w:rsidRPr="00000000">
        <w:rPr>
          <w:color w:val="24292f"/>
          <w:sz w:val="24"/>
          <w:szCs w:val="24"/>
          <w:highlight w:val="white"/>
          <w:rtl w:val="0"/>
        </w:rPr>
        <w:t xml:space="preserve">Sample:</w:t>
      </w:r>
    </w:p>
    <w:p w:rsidR="00000000" w:rsidDel="00000000" w:rsidP="00000000" w:rsidRDefault="00000000" w:rsidRPr="00000000" w14:paraId="00000019">
      <w:pPr>
        <w:ind w:left="720" w:firstLine="0"/>
        <w:rPr>
          <w:color w:val="24292f"/>
          <w:sz w:val="24"/>
          <w:szCs w:val="24"/>
          <w:highlight w:val="white"/>
        </w:rPr>
      </w:pPr>
      <w:r w:rsidDel="00000000" w:rsidR="00000000" w:rsidRPr="00000000">
        <w:rPr>
          <w:rtl w:val="0"/>
        </w:rPr>
      </w:r>
    </w:p>
    <w:p w:rsidR="00000000" w:rsidDel="00000000" w:rsidP="00000000" w:rsidRDefault="00000000" w:rsidRPr="00000000" w14:paraId="0000001A">
      <w:pPr>
        <w:ind w:left="720" w:firstLine="0"/>
        <w:rPr>
          <w:color w:val="24292f"/>
          <w:sz w:val="24"/>
          <w:szCs w:val="24"/>
          <w:highlight w:val="white"/>
        </w:rPr>
      </w:pPr>
      <w:r w:rsidDel="00000000" w:rsidR="00000000" w:rsidRPr="00000000">
        <w:rPr>
          <w:color w:val="24292f"/>
          <w:sz w:val="24"/>
          <w:szCs w:val="24"/>
          <w:highlight w:val="white"/>
          <w:rtl w:val="0"/>
        </w:rPr>
        <w:t xml:space="preserve">"book1: 978-1472150936"</w:t>
      </w:r>
    </w:p>
    <w:p w:rsidR="00000000" w:rsidDel="00000000" w:rsidP="00000000" w:rsidRDefault="00000000" w:rsidRPr="00000000" w14:paraId="0000001B">
      <w:pPr>
        <w:ind w:left="720" w:firstLine="0"/>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1C">
      <w:pPr>
        <w:ind w:left="720" w:firstLine="0"/>
        <w:rPr>
          <w:color w:val="24292f"/>
          <w:sz w:val="24"/>
          <w:szCs w:val="24"/>
          <w:highlight w:val="white"/>
        </w:rPr>
      </w:pPr>
      <w:r w:rsidDel="00000000" w:rsidR="00000000" w:rsidRPr="00000000">
        <w:rPr>
          <w:color w:val="24292f"/>
          <w:sz w:val="24"/>
          <w:szCs w:val="24"/>
          <w:highlight w:val="white"/>
          <w:rtl w:val="0"/>
        </w:rPr>
        <w:t xml:space="preserve">"Book Name":"The Candy House",</w:t>
      </w:r>
    </w:p>
    <w:p w:rsidR="00000000" w:rsidDel="00000000" w:rsidP="00000000" w:rsidRDefault="00000000" w:rsidRPr="00000000" w14:paraId="0000001D">
      <w:pPr>
        <w:ind w:left="720" w:firstLine="0"/>
        <w:rPr>
          <w:color w:val="24292f"/>
          <w:sz w:val="24"/>
          <w:szCs w:val="24"/>
          <w:highlight w:val="white"/>
        </w:rPr>
      </w:pPr>
      <w:r w:rsidDel="00000000" w:rsidR="00000000" w:rsidRPr="00000000">
        <w:rPr>
          <w:color w:val="24292f"/>
          <w:sz w:val="24"/>
          <w:szCs w:val="24"/>
          <w:highlight w:val="white"/>
          <w:rtl w:val="0"/>
        </w:rPr>
        <w:t xml:space="preserve">"Publisher":"Corsair",</w:t>
      </w:r>
    </w:p>
    <w:p w:rsidR="00000000" w:rsidDel="00000000" w:rsidP="00000000" w:rsidRDefault="00000000" w:rsidRPr="00000000" w14:paraId="0000001E">
      <w:pPr>
        <w:ind w:left="720" w:firstLine="0"/>
        <w:rPr>
          <w:color w:val="24292f"/>
          <w:sz w:val="24"/>
          <w:szCs w:val="24"/>
          <w:highlight w:val="white"/>
        </w:rPr>
      </w:pPr>
      <w:r w:rsidDel="00000000" w:rsidR="00000000" w:rsidRPr="00000000">
        <w:rPr>
          <w:color w:val="24292f"/>
          <w:sz w:val="24"/>
          <w:szCs w:val="24"/>
          <w:highlight w:val="white"/>
          <w:rtl w:val="0"/>
        </w:rPr>
        <w:t xml:space="preserve">"Author":"Jennifer Egan",</w:t>
      </w:r>
    </w:p>
    <w:p w:rsidR="00000000" w:rsidDel="00000000" w:rsidP="00000000" w:rsidRDefault="00000000" w:rsidRPr="00000000" w14:paraId="0000001F">
      <w:pPr>
        <w:ind w:left="720" w:firstLine="0"/>
        <w:rPr>
          <w:color w:val="24292f"/>
          <w:sz w:val="24"/>
          <w:szCs w:val="24"/>
          <w:highlight w:val="white"/>
        </w:rPr>
      </w:pPr>
      <w:r w:rsidDel="00000000" w:rsidR="00000000" w:rsidRPr="00000000">
        <w:rPr>
          <w:color w:val="24292f"/>
          <w:sz w:val="24"/>
          <w:szCs w:val="24"/>
          <w:highlight w:val="white"/>
          <w:rtl w:val="0"/>
        </w:rPr>
        <w:t xml:space="preserve">"Qty":10,</w:t>
      </w:r>
    </w:p>
    <w:p w:rsidR="00000000" w:rsidDel="00000000" w:rsidP="00000000" w:rsidRDefault="00000000" w:rsidRPr="00000000" w14:paraId="00000020">
      <w:pPr>
        <w:ind w:left="720" w:firstLine="0"/>
        <w:rPr>
          <w:color w:val="24292f"/>
          <w:sz w:val="24"/>
          <w:szCs w:val="24"/>
          <w:highlight w:val="white"/>
        </w:rPr>
      </w:pPr>
      <w:r w:rsidDel="00000000" w:rsidR="00000000" w:rsidRPr="00000000">
        <w:rPr>
          <w:color w:val="24292f"/>
          <w:sz w:val="24"/>
          <w:szCs w:val="24"/>
          <w:highlight w:val="white"/>
          <w:rtl w:val="0"/>
        </w:rPr>
        <w:t xml:space="preserve">"Amazon":{</w:t>
      </w:r>
    </w:p>
    <w:p w:rsidR="00000000" w:rsidDel="00000000" w:rsidP="00000000" w:rsidRDefault="00000000" w:rsidRPr="00000000" w14:paraId="00000021">
      <w:pPr>
        <w:ind w:left="720" w:firstLine="0"/>
        <w:rPr>
          <w:color w:val="24292f"/>
          <w:sz w:val="24"/>
          <w:szCs w:val="24"/>
          <w:highlight w:val="white"/>
        </w:rPr>
      </w:pPr>
      <w:r w:rsidDel="00000000" w:rsidR="00000000" w:rsidRPr="00000000">
        <w:rPr>
          <w:color w:val="24292f"/>
          <w:sz w:val="24"/>
          <w:szCs w:val="24"/>
          <w:highlight w:val="white"/>
          <w:rtl w:val="0"/>
        </w:rPr>
        <w:t xml:space="preserve">"Price":"₹1789",</w:t>
      </w:r>
    </w:p>
    <w:p w:rsidR="00000000" w:rsidDel="00000000" w:rsidP="00000000" w:rsidRDefault="00000000" w:rsidRPr="00000000" w14:paraId="00000022">
      <w:pPr>
        <w:ind w:left="720" w:firstLine="0"/>
        <w:rPr>
          <w:color w:val="24292f"/>
          <w:sz w:val="24"/>
          <w:szCs w:val="24"/>
          <w:highlight w:val="white"/>
        </w:rPr>
      </w:pPr>
      <w:r w:rsidDel="00000000" w:rsidR="00000000" w:rsidRPr="00000000">
        <w:rPr>
          <w:color w:val="24292f"/>
          <w:sz w:val="24"/>
          <w:szCs w:val="24"/>
          <w:highlight w:val="white"/>
          <w:rtl w:val="0"/>
        </w:rPr>
        <w:t xml:space="preserve">"Is available":"true",</w:t>
      </w:r>
    </w:p>
    <w:p w:rsidR="00000000" w:rsidDel="00000000" w:rsidP="00000000" w:rsidRDefault="00000000" w:rsidRPr="00000000" w14:paraId="00000023">
      <w:pPr>
        <w:ind w:left="720" w:firstLine="0"/>
        <w:rPr>
          <w:color w:val="24292f"/>
          <w:sz w:val="24"/>
          <w:szCs w:val="24"/>
          <w:highlight w:val="white"/>
        </w:rPr>
      </w:pPr>
      <w:r w:rsidDel="00000000" w:rsidR="00000000" w:rsidRPr="00000000">
        <w:rPr>
          <w:color w:val="24292f"/>
          <w:sz w:val="24"/>
          <w:szCs w:val="24"/>
          <w:highlight w:val="white"/>
          <w:rtl w:val="0"/>
        </w:rPr>
        <w:t xml:space="preserve">"Quantity":"10"</w:t>
      </w:r>
    </w:p>
    <w:p w:rsidR="00000000" w:rsidDel="00000000" w:rsidP="00000000" w:rsidRDefault="00000000" w:rsidRPr="00000000" w14:paraId="00000024">
      <w:pPr>
        <w:ind w:left="720" w:firstLine="0"/>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25">
      <w:pPr>
        <w:ind w:left="720" w:firstLine="0"/>
        <w:rPr>
          <w:color w:val="24292f"/>
          <w:sz w:val="24"/>
          <w:szCs w:val="24"/>
          <w:highlight w:val="white"/>
        </w:rPr>
      </w:pPr>
      <w:r w:rsidDel="00000000" w:rsidR="00000000" w:rsidRPr="00000000">
        <w:rPr>
          <w:color w:val="24292f"/>
          <w:sz w:val="24"/>
          <w:szCs w:val="24"/>
          <w:highlight w:val="white"/>
          <w:rtl w:val="0"/>
        </w:rPr>
        <w:t xml:space="preserve">"Flipkart":{</w:t>
      </w:r>
    </w:p>
    <w:p w:rsidR="00000000" w:rsidDel="00000000" w:rsidP="00000000" w:rsidRDefault="00000000" w:rsidRPr="00000000" w14:paraId="00000026">
      <w:pPr>
        <w:ind w:left="720" w:firstLine="0"/>
        <w:rPr>
          <w:color w:val="24292f"/>
          <w:sz w:val="24"/>
          <w:szCs w:val="24"/>
          <w:highlight w:val="white"/>
        </w:rPr>
      </w:pPr>
      <w:r w:rsidDel="00000000" w:rsidR="00000000" w:rsidRPr="00000000">
        <w:rPr>
          <w:color w:val="24292f"/>
          <w:sz w:val="24"/>
          <w:szCs w:val="24"/>
          <w:highlight w:val="white"/>
          <w:rtl w:val="0"/>
        </w:rPr>
        <w:t xml:space="preserve">"Price":"₹509",</w:t>
      </w:r>
    </w:p>
    <w:p w:rsidR="00000000" w:rsidDel="00000000" w:rsidP="00000000" w:rsidRDefault="00000000" w:rsidRPr="00000000" w14:paraId="00000027">
      <w:pPr>
        <w:ind w:left="720" w:firstLine="0"/>
        <w:rPr>
          <w:color w:val="24292f"/>
          <w:sz w:val="24"/>
          <w:szCs w:val="24"/>
          <w:highlight w:val="white"/>
        </w:rPr>
      </w:pPr>
      <w:r w:rsidDel="00000000" w:rsidR="00000000" w:rsidRPr="00000000">
        <w:rPr>
          <w:color w:val="24292f"/>
          <w:sz w:val="24"/>
          <w:szCs w:val="24"/>
          <w:highlight w:val="white"/>
          <w:rtl w:val="0"/>
        </w:rPr>
        <w:t xml:space="preserve">"Is available":"true",</w:t>
      </w:r>
    </w:p>
    <w:p w:rsidR="00000000" w:rsidDel="00000000" w:rsidP="00000000" w:rsidRDefault="00000000" w:rsidRPr="00000000" w14:paraId="00000028">
      <w:pPr>
        <w:ind w:left="720" w:firstLine="0"/>
        <w:rPr>
          <w:color w:val="24292f"/>
          <w:sz w:val="24"/>
          <w:szCs w:val="24"/>
          <w:highlight w:val="white"/>
        </w:rPr>
      </w:pPr>
      <w:r w:rsidDel="00000000" w:rsidR="00000000" w:rsidRPr="00000000">
        <w:rPr>
          <w:color w:val="24292f"/>
          <w:sz w:val="24"/>
          <w:szCs w:val="24"/>
          <w:highlight w:val="white"/>
          <w:rtl w:val="0"/>
        </w:rPr>
        <w:t xml:space="preserve">"Quantity":"10"</w:t>
      </w:r>
    </w:p>
    <w:p w:rsidR="00000000" w:rsidDel="00000000" w:rsidP="00000000" w:rsidRDefault="00000000" w:rsidRPr="00000000" w14:paraId="00000029">
      <w:pPr>
        <w:ind w:left="720" w:firstLine="0"/>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2A">
      <w:pPr>
        <w:ind w:left="720" w:firstLine="0"/>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2B">
      <w:pPr>
        <w:ind w:left="720" w:firstLine="0"/>
        <w:rPr>
          <w:color w:val="24292f"/>
          <w:sz w:val="24"/>
          <w:szCs w:val="24"/>
          <w:highlight w:val="white"/>
        </w:rPr>
      </w:pPr>
      <w:r w:rsidDel="00000000" w:rsidR="00000000" w:rsidRPr="00000000">
        <w:rPr>
          <w:rtl w:val="0"/>
        </w:rPr>
      </w:r>
    </w:p>
    <w:p w:rsidR="00000000" w:rsidDel="00000000" w:rsidP="00000000" w:rsidRDefault="00000000" w:rsidRPr="00000000" w14:paraId="0000002C">
      <w:pPr>
        <w:ind w:left="720" w:firstLine="0"/>
        <w:rPr>
          <w:color w:val="24292f"/>
          <w:sz w:val="24"/>
          <w:szCs w:val="24"/>
          <w:highlight w:val="white"/>
        </w:rPr>
      </w:pPr>
      <w:r w:rsidDel="00000000" w:rsidR="00000000" w:rsidRPr="00000000">
        <w:rPr>
          <w:rtl w:val="0"/>
        </w:rPr>
      </w:r>
    </w:p>
    <w:p w:rsidR="00000000" w:rsidDel="00000000" w:rsidP="00000000" w:rsidRDefault="00000000" w:rsidRPr="00000000" w14:paraId="0000002D">
      <w:pPr>
        <w:numPr>
          <w:ilvl w:val="0"/>
          <w:numId w:val="2"/>
        </w:numPr>
        <w:ind w:left="720" w:hanging="360"/>
        <w:rPr>
          <w:color w:val="24292f"/>
          <w:sz w:val="24"/>
          <w:szCs w:val="24"/>
          <w:highlight w:val="white"/>
        </w:rPr>
      </w:pPr>
      <w:r w:rsidDel="00000000" w:rsidR="00000000" w:rsidRPr="00000000">
        <w:rPr>
          <w:color w:val="24292f"/>
          <w:sz w:val="24"/>
          <w:szCs w:val="24"/>
          <w:highlight w:val="white"/>
          <w:rtl w:val="0"/>
        </w:rPr>
        <w:t xml:space="preserve">Specify the CSV path for comparison results:</w:t>
      </w:r>
    </w:p>
    <w:p w:rsidR="00000000" w:rsidDel="00000000" w:rsidP="00000000" w:rsidRDefault="00000000" w:rsidRPr="00000000" w14:paraId="0000002E">
      <w:pPr>
        <w:ind w:left="720" w:firstLine="0"/>
        <w:rPr>
          <w:color w:val="24292f"/>
          <w:sz w:val="24"/>
          <w:szCs w:val="24"/>
          <w:highlight w:val="white"/>
        </w:rPr>
      </w:pPr>
      <w:r w:rsidDel="00000000" w:rsidR="00000000" w:rsidRPr="00000000">
        <w:rPr>
          <w:color w:val="24292f"/>
          <w:sz w:val="24"/>
          <w:szCs w:val="24"/>
          <w:highlight w:val="white"/>
          <w:rtl w:val="0"/>
        </w:rPr>
        <w:t xml:space="preserve">Sample:</w:t>
      </w:r>
    </w:p>
    <w:p w:rsidR="00000000" w:rsidDel="00000000" w:rsidP="00000000" w:rsidRDefault="00000000" w:rsidRPr="00000000" w14:paraId="0000002F">
      <w:pPr>
        <w:rPr>
          <w:color w:val="24292f"/>
          <w:sz w:val="24"/>
          <w:szCs w:val="24"/>
          <w:highlight w:val="white"/>
        </w:rPr>
      </w:pPr>
      <w:r w:rsidDel="00000000" w:rsidR="00000000" w:rsidRPr="00000000">
        <w:rPr>
          <w:color w:val="24292f"/>
          <w:sz w:val="24"/>
          <w:szCs w:val="24"/>
          <w:highlight w:val="white"/>
          <w:rtl w:val="0"/>
        </w:rPr>
        <w:t xml:space="preserve">           </w:t>
      </w:r>
      <w:r w:rsidDel="00000000" w:rsidR="00000000" w:rsidRPr="00000000">
        <w:rPr>
          <w:color w:val="24292f"/>
          <w:sz w:val="24"/>
          <w:szCs w:val="24"/>
          <w:highlight w:val="white"/>
        </w:rPr>
        <w:drawing>
          <wp:inline distB="114300" distT="114300" distL="114300" distR="114300">
            <wp:extent cx="6824077" cy="140547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24077" cy="140547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color w:val="24292f"/>
          <w:sz w:val="24"/>
          <w:szCs w:val="24"/>
          <w:highlight w:val="white"/>
        </w:rPr>
      </w:pPr>
      <w:r w:rsidDel="00000000" w:rsidR="00000000" w:rsidRPr="00000000">
        <w:rPr>
          <w:rtl w:val="0"/>
        </w:rPr>
      </w:r>
    </w:p>
    <w:p w:rsidR="00000000" w:rsidDel="00000000" w:rsidP="00000000" w:rsidRDefault="00000000" w:rsidRPr="00000000" w14:paraId="00000031">
      <w:pPr>
        <w:ind w:left="0" w:firstLine="0"/>
        <w:rPr>
          <w:b w:val="1"/>
          <w:color w:val="24292f"/>
          <w:sz w:val="32"/>
          <w:szCs w:val="32"/>
          <w:highlight w:val="white"/>
        </w:rPr>
      </w:pPr>
      <w:r w:rsidDel="00000000" w:rsidR="00000000" w:rsidRPr="00000000">
        <w:rPr>
          <w:b w:val="1"/>
          <w:color w:val="24292f"/>
          <w:sz w:val="32"/>
          <w:szCs w:val="32"/>
          <w:highlight w:val="white"/>
          <w:rtl w:val="0"/>
        </w:rPr>
        <w:t xml:space="preserve">Running the tests:</w:t>
      </w:r>
    </w:p>
    <w:p w:rsidR="00000000" w:rsidDel="00000000" w:rsidP="00000000" w:rsidRDefault="00000000" w:rsidRPr="00000000" w14:paraId="00000032">
      <w:pPr>
        <w:ind w:left="0" w:firstLine="0"/>
        <w:rPr>
          <w:color w:val="24292f"/>
          <w:sz w:val="24"/>
          <w:szCs w:val="24"/>
          <w:highlight w:val="white"/>
        </w:rPr>
      </w:pPr>
      <w:r w:rsidDel="00000000" w:rsidR="00000000" w:rsidRPr="00000000">
        <w:rPr>
          <w:b w:val="1"/>
          <w:color w:val="24292f"/>
          <w:sz w:val="24"/>
          <w:szCs w:val="24"/>
          <w:highlight w:val="white"/>
          <w:rtl w:val="0"/>
        </w:rPr>
        <w:t xml:space="preserve">        </w:t>
      </w:r>
      <w:r w:rsidDel="00000000" w:rsidR="00000000" w:rsidRPr="00000000">
        <w:rPr>
          <w:color w:val="24292f"/>
          <w:sz w:val="24"/>
          <w:szCs w:val="24"/>
          <w:highlight w:val="white"/>
          <w:rtl w:val="0"/>
        </w:rPr>
        <w:t xml:space="preserve">  I. It can run through the command line by calling the main method</w:t>
      </w:r>
    </w:p>
    <w:p w:rsidR="00000000" w:rsidDel="00000000" w:rsidP="00000000" w:rsidRDefault="00000000" w:rsidRPr="00000000" w14:paraId="00000033">
      <w:pPr>
        <w:ind w:left="0" w:firstLine="0"/>
        <w:rPr>
          <w:color w:val="24292f"/>
          <w:sz w:val="24"/>
          <w:szCs w:val="24"/>
          <w:highlight w:val="white"/>
        </w:rPr>
      </w:pPr>
      <w:r w:rsidDel="00000000" w:rsidR="00000000" w:rsidRPr="00000000">
        <w:rPr>
          <w:color w:val="24292f"/>
          <w:sz w:val="24"/>
          <w:szCs w:val="24"/>
          <w:highlight w:val="white"/>
          <w:rtl w:val="0"/>
        </w:rPr>
        <w:t xml:space="preserve">          Ii. We can use any IDE to execute the same</w:t>
      </w:r>
    </w:p>
    <w:p w:rsidR="00000000" w:rsidDel="00000000" w:rsidP="00000000" w:rsidRDefault="00000000" w:rsidRPr="00000000" w14:paraId="00000034">
      <w:pPr>
        <w:ind w:left="0" w:firstLine="0"/>
        <w:rPr>
          <w:color w:val="24292f"/>
          <w:sz w:val="24"/>
          <w:szCs w:val="24"/>
          <w:highlight w:val="white"/>
        </w:rPr>
      </w:pPr>
      <w:r w:rsidDel="00000000" w:rsidR="00000000" w:rsidRPr="00000000">
        <w:rPr>
          <w:color w:val="24292f"/>
          <w:sz w:val="24"/>
          <w:szCs w:val="24"/>
          <w:highlight w:val="white"/>
          <w:rtl w:val="0"/>
        </w:rPr>
        <w:t xml:space="preserve">          Iii. You can use Maven Test or generate a build and schedule it through       Jenkins</w:t>
      </w:r>
    </w:p>
    <w:p w:rsidR="00000000" w:rsidDel="00000000" w:rsidP="00000000" w:rsidRDefault="00000000" w:rsidRPr="00000000" w14:paraId="00000035">
      <w:pPr>
        <w:ind w:left="0" w:firstLine="0"/>
        <w:rPr>
          <w:color w:val="24292f"/>
          <w:sz w:val="24"/>
          <w:szCs w:val="24"/>
          <w:highlight w:val="white"/>
        </w:rPr>
      </w:pPr>
      <w:r w:rsidDel="00000000" w:rsidR="00000000" w:rsidRPr="00000000">
        <w:rPr>
          <w:rtl w:val="0"/>
        </w:rPr>
      </w:r>
    </w:p>
    <w:p w:rsidR="00000000" w:rsidDel="00000000" w:rsidP="00000000" w:rsidRDefault="00000000" w:rsidRPr="00000000" w14:paraId="00000036">
      <w:pPr>
        <w:ind w:left="0" w:firstLine="0"/>
        <w:rPr>
          <w:color w:val="24292f"/>
          <w:sz w:val="24"/>
          <w:szCs w:val="24"/>
          <w:highlight w:val="white"/>
        </w:rPr>
      </w:pPr>
      <w:r w:rsidDel="00000000" w:rsidR="00000000" w:rsidRPr="00000000">
        <w:rPr>
          <w:color w:val="24292f"/>
          <w:sz w:val="24"/>
          <w:szCs w:val="24"/>
          <w:highlight w:val="white"/>
          <w:rtl w:val="0"/>
        </w:rPr>
        <w:t xml:space="preserve">Step 1:</w:t>
      </w:r>
    </w:p>
    <w:p w:rsidR="00000000" w:rsidDel="00000000" w:rsidP="00000000" w:rsidRDefault="00000000" w:rsidRPr="00000000" w14:paraId="00000037">
      <w:pPr>
        <w:ind w:left="0" w:firstLine="0"/>
        <w:rPr>
          <w:color w:val="24292f"/>
          <w:sz w:val="24"/>
          <w:szCs w:val="24"/>
          <w:highlight w:val="white"/>
        </w:rPr>
      </w:pPr>
      <w:r w:rsidDel="00000000" w:rsidR="00000000" w:rsidRPr="00000000">
        <w:rPr>
          <w:color w:val="24292f"/>
          <w:sz w:val="24"/>
          <w:szCs w:val="24"/>
          <w:highlight w:val="white"/>
          <w:rtl w:val="0"/>
        </w:rPr>
        <w:t xml:space="preserve">After setting up the maven project, need to supply inputs(book name) and Quantity in the bookList.csv</w:t>
      </w:r>
    </w:p>
    <w:p w:rsidR="00000000" w:rsidDel="00000000" w:rsidP="00000000" w:rsidRDefault="00000000" w:rsidRPr="00000000" w14:paraId="00000038">
      <w:pPr>
        <w:ind w:left="0" w:firstLine="0"/>
        <w:rPr>
          <w:color w:val="24292f"/>
          <w:sz w:val="24"/>
          <w:szCs w:val="24"/>
          <w:highlight w:val="white"/>
        </w:rPr>
      </w:pPr>
      <w:r w:rsidDel="00000000" w:rsidR="00000000" w:rsidRPr="00000000">
        <w:rPr>
          <w:rtl w:val="0"/>
        </w:rPr>
      </w:r>
    </w:p>
    <w:p w:rsidR="00000000" w:rsidDel="00000000" w:rsidP="00000000" w:rsidRDefault="00000000" w:rsidRPr="00000000" w14:paraId="00000039">
      <w:pPr>
        <w:ind w:left="0" w:firstLine="0"/>
        <w:rPr>
          <w:color w:val="24292f"/>
          <w:sz w:val="24"/>
          <w:szCs w:val="24"/>
          <w:highlight w:val="white"/>
        </w:rPr>
      </w:pPr>
      <w:r w:rsidDel="00000000" w:rsidR="00000000" w:rsidRPr="00000000">
        <w:rPr>
          <w:color w:val="24292f"/>
          <w:sz w:val="24"/>
          <w:szCs w:val="24"/>
          <w:highlight w:val="white"/>
          <w:rtl w:val="0"/>
        </w:rPr>
        <w:t xml:space="preserve">Step 2:</w:t>
      </w:r>
    </w:p>
    <w:p w:rsidR="00000000" w:rsidDel="00000000" w:rsidP="00000000" w:rsidRDefault="00000000" w:rsidRPr="00000000" w14:paraId="0000003A">
      <w:pPr>
        <w:ind w:left="0" w:firstLine="0"/>
        <w:rPr>
          <w:color w:val="24292f"/>
          <w:sz w:val="24"/>
          <w:szCs w:val="24"/>
          <w:highlight w:val="white"/>
        </w:rPr>
      </w:pPr>
      <w:r w:rsidDel="00000000" w:rsidR="00000000" w:rsidRPr="00000000">
        <w:rPr>
          <w:color w:val="24292f"/>
          <w:sz w:val="24"/>
          <w:szCs w:val="24"/>
          <w:highlight w:val="white"/>
          <w:rtl w:val="0"/>
        </w:rPr>
        <w:t xml:space="preserve">Provide the test type and browser name in the arguments</w:t>
      </w:r>
    </w:p>
    <w:p w:rsidR="00000000" w:rsidDel="00000000" w:rsidP="00000000" w:rsidRDefault="00000000" w:rsidRPr="00000000" w14:paraId="0000003B">
      <w:pPr>
        <w:ind w:left="0" w:firstLine="0"/>
        <w:rPr>
          <w:color w:val="24292f"/>
          <w:sz w:val="24"/>
          <w:szCs w:val="24"/>
          <w:highlight w:val="white"/>
        </w:rPr>
      </w:pPr>
      <w:r w:rsidDel="00000000" w:rsidR="00000000" w:rsidRPr="00000000">
        <w:rPr>
          <w:color w:val="24292f"/>
          <w:sz w:val="24"/>
          <w:szCs w:val="24"/>
          <w:highlight w:val="white"/>
          <w:rtl w:val="0"/>
        </w:rPr>
        <w:t xml:space="preserve">Sample:</w:t>
      </w:r>
    </w:p>
    <w:p w:rsidR="00000000" w:rsidDel="00000000" w:rsidP="00000000" w:rsidRDefault="00000000" w:rsidRPr="00000000" w14:paraId="0000003C">
      <w:pPr>
        <w:ind w:left="0" w:firstLine="0"/>
        <w:rPr>
          <w:color w:val="24292f"/>
          <w:sz w:val="24"/>
          <w:szCs w:val="24"/>
          <w:highlight w:val="white"/>
        </w:rPr>
      </w:pPr>
      <w:r w:rsidDel="00000000" w:rsidR="00000000" w:rsidRPr="00000000">
        <w:rPr>
          <w:color w:val="24292f"/>
          <w:sz w:val="24"/>
          <w:szCs w:val="24"/>
          <w:highlight w:val="white"/>
          <w:rtl w:val="0"/>
        </w:rPr>
        <w:t xml:space="preserve">UI Safari</w:t>
      </w:r>
    </w:p>
    <w:p w:rsidR="00000000" w:rsidDel="00000000" w:rsidP="00000000" w:rsidRDefault="00000000" w:rsidRPr="00000000" w14:paraId="0000003D">
      <w:pPr>
        <w:ind w:left="0" w:firstLine="0"/>
        <w:rPr>
          <w:color w:val="24292f"/>
          <w:sz w:val="24"/>
          <w:szCs w:val="24"/>
          <w:highlight w:val="white"/>
        </w:rPr>
      </w:pPr>
      <w:r w:rsidDel="00000000" w:rsidR="00000000" w:rsidRPr="00000000">
        <w:rPr>
          <w:color w:val="24292f"/>
          <w:sz w:val="24"/>
          <w:szCs w:val="24"/>
          <w:highlight w:val="white"/>
          <w:rtl w:val="0"/>
        </w:rPr>
        <w:t xml:space="preserve">API None</w:t>
      </w:r>
    </w:p>
    <w:p w:rsidR="00000000" w:rsidDel="00000000" w:rsidP="00000000" w:rsidRDefault="00000000" w:rsidRPr="00000000" w14:paraId="0000003E">
      <w:pPr>
        <w:ind w:left="0" w:firstLine="0"/>
        <w:rPr>
          <w:color w:val="24292f"/>
          <w:sz w:val="24"/>
          <w:szCs w:val="24"/>
          <w:highlight w:val="white"/>
        </w:rPr>
      </w:pPr>
      <w:r w:rsidDel="00000000" w:rsidR="00000000" w:rsidRPr="00000000">
        <w:rPr>
          <w:color w:val="24292f"/>
          <w:sz w:val="24"/>
          <w:szCs w:val="24"/>
          <w:highlight w:val="white"/>
          <w:rtl w:val="0"/>
        </w:rPr>
        <w:t xml:space="preserve">If API and correct browser name is provided, still it will execute API testing only</w:t>
      </w:r>
    </w:p>
    <w:p w:rsidR="00000000" w:rsidDel="00000000" w:rsidP="00000000" w:rsidRDefault="00000000" w:rsidRPr="00000000" w14:paraId="0000003F">
      <w:pPr>
        <w:ind w:left="0" w:firstLine="0"/>
        <w:rPr>
          <w:color w:val="24292f"/>
          <w:sz w:val="24"/>
          <w:szCs w:val="24"/>
          <w:highlight w:val="white"/>
        </w:rPr>
      </w:pPr>
      <w:r w:rsidDel="00000000" w:rsidR="00000000" w:rsidRPr="00000000">
        <w:rPr>
          <w:rtl w:val="0"/>
        </w:rPr>
      </w:r>
    </w:p>
    <w:p w:rsidR="00000000" w:rsidDel="00000000" w:rsidP="00000000" w:rsidRDefault="00000000" w:rsidRPr="00000000" w14:paraId="00000040">
      <w:pPr>
        <w:ind w:left="0" w:firstLine="0"/>
        <w:rPr>
          <w:color w:val="24292f"/>
          <w:sz w:val="24"/>
          <w:szCs w:val="24"/>
          <w:highlight w:val="white"/>
        </w:rPr>
      </w:pPr>
      <w:r w:rsidDel="00000000" w:rsidR="00000000" w:rsidRPr="00000000">
        <w:rPr>
          <w:rtl w:val="0"/>
        </w:rPr>
      </w:r>
    </w:p>
    <w:p w:rsidR="00000000" w:rsidDel="00000000" w:rsidP="00000000" w:rsidRDefault="00000000" w:rsidRPr="00000000" w14:paraId="00000041">
      <w:pPr>
        <w:ind w:left="0" w:firstLine="0"/>
        <w:rPr>
          <w:color w:val="24292f"/>
          <w:sz w:val="24"/>
          <w:szCs w:val="24"/>
          <w:highlight w:val="white"/>
        </w:rPr>
      </w:pPr>
      <w:r w:rsidDel="00000000" w:rsidR="00000000" w:rsidRPr="00000000">
        <w:rPr>
          <w:color w:val="24292f"/>
          <w:sz w:val="24"/>
          <w:szCs w:val="24"/>
          <w:highlight w:val="white"/>
          <w:rtl w:val="0"/>
        </w:rPr>
        <w:t xml:space="preserve">Step 3:</w:t>
      </w:r>
    </w:p>
    <w:p w:rsidR="00000000" w:rsidDel="00000000" w:rsidP="00000000" w:rsidRDefault="00000000" w:rsidRPr="00000000" w14:paraId="00000042">
      <w:pPr>
        <w:ind w:left="0" w:firstLine="0"/>
        <w:rPr>
          <w:color w:val="24292f"/>
          <w:sz w:val="24"/>
          <w:szCs w:val="24"/>
          <w:highlight w:val="white"/>
        </w:rPr>
      </w:pPr>
      <w:r w:rsidDel="00000000" w:rsidR="00000000" w:rsidRPr="00000000">
        <w:rPr>
          <w:color w:val="24292f"/>
          <w:sz w:val="24"/>
          <w:szCs w:val="24"/>
          <w:highlight w:val="white"/>
          <w:rtl w:val="0"/>
        </w:rPr>
        <w:t xml:space="preserve">If UI is selected, check for the specific Selenium driver in the source, and check for the version of driver and browser. The driver should be compatible before it launches the test case in the browser</w:t>
      </w:r>
    </w:p>
    <w:p w:rsidR="00000000" w:rsidDel="00000000" w:rsidP="00000000" w:rsidRDefault="00000000" w:rsidRPr="00000000" w14:paraId="00000043">
      <w:pPr>
        <w:ind w:left="0" w:firstLine="0"/>
        <w:rPr>
          <w:color w:val="24292f"/>
          <w:sz w:val="24"/>
          <w:szCs w:val="24"/>
          <w:highlight w:val="white"/>
        </w:rPr>
      </w:pPr>
      <w:r w:rsidDel="00000000" w:rsidR="00000000" w:rsidRPr="00000000">
        <w:rPr>
          <w:rtl w:val="0"/>
        </w:rPr>
      </w:r>
    </w:p>
    <w:p w:rsidR="00000000" w:rsidDel="00000000" w:rsidP="00000000" w:rsidRDefault="00000000" w:rsidRPr="00000000" w14:paraId="00000044">
      <w:pPr>
        <w:ind w:left="0" w:firstLine="0"/>
        <w:rPr>
          <w:color w:val="24292f"/>
          <w:sz w:val="24"/>
          <w:szCs w:val="24"/>
          <w:highlight w:val="white"/>
        </w:rPr>
      </w:pPr>
      <w:r w:rsidDel="00000000" w:rsidR="00000000" w:rsidRPr="00000000">
        <w:rPr>
          <w:color w:val="24292f"/>
          <w:sz w:val="24"/>
          <w:szCs w:val="24"/>
          <w:highlight w:val="white"/>
          <w:rtl w:val="0"/>
        </w:rPr>
        <w:t xml:space="preserve">Step 4:</w:t>
      </w:r>
    </w:p>
    <w:p w:rsidR="00000000" w:rsidDel="00000000" w:rsidP="00000000" w:rsidRDefault="00000000" w:rsidRPr="00000000" w14:paraId="00000045">
      <w:pPr>
        <w:ind w:left="0" w:firstLine="0"/>
        <w:rPr>
          <w:color w:val="24292f"/>
          <w:sz w:val="24"/>
          <w:szCs w:val="24"/>
          <w:highlight w:val="white"/>
        </w:rPr>
      </w:pPr>
      <w:r w:rsidDel="00000000" w:rsidR="00000000" w:rsidRPr="00000000">
        <w:rPr>
          <w:color w:val="24292f"/>
          <w:sz w:val="24"/>
          <w:szCs w:val="24"/>
          <w:highlight w:val="white"/>
          <w:rtl w:val="0"/>
        </w:rPr>
        <w:t xml:space="preserve">Run the main method(EverestMain.java) or trigger the Maven Test if using iDE </w:t>
      </w:r>
    </w:p>
    <w:p w:rsidR="00000000" w:rsidDel="00000000" w:rsidP="00000000" w:rsidRDefault="00000000" w:rsidRPr="00000000" w14:paraId="00000046">
      <w:pPr>
        <w:ind w:left="0" w:firstLine="0"/>
        <w:rPr>
          <w:color w:val="24292f"/>
          <w:sz w:val="24"/>
          <w:szCs w:val="24"/>
          <w:highlight w:val="white"/>
        </w:rPr>
      </w:pPr>
      <w:r w:rsidDel="00000000" w:rsidR="00000000" w:rsidRPr="00000000">
        <w:rPr>
          <w:rtl w:val="0"/>
        </w:rPr>
      </w:r>
    </w:p>
    <w:p w:rsidR="00000000" w:rsidDel="00000000" w:rsidP="00000000" w:rsidRDefault="00000000" w:rsidRPr="00000000" w14:paraId="00000047">
      <w:pPr>
        <w:ind w:left="0" w:firstLine="0"/>
        <w:rPr>
          <w:color w:val="24292f"/>
          <w:sz w:val="24"/>
          <w:szCs w:val="24"/>
          <w:highlight w:val="white"/>
        </w:rPr>
      </w:pPr>
      <w:r w:rsidDel="00000000" w:rsidR="00000000" w:rsidRPr="00000000">
        <w:rPr>
          <w:color w:val="24292f"/>
          <w:sz w:val="24"/>
          <w:szCs w:val="24"/>
          <w:highlight w:val="white"/>
          <w:rtl w:val="0"/>
        </w:rPr>
        <w:t xml:space="preserve">Step 5:</w:t>
      </w:r>
    </w:p>
    <w:p w:rsidR="00000000" w:rsidDel="00000000" w:rsidP="00000000" w:rsidRDefault="00000000" w:rsidRPr="00000000" w14:paraId="00000048">
      <w:pPr>
        <w:ind w:left="0" w:firstLine="0"/>
        <w:rPr>
          <w:color w:val="24292f"/>
          <w:sz w:val="24"/>
          <w:szCs w:val="24"/>
          <w:highlight w:val="white"/>
        </w:rPr>
      </w:pPr>
      <w:r w:rsidDel="00000000" w:rsidR="00000000" w:rsidRPr="00000000">
        <w:rPr>
          <w:color w:val="24292f"/>
          <w:sz w:val="24"/>
          <w:szCs w:val="24"/>
          <w:highlight w:val="white"/>
          <w:rtl w:val="0"/>
        </w:rPr>
        <w:t xml:space="preserve">Check for the logs and comparator csv post completion</w:t>
      </w:r>
    </w:p>
    <w:p w:rsidR="00000000" w:rsidDel="00000000" w:rsidP="00000000" w:rsidRDefault="00000000" w:rsidRPr="00000000" w14:paraId="00000049">
      <w:pPr>
        <w:ind w:left="0" w:firstLine="0"/>
        <w:rPr>
          <w:color w:val="24292f"/>
          <w:sz w:val="24"/>
          <w:szCs w:val="24"/>
          <w:highlight w:val="white"/>
        </w:rPr>
      </w:pPr>
      <w:r w:rsidDel="00000000" w:rsidR="00000000" w:rsidRPr="00000000">
        <w:rPr>
          <w:rtl w:val="0"/>
        </w:rPr>
      </w:r>
    </w:p>
    <w:p w:rsidR="00000000" w:rsidDel="00000000" w:rsidP="00000000" w:rsidRDefault="00000000" w:rsidRPr="00000000" w14:paraId="0000004A">
      <w:pPr>
        <w:ind w:left="0" w:firstLine="0"/>
        <w:rPr>
          <w:color w:val="24292f"/>
          <w:sz w:val="24"/>
          <w:szCs w:val="24"/>
          <w:highlight w:val="white"/>
        </w:rPr>
      </w:pPr>
      <w:r w:rsidDel="00000000" w:rsidR="00000000" w:rsidRPr="00000000">
        <w:rPr>
          <w:rtl w:val="0"/>
        </w:rPr>
      </w:r>
    </w:p>
    <w:p w:rsidR="00000000" w:rsidDel="00000000" w:rsidP="00000000" w:rsidRDefault="00000000" w:rsidRPr="00000000" w14:paraId="0000004B">
      <w:pPr>
        <w:pStyle w:val="Heading2"/>
        <w:keepNext w:val="0"/>
        <w:keepLines w:val="0"/>
        <w:pBdr>
          <w:bottom w:color="auto" w:space="5" w:sz="0" w:val="none"/>
        </w:pBdr>
        <w:shd w:fill="ffffff" w:val="clear"/>
        <w:spacing w:after="240" w:line="300" w:lineRule="auto"/>
        <w:rPr>
          <w:color w:val="24292f"/>
          <w:sz w:val="34"/>
          <w:szCs w:val="34"/>
          <w:highlight w:val="white"/>
        </w:rPr>
      </w:pPr>
      <w:bookmarkStart w:colFirst="0" w:colLast="0" w:name="_d444g9jqj3n" w:id="0"/>
      <w:bookmarkEnd w:id="0"/>
      <w:r w:rsidDel="00000000" w:rsidR="00000000" w:rsidRPr="00000000">
        <w:rPr>
          <w:color w:val="24292f"/>
          <w:sz w:val="34"/>
          <w:szCs w:val="34"/>
          <w:highlight w:val="white"/>
          <w:rtl w:val="0"/>
        </w:rPr>
        <w:t xml:space="preserve">Structure:</w:t>
      </w:r>
    </w:p>
    <w:p w:rsidR="00000000" w:rsidDel="00000000" w:rsidP="00000000" w:rsidRDefault="00000000" w:rsidRPr="00000000" w14:paraId="0000004C">
      <w:pPr>
        <w:rPr/>
      </w:pPr>
      <w:r w:rsidDel="00000000" w:rsidR="00000000" w:rsidRPr="00000000">
        <w:rPr>
          <w:rtl w:val="0"/>
        </w:rPr>
        <w:t xml:space="preserve">Each Activity is assigned to a separate package for smooth debugging and traversing.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2076450" cy="3276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764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Connect :</w:t>
      </w:r>
    </w:p>
    <w:p w:rsidR="00000000" w:rsidDel="00000000" w:rsidP="00000000" w:rsidRDefault="00000000" w:rsidRPr="00000000" w14:paraId="00000051">
      <w:pPr>
        <w:rPr/>
      </w:pPr>
      <w:r w:rsidDel="00000000" w:rsidR="00000000" w:rsidRPr="00000000">
        <w:rPr>
          <w:rtl w:val="0"/>
        </w:rPr>
        <w:t xml:space="preserve">Mail me at: </w:t>
      </w:r>
      <w:hyperlink r:id="rId9">
        <w:r w:rsidDel="00000000" w:rsidR="00000000" w:rsidRPr="00000000">
          <w:rPr>
            <w:color w:val="1155cc"/>
            <w:u w:val="single"/>
            <w:rtl w:val="0"/>
          </w:rPr>
          <w:t xml:space="preserve">gopal.krishna185@gmail.com</w:t>
        </w:r>
      </w:hyperlink>
      <w:r w:rsidDel="00000000" w:rsidR="00000000" w:rsidRPr="00000000">
        <w:rPr>
          <w:rtl w:val="0"/>
        </w:rPr>
        <w:t xml:space="preserve"> for further understanding and discussion</w:t>
      </w:r>
      <w:r w:rsidDel="00000000" w:rsidR="00000000" w:rsidRPr="00000000">
        <w:rPr>
          <w:rtl w:val="0"/>
        </w:rPr>
      </w:r>
    </w:p>
    <w:p w:rsidR="00000000" w:rsidDel="00000000" w:rsidP="00000000" w:rsidRDefault="00000000" w:rsidRPr="00000000" w14:paraId="00000052">
      <w:pPr>
        <w:ind w:left="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53">
      <w:pPr>
        <w:ind w:left="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54">
      <w:pPr>
        <w:ind w:left="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55">
      <w:pPr>
        <w:ind w:left="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56">
      <w:pPr>
        <w:ind w:left="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57">
      <w:pPr>
        <w:ind w:left="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58">
      <w:pPr>
        <w:rPr>
          <w:b w:val="1"/>
          <w:color w:val="24292f"/>
          <w:sz w:val="24"/>
          <w:szCs w:val="24"/>
          <w:highlight w:val="white"/>
        </w:rPr>
      </w:pPr>
      <w:r w:rsidDel="00000000" w:rsidR="00000000" w:rsidRPr="00000000">
        <w:rPr>
          <w:rtl w:val="0"/>
        </w:rPr>
      </w:r>
    </w:p>
    <w:p w:rsidR="00000000" w:rsidDel="00000000" w:rsidP="00000000" w:rsidRDefault="00000000" w:rsidRPr="00000000" w14:paraId="00000059">
      <w:pPr>
        <w:rPr>
          <w:b w:val="1"/>
          <w:color w:val="24292f"/>
          <w:sz w:val="24"/>
          <w:szCs w:val="24"/>
          <w:highlight w:val="whit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opal.krishna185@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