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DCE46" w14:textId="16A1303C" w:rsidR="009D2965" w:rsidRPr="003D02A6" w:rsidRDefault="009D2965" w:rsidP="00B43217">
      <w:pPr>
        <w:shd w:val="clear" w:color="auto" w:fill="FFFFFF"/>
        <w:jc w:val="both"/>
        <w:textAlignment w:val="baseline"/>
        <w:rPr>
          <w:b/>
          <w:bCs/>
          <w:color w:val="2F5496" w:themeColor="accent1" w:themeShade="BF"/>
          <w:sz w:val="32"/>
          <w:szCs w:val="32"/>
          <w:bdr w:val="none" w:sz="0" w:space="0" w:color="auto" w:frame="1"/>
        </w:rPr>
      </w:pPr>
      <w:r w:rsidRPr="003D02A6">
        <w:rPr>
          <w:b/>
          <w:bCs/>
          <w:color w:val="2F5496" w:themeColor="accent1" w:themeShade="BF"/>
          <w:sz w:val="32"/>
          <w:szCs w:val="32"/>
          <w:bdr w:val="none" w:sz="0" w:space="0" w:color="auto" w:frame="1"/>
        </w:rPr>
        <w:t>Project Title: Tata Steel Machine Failure Prediction</w:t>
      </w:r>
    </w:p>
    <w:p w14:paraId="40C41D4D" w14:textId="5249BA20" w:rsidR="009D2965" w:rsidRPr="003D02A6" w:rsidRDefault="009D2965" w:rsidP="00B43217">
      <w:pPr>
        <w:shd w:val="clear" w:color="auto" w:fill="FFFFFF"/>
        <w:jc w:val="both"/>
        <w:textAlignment w:val="baseline"/>
        <w:rPr>
          <w:b/>
          <w:bCs/>
          <w:color w:val="2F5496" w:themeColor="accent1" w:themeShade="BF"/>
          <w:sz w:val="32"/>
          <w:szCs w:val="32"/>
          <w:bdr w:val="none" w:sz="0" w:space="0" w:color="auto" w:frame="1"/>
        </w:rPr>
      </w:pPr>
      <w:r w:rsidRPr="003D02A6">
        <w:rPr>
          <w:b/>
          <w:bCs/>
          <w:color w:val="2F5496" w:themeColor="accent1" w:themeShade="BF"/>
          <w:sz w:val="32"/>
          <w:szCs w:val="32"/>
          <w:bdr w:val="none" w:sz="0" w:space="0" w:color="auto" w:frame="1"/>
        </w:rPr>
        <w:t>Project Type: Classification</w:t>
      </w:r>
    </w:p>
    <w:p w14:paraId="4BB7D536" w14:textId="77777777" w:rsidR="009D2965" w:rsidRPr="003D02A6" w:rsidRDefault="009D2965" w:rsidP="00B43217">
      <w:pPr>
        <w:shd w:val="clear" w:color="auto" w:fill="FFFFFF"/>
        <w:jc w:val="both"/>
        <w:textAlignment w:val="baseline"/>
        <w:rPr>
          <w:b/>
          <w:bCs/>
          <w:color w:val="1C1C25"/>
          <w:sz w:val="27"/>
          <w:szCs w:val="27"/>
          <w:bdr w:val="none" w:sz="0" w:space="0" w:color="auto" w:frame="1"/>
        </w:rPr>
      </w:pPr>
    </w:p>
    <w:p w14:paraId="2780B0E6" w14:textId="3D226554" w:rsidR="00C30B43" w:rsidRDefault="00B43217" w:rsidP="00B43217">
      <w:pPr>
        <w:shd w:val="clear" w:color="auto" w:fill="FFFFFF"/>
        <w:jc w:val="both"/>
        <w:textAlignment w:val="baseline"/>
        <w:rPr>
          <w:b/>
          <w:bCs/>
          <w:color w:val="2F5496" w:themeColor="accent1" w:themeShade="BF"/>
          <w:sz w:val="27"/>
          <w:szCs w:val="27"/>
          <w:bdr w:val="none" w:sz="0" w:space="0" w:color="auto" w:frame="1"/>
        </w:rPr>
      </w:pPr>
      <w:r w:rsidRPr="00B43217">
        <w:rPr>
          <w:b/>
          <w:bCs/>
          <w:color w:val="2F5496" w:themeColor="accent1" w:themeShade="BF"/>
          <w:sz w:val="27"/>
          <w:szCs w:val="27"/>
          <w:bdr w:val="none" w:sz="0" w:space="0" w:color="auto" w:frame="1"/>
        </w:rPr>
        <w:t>Business Context</w:t>
      </w:r>
    </w:p>
    <w:p w14:paraId="6B960D7F" w14:textId="77777777" w:rsidR="00DE4456" w:rsidRPr="00B43217" w:rsidRDefault="00DE4456" w:rsidP="00B43217">
      <w:pPr>
        <w:shd w:val="clear" w:color="auto" w:fill="FFFFFF"/>
        <w:jc w:val="both"/>
        <w:textAlignment w:val="baseline"/>
        <w:rPr>
          <w:b/>
          <w:bCs/>
          <w:color w:val="2F5496" w:themeColor="accent1" w:themeShade="BF"/>
          <w:sz w:val="16"/>
          <w:szCs w:val="16"/>
          <w:bdr w:val="none" w:sz="0" w:space="0" w:color="auto" w:frame="1"/>
        </w:rPr>
      </w:pPr>
    </w:p>
    <w:p w14:paraId="071B360C" w14:textId="46CE557B" w:rsidR="00B43217" w:rsidRDefault="00B43217" w:rsidP="00B43217">
      <w:pPr>
        <w:shd w:val="clear" w:color="auto" w:fill="FFFFFF"/>
        <w:jc w:val="both"/>
        <w:textAlignment w:val="baseline"/>
        <w:rPr>
          <w:color w:val="1C1C25"/>
        </w:rPr>
      </w:pPr>
      <w:r w:rsidRPr="00B43217">
        <w:rPr>
          <w:color w:val="1C1C25"/>
        </w:rPr>
        <w:t>In the manufacturing sector, maintaining the efficiency and reliability of machinery is critical to achieving optimal production quality and minimizing downtime. TATA Steel, a leader in the steel manufacturing industry, is constantly looking to improve its production processes by leveraging advanced data analytics and machine learning techniques. The ability to predict and prevent machine failures is crucial for minimizing production losses, reducing maintenance costs, and ensuring product quality.</w:t>
      </w:r>
    </w:p>
    <w:p w14:paraId="74B22240" w14:textId="77777777" w:rsidR="001F6502" w:rsidRPr="00B43217" w:rsidRDefault="001F6502" w:rsidP="00B43217">
      <w:pPr>
        <w:shd w:val="clear" w:color="auto" w:fill="FFFFFF"/>
        <w:jc w:val="both"/>
        <w:textAlignment w:val="baseline"/>
        <w:rPr>
          <w:color w:val="1C1C25"/>
        </w:rPr>
      </w:pPr>
    </w:p>
    <w:p w14:paraId="39F52DF2" w14:textId="3960031F" w:rsidR="00B43217" w:rsidRPr="001F6502" w:rsidRDefault="00B43217" w:rsidP="00B43217">
      <w:pPr>
        <w:shd w:val="clear" w:color="auto" w:fill="FFFFFF"/>
        <w:jc w:val="both"/>
        <w:textAlignment w:val="baseline"/>
        <w:rPr>
          <w:color w:val="1C1C25"/>
        </w:rPr>
      </w:pPr>
      <w:r w:rsidRPr="00B43217">
        <w:rPr>
          <w:color w:val="1C1C25"/>
        </w:rPr>
        <w:t>The dataset provided in this project represents various operational parameters and failure types of machinery used in steel production. The data is synthetically generated based on real-world scenarios, allowing us to explore different machine learning techniques to predict potential failures. By analyzing this data, TATA Steel aims to develop predictive models that can anticipate machine failures before they occur, thus enabling proactive maintenance and improved operational efficiency.</w:t>
      </w:r>
    </w:p>
    <w:p w14:paraId="33648B89" w14:textId="3349E75A" w:rsidR="00C30B43" w:rsidRPr="003D02A6" w:rsidRDefault="00C30B43" w:rsidP="00B43217">
      <w:pPr>
        <w:shd w:val="clear" w:color="auto" w:fill="FFFFFF"/>
        <w:jc w:val="both"/>
        <w:textAlignment w:val="baseline"/>
        <w:rPr>
          <w:color w:val="1C1C25"/>
          <w:sz w:val="20"/>
          <w:szCs w:val="20"/>
        </w:rPr>
      </w:pPr>
    </w:p>
    <w:p w14:paraId="353D46B5" w14:textId="77777777" w:rsidR="00C30B43" w:rsidRPr="00B43217" w:rsidRDefault="00C30B43" w:rsidP="00B43217">
      <w:pPr>
        <w:shd w:val="clear" w:color="auto" w:fill="FFFFFF"/>
        <w:jc w:val="both"/>
        <w:textAlignment w:val="baseline"/>
        <w:rPr>
          <w:color w:val="2F5496" w:themeColor="accent1" w:themeShade="BF"/>
          <w:sz w:val="20"/>
          <w:szCs w:val="20"/>
        </w:rPr>
      </w:pPr>
    </w:p>
    <w:p w14:paraId="0DF0709D" w14:textId="77777777" w:rsidR="00B43217" w:rsidRPr="00B43217" w:rsidRDefault="00B43217" w:rsidP="00B43217">
      <w:pPr>
        <w:shd w:val="clear" w:color="auto" w:fill="FFFFFF"/>
        <w:jc w:val="both"/>
        <w:textAlignment w:val="baseline"/>
        <w:rPr>
          <w:color w:val="2F5496" w:themeColor="accent1" w:themeShade="BF"/>
          <w:sz w:val="27"/>
          <w:szCs w:val="27"/>
        </w:rPr>
      </w:pPr>
      <w:r w:rsidRPr="00B43217">
        <w:rPr>
          <w:b/>
          <w:bCs/>
          <w:color w:val="2F5496" w:themeColor="accent1" w:themeShade="BF"/>
          <w:sz w:val="27"/>
          <w:szCs w:val="27"/>
          <w:bdr w:val="none" w:sz="0" w:space="0" w:color="auto" w:frame="1"/>
        </w:rPr>
        <w:t>Dataset Description</w:t>
      </w:r>
    </w:p>
    <w:p w14:paraId="5C1CE663" w14:textId="77777777" w:rsidR="00B43217" w:rsidRPr="00B43217" w:rsidRDefault="00B43217" w:rsidP="00B43217"/>
    <w:p w14:paraId="51E6190E" w14:textId="2ADD7721" w:rsidR="00CC54A6" w:rsidRPr="008A795D" w:rsidRDefault="00B43217" w:rsidP="008A795D">
      <w:r w:rsidRPr="003D02A6">
        <w:rPr>
          <w:noProof/>
        </w:rPr>
        <w:drawing>
          <wp:inline distT="0" distB="0" distL="0" distR="0" wp14:anchorId="7287ED01" wp14:editId="719CD6FD">
            <wp:extent cx="4513384" cy="4745904"/>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4531092" cy="4764524"/>
                    </a:xfrm>
                    <a:prstGeom prst="rect">
                      <a:avLst/>
                    </a:prstGeom>
                  </pic:spPr>
                </pic:pic>
              </a:graphicData>
            </a:graphic>
          </wp:inline>
        </w:drawing>
      </w:r>
    </w:p>
    <w:p w14:paraId="7C724339" w14:textId="77777777" w:rsidR="00CC54A6" w:rsidRPr="003D02A6" w:rsidRDefault="00CC54A6" w:rsidP="00CC54A6">
      <w:pPr>
        <w:spacing w:before="100" w:beforeAutospacing="1" w:after="100" w:afterAutospacing="1"/>
        <w:ind w:left="360"/>
        <w:rPr>
          <w:color w:val="2F5496" w:themeColor="accent1" w:themeShade="BF"/>
        </w:rPr>
      </w:pPr>
    </w:p>
    <w:p w14:paraId="0F44661C" w14:textId="4D05A666" w:rsidR="006B5D07" w:rsidRPr="003D02A6" w:rsidRDefault="00CC54A6" w:rsidP="00340242">
      <w:pPr>
        <w:numPr>
          <w:ilvl w:val="0"/>
          <w:numId w:val="1"/>
        </w:numPr>
        <w:spacing w:before="100" w:beforeAutospacing="1" w:after="100" w:afterAutospacing="1"/>
        <w:rPr>
          <w:b/>
          <w:bCs/>
          <w:color w:val="2F5496" w:themeColor="accent1" w:themeShade="BF"/>
          <w:sz w:val="28"/>
          <w:szCs w:val="28"/>
        </w:rPr>
      </w:pPr>
      <w:r w:rsidRPr="003D02A6">
        <w:rPr>
          <w:b/>
          <w:bCs/>
          <w:color w:val="2F5496" w:themeColor="accent1" w:themeShade="BF"/>
          <w:sz w:val="28"/>
          <w:szCs w:val="28"/>
        </w:rPr>
        <w:t>Exploratory Data Analysis (</w:t>
      </w:r>
      <w:r w:rsidR="00B06B31" w:rsidRPr="00B06B31">
        <w:rPr>
          <w:b/>
          <w:bCs/>
          <w:color w:val="2F5496" w:themeColor="accent1" w:themeShade="BF"/>
          <w:sz w:val="28"/>
          <w:szCs w:val="28"/>
        </w:rPr>
        <w:t>EDA</w:t>
      </w:r>
      <w:r w:rsidRPr="003D02A6">
        <w:rPr>
          <w:b/>
          <w:bCs/>
          <w:color w:val="2F5496" w:themeColor="accent1" w:themeShade="BF"/>
          <w:sz w:val="28"/>
          <w:szCs w:val="28"/>
        </w:rPr>
        <w:t>)</w:t>
      </w:r>
      <w:r w:rsidR="00B06B31" w:rsidRPr="00B06B31">
        <w:rPr>
          <w:b/>
          <w:bCs/>
          <w:color w:val="2F5496" w:themeColor="accent1" w:themeShade="BF"/>
          <w:sz w:val="28"/>
          <w:szCs w:val="28"/>
        </w:rPr>
        <w:t xml:space="preserve"> Insights &amp; Visuals </w:t>
      </w:r>
    </w:p>
    <w:p w14:paraId="5D8A59EA" w14:textId="0ABE7C3D" w:rsidR="00875A9F" w:rsidRPr="003D02A6" w:rsidRDefault="00875A9F" w:rsidP="006B5D07">
      <w:pPr>
        <w:pStyle w:val="ListParagraph"/>
        <w:numPr>
          <w:ilvl w:val="0"/>
          <w:numId w:val="2"/>
        </w:numPr>
        <w:spacing w:before="100" w:beforeAutospacing="1" w:after="100" w:afterAutospacing="1"/>
        <w:rPr>
          <w:color w:val="44546A" w:themeColor="text2"/>
        </w:rPr>
      </w:pPr>
      <w:r w:rsidRPr="003D02A6">
        <w:rPr>
          <w:color w:val="2F5496" w:themeColor="accent1" w:themeShade="BF"/>
        </w:rPr>
        <w:t>There are 136429 rows and 14 columns in the data set</w:t>
      </w:r>
      <w:r w:rsidR="00B159A2">
        <w:rPr>
          <w:color w:val="2F5496" w:themeColor="accent1" w:themeShade="BF"/>
        </w:rPr>
        <w:t>. This is the first five rows in the dataset.</w:t>
      </w:r>
    </w:p>
    <w:p w14:paraId="1B439AAC" w14:textId="64BF4FD9" w:rsidR="00CC54A6" w:rsidRPr="003D02A6" w:rsidRDefault="00CC54A6" w:rsidP="00CC54A6">
      <w:pPr>
        <w:pStyle w:val="ListParagraph"/>
        <w:spacing w:before="100" w:beforeAutospacing="1" w:after="100" w:afterAutospacing="1"/>
        <w:ind w:left="360"/>
      </w:pPr>
      <w:r w:rsidRPr="003D02A6">
        <w:rPr>
          <w:noProof/>
        </w:rPr>
        <w:drawing>
          <wp:inline distT="0" distB="0" distL="0" distR="0" wp14:anchorId="1A67248E" wp14:editId="3FE1E70F">
            <wp:extent cx="5731510" cy="106997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069975"/>
                    </a:xfrm>
                    <a:prstGeom prst="rect">
                      <a:avLst/>
                    </a:prstGeom>
                  </pic:spPr>
                </pic:pic>
              </a:graphicData>
            </a:graphic>
          </wp:inline>
        </w:drawing>
      </w:r>
    </w:p>
    <w:p w14:paraId="0AC15C87" w14:textId="41043411" w:rsidR="006B5D07" w:rsidRDefault="006B5D07" w:rsidP="006B5D07">
      <w:pPr>
        <w:pStyle w:val="ListParagraph"/>
        <w:numPr>
          <w:ilvl w:val="0"/>
          <w:numId w:val="2"/>
        </w:numPr>
        <w:spacing w:before="100" w:beforeAutospacing="1" w:after="100" w:afterAutospacing="1"/>
        <w:rPr>
          <w:color w:val="2F5496" w:themeColor="accent1" w:themeShade="BF"/>
        </w:rPr>
      </w:pPr>
      <w:r w:rsidRPr="003D02A6">
        <w:rPr>
          <w:color w:val="2F5496" w:themeColor="accent1" w:themeShade="BF"/>
        </w:rPr>
        <w:t>There is no missing data</w:t>
      </w:r>
    </w:p>
    <w:p w14:paraId="594E4717" w14:textId="77777777" w:rsidR="00BC170F" w:rsidRPr="003D02A6" w:rsidRDefault="00BC170F" w:rsidP="00BC170F">
      <w:pPr>
        <w:pStyle w:val="ListParagraph"/>
        <w:spacing w:before="100" w:beforeAutospacing="1" w:after="100" w:afterAutospacing="1"/>
        <w:ind w:left="360"/>
        <w:rPr>
          <w:color w:val="2F5496" w:themeColor="accent1" w:themeShade="BF"/>
        </w:rPr>
      </w:pPr>
    </w:p>
    <w:p w14:paraId="41337C47" w14:textId="504242E1" w:rsidR="00BC170F" w:rsidRDefault="006B5D07" w:rsidP="008A795D">
      <w:pPr>
        <w:pStyle w:val="ListParagraph"/>
        <w:numPr>
          <w:ilvl w:val="0"/>
          <w:numId w:val="2"/>
        </w:numPr>
        <w:spacing w:before="100" w:beforeAutospacing="1" w:after="100" w:afterAutospacing="1"/>
        <w:rPr>
          <w:color w:val="2F5496" w:themeColor="accent1" w:themeShade="BF"/>
        </w:rPr>
      </w:pPr>
      <w:r w:rsidRPr="003D02A6">
        <w:rPr>
          <w:color w:val="2F5496" w:themeColor="accent1" w:themeShade="BF"/>
        </w:rPr>
        <w:t>There is no duplicate data</w:t>
      </w:r>
    </w:p>
    <w:p w14:paraId="0FE0AF20" w14:textId="77777777" w:rsidR="008A795D" w:rsidRPr="008A795D" w:rsidRDefault="008A795D" w:rsidP="008A795D">
      <w:pPr>
        <w:pStyle w:val="ListParagraph"/>
        <w:rPr>
          <w:color w:val="2F5496" w:themeColor="accent1" w:themeShade="BF"/>
        </w:rPr>
      </w:pPr>
    </w:p>
    <w:p w14:paraId="190C81EA" w14:textId="77777777" w:rsidR="008A795D" w:rsidRPr="008A795D" w:rsidRDefault="008A795D" w:rsidP="008A795D">
      <w:pPr>
        <w:pStyle w:val="ListParagraph"/>
        <w:spacing w:before="100" w:beforeAutospacing="1" w:after="100" w:afterAutospacing="1"/>
        <w:ind w:left="360"/>
        <w:rPr>
          <w:color w:val="2F5496" w:themeColor="accent1" w:themeShade="BF"/>
          <w:sz w:val="10"/>
          <w:szCs w:val="10"/>
        </w:rPr>
      </w:pPr>
    </w:p>
    <w:p w14:paraId="09334218" w14:textId="2057190F" w:rsidR="005B58CA" w:rsidRPr="003D02A6" w:rsidRDefault="002B67BE" w:rsidP="006B5D07">
      <w:pPr>
        <w:pStyle w:val="ListParagraph"/>
        <w:numPr>
          <w:ilvl w:val="0"/>
          <w:numId w:val="2"/>
        </w:numPr>
        <w:spacing w:before="100" w:beforeAutospacing="1" w:after="100" w:afterAutospacing="1"/>
        <w:rPr>
          <w:color w:val="2F5496" w:themeColor="accent1" w:themeShade="BF"/>
        </w:rPr>
      </w:pPr>
      <w:r w:rsidRPr="003D02A6">
        <w:rPr>
          <w:color w:val="2F5496" w:themeColor="accent1" w:themeShade="BF"/>
        </w:rPr>
        <w:t>Data type</w:t>
      </w:r>
    </w:p>
    <w:p w14:paraId="5C06708D" w14:textId="314C65EE" w:rsidR="00E30CED" w:rsidRDefault="00E30CED" w:rsidP="00993163">
      <w:pPr>
        <w:pStyle w:val="ListParagraph"/>
        <w:spacing w:before="100" w:beforeAutospacing="1" w:after="100" w:afterAutospacing="1"/>
      </w:pPr>
      <w:r w:rsidRPr="003D02A6">
        <w:rPr>
          <w:noProof/>
        </w:rPr>
        <w:drawing>
          <wp:inline distT="0" distB="0" distL="0" distR="0" wp14:anchorId="4D4CEC86" wp14:editId="3ED5C47D">
            <wp:extent cx="2935340" cy="2078088"/>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64238" cy="2169342"/>
                    </a:xfrm>
                    <a:prstGeom prst="rect">
                      <a:avLst/>
                    </a:prstGeom>
                  </pic:spPr>
                </pic:pic>
              </a:graphicData>
            </a:graphic>
          </wp:inline>
        </w:drawing>
      </w:r>
    </w:p>
    <w:p w14:paraId="5AEF385F" w14:textId="77777777" w:rsidR="005742BF" w:rsidRPr="003D02A6" w:rsidRDefault="005742BF" w:rsidP="00993163">
      <w:pPr>
        <w:pStyle w:val="ListParagraph"/>
        <w:spacing w:before="100" w:beforeAutospacing="1" w:after="100" w:afterAutospacing="1"/>
      </w:pPr>
    </w:p>
    <w:p w14:paraId="0B59B902" w14:textId="4BFB7032" w:rsidR="00AD0D91" w:rsidRPr="003D02A6" w:rsidRDefault="00AD0D91" w:rsidP="006B5D07">
      <w:pPr>
        <w:pStyle w:val="ListParagraph"/>
        <w:numPr>
          <w:ilvl w:val="0"/>
          <w:numId w:val="2"/>
        </w:numPr>
        <w:spacing w:before="100" w:beforeAutospacing="1" w:after="100" w:afterAutospacing="1"/>
        <w:rPr>
          <w:color w:val="2F5496" w:themeColor="accent1" w:themeShade="BF"/>
        </w:rPr>
      </w:pPr>
      <w:r w:rsidRPr="003D02A6">
        <w:rPr>
          <w:color w:val="2F5496" w:themeColor="accent1" w:themeShade="BF"/>
        </w:rPr>
        <w:t>Statistical summary for numerical data</w:t>
      </w:r>
    </w:p>
    <w:p w14:paraId="75DB66A7" w14:textId="3391C2C7" w:rsidR="00AD0D91" w:rsidRPr="003D02A6" w:rsidRDefault="00AD0D91" w:rsidP="004A068B">
      <w:pPr>
        <w:pStyle w:val="ListParagraph"/>
        <w:spacing w:before="100" w:beforeAutospacing="1" w:after="100" w:afterAutospacing="1"/>
      </w:pPr>
      <w:r w:rsidRPr="003D02A6">
        <w:rPr>
          <w:noProof/>
        </w:rPr>
        <w:drawing>
          <wp:inline distT="0" distB="0" distL="0" distR="0" wp14:anchorId="4F0D9522" wp14:editId="40F4B04A">
            <wp:extent cx="4566390" cy="2233109"/>
            <wp:effectExtent l="0" t="0" r="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18622" cy="2258652"/>
                    </a:xfrm>
                    <a:prstGeom prst="rect">
                      <a:avLst/>
                    </a:prstGeom>
                  </pic:spPr>
                </pic:pic>
              </a:graphicData>
            </a:graphic>
          </wp:inline>
        </w:drawing>
      </w:r>
    </w:p>
    <w:p w14:paraId="79EA0EFA" w14:textId="234D7FFD" w:rsidR="00874675" w:rsidRPr="003D02A6" w:rsidRDefault="00874675" w:rsidP="004A068B">
      <w:pPr>
        <w:pStyle w:val="ListParagraph"/>
        <w:spacing w:before="100" w:beforeAutospacing="1" w:after="100" w:afterAutospacing="1"/>
      </w:pPr>
    </w:p>
    <w:p w14:paraId="6F33C76D" w14:textId="30769B7B" w:rsidR="00874675" w:rsidRPr="003D02A6" w:rsidRDefault="00874675" w:rsidP="004A068B">
      <w:pPr>
        <w:pStyle w:val="ListParagraph"/>
        <w:spacing w:before="100" w:beforeAutospacing="1" w:after="100" w:afterAutospacing="1"/>
      </w:pPr>
    </w:p>
    <w:p w14:paraId="51379353" w14:textId="5C1BC898" w:rsidR="00874675" w:rsidRPr="003D02A6" w:rsidRDefault="00874675" w:rsidP="004A068B">
      <w:pPr>
        <w:pStyle w:val="ListParagraph"/>
        <w:spacing w:before="100" w:beforeAutospacing="1" w:after="100" w:afterAutospacing="1"/>
      </w:pPr>
    </w:p>
    <w:p w14:paraId="30EB4935" w14:textId="4D6455DD" w:rsidR="00874675" w:rsidRPr="003D02A6" w:rsidRDefault="00874675" w:rsidP="004A068B">
      <w:pPr>
        <w:pStyle w:val="ListParagraph"/>
        <w:spacing w:before="100" w:beforeAutospacing="1" w:after="100" w:afterAutospacing="1"/>
      </w:pPr>
    </w:p>
    <w:p w14:paraId="1D3ED06F" w14:textId="0DCF014D" w:rsidR="00874675" w:rsidRPr="003D02A6" w:rsidRDefault="00874675" w:rsidP="004A068B">
      <w:pPr>
        <w:pStyle w:val="ListParagraph"/>
        <w:spacing w:before="100" w:beforeAutospacing="1" w:after="100" w:afterAutospacing="1"/>
      </w:pPr>
    </w:p>
    <w:p w14:paraId="5971ABAE" w14:textId="78D421B3" w:rsidR="00874675" w:rsidRPr="003D02A6" w:rsidRDefault="00874675" w:rsidP="005742BF">
      <w:pPr>
        <w:spacing w:before="100" w:beforeAutospacing="1" w:after="100" w:afterAutospacing="1"/>
      </w:pPr>
    </w:p>
    <w:p w14:paraId="7D1DDB04" w14:textId="7D68268E" w:rsidR="00874675" w:rsidRPr="003D02A6" w:rsidRDefault="00874675" w:rsidP="004A068B">
      <w:pPr>
        <w:pStyle w:val="ListParagraph"/>
        <w:spacing w:before="100" w:beforeAutospacing="1" w:after="100" w:afterAutospacing="1"/>
      </w:pPr>
    </w:p>
    <w:p w14:paraId="1F9C0A67" w14:textId="77777777" w:rsidR="00874675" w:rsidRPr="003D02A6" w:rsidRDefault="00874675" w:rsidP="004A068B">
      <w:pPr>
        <w:pStyle w:val="ListParagraph"/>
        <w:spacing w:before="100" w:beforeAutospacing="1" w:after="100" w:afterAutospacing="1"/>
      </w:pPr>
    </w:p>
    <w:p w14:paraId="5F7C1C84" w14:textId="7F3D11FD" w:rsidR="004A068B" w:rsidRPr="003D02A6" w:rsidRDefault="004A068B" w:rsidP="004A068B">
      <w:pPr>
        <w:pStyle w:val="ListParagraph"/>
        <w:numPr>
          <w:ilvl w:val="0"/>
          <w:numId w:val="2"/>
        </w:numPr>
        <w:spacing w:before="100" w:beforeAutospacing="1" w:after="100" w:afterAutospacing="1"/>
        <w:rPr>
          <w:color w:val="2F5496" w:themeColor="accent1" w:themeShade="BF"/>
        </w:rPr>
      </w:pPr>
      <w:r w:rsidRPr="003D02A6">
        <w:rPr>
          <w:color w:val="2F5496" w:themeColor="accent1" w:themeShade="BF"/>
        </w:rPr>
        <w:t xml:space="preserve">Statistical summary for </w:t>
      </w:r>
      <w:r w:rsidRPr="003D02A6">
        <w:rPr>
          <w:color w:val="2F5496" w:themeColor="accent1" w:themeShade="BF"/>
        </w:rPr>
        <w:t>categori</w:t>
      </w:r>
      <w:r w:rsidRPr="003D02A6">
        <w:rPr>
          <w:color w:val="2F5496" w:themeColor="accent1" w:themeShade="BF"/>
        </w:rPr>
        <w:t>cal data</w:t>
      </w:r>
    </w:p>
    <w:p w14:paraId="3751BC15" w14:textId="2E8FC719" w:rsidR="00AD0D91" w:rsidRPr="003D02A6" w:rsidRDefault="00AD0D91" w:rsidP="00023388">
      <w:pPr>
        <w:pStyle w:val="ListParagraph"/>
        <w:spacing w:before="100" w:beforeAutospacing="1" w:after="100" w:afterAutospacing="1"/>
      </w:pPr>
      <w:r w:rsidRPr="003D02A6">
        <w:rPr>
          <w:noProof/>
        </w:rPr>
        <w:drawing>
          <wp:inline distT="0" distB="0" distL="0" distR="0" wp14:anchorId="7B4DC34F" wp14:editId="715E8C82">
            <wp:extent cx="2023613" cy="1391234"/>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1">
                      <a:extLst>
                        <a:ext uri="{28A0092B-C50C-407E-A947-70E740481C1C}">
                          <a14:useLocalDpi xmlns:a14="http://schemas.microsoft.com/office/drawing/2010/main" val="0"/>
                        </a:ext>
                      </a:extLst>
                    </a:blip>
                    <a:stretch>
                      <a:fillRect/>
                    </a:stretch>
                  </pic:blipFill>
                  <pic:spPr>
                    <a:xfrm>
                      <a:off x="0" y="0"/>
                      <a:ext cx="2045384" cy="1406201"/>
                    </a:xfrm>
                    <a:prstGeom prst="rect">
                      <a:avLst/>
                    </a:prstGeom>
                  </pic:spPr>
                </pic:pic>
              </a:graphicData>
            </a:graphic>
          </wp:inline>
        </w:drawing>
      </w:r>
    </w:p>
    <w:p w14:paraId="09E7D9A3" w14:textId="372A821D" w:rsidR="00992BF9" w:rsidRPr="003D02A6" w:rsidRDefault="003E1A14" w:rsidP="003E1A14">
      <w:pPr>
        <w:pStyle w:val="ListParagraph"/>
        <w:numPr>
          <w:ilvl w:val="0"/>
          <w:numId w:val="2"/>
        </w:numPr>
        <w:spacing w:before="100" w:beforeAutospacing="1" w:after="100" w:afterAutospacing="1"/>
        <w:rPr>
          <w:color w:val="4472C4" w:themeColor="accent1"/>
        </w:rPr>
      </w:pPr>
      <w:r w:rsidRPr="003D02A6">
        <w:rPr>
          <w:color w:val="4472C4" w:themeColor="accent1"/>
        </w:rPr>
        <w:t>C</w:t>
      </w:r>
      <w:r w:rsidR="00992BF9" w:rsidRPr="003D02A6">
        <w:rPr>
          <w:color w:val="4472C4" w:themeColor="accent1"/>
        </w:rPr>
        <w:t>ount plot of machine failure</w:t>
      </w:r>
    </w:p>
    <w:p w14:paraId="5AD0145E" w14:textId="412A37E1" w:rsidR="008C3787" w:rsidRPr="003D02A6" w:rsidRDefault="008C3787" w:rsidP="00C72634">
      <w:pPr>
        <w:pStyle w:val="HTMLPreformatted"/>
        <w:wordWrap w:val="0"/>
        <w:rPr>
          <w:rFonts w:ascii="Times New Roman" w:hAnsi="Times New Roman" w:cs="Times New Roman"/>
        </w:rPr>
      </w:pPr>
      <w:r w:rsidRPr="003D02A6">
        <w:rPr>
          <w:rFonts w:ascii="Times New Roman" w:hAnsi="Times New Roman" w:cs="Times New Roman"/>
        </w:rPr>
        <w:t xml:space="preserve">Not failed: </w:t>
      </w:r>
      <w:r w:rsidRPr="003D02A6">
        <w:rPr>
          <w:rFonts w:ascii="Times New Roman" w:hAnsi="Times New Roman" w:cs="Times New Roman"/>
        </w:rPr>
        <w:t>134281</w:t>
      </w:r>
      <w:r w:rsidRPr="003D02A6">
        <w:rPr>
          <w:rFonts w:ascii="Times New Roman" w:hAnsi="Times New Roman" w:cs="Times New Roman"/>
        </w:rPr>
        <w:t xml:space="preserve">, Failed: </w:t>
      </w:r>
      <w:r w:rsidRPr="003D02A6">
        <w:rPr>
          <w:rFonts w:ascii="Times New Roman" w:hAnsi="Times New Roman" w:cs="Times New Roman"/>
        </w:rPr>
        <w:t>2148</w:t>
      </w:r>
      <w:r w:rsidR="00C42AE7">
        <w:rPr>
          <w:rFonts w:ascii="Times New Roman" w:hAnsi="Times New Roman" w:cs="Times New Roman"/>
        </w:rPr>
        <w:t xml:space="preserve"> </w:t>
      </w:r>
      <w:r w:rsidR="006477B0">
        <w:rPr>
          <w:rFonts w:ascii="Times New Roman" w:hAnsi="Times New Roman" w:cs="Times New Roman"/>
        </w:rPr>
        <w:t>(1.57%)</w:t>
      </w:r>
      <w:r w:rsidR="007D4883">
        <w:rPr>
          <w:rFonts w:ascii="Times New Roman" w:hAnsi="Times New Roman" w:cs="Times New Roman"/>
        </w:rPr>
        <w:t>. So, the dataset is highly imbalanced in the view of machine failure.</w:t>
      </w:r>
    </w:p>
    <w:p w14:paraId="470FC0CC" w14:textId="0521BCA5" w:rsidR="00C72634" w:rsidRPr="00023388" w:rsidRDefault="00DD012C" w:rsidP="00C72634">
      <w:pPr>
        <w:spacing w:before="100" w:beforeAutospacing="1" w:after="100" w:afterAutospacing="1"/>
      </w:pPr>
      <w:r w:rsidRPr="003D02A6">
        <w:rPr>
          <w:noProof/>
        </w:rPr>
        <w:drawing>
          <wp:inline distT="0" distB="0" distL="0" distR="0" wp14:anchorId="7EEB145A" wp14:editId="446D0F91">
            <wp:extent cx="3595892" cy="26971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2">
                      <a:extLst>
                        <a:ext uri="{28A0092B-C50C-407E-A947-70E740481C1C}">
                          <a14:useLocalDpi xmlns:a14="http://schemas.microsoft.com/office/drawing/2010/main" val="0"/>
                        </a:ext>
                      </a:extLst>
                    </a:blip>
                    <a:stretch>
                      <a:fillRect/>
                    </a:stretch>
                  </pic:blipFill>
                  <pic:spPr>
                    <a:xfrm>
                      <a:off x="0" y="0"/>
                      <a:ext cx="3719116" cy="2789544"/>
                    </a:xfrm>
                    <a:prstGeom prst="rect">
                      <a:avLst/>
                    </a:prstGeom>
                  </pic:spPr>
                </pic:pic>
              </a:graphicData>
            </a:graphic>
          </wp:inline>
        </w:drawing>
      </w:r>
    </w:p>
    <w:p w14:paraId="2B617ED3" w14:textId="7ED1814D" w:rsidR="00C72634" w:rsidRPr="00023388" w:rsidRDefault="008B3E36" w:rsidP="00992BF9">
      <w:pPr>
        <w:pStyle w:val="ListParagraph"/>
        <w:numPr>
          <w:ilvl w:val="0"/>
          <w:numId w:val="2"/>
        </w:numPr>
        <w:spacing w:before="100" w:beforeAutospacing="1" w:after="100" w:afterAutospacing="1"/>
        <w:rPr>
          <w:color w:val="4472C4" w:themeColor="accent1"/>
        </w:rPr>
      </w:pPr>
      <w:r w:rsidRPr="00C72634">
        <w:rPr>
          <w:color w:val="4472C4" w:themeColor="accent1"/>
        </w:rPr>
        <w:t>C</w:t>
      </w:r>
      <w:r w:rsidR="00992BF9" w:rsidRPr="00C72634">
        <w:rPr>
          <w:color w:val="4472C4" w:themeColor="accent1"/>
        </w:rPr>
        <w:t>ount plot of "Type"</w:t>
      </w:r>
    </w:p>
    <w:p w14:paraId="1E72C76A" w14:textId="7850B8C0" w:rsidR="00C72634" w:rsidRDefault="00C72634" w:rsidP="00992BF9">
      <w:pPr>
        <w:spacing w:before="100" w:beforeAutospacing="1" w:after="100" w:afterAutospacing="1"/>
      </w:pPr>
      <w:r w:rsidRPr="003D02A6">
        <w:rPr>
          <w:noProof/>
        </w:rPr>
        <w:drawing>
          <wp:inline distT="0" distB="0" distL="0" distR="0" wp14:anchorId="4BCC92B7" wp14:editId="02254A54">
            <wp:extent cx="3098830" cy="232429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3">
                      <a:extLst>
                        <a:ext uri="{28A0092B-C50C-407E-A947-70E740481C1C}">
                          <a14:useLocalDpi xmlns:a14="http://schemas.microsoft.com/office/drawing/2010/main" val="0"/>
                        </a:ext>
                      </a:extLst>
                    </a:blip>
                    <a:stretch>
                      <a:fillRect/>
                    </a:stretch>
                  </pic:blipFill>
                  <pic:spPr>
                    <a:xfrm>
                      <a:off x="0" y="0"/>
                      <a:ext cx="3132708" cy="2349704"/>
                    </a:xfrm>
                    <a:prstGeom prst="rect">
                      <a:avLst/>
                    </a:prstGeom>
                  </pic:spPr>
                </pic:pic>
              </a:graphicData>
            </a:graphic>
          </wp:inline>
        </w:drawing>
      </w:r>
    </w:p>
    <w:p w14:paraId="54200E29" w14:textId="0BC06DF1" w:rsidR="00C72634" w:rsidRDefault="00AF4DFA" w:rsidP="00992BF9">
      <w:pPr>
        <w:spacing w:before="100" w:beforeAutospacing="1" w:after="100" w:afterAutospacing="1"/>
      </w:pPr>
      <w:r>
        <w:t>Most of the data are belonging to the “ L” category compared to others two</w:t>
      </w:r>
      <w:r w:rsidR="00A41494">
        <w:t xml:space="preserve"> categories</w:t>
      </w:r>
      <w:r>
        <w:t>.</w:t>
      </w:r>
    </w:p>
    <w:p w14:paraId="5616977E" w14:textId="24785932" w:rsidR="00731D02" w:rsidRPr="003D02A6" w:rsidRDefault="00731D02" w:rsidP="00992BF9">
      <w:pPr>
        <w:spacing w:before="100" w:beforeAutospacing="1" w:after="100" w:afterAutospacing="1"/>
      </w:pPr>
    </w:p>
    <w:p w14:paraId="2143A7E9" w14:textId="18CF269C" w:rsidR="00830A04" w:rsidRPr="003D02A6" w:rsidRDefault="00E05D4C" w:rsidP="00992BF9">
      <w:pPr>
        <w:spacing w:before="100" w:beforeAutospacing="1" w:after="100" w:afterAutospacing="1"/>
        <w:rPr>
          <w:color w:val="4472C4" w:themeColor="accent1"/>
        </w:rPr>
      </w:pPr>
      <w:r w:rsidRPr="003D02A6">
        <w:rPr>
          <w:color w:val="4472C4" w:themeColor="accent1"/>
        </w:rPr>
        <w:t>9.</w:t>
      </w:r>
      <w:r w:rsidR="00830A04" w:rsidRPr="003D02A6">
        <w:rPr>
          <w:color w:val="4472C4" w:themeColor="accent1"/>
        </w:rPr>
        <w:t xml:space="preserve"> </w:t>
      </w:r>
      <w:r w:rsidR="00406B0C" w:rsidRPr="003D02A6">
        <w:rPr>
          <w:color w:val="4472C4" w:themeColor="accent1"/>
        </w:rPr>
        <w:t>C</w:t>
      </w:r>
      <w:r w:rsidR="00830A04" w:rsidRPr="003D02A6">
        <w:rPr>
          <w:color w:val="4472C4" w:themeColor="accent1"/>
        </w:rPr>
        <w:t>ount plot of HDF, TWF, PWF, OSF</w:t>
      </w:r>
    </w:p>
    <w:p w14:paraId="27A3D3A3" w14:textId="78C09B99" w:rsidR="0072109E" w:rsidRDefault="00431880" w:rsidP="00992BF9">
      <w:pPr>
        <w:spacing w:before="100" w:beforeAutospacing="1" w:after="100" w:afterAutospacing="1"/>
      </w:pPr>
      <w:r w:rsidRPr="003D02A6">
        <w:rPr>
          <w:noProof/>
        </w:rPr>
        <w:drawing>
          <wp:inline distT="0" distB="0" distL="0" distR="0" wp14:anchorId="232E27E8" wp14:editId="24188F89">
            <wp:extent cx="4734685" cy="2333284"/>
            <wp:effectExtent l="0" t="0" r="254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00023" cy="2365483"/>
                    </a:xfrm>
                    <a:prstGeom prst="rect">
                      <a:avLst/>
                    </a:prstGeom>
                  </pic:spPr>
                </pic:pic>
              </a:graphicData>
            </a:graphic>
          </wp:inline>
        </w:drawing>
      </w:r>
    </w:p>
    <w:p w14:paraId="1345ACA9" w14:textId="77777777" w:rsidR="00254742" w:rsidRDefault="00254742" w:rsidP="00254742">
      <w:r>
        <w:t>HDF, PWF, and OSF show similar patterns in their distribution. In these failure types, there are instances where the machine does not fail even though the failure condition is triggered.</w:t>
      </w:r>
    </w:p>
    <w:p w14:paraId="427D0B30" w14:textId="5E9836CD" w:rsidR="00B172EE" w:rsidRPr="003D02A6" w:rsidRDefault="00406B0C" w:rsidP="00992BF9">
      <w:pPr>
        <w:spacing w:before="100" w:beforeAutospacing="1" w:after="100" w:afterAutospacing="1"/>
        <w:rPr>
          <w:color w:val="4472C4" w:themeColor="accent1"/>
        </w:rPr>
      </w:pPr>
      <w:r w:rsidRPr="003D02A6">
        <w:rPr>
          <w:color w:val="4472C4" w:themeColor="accent1"/>
        </w:rPr>
        <w:t>10.</w:t>
      </w:r>
      <w:r w:rsidR="00B172EE" w:rsidRPr="003D02A6">
        <w:rPr>
          <w:color w:val="4472C4" w:themeColor="accent1"/>
        </w:rPr>
        <w:t xml:space="preserve"> Histogram plot of Air Temp and Torque</w:t>
      </w:r>
    </w:p>
    <w:p w14:paraId="2FFF200A" w14:textId="67BCF67D" w:rsidR="00D85E7F" w:rsidRDefault="00D85E7F" w:rsidP="00992BF9">
      <w:pPr>
        <w:spacing w:before="100" w:beforeAutospacing="1" w:after="100" w:afterAutospacing="1"/>
      </w:pPr>
      <w:r w:rsidRPr="003D02A6">
        <w:rPr>
          <w:noProof/>
        </w:rPr>
        <w:drawing>
          <wp:inline distT="0" distB="0" distL="0" distR="0" wp14:anchorId="7362A973" wp14:editId="06B22574">
            <wp:extent cx="5731510" cy="19107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extLst>
                        <a:ext uri="{28A0092B-C50C-407E-A947-70E740481C1C}">
                          <a14:useLocalDpi xmlns:a14="http://schemas.microsoft.com/office/drawing/2010/main" val="0"/>
                        </a:ext>
                      </a:extLst>
                    </a:blip>
                    <a:stretch>
                      <a:fillRect/>
                    </a:stretch>
                  </pic:blipFill>
                  <pic:spPr>
                    <a:xfrm>
                      <a:off x="0" y="0"/>
                      <a:ext cx="5731510" cy="1910715"/>
                    </a:xfrm>
                    <a:prstGeom prst="rect">
                      <a:avLst/>
                    </a:prstGeom>
                  </pic:spPr>
                </pic:pic>
              </a:graphicData>
            </a:graphic>
          </wp:inline>
        </w:drawing>
      </w:r>
    </w:p>
    <w:p w14:paraId="0E28CB30" w14:textId="4F578A21" w:rsidR="00185350" w:rsidRDefault="00254742" w:rsidP="00185350">
      <w:r>
        <w:t>The air-temperature histogram shows several peaks, indicating that certain temperature ranges occur more frequently in the dataset</w:t>
      </w:r>
      <w:r w:rsidR="00185350">
        <w:t>.</w:t>
      </w:r>
      <w:r w:rsidR="00B86A9A">
        <w:t xml:space="preserve"> In the case of torque, it is showing gaussian distribution around the mean value (~40)</w:t>
      </w:r>
      <w:r w:rsidR="00DA5F16">
        <w:t>.</w:t>
      </w:r>
    </w:p>
    <w:p w14:paraId="22EE646F" w14:textId="7D33FA59" w:rsidR="00023388" w:rsidRDefault="00CE72E0" w:rsidP="00992BF9">
      <w:pPr>
        <w:spacing w:before="100" w:beforeAutospacing="1" w:after="100" w:afterAutospacing="1"/>
        <w:rPr>
          <w:color w:val="2F5496" w:themeColor="accent1" w:themeShade="BF"/>
        </w:rPr>
      </w:pPr>
      <w:r w:rsidRPr="003D02A6">
        <w:lastRenderedPageBreak/>
        <w:t xml:space="preserve"> </w:t>
      </w:r>
      <w:r w:rsidR="00B911BA" w:rsidRPr="003D02A6">
        <w:rPr>
          <w:color w:val="4472C4" w:themeColor="accent1"/>
        </w:rPr>
        <w:t xml:space="preserve">11. </w:t>
      </w:r>
      <w:r w:rsidRPr="003D02A6">
        <w:rPr>
          <w:color w:val="2F5496" w:themeColor="accent1" w:themeShade="BF"/>
        </w:rPr>
        <w:t>Scatter plot between Air_temperature and Process_temperature &amp; Rotational_speed and Torque</w:t>
      </w:r>
      <w:r w:rsidR="00023388" w:rsidRPr="003D02A6">
        <w:rPr>
          <w:noProof/>
        </w:rPr>
        <w:drawing>
          <wp:inline distT="0" distB="0" distL="0" distR="0" wp14:anchorId="57A9EA05" wp14:editId="2E2FC45A">
            <wp:extent cx="5731510" cy="28657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6">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2BE69521" w14:textId="4950FDF1" w:rsidR="00EA08FA" w:rsidRDefault="00571D3A" w:rsidP="00EA08FA">
      <w:r>
        <w:t>Air temperature and process temperature exhibit a strong linear relationship, indicating that process temperature increases with air temperature</w:t>
      </w:r>
      <w:r w:rsidR="00EA08FA">
        <w:t>. In the case of rotational speed and torque, a linear relationship is observed for higher values of rotational speed and lower torque, but in other regions no definite relationship is observed.</w:t>
      </w:r>
    </w:p>
    <w:p w14:paraId="3EBE668C" w14:textId="00973D41" w:rsidR="00023388" w:rsidRDefault="00023388" w:rsidP="00992BF9">
      <w:pPr>
        <w:spacing w:before="100" w:beforeAutospacing="1" w:after="100" w:afterAutospacing="1"/>
        <w:rPr>
          <w:color w:val="4472C4" w:themeColor="accent1"/>
        </w:rPr>
      </w:pPr>
    </w:p>
    <w:p w14:paraId="4515A82D" w14:textId="6AE19DB7" w:rsidR="00DA5F16" w:rsidRDefault="00DA5F16" w:rsidP="00992BF9">
      <w:pPr>
        <w:spacing w:before="100" w:beforeAutospacing="1" w:after="100" w:afterAutospacing="1"/>
        <w:rPr>
          <w:color w:val="4472C4" w:themeColor="accent1"/>
        </w:rPr>
      </w:pPr>
    </w:p>
    <w:p w14:paraId="6C6C52D7" w14:textId="12B2E889" w:rsidR="00DA5F16" w:rsidRDefault="00DA5F16" w:rsidP="00992BF9">
      <w:pPr>
        <w:spacing w:before="100" w:beforeAutospacing="1" w:after="100" w:afterAutospacing="1"/>
        <w:rPr>
          <w:color w:val="4472C4" w:themeColor="accent1"/>
        </w:rPr>
      </w:pPr>
    </w:p>
    <w:p w14:paraId="748F8EEE" w14:textId="426B4562" w:rsidR="00DA5F16" w:rsidRDefault="00DA5F16" w:rsidP="00992BF9">
      <w:pPr>
        <w:spacing w:before="100" w:beforeAutospacing="1" w:after="100" w:afterAutospacing="1"/>
        <w:rPr>
          <w:color w:val="4472C4" w:themeColor="accent1"/>
        </w:rPr>
      </w:pPr>
    </w:p>
    <w:p w14:paraId="2851A36F" w14:textId="5EF7A334" w:rsidR="00DA5F16" w:rsidRDefault="00DA5F16" w:rsidP="00992BF9">
      <w:pPr>
        <w:spacing w:before="100" w:beforeAutospacing="1" w:after="100" w:afterAutospacing="1"/>
        <w:rPr>
          <w:color w:val="4472C4" w:themeColor="accent1"/>
        </w:rPr>
      </w:pPr>
    </w:p>
    <w:p w14:paraId="5D3CDF79" w14:textId="03562025" w:rsidR="00DA5F16" w:rsidRDefault="00DA5F16" w:rsidP="00992BF9">
      <w:pPr>
        <w:spacing w:before="100" w:beforeAutospacing="1" w:after="100" w:afterAutospacing="1"/>
        <w:rPr>
          <w:color w:val="4472C4" w:themeColor="accent1"/>
        </w:rPr>
      </w:pPr>
    </w:p>
    <w:p w14:paraId="1A1BD03C" w14:textId="38104864" w:rsidR="00DA5F16" w:rsidRDefault="00DA5F16" w:rsidP="00992BF9">
      <w:pPr>
        <w:spacing w:before="100" w:beforeAutospacing="1" w:after="100" w:afterAutospacing="1"/>
        <w:rPr>
          <w:color w:val="4472C4" w:themeColor="accent1"/>
        </w:rPr>
      </w:pPr>
    </w:p>
    <w:p w14:paraId="63B5FFD0" w14:textId="5823C672" w:rsidR="00DA5F16" w:rsidRDefault="00DA5F16" w:rsidP="00992BF9">
      <w:pPr>
        <w:spacing w:before="100" w:beforeAutospacing="1" w:after="100" w:afterAutospacing="1"/>
        <w:rPr>
          <w:color w:val="4472C4" w:themeColor="accent1"/>
        </w:rPr>
      </w:pPr>
    </w:p>
    <w:p w14:paraId="6F80F53A" w14:textId="414CAEE7" w:rsidR="00DA5F16" w:rsidRDefault="00DA5F16" w:rsidP="00992BF9">
      <w:pPr>
        <w:spacing w:before="100" w:beforeAutospacing="1" w:after="100" w:afterAutospacing="1"/>
        <w:rPr>
          <w:color w:val="4472C4" w:themeColor="accent1"/>
        </w:rPr>
      </w:pPr>
    </w:p>
    <w:p w14:paraId="35DE9F12" w14:textId="3889567F" w:rsidR="00DA5F16" w:rsidRDefault="00DA5F16" w:rsidP="00992BF9">
      <w:pPr>
        <w:spacing w:before="100" w:beforeAutospacing="1" w:after="100" w:afterAutospacing="1"/>
        <w:rPr>
          <w:color w:val="4472C4" w:themeColor="accent1"/>
        </w:rPr>
      </w:pPr>
    </w:p>
    <w:p w14:paraId="07C821A1" w14:textId="23BEC8A6" w:rsidR="00DA5F16" w:rsidRDefault="00DA5F16" w:rsidP="00992BF9">
      <w:pPr>
        <w:spacing w:before="100" w:beforeAutospacing="1" w:after="100" w:afterAutospacing="1"/>
        <w:rPr>
          <w:color w:val="4472C4" w:themeColor="accent1"/>
        </w:rPr>
      </w:pPr>
    </w:p>
    <w:p w14:paraId="692453C1" w14:textId="31AE0FF2" w:rsidR="00DA5F16" w:rsidRDefault="00DA5F16" w:rsidP="00992BF9">
      <w:pPr>
        <w:spacing w:before="100" w:beforeAutospacing="1" w:after="100" w:afterAutospacing="1"/>
        <w:rPr>
          <w:color w:val="4472C4" w:themeColor="accent1"/>
        </w:rPr>
      </w:pPr>
    </w:p>
    <w:p w14:paraId="7DA681EA" w14:textId="77D2E763" w:rsidR="00DA5F16" w:rsidRDefault="00DA5F16" w:rsidP="00992BF9">
      <w:pPr>
        <w:spacing w:before="100" w:beforeAutospacing="1" w:after="100" w:afterAutospacing="1"/>
        <w:rPr>
          <w:color w:val="4472C4" w:themeColor="accent1"/>
        </w:rPr>
      </w:pPr>
    </w:p>
    <w:p w14:paraId="7103CB0E" w14:textId="77777777" w:rsidR="00DA5F16" w:rsidRDefault="00DA5F16" w:rsidP="00992BF9">
      <w:pPr>
        <w:spacing w:before="100" w:beforeAutospacing="1" w:after="100" w:afterAutospacing="1"/>
        <w:rPr>
          <w:color w:val="4472C4" w:themeColor="accent1"/>
        </w:rPr>
      </w:pPr>
    </w:p>
    <w:p w14:paraId="6A28E509" w14:textId="77777777" w:rsidR="00023388" w:rsidRDefault="00023388" w:rsidP="00992BF9">
      <w:pPr>
        <w:spacing w:before="100" w:beforeAutospacing="1" w:after="100" w:afterAutospacing="1"/>
        <w:rPr>
          <w:color w:val="4472C4" w:themeColor="accent1"/>
        </w:rPr>
      </w:pPr>
    </w:p>
    <w:p w14:paraId="795524AB" w14:textId="2970DF07" w:rsidR="002103B6" w:rsidRPr="003D02A6" w:rsidRDefault="00B911BA" w:rsidP="00992BF9">
      <w:pPr>
        <w:spacing w:before="100" w:beforeAutospacing="1" w:after="100" w:afterAutospacing="1"/>
        <w:rPr>
          <w:color w:val="4472C4" w:themeColor="accent1"/>
        </w:rPr>
      </w:pPr>
      <w:r w:rsidRPr="003D02A6">
        <w:rPr>
          <w:color w:val="4472C4" w:themeColor="accent1"/>
        </w:rPr>
        <w:t xml:space="preserve">12. </w:t>
      </w:r>
      <w:r w:rsidR="008B3E36" w:rsidRPr="003D02A6">
        <w:rPr>
          <w:color w:val="4472C4" w:themeColor="accent1"/>
        </w:rPr>
        <w:t>P</w:t>
      </w:r>
      <w:r w:rsidR="001B0DBB" w:rsidRPr="003D02A6">
        <w:rPr>
          <w:color w:val="4472C4" w:themeColor="accent1"/>
        </w:rPr>
        <w:t>air plot among the "Tool wear [min]","Rotational speed [rpm]","Torque [Nm]","Air temperature [K]","Process temperature [K]"</w:t>
      </w:r>
    </w:p>
    <w:p w14:paraId="05C45CDD" w14:textId="1CBA86F7" w:rsidR="00303A1E" w:rsidRPr="003D02A6" w:rsidRDefault="0088297B" w:rsidP="00992BF9">
      <w:pPr>
        <w:spacing w:before="100" w:beforeAutospacing="1" w:after="100" w:afterAutospacing="1"/>
      </w:pPr>
      <w:r w:rsidRPr="003D02A6">
        <w:rPr>
          <w:noProof/>
        </w:rPr>
        <w:drawing>
          <wp:inline distT="0" distB="0" distL="0" distR="0" wp14:anchorId="3AD8758B" wp14:editId="4123E9D7">
            <wp:extent cx="5731510" cy="57315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7">
                      <a:extLst>
                        <a:ext uri="{28A0092B-C50C-407E-A947-70E740481C1C}">
                          <a14:useLocalDpi xmlns:a14="http://schemas.microsoft.com/office/drawing/2010/main" val="0"/>
                        </a:ext>
                      </a:extLst>
                    </a:blip>
                    <a:stretch>
                      <a:fillRect/>
                    </a:stretch>
                  </pic:blipFill>
                  <pic:spPr>
                    <a:xfrm>
                      <a:off x="0" y="0"/>
                      <a:ext cx="5731510" cy="5731510"/>
                    </a:xfrm>
                    <a:prstGeom prst="rect">
                      <a:avLst/>
                    </a:prstGeom>
                  </pic:spPr>
                </pic:pic>
              </a:graphicData>
            </a:graphic>
          </wp:inline>
        </w:drawing>
      </w:r>
    </w:p>
    <w:p w14:paraId="726B2728" w14:textId="77777777" w:rsidR="00023388" w:rsidRDefault="00023388" w:rsidP="00992BF9">
      <w:pPr>
        <w:spacing w:before="100" w:beforeAutospacing="1" w:after="100" w:afterAutospacing="1"/>
        <w:rPr>
          <w:b/>
          <w:bCs/>
          <w:color w:val="2F5496" w:themeColor="accent1" w:themeShade="BF"/>
        </w:rPr>
      </w:pPr>
    </w:p>
    <w:p w14:paraId="301F8813" w14:textId="77777777" w:rsidR="00F4444F" w:rsidRDefault="00524347" w:rsidP="00F4444F">
      <w:r>
        <w:t xml:space="preserve">All the plots appear similar except for the two discussed above. </w:t>
      </w:r>
      <w:r w:rsidR="00F4444F">
        <w:t>The remaining feature pairs appear to be approximately uniformly distributed, suggesting weak or no strong relationships among them.</w:t>
      </w:r>
    </w:p>
    <w:p w14:paraId="3FF7D985" w14:textId="44B3FB59" w:rsidR="00023388" w:rsidRDefault="00023388" w:rsidP="00F4444F">
      <w:pPr>
        <w:rPr>
          <w:b/>
          <w:bCs/>
          <w:color w:val="2F5496" w:themeColor="accent1" w:themeShade="BF"/>
        </w:rPr>
      </w:pPr>
    </w:p>
    <w:p w14:paraId="71AA5FFB" w14:textId="3991CF4C" w:rsidR="00023388" w:rsidRDefault="00023388" w:rsidP="00992BF9">
      <w:pPr>
        <w:spacing w:before="100" w:beforeAutospacing="1" w:after="100" w:afterAutospacing="1"/>
        <w:rPr>
          <w:b/>
          <w:bCs/>
          <w:color w:val="2F5496" w:themeColor="accent1" w:themeShade="BF"/>
        </w:rPr>
      </w:pPr>
    </w:p>
    <w:p w14:paraId="2735041C" w14:textId="37EB77D8" w:rsidR="00DA5F16" w:rsidRDefault="00DA5F16" w:rsidP="00992BF9">
      <w:pPr>
        <w:spacing w:before="100" w:beforeAutospacing="1" w:after="100" w:afterAutospacing="1"/>
        <w:rPr>
          <w:b/>
          <w:bCs/>
          <w:color w:val="2F5496" w:themeColor="accent1" w:themeShade="BF"/>
        </w:rPr>
      </w:pPr>
    </w:p>
    <w:p w14:paraId="5F6172DB" w14:textId="77777777" w:rsidR="00DA5F16" w:rsidRDefault="00DA5F16" w:rsidP="00992BF9">
      <w:pPr>
        <w:spacing w:before="100" w:beforeAutospacing="1" w:after="100" w:afterAutospacing="1"/>
        <w:rPr>
          <w:b/>
          <w:bCs/>
          <w:color w:val="2F5496" w:themeColor="accent1" w:themeShade="BF"/>
        </w:rPr>
      </w:pPr>
    </w:p>
    <w:p w14:paraId="18FFBC16" w14:textId="2260ABC5" w:rsidR="00011CAA" w:rsidRDefault="005A57F5" w:rsidP="00992BF9">
      <w:pPr>
        <w:spacing w:before="100" w:beforeAutospacing="1" w:after="100" w:afterAutospacing="1"/>
        <w:rPr>
          <w:color w:val="2F5496" w:themeColor="accent1" w:themeShade="BF"/>
        </w:rPr>
      </w:pPr>
      <w:r w:rsidRPr="003D02A6">
        <w:rPr>
          <w:b/>
          <w:bCs/>
          <w:color w:val="2F5496" w:themeColor="accent1" w:themeShade="BF"/>
        </w:rPr>
        <w:t xml:space="preserve">13. </w:t>
      </w:r>
      <w:r w:rsidR="00D67A6A" w:rsidRPr="003D02A6">
        <w:rPr>
          <w:color w:val="2F5496" w:themeColor="accent1" w:themeShade="BF"/>
        </w:rPr>
        <w:t>C</w:t>
      </w:r>
      <w:r w:rsidR="002103B6" w:rsidRPr="003D02A6">
        <w:rPr>
          <w:color w:val="2F5496" w:themeColor="accent1" w:themeShade="BF"/>
        </w:rPr>
        <w:t>orrelation plot among the features</w:t>
      </w:r>
    </w:p>
    <w:p w14:paraId="09BF3C12" w14:textId="381C8612" w:rsidR="000F7D11" w:rsidRDefault="00011CAA" w:rsidP="00992BF9">
      <w:pPr>
        <w:spacing w:before="100" w:beforeAutospacing="1" w:after="100" w:afterAutospacing="1"/>
      </w:pPr>
      <w:r w:rsidRPr="003D02A6">
        <w:rPr>
          <w:noProof/>
        </w:rPr>
        <w:drawing>
          <wp:inline distT="0" distB="0" distL="0" distR="0" wp14:anchorId="3402807E" wp14:editId="5F08219C">
            <wp:extent cx="3627389" cy="3135887"/>
            <wp:effectExtent l="0" t="0" r="5080"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51967" cy="3157135"/>
                    </a:xfrm>
                    <a:prstGeom prst="rect">
                      <a:avLst/>
                    </a:prstGeom>
                  </pic:spPr>
                </pic:pic>
              </a:graphicData>
            </a:graphic>
          </wp:inline>
        </w:drawing>
      </w:r>
    </w:p>
    <w:p w14:paraId="3F7E98BC" w14:textId="24478102" w:rsidR="009409D9" w:rsidRDefault="0079230A" w:rsidP="009409D9">
      <w:pPr>
        <w:rPr>
          <w:rStyle w:val="Strong"/>
        </w:rPr>
      </w:pPr>
      <w:r>
        <w:t xml:space="preserve">The plot shows that </w:t>
      </w:r>
      <w:r>
        <w:rPr>
          <w:rStyle w:val="Strong"/>
        </w:rPr>
        <w:t>rotational speed and torque are highly negatively correlated, whereas air temperature and process temperature are highly positively correlated.</w:t>
      </w:r>
    </w:p>
    <w:p w14:paraId="662CE33B" w14:textId="63164B26" w:rsidR="009409D9" w:rsidRDefault="009409D9" w:rsidP="009409D9">
      <w:pPr>
        <w:rPr>
          <w:rStyle w:val="Strong"/>
        </w:rPr>
      </w:pPr>
    </w:p>
    <w:p w14:paraId="694DEAF0" w14:textId="77777777" w:rsidR="009409D9" w:rsidRDefault="009409D9" w:rsidP="009409D9"/>
    <w:p w14:paraId="7736EE76" w14:textId="15B934EF" w:rsidR="009409D9" w:rsidRDefault="005A57F5" w:rsidP="009409D9">
      <w:pPr>
        <w:rPr>
          <w:color w:val="2F5496" w:themeColor="accent1" w:themeShade="BF"/>
        </w:rPr>
      </w:pPr>
      <w:r w:rsidRPr="003D02A6">
        <w:rPr>
          <w:b/>
          <w:bCs/>
          <w:color w:val="2F5496" w:themeColor="accent1" w:themeShade="BF"/>
        </w:rPr>
        <w:t xml:space="preserve">14. </w:t>
      </w:r>
      <w:r w:rsidR="007A2454" w:rsidRPr="003D02A6">
        <w:rPr>
          <w:color w:val="2F5496" w:themeColor="accent1" w:themeShade="BF"/>
        </w:rPr>
        <w:t>Checking the outliers using box-plot</w:t>
      </w:r>
      <w:r w:rsidR="00AF434E">
        <w:rPr>
          <w:color w:val="2F5496" w:themeColor="accent1" w:themeShade="BF"/>
        </w:rPr>
        <w:t xml:space="preserve"> </w:t>
      </w:r>
    </w:p>
    <w:p w14:paraId="7D3075B5" w14:textId="74E563D3" w:rsidR="00AF434E" w:rsidRDefault="00AF434E" w:rsidP="009409D9">
      <w:pPr>
        <w:rPr>
          <w:color w:val="2F5496" w:themeColor="accent1" w:themeShade="BF"/>
        </w:rPr>
      </w:pPr>
      <w:r>
        <w:rPr>
          <w:color w:val="2F5496" w:themeColor="accent1" w:themeShade="BF"/>
        </w:rPr>
        <w:t>Outliers are (&gt;Q3+1.5*IQR or &lt;Q1- 1.5*IQR)</w:t>
      </w:r>
      <w:r w:rsidR="00AD58D0">
        <w:rPr>
          <w:color w:val="2F5496" w:themeColor="accent1" w:themeShade="BF"/>
        </w:rPr>
        <w:t>.</w:t>
      </w:r>
    </w:p>
    <w:p w14:paraId="464FCF59" w14:textId="3C94E1E2" w:rsidR="009409D9" w:rsidRPr="009409D9" w:rsidRDefault="009409D9" w:rsidP="009409D9">
      <w:r w:rsidRPr="003D02A6">
        <w:rPr>
          <w:noProof/>
        </w:rPr>
        <w:drawing>
          <wp:inline distT="0" distB="0" distL="0" distR="0" wp14:anchorId="36AA782A" wp14:editId="08E71619">
            <wp:extent cx="4297119" cy="2760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9">
                      <a:extLst>
                        <a:ext uri="{28A0092B-C50C-407E-A947-70E740481C1C}">
                          <a14:useLocalDpi xmlns:a14="http://schemas.microsoft.com/office/drawing/2010/main" val="0"/>
                        </a:ext>
                      </a:extLst>
                    </a:blip>
                    <a:stretch>
                      <a:fillRect/>
                    </a:stretch>
                  </pic:blipFill>
                  <pic:spPr>
                    <a:xfrm>
                      <a:off x="0" y="0"/>
                      <a:ext cx="4761119" cy="3058854"/>
                    </a:xfrm>
                    <a:prstGeom prst="rect">
                      <a:avLst/>
                    </a:prstGeom>
                  </pic:spPr>
                </pic:pic>
              </a:graphicData>
            </a:graphic>
          </wp:inline>
        </w:drawing>
      </w:r>
    </w:p>
    <w:p w14:paraId="6F6AB8CC" w14:textId="5AC57D51" w:rsidR="00814AFE" w:rsidRPr="00023388" w:rsidRDefault="0096478B" w:rsidP="00023388">
      <w:pPr>
        <w:spacing w:before="100" w:beforeAutospacing="1" w:after="100" w:afterAutospacing="1"/>
      </w:pPr>
      <w:r w:rsidRPr="003D02A6">
        <w:rPr>
          <w:noProof/>
        </w:rPr>
        <w:lastRenderedPageBreak/>
        <w:drawing>
          <wp:inline distT="0" distB="0" distL="0" distR="0" wp14:anchorId="7C31B045" wp14:editId="7CCDD2E4">
            <wp:extent cx="5731510" cy="23882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0">
                      <a:extLst>
                        <a:ext uri="{28A0092B-C50C-407E-A947-70E740481C1C}">
                          <a14:useLocalDpi xmlns:a14="http://schemas.microsoft.com/office/drawing/2010/main" val="0"/>
                        </a:ext>
                      </a:extLst>
                    </a:blip>
                    <a:stretch>
                      <a:fillRect/>
                    </a:stretch>
                  </pic:blipFill>
                  <pic:spPr>
                    <a:xfrm>
                      <a:off x="0" y="0"/>
                      <a:ext cx="5731510" cy="2388235"/>
                    </a:xfrm>
                    <a:prstGeom prst="rect">
                      <a:avLst/>
                    </a:prstGeom>
                  </pic:spPr>
                </pic:pic>
              </a:graphicData>
            </a:graphic>
          </wp:inline>
        </w:drawing>
      </w:r>
    </w:p>
    <w:p w14:paraId="0B93631E" w14:textId="56D97502" w:rsidR="00B92C72" w:rsidRPr="001F6502" w:rsidRDefault="005A57F5" w:rsidP="00B92C72">
      <w:pPr>
        <w:pStyle w:val="HTMLPreformatted"/>
        <w:wordWrap w:val="0"/>
        <w:rPr>
          <w:rFonts w:ascii="Times New Roman" w:hAnsi="Times New Roman" w:cs="Times New Roman"/>
          <w:color w:val="4472C4" w:themeColor="accent1"/>
          <w:sz w:val="22"/>
          <w:szCs w:val="22"/>
        </w:rPr>
      </w:pPr>
      <w:r w:rsidRPr="001F6502">
        <w:rPr>
          <w:rFonts w:ascii="Times New Roman" w:hAnsi="Times New Roman" w:cs="Times New Roman"/>
          <w:color w:val="4472C4" w:themeColor="accent1"/>
          <w:sz w:val="22"/>
          <w:szCs w:val="22"/>
        </w:rPr>
        <w:t>15. No</w:t>
      </w:r>
      <w:r w:rsidR="00874675" w:rsidRPr="001F6502">
        <w:rPr>
          <w:rFonts w:ascii="Times New Roman" w:hAnsi="Times New Roman" w:cs="Times New Roman"/>
          <w:color w:val="4472C4" w:themeColor="accent1"/>
          <w:sz w:val="22"/>
          <w:szCs w:val="22"/>
        </w:rPr>
        <w:t>.</w:t>
      </w:r>
      <w:r w:rsidRPr="001F6502">
        <w:rPr>
          <w:rFonts w:ascii="Times New Roman" w:hAnsi="Times New Roman" w:cs="Times New Roman"/>
          <w:color w:val="4472C4" w:themeColor="accent1"/>
          <w:sz w:val="22"/>
          <w:szCs w:val="22"/>
        </w:rPr>
        <w:t xml:space="preserve"> of </w:t>
      </w:r>
      <w:r w:rsidR="00B92C72" w:rsidRPr="001F6502">
        <w:rPr>
          <w:rFonts w:ascii="Times New Roman" w:hAnsi="Times New Roman" w:cs="Times New Roman"/>
          <w:color w:val="4472C4" w:themeColor="accent1"/>
          <w:sz w:val="22"/>
          <w:szCs w:val="22"/>
        </w:rPr>
        <w:t>Outlier</w:t>
      </w:r>
      <w:r w:rsidRPr="001F6502">
        <w:rPr>
          <w:rFonts w:ascii="Times New Roman" w:hAnsi="Times New Roman" w:cs="Times New Roman"/>
          <w:color w:val="4472C4" w:themeColor="accent1"/>
          <w:sz w:val="22"/>
          <w:szCs w:val="22"/>
        </w:rPr>
        <w:t xml:space="preserve">s in </w:t>
      </w:r>
      <w:r w:rsidR="00B92C72" w:rsidRPr="001F6502">
        <w:rPr>
          <w:rFonts w:ascii="Times New Roman" w:hAnsi="Times New Roman" w:cs="Times New Roman"/>
          <w:color w:val="4472C4" w:themeColor="accent1"/>
          <w:sz w:val="22"/>
          <w:szCs w:val="22"/>
        </w:rPr>
        <w:t>Torque</w:t>
      </w:r>
      <w:r w:rsidR="00B92C72" w:rsidRPr="001F6502">
        <w:rPr>
          <w:rFonts w:ascii="Times New Roman" w:hAnsi="Times New Roman" w:cs="Times New Roman"/>
          <w:color w:val="4472C4" w:themeColor="accent1"/>
          <w:sz w:val="22"/>
          <w:szCs w:val="22"/>
        </w:rPr>
        <w:t xml:space="preserve"> is </w:t>
      </w:r>
      <w:r w:rsidR="00B92C72" w:rsidRPr="001F6502">
        <w:rPr>
          <w:rFonts w:ascii="Times New Roman" w:hAnsi="Times New Roman" w:cs="Times New Roman"/>
          <w:color w:val="4472C4" w:themeColor="accent1"/>
          <w:sz w:val="22"/>
          <w:szCs w:val="22"/>
        </w:rPr>
        <w:t>(1060)</w:t>
      </w:r>
    </w:p>
    <w:p w14:paraId="78996A5B" w14:textId="77777777" w:rsidR="00AB3A2E" w:rsidRPr="001F6502" w:rsidRDefault="00AB3A2E" w:rsidP="00AB3A2E">
      <w:pPr>
        <w:pStyle w:val="HTMLPreformatted"/>
        <w:wordWrap w:val="0"/>
        <w:rPr>
          <w:rFonts w:ascii="Times New Roman" w:hAnsi="Times New Roman" w:cs="Times New Roman"/>
          <w:sz w:val="22"/>
          <w:szCs w:val="22"/>
        </w:rPr>
      </w:pPr>
    </w:p>
    <w:p w14:paraId="05451155" w14:textId="7F6EB281" w:rsidR="00AB3A2E" w:rsidRPr="001F6502" w:rsidRDefault="00AB3A2E" w:rsidP="00AB3A2E">
      <w:pPr>
        <w:pStyle w:val="HTMLPreformatted"/>
        <w:wordWrap w:val="0"/>
        <w:rPr>
          <w:rFonts w:ascii="Times New Roman" w:hAnsi="Times New Roman" w:cs="Times New Roman"/>
          <w:sz w:val="22"/>
          <w:szCs w:val="22"/>
        </w:rPr>
      </w:pPr>
      <w:r w:rsidRPr="001F6502">
        <w:rPr>
          <w:rFonts w:ascii="Times New Roman" w:hAnsi="Times New Roman" w:cs="Times New Roman"/>
          <w:sz w:val="22"/>
          <w:szCs w:val="22"/>
        </w:rPr>
        <w:t>Machine_failure</w:t>
      </w:r>
      <w:r w:rsidR="00A1409A" w:rsidRPr="001F6502">
        <w:rPr>
          <w:rFonts w:ascii="Times New Roman" w:hAnsi="Times New Roman" w:cs="Times New Roman"/>
          <w:sz w:val="22"/>
          <w:szCs w:val="22"/>
        </w:rPr>
        <w:t>:</w:t>
      </w:r>
      <w:r w:rsidR="00F433CA" w:rsidRPr="001F6502">
        <w:rPr>
          <w:rFonts w:ascii="Times New Roman" w:hAnsi="Times New Roman" w:cs="Times New Roman"/>
          <w:sz w:val="22"/>
          <w:szCs w:val="22"/>
        </w:rPr>
        <w:t xml:space="preserve"> </w:t>
      </w:r>
      <w:r w:rsidR="00874675" w:rsidRPr="001F6502">
        <w:rPr>
          <w:rFonts w:ascii="Times New Roman" w:hAnsi="Times New Roman" w:cs="Times New Roman"/>
          <w:sz w:val="22"/>
          <w:szCs w:val="22"/>
        </w:rPr>
        <w:t>342 (2148)</w:t>
      </w:r>
    </w:p>
    <w:p w14:paraId="453D60D2" w14:textId="5CE0887A" w:rsidR="00874675" w:rsidRPr="001F6502" w:rsidRDefault="00874675" w:rsidP="00874675">
      <w:pPr>
        <w:pStyle w:val="HTMLPreformatted"/>
        <w:wordWrap w:val="0"/>
        <w:rPr>
          <w:rFonts w:ascii="Times New Roman" w:hAnsi="Times New Roman" w:cs="Times New Roman"/>
          <w:sz w:val="22"/>
          <w:szCs w:val="22"/>
        </w:rPr>
      </w:pPr>
      <w:r w:rsidRPr="001F6502">
        <w:rPr>
          <w:rFonts w:ascii="Times New Roman" w:hAnsi="Times New Roman" w:cs="Times New Roman"/>
          <w:sz w:val="22"/>
          <w:szCs w:val="22"/>
        </w:rPr>
        <w:t>Machine</w:t>
      </w:r>
      <w:r w:rsidRPr="001F6502">
        <w:rPr>
          <w:rFonts w:ascii="Times New Roman" w:hAnsi="Times New Roman" w:cs="Times New Roman"/>
          <w:sz w:val="22"/>
          <w:szCs w:val="22"/>
        </w:rPr>
        <w:t xml:space="preserve"> </w:t>
      </w:r>
      <w:r w:rsidRPr="001F6502">
        <w:rPr>
          <w:rFonts w:ascii="Times New Roman" w:hAnsi="Times New Roman" w:cs="Times New Roman"/>
          <w:b/>
          <w:bCs/>
          <w:sz w:val="22"/>
          <w:szCs w:val="22"/>
        </w:rPr>
        <w:t>NOT</w:t>
      </w:r>
      <w:r w:rsidRPr="001F6502">
        <w:rPr>
          <w:rFonts w:ascii="Times New Roman" w:hAnsi="Times New Roman" w:cs="Times New Roman"/>
          <w:sz w:val="22"/>
          <w:szCs w:val="22"/>
        </w:rPr>
        <w:t xml:space="preserve"> </w:t>
      </w:r>
      <w:r w:rsidRPr="001F6502">
        <w:rPr>
          <w:rFonts w:ascii="Times New Roman" w:hAnsi="Times New Roman" w:cs="Times New Roman"/>
          <w:sz w:val="22"/>
          <w:szCs w:val="22"/>
        </w:rPr>
        <w:t>failure: 718 (134281)</w:t>
      </w:r>
    </w:p>
    <w:p w14:paraId="4BB4439D" w14:textId="77777777" w:rsidR="00874675" w:rsidRPr="001F6502" w:rsidRDefault="00874675" w:rsidP="00AB3A2E">
      <w:pPr>
        <w:pStyle w:val="HTMLPreformatted"/>
        <w:wordWrap w:val="0"/>
        <w:rPr>
          <w:rFonts w:ascii="Times New Roman" w:hAnsi="Times New Roman" w:cs="Times New Roman"/>
          <w:sz w:val="22"/>
          <w:szCs w:val="22"/>
        </w:rPr>
      </w:pPr>
    </w:p>
    <w:p w14:paraId="2A0AF40C" w14:textId="01412CE8" w:rsidR="006272B7" w:rsidRPr="001F6502" w:rsidRDefault="006272B7" w:rsidP="00AB3A2E">
      <w:pPr>
        <w:pStyle w:val="HTMLPreformatted"/>
        <w:wordWrap w:val="0"/>
        <w:rPr>
          <w:rFonts w:ascii="Times New Roman" w:hAnsi="Times New Roman" w:cs="Times New Roman"/>
          <w:sz w:val="22"/>
          <w:szCs w:val="22"/>
        </w:rPr>
      </w:pPr>
    </w:p>
    <w:p w14:paraId="3C646AC4" w14:textId="6442149B" w:rsidR="006272B7" w:rsidRPr="001F6502" w:rsidRDefault="006272B7" w:rsidP="00AB3A2E">
      <w:pPr>
        <w:pStyle w:val="HTMLPreformatted"/>
        <w:wordWrap w:val="0"/>
        <w:rPr>
          <w:rFonts w:ascii="Times New Roman" w:hAnsi="Times New Roman" w:cs="Times New Roman"/>
          <w:color w:val="000000" w:themeColor="text1"/>
          <w:sz w:val="22"/>
          <w:szCs w:val="22"/>
        </w:rPr>
      </w:pPr>
      <w:r w:rsidRPr="001F6502">
        <w:rPr>
          <w:rFonts w:ascii="Times New Roman" w:hAnsi="Times New Roman" w:cs="Times New Roman"/>
          <w:b/>
          <w:bCs/>
          <w:color w:val="2F5496" w:themeColor="accent1" w:themeShade="BF"/>
          <w:sz w:val="22"/>
          <w:szCs w:val="22"/>
        </w:rPr>
        <w:t>Log transformation:</w:t>
      </w:r>
      <w:r w:rsidR="00DA2E8A" w:rsidRPr="001F6502">
        <w:rPr>
          <w:rFonts w:ascii="Times New Roman" w:hAnsi="Times New Roman" w:cs="Times New Roman"/>
          <w:b/>
          <w:bCs/>
          <w:color w:val="2F5496" w:themeColor="accent1" w:themeShade="BF"/>
          <w:sz w:val="22"/>
          <w:szCs w:val="22"/>
        </w:rPr>
        <w:t xml:space="preserve"> </w:t>
      </w:r>
      <w:r w:rsidR="00DA2E8A" w:rsidRPr="001F6502">
        <w:rPr>
          <w:rFonts w:ascii="Times New Roman" w:hAnsi="Times New Roman" w:cs="Times New Roman"/>
          <w:color w:val="000000" w:themeColor="text1"/>
          <w:sz w:val="22"/>
          <w:szCs w:val="22"/>
        </w:rPr>
        <w:t xml:space="preserve">outliers </w:t>
      </w:r>
      <w:r w:rsidR="00DA2E8A" w:rsidRPr="001F6502">
        <w:rPr>
          <w:rFonts w:ascii="Times New Roman" w:hAnsi="Times New Roman" w:cs="Times New Roman"/>
          <w:color w:val="000000" w:themeColor="text1"/>
          <w:sz w:val="22"/>
          <w:szCs w:val="22"/>
        </w:rPr>
        <w:t>(2594)</w:t>
      </w:r>
    </w:p>
    <w:p w14:paraId="7C6F6428" w14:textId="58625AC0" w:rsidR="006272B7" w:rsidRPr="001F6502" w:rsidRDefault="006272B7" w:rsidP="00AB3A2E">
      <w:pPr>
        <w:pStyle w:val="HTMLPreformatted"/>
        <w:wordWrap w:val="0"/>
        <w:rPr>
          <w:rFonts w:ascii="Times New Roman" w:hAnsi="Times New Roman" w:cs="Times New Roman"/>
          <w:sz w:val="22"/>
          <w:szCs w:val="22"/>
        </w:rPr>
      </w:pPr>
    </w:p>
    <w:p w14:paraId="50405A48" w14:textId="57A8BEA8" w:rsidR="006272B7" w:rsidRPr="001F6502" w:rsidRDefault="006272B7" w:rsidP="00AB3A2E">
      <w:pPr>
        <w:pStyle w:val="HTMLPreformatted"/>
        <w:wordWrap w:val="0"/>
        <w:rPr>
          <w:rFonts w:ascii="Times New Roman" w:hAnsi="Times New Roman" w:cs="Times New Roman"/>
          <w:color w:val="000000" w:themeColor="text1"/>
          <w:sz w:val="22"/>
          <w:szCs w:val="22"/>
        </w:rPr>
      </w:pPr>
      <w:r w:rsidRPr="001F6502">
        <w:rPr>
          <w:rFonts w:ascii="Times New Roman" w:hAnsi="Times New Roman" w:cs="Times New Roman"/>
          <w:b/>
          <w:bCs/>
          <w:color w:val="2F5496" w:themeColor="accent1" w:themeShade="BF"/>
          <w:sz w:val="22"/>
          <w:szCs w:val="22"/>
        </w:rPr>
        <w:t>Box-</w:t>
      </w:r>
      <w:r w:rsidR="00854D35" w:rsidRPr="001F6502">
        <w:rPr>
          <w:rFonts w:ascii="Times New Roman" w:hAnsi="Times New Roman" w:cs="Times New Roman"/>
          <w:b/>
          <w:bCs/>
          <w:color w:val="2F5496" w:themeColor="accent1" w:themeShade="BF"/>
          <w:sz w:val="22"/>
          <w:szCs w:val="22"/>
        </w:rPr>
        <w:t>C</w:t>
      </w:r>
      <w:r w:rsidRPr="001F6502">
        <w:rPr>
          <w:rFonts w:ascii="Times New Roman" w:hAnsi="Times New Roman" w:cs="Times New Roman"/>
          <w:b/>
          <w:bCs/>
          <w:color w:val="2F5496" w:themeColor="accent1" w:themeShade="BF"/>
          <w:sz w:val="22"/>
          <w:szCs w:val="22"/>
        </w:rPr>
        <w:t>ox transformation</w:t>
      </w:r>
      <w:r w:rsidR="00DA6B48" w:rsidRPr="001F6502">
        <w:rPr>
          <w:rFonts w:ascii="Times New Roman" w:hAnsi="Times New Roman" w:cs="Times New Roman"/>
          <w:b/>
          <w:bCs/>
          <w:color w:val="2F5496" w:themeColor="accent1" w:themeShade="BF"/>
          <w:sz w:val="22"/>
          <w:szCs w:val="22"/>
        </w:rPr>
        <w:t>:</w:t>
      </w:r>
      <w:r w:rsidR="00DA2E8A" w:rsidRPr="001F6502">
        <w:rPr>
          <w:rFonts w:ascii="Times New Roman" w:hAnsi="Times New Roman" w:cs="Times New Roman"/>
          <w:b/>
          <w:bCs/>
          <w:color w:val="2F5496" w:themeColor="accent1" w:themeShade="BF"/>
          <w:sz w:val="22"/>
          <w:szCs w:val="22"/>
        </w:rPr>
        <w:t xml:space="preserve"> </w:t>
      </w:r>
      <w:r w:rsidR="00DA2E8A" w:rsidRPr="001F6502">
        <w:rPr>
          <w:rFonts w:ascii="Times New Roman" w:hAnsi="Times New Roman" w:cs="Times New Roman"/>
          <w:color w:val="000000" w:themeColor="text1"/>
          <w:sz w:val="22"/>
          <w:szCs w:val="22"/>
        </w:rPr>
        <w:t>outliers (</w:t>
      </w:r>
      <w:r w:rsidR="00F609EF" w:rsidRPr="001F6502">
        <w:rPr>
          <w:rFonts w:ascii="Times New Roman" w:hAnsi="Times New Roman" w:cs="Times New Roman"/>
          <w:sz w:val="22"/>
          <w:szCs w:val="22"/>
        </w:rPr>
        <w:t>1013</w:t>
      </w:r>
      <w:r w:rsidR="00DA2E8A" w:rsidRPr="001F6502">
        <w:rPr>
          <w:rFonts w:ascii="Times New Roman" w:hAnsi="Times New Roman" w:cs="Times New Roman"/>
          <w:color w:val="000000" w:themeColor="text1"/>
          <w:sz w:val="22"/>
          <w:szCs w:val="22"/>
        </w:rPr>
        <w:t>)</w:t>
      </w:r>
    </w:p>
    <w:p w14:paraId="7FA714A9" w14:textId="47D08B3C" w:rsidR="00373650" w:rsidRPr="003D02A6" w:rsidRDefault="00373650" w:rsidP="00AB3A2E">
      <w:pPr>
        <w:pStyle w:val="HTMLPreformatted"/>
        <w:wordWrap w:val="0"/>
        <w:rPr>
          <w:rFonts w:ascii="Times New Roman" w:hAnsi="Times New Roman" w:cs="Times New Roman"/>
          <w:color w:val="000000" w:themeColor="text1"/>
        </w:rPr>
      </w:pPr>
    </w:p>
    <w:p w14:paraId="55536157" w14:textId="77777777" w:rsidR="0008591E" w:rsidRPr="003D02A6" w:rsidRDefault="0008591E" w:rsidP="0008591E">
      <w:r w:rsidRPr="003D02A6">
        <w:t>After applying log transformation and Box–Cox transformation, the outliers could not be effectively controlled. Therefore, they will be retained. Additionally, since the dataset is imbalanced, these outliers may carry important information and should not be removed.</w:t>
      </w:r>
    </w:p>
    <w:p w14:paraId="7D682E4B" w14:textId="304E3E81" w:rsidR="00B92C72" w:rsidRPr="00B06B31" w:rsidRDefault="00B92C72" w:rsidP="00992BF9">
      <w:pPr>
        <w:spacing w:before="100" w:beforeAutospacing="1" w:after="100" w:afterAutospacing="1"/>
      </w:pPr>
    </w:p>
    <w:p w14:paraId="3F04ACA5" w14:textId="3DB654AE" w:rsidR="00B06B31" w:rsidRDefault="00B06B31" w:rsidP="00B06B31">
      <w:pPr>
        <w:numPr>
          <w:ilvl w:val="0"/>
          <w:numId w:val="1"/>
        </w:numPr>
        <w:spacing w:before="100" w:beforeAutospacing="1" w:after="100" w:afterAutospacing="1"/>
        <w:rPr>
          <w:b/>
          <w:bCs/>
          <w:color w:val="2F5496" w:themeColor="accent1" w:themeShade="BF"/>
        </w:rPr>
      </w:pPr>
      <w:r w:rsidRPr="00B06B31">
        <w:rPr>
          <w:b/>
          <w:bCs/>
          <w:color w:val="2F5496" w:themeColor="accent1" w:themeShade="BF"/>
        </w:rPr>
        <w:t>Model Building Process</w:t>
      </w:r>
      <w:r w:rsidR="005136C5" w:rsidRPr="003D02A6">
        <w:rPr>
          <w:b/>
          <w:bCs/>
          <w:color w:val="2F5496" w:themeColor="accent1" w:themeShade="BF"/>
        </w:rPr>
        <w:t>:</w:t>
      </w:r>
    </w:p>
    <w:p w14:paraId="16DB5CAC" w14:textId="235905F3" w:rsidR="008D7D2B" w:rsidRPr="003D02A6" w:rsidRDefault="00250027" w:rsidP="008D7D2B">
      <w:pPr>
        <w:spacing w:before="100" w:beforeAutospacing="1" w:after="100" w:afterAutospacing="1"/>
        <w:ind w:left="360"/>
        <w:rPr>
          <w:b/>
          <w:bCs/>
          <w:color w:val="2F5496" w:themeColor="accent1" w:themeShade="BF"/>
        </w:rPr>
      </w:pPr>
      <w:r>
        <w:rPr>
          <w:b/>
          <w:bCs/>
          <w:color w:val="2F5496" w:themeColor="accent1" w:themeShade="BF"/>
        </w:rPr>
        <w:t>Pre-processing</w:t>
      </w:r>
      <w:r w:rsidR="006A7102">
        <w:rPr>
          <w:b/>
          <w:bCs/>
          <w:color w:val="2F5496" w:themeColor="accent1" w:themeShade="BF"/>
        </w:rPr>
        <w:t xml:space="preserve"> </w:t>
      </w:r>
      <w:r w:rsidR="008D7D2B">
        <w:rPr>
          <w:b/>
          <w:bCs/>
          <w:color w:val="2F5496" w:themeColor="accent1" w:themeShade="BF"/>
        </w:rPr>
        <w:t>:</w:t>
      </w:r>
    </w:p>
    <w:p w14:paraId="7FCA52FD" w14:textId="182CEEF6" w:rsidR="00766D18" w:rsidRPr="00766D18" w:rsidRDefault="00766D18" w:rsidP="0058012B">
      <w:pPr>
        <w:pStyle w:val="ListParagraph"/>
        <w:numPr>
          <w:ilvl w:val="0"/>
          <w:numId w:val="3"/>
        </w:numPr>
        <w:rPr>
          <w:b/>
          <w:bCs/>
        </w:rPr>
      </w:pPr>
      <w:r w:rsidRPr="00234ED2">
        <w:t>Re</w:t>
      </w:r>
      <w:r>
        <w:t xml:space="preserve">moved </w:t>
      </w:r>
      <w:r w:rsidRPr="00766D18">
        <w:rPr>
          <w:b/>
          <w:bCs/>
        </w:rPr>
        <w:t>id</w:t>
      </w:r>
      <w:r>
        <w:t xml:space="preserve"> and </w:t>
      </w:r>
      <w:r w:rsidR="00DD393A">
        <w:rPr>
          <w:b/>
          <w:bCs/>
        </w:rPr>
        <w:t>P</w:t>
      </w:r>
      <w:r w:rsidRPr="00766D18">
        <w:rPr>
          <w:b/>
          <w:bCs/>
        </w:rPr>
        <w:t>roduct_</w:t>
      </w:r>
      <w:r w:rsidR="00DD393A">
        <w:rPr>
          <w:b/>
          <w:bCs/>
        </w:rPr>
        <w:t>I</w:t>
      </w:r>
      <w:r w:rsidRPr="00766D18">
        <w:rPr>
          <w:b/>
          <w:bCs/>
        </w:rPr>
        <w:t>d</w:t>
      </w:r>
      <w:r w:rsidR="00934219">
        <w:rPr>
          <w:b/>
          <w:bCs/>
        </w:rPr>
        <w:t xml:space="preserve"> </w:t>
      </w:r>
      <w:r w:rsidR="00934219" w:rsidRPr="00934219">
        <w:t>from the dataset.</w:t>
      </w:r>
    </w:p>
    <w:p w14:paraId="4DF19036" w14:textId="111222B6" w:rsidR="0058012B" w:rsidRPr="003D02A6" w:rsidRDefault="0058012B" w:rsidP="0058012B">
      <w:pPr>
        <w:pStyle w:val="ListParagraph"/>
        <w:numPr>
          <w:ilvl w:val="0"/>
          <w:numId w:val="3"/>
        </w:numPr>
      </w:pPr>
      <w:r w:rsidRPr="003D02A6">
        <w:rPr>
          <w:b/>
          <w:bCs/>
        </w:rPr>
        <w:t>One-hot encoding:</w:t>
      </w:r>
      <w:r w:rsidRPr="003D02A6">
        <w:t xml:space="preserve"> Applied one-hot encoding to the “Type” feature to convert categorical values</w:t>
      </w:r>
      <w:r w:rsidR="00FA770F" w:rsidRPr="003D02A6">
        <w:t>(</w:t>
      </w:r>
      <w:r w:rsidR="00FA770F" w:rsidRPr="003D02A6">
        <w:rPr>
          <w:b/>
          <w:bCs/>
        </w:rPr>
        <w:t>H</w:t>
      </w:r>
      <w:r w:rsidR="00FA770F" w:rsidRPr="003D02A6">
        <w:t>,</w:t>
      </w:r>
      <w:r w:rsidR="0008591E" w:rsidRPr="003D02A6">
        <w:t xml:space="preserve"> </w:t>
      </w:r>
      <w:r w:rsidR="00FA770F" w:rsidRPr="003D02A6">
        <w:rPr>
          <w:b/>
          <w:bCs/>
        </w:rPr>
        <w:t>M</w:t>
      </w:r>
      <w:r w:rsidR="00FA770F" w:rsidRPr="003D02A6">
        <w:t xml:space="preserve"> and </w:t>
      </w:r>
      <w:r w:rsidR="00FA770F" w:rsidRPr="003D02A6">
        <w:rPr>
          <w:b/>
          <w:bCs/>
        </w:rPr>
        <w:t>L</w:t>
      </w:r>
      <w:r w:rsidR="00FA770F" w:rsidRPr="003D02A6">
        <w:t>)</w:t>
      </w:r>
      <w:r w:rsidRPr="003D02A6">
        <w:t xml:space="preserve"> into a numerical format suitable for model training.</w:t>
      </w:r>
    </w:p>
    <w:p w14:paraId="2E6E0757" w14:textId="77777777" w:rsidR="0058012B" w:rsidRPr="003D02A6" w:rsidRDefault="0058012B" w:rsidP="0058012B">
      <w:pPr>
        <w:pStyle w:val="ListParagraph"/>
        <w:numPr>
          <w:ilvl w:val="0"/>
          <w:numId w:val="3"/>
        </w:numPr>
      </w:pPr>
      <w:r w:rsidRPr="003D02A6">
        <w:rPr>
          <w:rStyle w:val="Strong"/>
        </w:rPr>
        <w:t>Feature selection:</w:t>
      </w:r>
      <w:r w:rsidRPr="003D02A6">
        <w:t xml:space="preserve"> Feature selection was performed using a Random Forest classifier to identify the most relevant predictors.</w:t>
      </w:r>
    </w:p>
    <w:p w14:paraId="1E8126FC" w14:textId="2EA0127A" w:rsidR="005136C5" w:rsidRPr="003D02A6" w:rsidRDefault="005136C5" w:rsidP="0058012B">
      <w:pPr>
        <w:pStyle w:val="ListParagraph"/>
        <w:spacing w:before="100" w:beforeAutospacing="1" w:after="100" w:afterAutospacing="1"/>
      </w:pPr>
    </w:p>
    <w:p w14:paraId="1DFEC691" w14:textId="738485CD" w:rsidR="00D718BB" w:rsidRPr="003D02A6" w:rsidRDefault="00D718BB" w:rsidP="00D718BB">
      <w:pPr>
        <w:pStyle w:val="ListParagraph"/>
        <w:spacing w:before="100" w:beforeAutospacing="1" w:after="100" w:afterAutospacing="1"/>
      </w:pPr>
      <w:r w:rsidRPr="003D02A6">
        <w:rPr>
          <w:noProof/>
        </w:rPr>
        <w:lastRenderedPageBreak/>
        <w:drawing>
          <wp:inline distT="0" distB="0" distL="0" distR="0" wp14:anchorId="3E0DFCF0" wp14:editId="6C07D3C0">
            <wp:extent cx="3836670" cy="2081242"/>
            <wp:effectExtent l="0" t="0" r="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07105" cy="2119450"/>
                    </a:xfrm>
                    <a:prstGeom prst="rect">
                      <a:avLst/>
                    </a:prstGeom>
                  </pic:spPr>
                </pic:pic>
              </a:graphicData>
            </a:graphic>
          </wp:inline>
        </w:drawing>
      </w:r>
    </w:p>
    <w:p w14:paraId="5722040F" w14:textId="77777777" w:rsidR="0058012B" w:rsidRPr="003D02A6" w:rsidRDefault="0058012B" w:rsidP="0058012B">
      <w:pPr>
        <w:pStyle w:val="NormalWeb"/>
        <w:rPr>
          <w:b/>
          <w:bCs/>
        </w:rPr>
      </w:pPr>
      <w:r w:rsidRPr="003D02A6">
        <w:rPr>
          <w:rStyle w:val="Strong"/>
          <w:b w:val="0"/>
          <w:bCs w:val="0"/>
        </w:rPr>
        <w:t>Therefore, we have considered features up to PWF as relevant predictors for the model.</w:t>
      </w:r>
    </w:p>
    <w:p w14:paraId="09070ACF" w14:textId="25EC1E04" w:rsidR="003C785A" w:rsidRPr="003D02A6" w:rsidRDefault="003C785A" w:rsidP="003C785A">
      <w:pPr>
        <w:pStyle w:val="ListParagraph"/>
        <w:spacing w:before="100" w:beforeAutospacing="1" w:after="100" w:afterAutospacing="1"/>
      </w:pPr>
    </w:p>
    <w:p w14:paraId="1E8B10B4" w14:textId="11FD353A" w:rsidR="00242BF8" w:rsidRDefault="00242BF8" w:rsidP="00242BF8">
      <w:pPr>
        <w:ind w:firstLine="360"/>
      </w:pPr>
      <w:r w:rsidRPr="00242BF8">
        <w:t>(d)</w:t>
      </w:r>
      <w:r w:rsidR="0058012B" w:rsidRPr="00242BF8">
        <w:rPr>
          <w:b/>
          <w:bCs/>
        </w:rPr>
        <w:t>Train–test splitting:</w:t>
      </w:r>
      <w:r w:rsidR="0058012B" w:rsidRPr="003D02A6">
        <w:t xml:space="preserve"> </w:t>
      </w:r>
      <w:r>
        <w:t xml:space="preserve">Since the dataset is highly imbalanced (134,281 : 2,148), we performed a train–test split using </w:t>
      </w:r>
      <w:r>
        <w:rPr>
          <w:rStyle w:val="Strong"/>
        </w:rPr>
        <w:t>stratification</w:t>
      </w:r>
      <w:r>
        <w:t xml:space="preserve"> to preserve the class distribution in both sets.</w:t>
      </w:r>
    </w:p>
    <w:p w14:paraId="4E10E0CB" w14:textId="0A389F63" w:rsidR="0058012B" w:rsidRPr="003D02A6" w:rsidRDefault="00242BF8" w:rsidP="00242BF8">
      <w:pPr>
        <w:ind w:left="360"/>
      </w:pPr>
      <w:r w:rsidRPr="00242BF8">
        <w:rPr>
          <w:rStyle w:val="Strong"/>
          <w:b w:val="0"/>
          <w:bCs w:val="0"/>
        </w:rPr>
        <w:t>(e)</w:t>
      </w:r>
      <w:r>
        <w:rPr>
          <w:rStyle w:val="Strong"/>
        </w:rPr>
        <w:t xml:space="preserve"> </w:t>
      </w:r>
      <w:r w:rsidR="0058012B" w:rsidRPr="003D02A6">
        <w:rPr>
          <w:rStyle w:val="Strong"/>
        </w:rPr>
        <w:t>Oversampling:</w:t>
      </w:r>
      <w:r w:rsidR="0058012B" w:rsidRPr="003D02A6">
        <w:t xml:space="preserve"> Due to class imbalance, oversampling was applied. It was observed that random oversampling performed better than SMOTE in this case.</w:t>
      </w:r>
    </w:p>
    <w:p w14:paraId="2A8B87DA" w14:textId="77777777" w:rsidR="0058012B" w:rsidRPr="003D02A6" w:rsidRDefault="0058012B" w:rsidP="0058012B">
      <w:pPr>
        <w:pStyle w:val="ListParagraph"/>
      </w:pPr>
    </w:p>
    <w:p w14:paraId="599CD5B4" w14:textId="77777777" w:rsidR="00C6792A" w:rsidRPr="003D02A6" w:rsidRDefault="00C6792A" w:rsidP="003C785A">
      <w:pPr>
        <w:pStyle w:val="ListParagraph"/>
        <w:spacing w:before="100" w:beforeAutospacing="1" w:after="100" w:afterAutospacing="1"/>
      </w:pPr>
    </w:p>
    <w:p w14:paraId="2946E966" w14:textId="51DB5A08" w:rsidR="00307D90" w:rsidRPr="003D02A6" w:rsidRDefault="00165DD5" w:rsidP="00EE64FB">
      <w:pPr>
        <w:spacing w:before="100" w:beforeAutospacing="1" w:after="100" w:afterAutospacing="1"/>
        <w:ind w:left="360"/>
        <w:rPr>
          <w:color w:val="000000" w:themeColor="text1"/>
        </w:rPr>
      </w:pPr>
      <w:r w:rsidRPr="008D7D2B">
        <w:rPr>
          <w:b/>
          <w:bCs/>
          <w:color w:val="2F5496" w:themeColor="accent1" w:themeShade="BF"/>
        </w:rPr>
        <w:t xml:space="preserve">Train model: </w:t>
      </w:r>
      <w:r w:rsidRPr="003D02A6">
        <w:rPr>
          <w:b/>
          <w:bCs/>
          <w:color w:val="000000" w:themeColor="text1"/>
        </w:rPr>
        <w:t>(</w:t>
      </w:r>
      <w:proofErr w:type="spellStart"/>
      <w:r w:rsidRPr="003D02A6">
        <w:rPr>
          <w:b/>
          <w:bCs/>
          <w:color w:val="000000" w:themeColor="text1"/>
        </w:rPr>
        <w:t>i</w:t>
      </w:r>
      <w:proofErr w:type="spellEnd"/>
      <w:r w:rsidRPr="003D02A6">
        <w:rPr>
          <w:b/>
          <w:bCs/>
          <w:color w:val="000000" w:themeColor="text1"/>
        </w:rPr>
        <w:t xml:space="preserve">) </w:t>
      </w:r>
      <w:r w:rsidRPr="00EE64FB">
        <w:rPr>
          <w:b/>
          <w:bCs/>
          <w:color w:val="000000" w:themeColor="text1"/>
        </w:rPr>
        <w:t>DecisionTreeClassifier</w:t>
      </w:r>
      <w:r w:rsidR="00307D90" w:rsidRPr="00EE64FB">
        <w:rPr>
          <w:b/>
          <w:bCs/>
          <w:color w:val="000000" w:themeColor="text1"/>
        </w:rPr>
        <w:t xml:space="preserve"> </w:t>
      </w:r>
      <w:r w:rsidR="00EE64FB" w:rsidRPr="00EE64FB">
        <w:rPr>
          <w:b/>
          <w:bCs/>
          <w:color w:val="000000" w:themeColor="text1"/>
        </w:rPr>
        <w:t>(criterion="gini"</w:t>
      </w:r>
      <w:r w:rsidR="00EE64FB" w:rsidRPr="00EE64FB">
        <w:rPr>
          <w:b/>
          <w:bCs/>
          <w:color w:val="000000" w:themeColor="text1"/>
        </w:rPr>
        <w:t xml:space="preserve">, </w:t>
      </w:r>
      <w:r w:rsidR="00EE64FB" w:rsidRPr="00EE64FB">
        <w:rPr>
          <w:b/>
          <w:bCs/>
          <w:color w:val="000000" w:themeColor="text1"/>
        </w:rPr>
        <w:t>class_weight="balanced",</w:t>
      </w:r>
      <w:r w:rsidR="00EE64FB" w:rsidRPr="00EE64FB">
        <w:rPr>
          <w:b/>
          <w:bCs/>
          <w:color w:val="000000" w:themeColor="text1"/>
        </w:rPr>
        <w:t xml:space="preserve"> </w:t>
      </w:r>
      <w:r w:rsidR="00EE64FB" w:rsidRPr="00EE64FB">
        <w:rPr>
          <w:b/>
          <w:bCs/>
          <w:color w:val="000000" w:themeColor="text1"/>
        </w:rPr>
        <w:t>random_state=42)</w:t>
      </w:r>
      <w:r w:rsidR="00307D90" w:rsidRPr="003D02A6">
        <w:rPr>
          <w:color w:val="000000" w:themeColor="text1"/>
        </w:rPr>
        <w:t xml:space="preserve">  with the parameters: </w:t>
      </w:r>
      <w:r w:rsidR="00307D90" w:rsidRPr="003D02A6">
        <w:rPr>
          <w:color w:val="000000" w:themeColor="text1"/>
        </w:rPr>
        <w:t>"params": {max_depth": [10, 20],</w:t>
      </w:r>
      <w:r w:rsidR="00307D90" w:rsidRPr="003D02A6">
        <w:rPr>
          <w:color w:val="000000" w:themeColor="text1"/>
        </w:rPr>
        <w:t xml:space="preserve"> </w:t>
      </w:r>
      <w:r w:rsidR="00307D90" w:rsidRPr="003D02A6">
        <w:rPr>
          <w:color w:val="000000" w:themeColor="text1"/>
        </w:rPr>
        <w:t>'min_samples_split': [5,7],</w:t>
      </w:r>
      <w:r w:rsidR="00307D90" w:rsidRPr="003D02A6">
        <w:rPr>
          <w:color w:val="000000" w:themeColor="text1"/>
        </w:rPr>
        <w:t xml:space="preserve"> </w:t>
      </w:r>
      <w:r w:rsidR="00307D90" w:rsidRPr="003D02A6">
        <w:rPr>
          <w:color w:val="000000" w:themeColor="text1"/>
        </w:rPr>
        <w:t xml:space="preserve"> "min_samples_leaf": [ 3, 5]</w:t>
      </w:r>
      <w:r w:rsidR="00307D90" w:rsidRPr="003D02A6">
        <w:rPr>
          <w:color w:val="000000" w:themeColor="text1"/>
        </w:rPr>
        <w:t>}</w:t>
      </w:r>
    </w:p>
    <w:p w14:paraId="08D8AF38" w14:textId="2415902B" w:rsidR="00307D90" w:rsidRPr="003D02A6" w:rsidRDefault="005754BF" w:rsidP="00860AF2">
      <w:pPr>
        <w:spacing w:before="100" w:beforeAutospacing="1" w:after="100" w:afterAutospacing="1"/>
        <w:rPr>
          <w:color w:val="000000" w:themeColor="text1"/>
        </w:rPr>
      </w:pPr>
      <w:r>
        <w:rPr>
          <w:b/>
          <w:bCs/>
          <w:color w:val="000000" w:themeColor="text1"/>
        </w:rPr>
        <w:t xml:space="preserve"> </w:t>
      </w:r>
      <w:r w:rsidR="00165DD5" w:rsidRPr="003D02A6">
        <w:rPr>
          <w:b/>
          <w:bCs/>
          <w:color w:val="000000" w:themeColor="text1"/>
        </w:rPr>
        <w:t xml:space="preserve">(ii) </w:t>
      </w:r>
      <w:r w:rsidR="00165DD5" w:rsidRPr="005754BF">
        <w:rPr>
          <w:b/>
          <w:bCs/>
          <w:color w:val="000000" w:themeColor="text1"/>
        </w:rPr>
        <w:t>RandomForestClassifier</w:t>
      </w:r>
      <w:r w:rsidRPr="005754BF">
        <w:rPr>
          <w:b/>
          <w:bCs/>
        </w:rPr>
        <w:t xml:space="preserve"> </w:t>
      </w:r>
      <w:r w:rsidRPr="005754BF">
        <w:rPr>
          <w:b/>
          <w:bCs/>
          <w:color w:val="000000" w:themeColor="text1"/>
        </w:rPr>
        <w:t xml:space="preserve">( max_samples=0.8, random_state=42, </w:t>
      </w:r>
      <w:r>
        <w:rPr>
          <w:b/>
          <w:bCs/>
          <w:color w:val="000000" w:themeColor="text1"/>
        </w:rPr>
        <w:t xml:space="preserve">     </w:t>
      </w:r>
      <w:r w:rsidRPr="005754BF">
        <w:rPr>
          <w:b/>
          <w:bCs/>
          <w:color w:val="000000" w:themeColor="text1"/>
        </w:rPr>
        <w:t>bootstrap=True)</w:t>
      </w:r>
      <w:r w:rsidR="00A52390" w:rsidRPr="003D02A6">
        <w:rPr>
          <w:color w:val="000000" w:themeColor="text1"/>
        </w:rPr>
        <w:t xml:space="preserve">: </w:t>
      </w:r>
      <w:r w:rsidR="00307D90" w:rsidRPr="003D02A6">
        <w:rPr>
          <w:color w:val="000000" w:themeColor="text1"/>
        </w:rPr>
        <w:t xml:space="preserve"> with the parameters </w:t>
      </w:r>
      <w:r w:rsidR="00307D90" w:rsidRPr="003D02A6">
        <w:rPr>
          <w:color w:val="000000" w:themeColor="text1"/>
        </w:rPr>
        <w:t xml:space="preserve"> "params": </w:t>
      </w:r>
      <w:r w:rsidR="00860AF2" w:rsidRPr="00860AF2">
        <w:rPr>
          <w:color w:val="000000" w:themeColor="text1"/>
        </w:rPr>
        <w:t>"n_estimators": [100, 200],  "max_depth": [10, 20],</w:t>
      </w:r>
      <w:r w:rsidR="00860AF2">
        <w:rPr>
          <w:color w:val="000000" w:themeColor="text1"/>
        </w:rPr>
        <w:t xml:space="preserve"> </w:t>
      </w:r>
      <w:r w:rsidR="00860AF2" w:rsidRPr="00860AF2">
        <w:rPr>
          <w:color w:val="000000" w:themeColor="text1"/>
        </w:rPr>
        <w:t>'min_samples_split': [5,7],</w:t>
      </w:r>
      <w:r w:rsidR="00860AF2">
        <w:rPr>
          <w:color w:val="000000" w:themeColor="text1"/>
        </w:rPr>
        <w:t xml:space="preserve"> </w:t>
      </w:r>
      <w:r w:rsidR="00860AF2" w:rsidRPr="00860AF2">
        <w:rPr>
          <w:color w:val="000000" w:themeColor="text1"/>
        </w:rPr>
        <w:t>"min_samples_leaf": [ 3, 5]</w:t>
      </w:r>
      <w:r w:rsidR="00860AF2" w:rsidRPr="003D02A6">
        <w:rPr>
          <w:color w:val="000000" w:themeColor="text1"/>
        </w:rPr>
        <w:t>}</w:t>
      </w:r>
    </w:p>
    <w:p w14:paraId="18CA6313" w14:textId="202072AA" w:rsidR="00235150" w:rsidRPr="003D02A6" w:rsidRDefault="00165DD5" w:rsidP="008C572B">
      <w:pPr>
        <w:spacing w:before="100" w:beforeAutospacing="1" w:after="100" w:afterAutospacing="1"/>
        <w:rPr>
          <w:color w:val="000000" w:themeColor="text1"/>
        </w:rPr>
      </w:pPr>
      <w:r w:rsidRPr="003D02A6">
        <w:rPr>
          <w:b/>
          <w:bCs/>
          <w:color w:val="000000" w:themeColor="text1"/>
        </w:rPr>
        <w:t xml:space="preserve">(iii) </w:t>
      </w:r>
      <w:r w:rsidR="00235150" w:rsidRPr="008C572B">
        <w:rPr>
          <w:b/>
          <w:bCs/>
          <w:color w:val="000000" w:themeColor="text1"/>
        </w:rPr>
        <w:t>GradientBoostingClassifier</w:t>
      </w:r>
      <w:r w:rsidR="008C572B" w:rsidRPr="008C572B">
        <w:rPr>
          <w:b/>
          <w:bCs/>
          <w:color w:val="000000" w:themeColor="text1"/>
        </w:rPr>
        <w:t>(subsample=0.8, learning_rate=0.01, random_state=42)</w:t>
      </w:r>
      <w:r w:rsidR="00A52390" w:rsidRPr="008C572B">
        <w:rPr>
          <w:b/>
          <w:bCs/>
          <w:color w:val="000000" w:themeColor="text1"/>
        </w:rPr>
        <w:t>:</w:t>
      </w:r>
      <w:r w:rsidR="00A52390" w:rsidRPr="003D02A6">
        <w:rPr>
          <w:color w:val="000000" w:themeColor="text1"/>
        </w:rPr>
        <w:t xml:space="preserve"> with the parameters {</w:t>
      </w:r>
      <w:r w:rsidR="00A52390" w:rsidRPr="003D02A6">
        <w:rPr>
          <w:color w:val="000000" w:themeColor="text1"/>
        </w:rPr>
        <w:t>"params": 'n_estimators': [100,200],</w:t>
      </w:r>
      <w:r w:rsidR="00A52390" w:rsidRPr="003D02A6">
        <w:rPr>
          <w:color w:val="000000" w:themeColor="text1"/>
        </w:rPr>
        <w:t xml:space="preserve"> </w:t>
      </w:r>
      <w:r w:rsidR="00A52390" w:rsidRPr="003D02A6">
        <w:rPr>
          <w:color w:val="000000" w:themeColor="text1"/>
        </w:rPr>
        <w:t>'max_depth': [3, 5</w:t>
      </w:r>
      <w:r w:rsidR="00DD271C" w:rsidRPr="003D02A6">
        <w:rPr>
          <w:color w:val="000000" w:themeColor="text1"/>
        </w:rPr>
        <w:t>]}</w:t>
      </w:r>
    </w:p>
    <w:p w14:paraId="13166223" w14:textId="59F9B2B5" w:rsidR="00037130" w:rsidRPr="003D02A6" w:rsidRDefault="00671EE9" w:rsidP="008C572B">
      <w:pPr>
        <w:spacing w:before="100" w:beforeAutospacing="1" w:after="100" w:afterAutospacing="1"/>
        <w:rPr>
          <w:color w:val="000000" w:themeColor="text1"/>
        </w:rPr>
      </w:pPr>
      <w:r w:rsidRPr="003D02A6">
        <w:rPr>
          <w:b/>
          <w:bCs/>
          <w:color w:val="000000" w:themeColor="text1"/>
        </w:rPr>
        <w:t>(</w:t>
      </w:r>
      <w:r w:rsidR="00037130" w:rsidRPr="003D02A6">
        <w:rPr>
          <w:b/>
          <w:bCs/>
          <w:color w:val="000000" w:themeColor="text1"/>
        </w:rPr>
        <w:t>i</w:t>
      </w:r>
      <w:r w:rsidRPr="003D02A6">
        <w:rPr>
          <w:b/>
          <w:bCs/>
          <w:color w:val="000000" w:themeColor="text1"/>
        </w:rPr>
        <w:t>v)</w:t>
      </w:r>
      <w:r w:rsidRPr="003D02A6">
        <w:t xml:space="preserve"> </w:t>
      </w:r>
      <w:r w:rsidR="008C572B">
        <w:rPr>
          <w:b/>
          <w:bCs/>
          <w:color w:val="000000" w:themeColor="text1"/>
        </w:rPr>
        <w:t>X</w:t>
      </w:r>
      <w:r w:rsidRPr="008C572B">
        <w:rPr>
          <w:b/>
          <w:bCs/>
          <w:color w:val="000000" w:themeColor="text1"/>
        </w:rPr>
        <w:t>GBClassifier</w:t>
      </w:r>
      <w:r w:rsidR="008C572B" w:rsidRPr="008C572B">
        <w:rPr>
          <w:b/>
          <w:bCs/>
          <w:color w:val="000000" w:themeColor="text1"/>
        </w:rPr>
        <w:t>(learning_rate=0.01,</w:t>
      </w:r>
      <w:r w:rsidR="008C572B">
        <w:rPr>
          <w:b/>
          <w:bCs/>
          <w:color w:val="000000" w:themeColor="text1"/>
        </w:rPr>
        <w:t xml:space="preserve"> </w:t>
      </w:r>
      <w:r w:rsidR="008C572B" w:rsidRPr="008C572B">
        <w:rPr>
          <w:b/>
          <w:bCs/>
          <w:color w:val="000000" w:themeColor="text1"/>
        </w:rPr>
        <w:t>subsample=0.8, random_state=42, eval_metric='auc')</w:t>
      </w:r>
      <w:r w:rsidR="00037130" w:rsidRPr="008C572B">
        <w:rPr>
          <w:b/>
          <w:bCs/>
          <w:color w:val="000000" w:themeColor="text1"/>
        </w:rPr>
        <w:t>:</w:t>
      </w:r>
      <w:r w:rsidR="00951BAA" w:rsidRPr="003D02A6">
        <w:rPr>
          <w:color w:val="000000" w:themeColor="text1"/>
        </w:rPr>
        <w:t xml:space="preserve"> </w:t>
      </w:r>
      <w:r w:rsidR="00037130" w:rsidRPr="003D02A6">
        <w:rPr>
          <w:color w:val="000000" w:themeColor="text1"/>
        </w:rPr>
        <w:t xml:space="preserve">with the parameters: </w:t>
      </w:r>
      <w:r w:rsidR="00037130" w:rsidRPr="003D02A6">
        <w:rPr>
          <w:color w:val="000000" w:themeColor="text1"/>
        </w:rPr>
        <w:t>"params": { 'n_estimators': [100,200],</w:t>
      </w:r>
      <w:r w:rsidR="00037130" w:rsidRPr="003D02A6">
        <w:rPr>
          <w:color w:val="000000" w:themeColor="text1"/>
        </w:rPr>
        <w:t xml:space="preserve"> </w:t>
      </w:r>
      <w:r w:rsidR="00037130" w:rsidRPr="003D02A6">
        <w:rPr>
          <w:color w:val="000000" w:themeColor="text1"/>
        </w:rPr>
        <w:t>'max_depth': [</w:t>
      </w:r>
      <w:r w:rsidR="009E4935">
        <w:rPr>
          <w:color w:val="000000" w:themeColor="text1"/>
        </w:rPr>
        <w:t>3</w:t>
      </w:r>
      <w:r w:rsidR="00037130" w:rsidRPr="003D02A6">
        <w:rPr>
          <w:color w:val="000000" w:themeColor="text1"/>
        </w:rPr>
        <w:t>,</w:t>
      </w:r>
      <w:r w:rsidR="009E4935">
        <w:rPr>
          <w:color w:val="000000" w:themeColor="text1"/>
        </w:rPr>
        <w:t>5</w:t>
      </w:r>
      <w:r w:rsidR="00010F37">
        <w:rPr>
          <w:color w:val="000000" w:themeColor="text1"/>
        </w:rPr>
        <w:t>]</w:t>
      </w:r>
      <w:r w:rsidR="009E4935">
        <w:rPr>
          <w:color w:val="000000" w:themeColor="text1"/>
        </w:rPr>
        <w:t>}</w:t>
      </w:r>
    </w:p>
    <w:p w14:paraId="0DD39A9D" w14:textId="7E17A236" w:rsidR="00037130" w:rsidRPr="003D02A6" w:rsidRDefault="00671EE9" w:rsidP="008C572B">
      <w:pPr>
        <w:spacing w:before="100" w:beforeAutospacing="1" w:after="100" w:afterAutospacing="1"/>
        <w:rPr>
          <w:color w:val="000000" w:themeColor="text1"/>
        </w:rPr>
      </w:pPr>
      <w:r w:rsidRPr="003D02A6">
        <w:rPr>
          <w:b/>
          <w:bCs/>
          <w:color w:val="000000" w:themeColor="text1"/>
        </w:rPr>
        <w:t>(v)</w:t>
      </w:r>
      <w:r w:rsidRPr="003D02A6">
        <w:t xml:space="preserve"> </w:t>
      </w:r>
      <w:r w:rsidR="008C572B" w:rsidRPr="00F61270">
        <w:rPr>
          <w:b/>
          <w:bCs/>
          <w:color w:val="000000" w:themeColor="text1"/>
        </w:rPr>
        <w:t>L</w:t>
      </w:r>
      <w:r w:rsidRPr="00F61270">
        <w:rPr>
          <w:b/>
          <w:bCs/>
          <w:color w:val="000000" w:themeColor="text1"/>
        </w:rPr>
        <w:t>GB</w:t>
      </w:r>
      <w:r w:rsidR="008C572B" w:rsidRPr="00F61270">
        <w:rPr>
          <w:b/>
          <w:bCs/>
          <w:color w:val="000000" w:themeColor="text1"/>
        </w:rPr>
        <w:t>M</w:t>
      </w:r>
      <w:r w:rsidRPr="00F61270">
        <w:rPr>
          <w:b/>
          <w:bCs/>
          <w:color w:val="000000" w:themeColor="text1"/>
        </w:rPr>
        <w:t>Classifier</w:t>
      </w:r>
      <w:r w:rsidR="00F61270" w:rsidRPr="00F61270">
        <w:rPr>
          <w:b/>
          <w:bCs/>
          <w:color w:val="000000" w:themeColor="text1"/>
        </w:rPr>
        <w:t>(learning_rate=0.01,</w:t>
      </w:r>
      <w:r w:rsidR="00425136">
        <w:rPr>
          <w:b/>
          <w:bCs/>
          <w:color w:val="000000" w:themeColor="text1"/>
        </w:rPr>
        <w:t xml:space="preserve"> </w:t>
      </w:r>
      <w:r w:rsidR="00F61270" w:rsidRPr="00F61270">
        <w:rPr>
          <w:b/>
          <w:bCs/>
          <w:color w:val="000000" w:themeColor="text1"/>
        </w:rPr>
        <w:t>subsample=0.8, force_row_wise=True,</w:t>
      </w:r>
      <w:r w:rsidR="00425136">
        <w:rPr>
          <w:b/>
          <w:bCs/>
          <w:color w:val="000000" w:themeColor="text1"/>
        </w:rPr>
        <w:t xml:space="preserve"> </w:t>
      </w:r>
      <w:r w:rsidR="00F61270" w:rsidRPr="00F61270">
        <w:rPr>
          <w:b/>
          <w:bCs/>
          <w:color w:val="000000" w:themeColor="text1"/>
        </w:rPr>
        <w:t>verbose =-1, random_state=42)</w:t>
      </w:r>
      <w:r w:rsidR="00F61270" w:rsidRPr="00F61270">
        <w:rPr>
          <w:b/>
          <w:bCs/>
          <w:color w:val="000000" w:themeColor="text1"/>
        </w:rPr>
        <w:t>:</w:t>
      </w:r>
      <w:r w:rsidR="00F61270">
        <w:rPr>
          <w:color w:val="000000" w:themeColor="text1"/>
        </w:rPr>
        <w:t xml:space="preserve"> with the parameters:</w:t>
      </w:r>
      <w:r w:rsidR="00037130" w:rsidRPr="003D02A6">
        <w:rPr>
          <w:color w:val="000000" w:themeColor="text1"/>
        </w:rPr>
        <w:t xml:space="preserve"> {</w:t>
      </w:r>
      <w:r w:rsidR="00037130" w:rsidRPr="003D02A6">
        <w:t xml:space="preserve"> </w:t>
      </w:r>
      <w:r w:rsidR="00037130" w:rsidRPr="003D02A6">
        <w:rPr>
          <w:color w:val="000000" w:themeColor="text1"/>
        </w:rPr>
        <w:t xml:space="preserve">"params": {'n_estimators': [100,200],                   </w:t>
      </w:r>
      <w:r w:rsidR="00DD271C" w:rsidRPr="003D02A6">
        <w:rPr>
          <w:color w:val="000000" w:themeColor="text1"/>
        </w:rPr>
        <w:t xml:space="preserve">  </w:t>
      </w:r>
      <w:r w:rsidR="00037130" w:rsidRPr="003D02A6">
        <w:rPr>
          <w:color w:val="000000" w:themeColor="text1"/>
        </w:rPr>
        <w:t>'max_depth': [ 5</w:t>
      </w:r>
      <w:r w:rsidR="0027451E">
        <w:rPr>
          <w:color w:val="000000" w:themeColor="text1"/>
        </w:rPr>
        <w:t>,8</w:t>
      </w:r>
      <w:r w:rsidR="00037130" w:rsidRPr="003D02A6">
        <w:rPr>
          <w:color w:val="000000" w:themeColor="text1"/>
        </w:rPr>
        <w:t>]</w:t>
      </w:r>
      <w:r w:rsidR="0027451E">
        <w:rPr>
          <w:color w:val="000000" w:themeColor="text1"/>
        </w:rPr>
        <w:t>,</w:t>
      </w:r>
      <w:r w:rsidR="0027451E" w:rsidRPr="0027451E">
        <w:t xml:space="preserve"> </w:t>
      </w:r>
      <w:r w:rsidR="0027451E" w:rsidRPr="0027451E">
        <w:rPr>
          <w:color w:val="000000" w:themeColor="text1"/>
        </w:rPr>
        <w:t>'num_leaves': [20, 40]</w:t>
      </w:r>
      <w:r w:rsidR="00037130" w:rsidRPr="003D02A6">
        <w:rPr>
          <w:color w:val="000000" w:themeColor="text1"/>
        </w:rPr>
        <w:t>}</w:t>
      </w:r>
      <w:r w:rsidR="00037130" w:rsidRPr="003D02A6">
        <w:rPr>
          <w:color w:val="000000" w:themeColor="text1"/>
        </w:rPr>
        <w:t xml:space="preserve">             </w:t>
      </w:r>
    </w:p>
    <w:p w14:paraId="44202924" w14:textId="70142F4D" w:rsidR="00671EE9" w:rsidRPr="003D02A6" w:rsidRDefault="00671EE9" w:rsidP="00037130">
      <w:pPr>
        <w:spacing w:before="100" w:beforeAutospacing="1" w:after="100" w:afterAutospacing="1"/>
        <w:ind w:left="1440" w:firstLine="360"/>
        <w:rPr>
          <w:color w:val="000000" w:themeColor="text1"/>
        </w:rPr>
      </w:pPr>
    </w:p>
    <w:p w14:paraId="5CE725BB" w14:textId="45166300" w:rsidR="00867C95" w:rsidRPr="003D02A6" w:rsidRDefault="00867C95" w:rsidP="00867C95">
      <w:r w:rsidRPr="003D02A6">
        <w:t>The model was trained using stratified K-fold cross-validation, and the best estimators were selected and stored. Given the imbalanced nature of the dataset, the F1-score (</w:t>
      </w:r>
      <w:r w:rsidRPr="003D02A6">
        <w:rPr>
          <w:rStyle w:val="HTMLCode"/>
          <w:rFonts w:ascii="Times New Roman" w:hAnsi="Times New Roman" w:cs="Times New Roman"/>
        </w:rPr>
        <w:t>scoring='f1'</w:t>
      </w:r>
      <w:r w:rsidRPr="003D02A6">
        <w:t>) was used as the evaluation metric for hyperparameter tuning.</w:t>
      </w:r>
    </w:p>
    <w:p w14:paraId="06E0C980" w14:textId="77777777" w:rsidR="004D14DC" w:rsidRPr="003D02A6" w:rsidRDefault="004D14DC" w:rsidP="00867C95"/>
    <w:p w14:paraId="223882A7" w14:textId="3DF6569B" w:rsidR="004D14DC" w:rsidRPr="003D02A6" w:rsidRDefault="004D14DC" w:rsidP="003763EF">
      <w:pPr>
        <w:pStyle w:val="ListParagraph"/>
        <w:numPr>
          <w:ilvl w:val="0"/>
          <w:numId w:val="1"/>
        </w:numPr>
      </w:pPr>
      <w:r w:rsidRPr="003D02A6">
        <w:rPr>
          <w:b/>
          <w:bCs/>
          <w:color w:val="2F5496" w:themeColor="accent1" w:themeShade="BF"/>
        </w:rPr>
        <w:lastRenderedPageBreak/>
        <w:t xml:space="preserve">Model </w:t>
      </w:r>
      <w:r w:rsidRPr="003D02A6">
        <w:rPr>
          <w:b/>
          <w:bCs/>
          <w:color w:val="2F5496" w:themeColor="accent1" w:themeShade="BF"/>
        </w:rPr>
        <w:t>E</w:t>
      </w:r>
      <w:r w:rsidRPr="003D02A6">
        <w:rPr>
          <w:b/>
          <w:bCs/>
          <w:color w:val="2F5496" w:themeColor="accent1" w:themeShade="BF"/>
        </w:rPr>
        <w:t>valuation</w:t>
      </w:r>
      <w:r w:rsidRPr="003D02A6">
        <w:rPr>
          <w:b/>
          <w:bCs/>
          <w:color w:val="2F5496" w:themeColor="accent1" w:themeShade="BF"/>
        </w:rPr>
        <w:t xml:space="preserve">: </w:t>
      </w:r>
      <w:r w:rsidRPr="003D02A6">
        <w:t>It</w:t>
      </w:r>
      <w:r w:rsidRPr="003D02A6">
        <w:t xml:space="preserve"> was conducted on the test dataset using the following performance metrics: accuracy, precision, recall, F1-score, and ROC-AUC.</w:t>
      </w:r>
    </w:p>
    <w:p w14:paraId="232186BA" w14:textId="6B9B6287" w:rsidR="00443105" w:rsidRPr="00B06B31" w:rsidRDefault="00443105" w:rsidP="00443105">
      <w:pPr>
        <w:spacing w:before="100" w:beforeAutospacing="1" w:after="100" w:afterAutospacing="1"/>
        <w:rPr>
          <w:b/>
          <w:bCs/>
          <w:color w:val="2F5496" w:themeColor="accent1" w:themeShade="BF"/>
        </w:rPr>
      </w:pPr>
      <w:r w:rsidRPr="00B06B31">
        <w:rPr>
          <w:b/>
          <w:bCs/>
          <w:color w:val="2F5496" w:themeColor="accent1" w:themeShade="BF"/>
        </w:rPr>
        <w:t>Evaluation Results</w:t>
      </w:r>
      <w:r w:rsidRPr="003D02A6">
        <w:rPr>
          <w:b/>
          <w:bCs/>
          <w:color w:val="2F5496" w:themeColor="accent1" w:themeShade="BF"/>
        </w:rPr>
        <w:t>:</w:t>
      </w:r>
    </w:p>
    <w:p w14:paraId="44DA35DD" w14:textId="1714DBC5" w:rsidR="00D02011" w:rsidRPr="003D02A6" w:rsidRDefault="00692491" w:rsidP="00D02011">
      <w:pPr>
        <w:rPr>
          <w:sz w:val="20"/>
          <w:szCs w:val="20"/>
          <w:shd w:val="clear" w:color="auto" w:fill="FFFFFF"/>
        </w:rPr>
      </w:pPr>
      <w:r w:rsidRPr="003D02A6">
        <w:br/>
      </w:r>
      <w:r w:rsidR="00D02011" w:rsidRPr="003D02A6">
        <w:br/>
      </w:r>
      <w:r w:rsidR="00D02011" w:rsidRPr="003D02A6">
        <w:rPr>
          <w:sz w:val="20"/>
          <w:szCs w:val="20"/>
          <w:shd w:val="clear" w:color="auto" w:fill="FFFFFF"/>
        </w:rPr>
        <w:t>{</w:t>
      </w:r>
      <w:r w:rsidR="00D02011" w:rsidRPr="003D02A6">
        <w:rPr>
          <w:b/>
          <w:bCs/>
          <w:sz w:val="20"/>
          <w:szCs w:val="20"/>
          <w:shd w:val="clear" w:color="auto" w:fill="FFFFFF"/>
        </w:rPr>
        <w:t>'</w:t>
      </w:r>
      <w:r w:rsidR="00D02011" w:rsidRPr="003D02A6">
        <w:rPr>
          <w:b/>
          <w:bCs/>
          <w:color w:val="2F5496" w:themeColor="accent1" w:themeShade="BF"/>
          <w:sz w:val="20"/>
          <w:szCs w:val="20"/>
          <w:shd w:val="clear" w:color="auto" w:fill="FFFFFF"/>
        </w:rPr>
        <w:t>DecisionTree'</w:t>
      </w:r>
      <w:r w:rsidR="00D02011" w:rsidRPr="003D02A6">
        <w:rPr>
          <w:sz w:val="20"/>
          <w:szCs w:val="20"/>
          <w:shd w:val="clear" w:color="auto" w:fill="FFFFFF"/>
        </w:rPr>
        <w:t xml:space="preserve">: {'accuracy': 0.97, 'precision': 0.35, 'recall': 0.8, 'f1_score': 0.49, 'roc_auc': 0.92}, </w:t>
      </w:r>
    </w:p>
    <w:p w14:paraId="163FD143" w14:textId="00BAE5D7" w:rsidR="006203A2" w:rsidRPr="003D02A6" w:rsidRDefault="006203A2" w:rsidP="00D02011">
      <w:pPr>
        <w:rPr>
          <w:sz w:val="20"/>
          <w:szCs w:val="20"/>
          <w:shd w:val="clear" w:color="auto" w:fill="FFFFFF"/>
        </w:rPr>
      </w:pPr>
      <w:r w:rsidRPr="003D02A6">
        <w:rPr>
          <w:noProof/>
          <w:sz w:val="20"/>
          <w:szCs w:val="20"/>
          <w:shd w:val="clear" w:color="auto" w:fill="FFFFFF"/>
        </w:rPr>
        <w:drawing>
          <wp:inline distT="0" distB="0" distL="0" distR="0" wp14:anchorId="764477A9" wp14:editId="4ABB6600">
            <wp:extent cx="2322464" cy="1548309"/>
            <wp:effectExtent l="0" t="0" r="1905"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428703" cy="1619135"/>
                    </a:xfrm>
                    <a:prstGeom prst="rect">
                      <a:avLst/>
                    </a:prstGeom>
                  </pic:spPr>
                </pic:pic>
              </a:graphicData>
            </a:graphic>
          </wp:inline>
        </w:drawing>
      </w:r>
      <w:r w:rsidR="008A23D4">
        <w:rPr>
          <w:noProof/>
          <w:sz w:val="20"/>
          <w:szCs w:val="20"/>
          <w:shd w:val="clear" w:color="auto" w:fill="FFFFFF"/>
        </w:rPr>
        <w:drawing>
          <wp:inline distT="0" distB="0" distL="0" distR="0" wp14:anchorId="1D1026A0" wp14:editId="18717B17">
            <wp:extent cx="2322464" cy="1548309"/>
            <wp:effectExtent l="0" t="0" r="1905" b="12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458253" cy="1638835"/>
                    </a:xfrm>
                    <a:prstGeom prst="rect">
                      <a:avLst/>
                    </a:prstGeom>
                  </pic:spPr>
                </pic:pic>
              </a:graphicData>
            </a:graphic>
          </wp:inline>
        </w:drawing>
      </w:r>
    </w:p>
    <w:p w14:paraId="01E3C879" w14:textId="35951173" w:rsidR="00D02011" w:rsidRPr="003D02A6" w:rsidRDefault="00D02011" w:rsidP="00D02011">
      <w:pPr>
        <w:rPr>
          <w:sz w:val="20"/>
          <w:szCs w:val="20"/>
          <w:shd w:val="clear" w:color="auto" w:fill="FFFFFF"/>
        </w:rPr>
      </w:pPr>
    </w:p>
    <w:p w14:paraId="666C3FA2" w14:textId="00062DEF" w:rsidR="00D02011" w:rsidRPr="003D02A6" w:rsidRDefault="00D02011" w:rsidP="00D02011">
      <w:pPr>
        <w:rPr>
          <w:sz w:val="20"/>
          <w:szCs w:val="20"/>
          <w:shd w:val="clear" w:color="auto" w:fill="FFFFFF"/>
        </w:rPr>
      </w:pPr>
      <w:r w:rsidRPr="003D02A6">
        <w:rPr>
          <w:b/>
          <w:bCs/>
          <w:color w:val="2F5496" w:themeColor="accent1" w:themeShade="BF"/>
          <w:sz w:val="20"/>
          <w:szCs w:val="20"/>
          <w:shd w:val="clear" w:color="auto" w:fill="FFFFFF"/>
        </w:rPr>
        <w:t>'GradientBoostingClassifier'</w:t>
      </w:r>
      <w:r w:rsidRPr="003D02A6">
        <w:rPr>
          <w:sz w:val="20"/>
          <w:szCs w:val="20"/>
          <w:shd w:val="clear" w:color="auto" w:fill="FFFFFF"/>
        </w:rPr>
        <w:t>: {'accuracy': 0.96, 'precision': 0.25, 'recall': 0.86, 'f1_score': 0.38, 'roc_auc'</w:t>
      </w:r>
      <w:r w:rsidR="00351D15" w:rsidRPr="003D02A6">
        <w:rPr>
          <w:sz w:val="20"/>
          <w:szCs w:val="20"/>
          <w:shd w:val="clear" w:color="auto" w:fill="FFFFFF"/>
        </w:rPr>
        <w:t>:</w:t>
      </w:r>
      <w:r w:rsidRPr="003D02A6">
        <w:rPr>
          <w:sz w:val="20"/>
          <w:szCs w:val="20"/>
          <w:shd w:val="clear" w:color="auto" w:fill="FFFFFF"/>
        </w:rPr>
        <w:t>0.</w:t>
      </w:r>
      <w:r w:rsidR="008A23D4" w:rsidRPr="008A23D4">
        <w:rPr>
          <w:noProof/>
          <w:sz w:val="20"/>
          <w:szCs w:val="20"/>
          <w:shd w:val="clear" w:color="auto" w:fill="FFFFFF"/>
        </w:rPr>
        <w:t xml:space="preserve"> </w:t>
      </w:r>
      <w:r w:rsidRPr="003D02A6">
        <w:rPr>
          <w:sz w:val="20"/>
          <w:szCs w:val="20"/>
          <w:shd w:val="clear" w:color="auto" w:fill="FFFFFF"/>
        </w:rPr>
        <w:t xml:space="preserve">95}, </w:t>
      </w:r>
    </w:p>
    <w:p w14:paraId="5229F84F" w14:textId="68C6077C" w:rsidR="00D02011" w:rsidRPr="003D02A6" w:rsidRDefault="00D02011" w:rsidP="00D02011">
      <w:pPr>
        <w:rPr>
          <w:sz w:val="20"/>
          <w:szCs w:val="20"/>
          <w:shd w:val="clear" w:color="auto" w:fill="FFFFFF"/>
        </w:rPr>
      </w:pPr>
    </w:p>
    <w:p w14:paraId="101A1A2F" w14:textId="197C7C6E" w:rsidR="006203A2" w:rsidRPr="003D02A6" w:rsidRDefault="006203A2" w:rsidP="00D02011">
      <w:pPr>
        <w:rPr>
          <w:sz w:val="20"/>
          <w:szCs w:val="20"/>
          <w:shd w:val="clear" w:color="auto" w:fill="FFFFFF"/>
        </w:rPr>
      </w:pPr>
    </w:p>
    <w:p w14:paraId="57BE3E0F" w14:textId="341B4BCF" w:rsidR="006203A2" w:rsidRPr="003D02A6" w:rsidRDefault="006203A2" w:rsidP="00D02011">
      <w:pPr>
        <w:rPr>
          <w:sz w:val="20"/>
          <w:szCs w:val="20"/>
          <w:shd w:val="clear" w:color="auto" w:fill="FFFFFF"/>
        </w:rPr>
      </w:pPr>
      <w:r w:rsidRPr="003D02A6">
        <w:rPr>
          <w:noProof/>
          <w:sz w:val="20"/>
          <w:szCs w:val="20"/>
          <w:shd w:val="clear" w:color="auto" w:fill="FFFFFF"/>
        </w:rPr>
        <w:drawing>
          <wp:inline distT="0" distB="0" distL="0" distR="0" wp14:anchorId="4BC3F28C" wp14:editId="50209F76">
            <wp:extent cx="2199048" cy="14660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55060" cy="1503375"/>
                    </a:xfrm>
                    <a:prstGeom prst="rect">
                      <a:avLst/>
                    </a:prstGeom>
                  </pic:spPr>
                </pic:pic>
              </a:graphicData>
            </a:graphic>
          </wp:inline>
        </w:drawing>
      </w:r>
      <w:r w:rsidR="00010D6B">
        <w:rPr>
          <w:noProof/>
          <w:sz w:val="20"/>
          <w:szCs w:val="20"/>
          <w:shd w:val="clear" w:color="auto" w:fill="FFFFFF"/>
        </w:rPr>
        <w:drawing>
          <wp:inline distT="0" distB="0" distL="0" distR="0" wp14:anchorId="1638235C" wp14:editId="28D2999D">
            <wp:extent cx="2344903" cy="1563268"/>
            <wp:effectExtent l="0" t="0" r="508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38720" cy="1625812"/>
                    </a:xfrm>
                    <a:prstGeom prst="rect">
                      <a:avLst/>
                    </a:prstGeom>
                  </pic:spPr>
                </pic:pic>
              </a:graphicData>
            </a:graphic>
          </wp:inline>
        </w:drawing>
      </w:r>
    </w:p>
    <w:p w14:paraId="6BAA7940" w14:textId="77777777" w:rsidR="006203A2" w:rsidRPr="003D02A6" w:rsidRDefault="006203A2" w:rsidP="00D02011">
      <w:pPr>
        <w:rPr>
          <w:b/>
          <w:bCs/>
          <w:sz w:val="20"/>
          <w:szCs w:val="20"/>
          <w:shd w:val="clear" w:color="auto" w:fill="FFFFFF"/>
        </w:rPr>
      </w:pPr>
    </w:p>
    <w:p w14:paraId="75CBC867" w14:textId="77777777" w:rsidR="006203A2" w:rsidRPr="003D02A6" w:rsidRDefault="006203A2" w:rsidP="00D02011">
      <w:pPr>
        <w:rPr>
          <w:b/>
          <w:bCs/>
          <w:sz w:val="20"/>
          <w:szCs w:val="20"/>
          <w:shd w:val="clear" w:color="auto" w:fill="FFFFFF"/>
        </w:rPr>
      </w:pPr>
    </w:p>
    <w:p w14:paraId="529E3779" w14:textId="77777777" w:rsidR="006203A2" w:rsidRPr="003D02A6" w:rsidRDefault="006203A2" w:rsidP="00D02011">
      <w:pPr>
        <w:rPr>
          <w:b/>
          <w:bCs/>
          <w:sz w:val="20"/>
          <w:szCs w:val="20"/>
          <w:shd w:val="clear" w:color="auto" w:fill="FFFFFF"/>
        </w:rPr>
      </w:pPr>
    </w:p>
    <w:p w14:paraId="22FD768D" w14:textId="25D40A5C" w:rsidR="00D02011" w:rsidRPr="003D02A6" w:rsidRDefault="00D02011" w:rsidP="00D02011">
      <w:pPr>
        <w:rPr>
          <w:sz w:val="20"/>
          <w:szCs w:val="20"/>
          <w:shd w:val="clear" w:color="auto" w:fill="FFFFFF"/>
        </w:rPr>
      </w:pPr>
      <w:r w:rsidRPr="003D02A6">
        <w:rPr>
          <w:b/>
          <w:bCs/>
          <w:color w:val="2F5496" w:themeColor="accent1" w:themeShade="BF"/>
          <w:sz w:val="20"/>
          <w:szCs w:val="20"/>
          <w:shd w:val="clear" w:color="auto" w:fill="FFFFFF"/>
        </w:rPr>
        <w:t>'RandomForest'</w:t>
      </w:r>
      <w:r w:rsidRPr="003D02A6">
        <w:rPr>
          <w:sz w:val="20"/>
          <w:szCs w:val="20"/>
          <w:shd w:val="clear" w:color="auto" w:fill="FFFFFF"/>
        </w:rPr>
        <w:t xml:space="preserve">: {'accuracy': 0.99, 'precision': 0.86, 'recall': 0.8, 'f1_score': 0.83, 'roc_auc': 0.94}, </w:t>
      </w:r>
    </w:p>
    <w:p w14:paraId="299A0505" w14:textId="1AC304CF" w:rsidR="006203A2" w:rsidRPr="003D02A6" w:rsidRDefault="006203A2" w:rsidP="00D02011">
      <w:pPr>
        <w:rPr>
          <w:sz w:val="20"/>
          <w:szCs w:val="20"/>
          <w:shd w:val="clear" w:color="auto" w:fill="FFFFFF"/>
        </w:rPr>
      </w:pPr>
    </w:p>
    <w:p w14:paraId="469C4999" w14:textId="53F3C0C2" w:rsidR="006203A2" w:rsidRPr="003D02A6" w:rsidRDefault="006203A2" w:rsidP="00D02011">
      <w:pPr>
        <w:rPr>
          <w:sz w:val="20"/>
          <w:szCs w:val="20"/>
          <w:shd w:val="clear" w:color="auto" w:fill="FFFFFF"/>
        </w:rPr>
      </w:pPr>
      <w:r w:rsidRPr="003D02A6">
        <w:rPr>
          <w:noProof/>
          <w:sz w:val="20"/>
          <w:szCs w:val="20"/>
          <w:shd w:val="clear" w:color="auto" w:fill="FFFFFF"/>
        </w:rPr>
        <w:drawing>
          <wp:inline distT="0" distB="0" distL="0" distR="0" wp14:anchorId="21C93153" wp14:editId="2A90A6F3">
            <wp:extent cx="2499174" cy="1666116"/>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26">
                      <a:extLst>
                        <a:ext uri="{28A0092B-C50C-407E-A947-70E740481C1C}">
                          <a14:useLocalDpi xmlns:a14="http://schemas.microsoft.com/office/drawing/2010/main" val="0"/>
                        </a:ext>
                      </a:extLst>
                    </a:blip>
                    <a:stretch>
                      <a:fillRect/>
                    </a:stretch>
                  </pic:blipFill>
                  <pic:spPr>
                    <a:xfrm>
                      <a:off x="0" y="0"/>
                      <a:ext cx="2565310" cy="1710207"/>
                    </a:xfrm>
                    <a:prstGeom prst="rect">
                      <a:avLst/>
                    </a:prstGeom>
                  </pic:spPr>
                </pic:pic>
              </a:graphicData>
            </a:graphic>
          </wp:inline>
        </w:drawing>
      </w:r>
      <w:r w:rsidR="00747707">
        <w:rPr>
          <w:noProof/>
          <w:sz w:val="20"/>
          <w:szCs w:val="20"/>
          <w:shd w:val="clear" w:color="auto" w:fill="FFFFFF"/>
        </w:rPr>
        <w:drawing>
          <wp:inline distT="0" distB="0" distL="0" distR="0" wp14:anchorId="4936C0D8" wp14:editId="23D0A1DC">
            <wp:extent cx="2448685" cy="1632456"/>
            <wp:effectExtent l="0" t="0" r="254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85566" cy="1657044"/>
                    </a:xfrm>
                    <a:prstGeom prst="rect">
                      <a:avLst/>
                    </a:prstGeom>
                  </pic:spPr>
                </pic:pic>
              </a:graphicData>
            </a:graphic>
          </wp:inline>
        </w:drawing>
      </w:r>
    </w:p>
    <w:p w14:paraId="33A75C25" w14:textId="77777777" w:rsidR="006203A2" w:rsidRPr="003D02A6" w:rsidRDefault="006203A2" w:rsidP="00D02011">
      <w:pPr>
        <w:rPr>
          <w:sz w:val="20"/>
          <w:szCs w:val="20"/>
          <w:shd w:val="clear" w:color="auto" w:fill="FFFFFF"/>
        </w:rPr>
      </w:pPr>
    </w:p>
    <w:p w14:paraId="20623F2F" w14:textId="77777777" w:rsidR="00D02011" w:rsidRPr="003D02A6" w:rsidRDefault="00D02011" w:rsidP="00D02011">
      <w:pPr>
        <w:rPr>
          <w:sz w:val="20"/>
          <w:szCs w:val="20"/>
          <w:shd w:val="clear" w:color="auto" w:fill="FFFFFF"/>
        </w:rPr>
      </w:pPr>
    </w:p>
    <w:p w14:paraId="77B995A3" w14:textId="490EEC16" w:rsidR="00D02011" w:rsidRPr="003D02A6" w:rsidRDefault="00D02011" w:rsidP="00D02011">
      <w:pPr>
        <w:rPr>
          <w:sz w:val="20"/>
          <w:szCs w:val="20"/>
          <w:shd w:val="clear" w:color="auto" w:fill="FFFFFF"/>
        </w:rPr>
      </w:pPr>
      <w:r w:rsidRPr="003D02A6">
        <w:rPr>
          <w:b/>
          <w:bCs/>
          <w:color w:val="2F5496" w:themeColor="accent1" w:themeShade="BF"/>
          <w:sz w:val="20"/>
          <w:szCs w:val="20"/>
          <w:shd w:val="clear" w:color="auto" w:fill="FFFFFF"/>
        </w:rPr>
        <w:t>'LGBMClassifier'</w:t>
      </w:r>
      <w:r w:rsidRPr="003D02A6">
        <w:rPr>
          <w:sz w:val="20"/>
          <w:szCs w:val="20"/>
          <w:shd w:val="clear" w:color="auto" w:fill="FFFFFF"/>
        </w:rPr>
        <w:t xml:space="preserve">: {'accuracy': 0.97, 'precision': 0.3, 'recall': 0.85, 'f1_score': 0.44, 'roc_auc': 0.95}, </w:t>
      </w:r>
    </w:p>
    <w:p w14:paraId="328F4828" w14:textId="35263F2E" w:rsidR="00D02011" w:rsidRPr="003D02A6" w:rsidRDefault="006203A2" w:rsidP="00D02011">
      <w:pPr>
        <w:rPr>
          <w:sz w:val="20"/>
          <w:szCs w:val="20"/>
          <w:shd w:val="clear" w:color="auto" w:fill="FFFFFF"/>
        </w:rPr>
      </w:pPr>
      <w:r w:rsidRPr="003D02A6">
        <w:rPr>
          <w:noProof/>
          <w:sz w:val="20"/>
          <w:szCs w:val="20"/>
          <w:shd w:val="clear" w:color="auto" w:fill="FFFFFF"/>
        </w:rPr>
        <w:lastRenderedPageBreak/>
        <w:drawing>
          <wp:inline distT="0" distB="0" distL="0" distR="0" wp14:anchorId="3CFBE349" wp14:editId="7A6B6E53">
            <wp:extent cx="2445880" cy="1630587"/>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43414" cy="1695610"/>
                    </a:xfrm>
                    <a:prstGeom prst="rect">
                      <a:avLst/>
                    </a:prstGeom>
                  </pic:spPr>
                </pic:pic>
              </a:graphicData>
            </a:graphic>
          </wp:inline>
        </w:drawing>
      </w:r>
      <w:r w:rsidR="00410F62">
        <w:rPr>
          <w:noProof/>
          <w:sz w:val="20"/>
          <w:szCs w:val="20"/>
          <w:shd w:val="clear" w:color="auto" w:fill="FFFFFF"/>
        </w:rPr>
        <w:drawing>
          <wp:inline distT="0" distB="0" distL="0" distR="0" wp14:anchorId="1752A839" wp14:editId="3F4EC5AD">
            <wp:extent cx="2445385" cy="1630257"/>
            <wp:effectExtent l="0" t="0" r="571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29">
                      <a:extLst>
                        <a:ext uri="{28A0092B-C50C-407E-A947-70E740481C1C}">
                          <a14:useLocalDpi xmlns:a14="http://schemas.microsoft.com/office/drawing/2010/main" val="0"/>
                        </a:ext>
                      </a:extLst>
                    </a:blip>
                    <a:stretch>
                      <a:fillRect/>
                    </a:stretch>
                  </pic:blipFill>
                  <pic:spPr>
                    <a:xfrm>
                      <a:off x="0" y="0"/>
                      <a:ext cx="2506360" cy="1670907"/>
                    </a:xfrm>
                    <a:prstGeom prst="rect">
                      <a:avLst/>
                    </a:prstGeom>
                  </pic:spPr>
                </pic:pic>
              </a:graphicData>
            </a:graphic>
          </wp:inline>
        </w:drawing>
      </w:r>
    </w:p>
    <w:p w14:paraId="59E7D4D2" w14:textId="77777777" w:rsidR="006203A2" w:rsidRPr="003D02A6" w:rsidRDefault="006203A2" w:rsidP="00D02011">
      <w:pPr>
        <w:rPr>
          <w:sz w:val="20"/>
          <w:szCs w:val="20"/>
          <w:shd w:val="clear" w:color="auto" w:fill="FFFFFF"/>
        </w:rPr>
      </w:pPr>
    </w:p>
    <w:p w14:paraId="40495455" w14:textId="576C5E63" w:rsidR="00D02011" w:rsidRPr="003D02A6" w:rsidRDefault="00D02011" w:rsidP="00D02011">
      <w:pPr>
        <w:rPr>
          <w:sz w:val="20"/>
          <w:szCs w:val="20"/>
          <w:shd w:val="clear" w:color="auto" w:fill="FFFFFF"/>
        </w:rPr>
      </w:pPr>
      <w:r w:rsidRPr="003D02A6">
        <w:rPr>
          <w:b/>
          <w:bCs/>
          <w:color w:val="2F5496" w:themeColor="accent1" w:themeShade="BF"/>
          <w:sz w:val="20"/>
          <w:szCs w:val="20"/>
          <w:shd w:val="clear" w:color="auto" w:fill="FFFFFF"/>
        </w:rPr>
        <w:t>'XGBoost'</w:t>
      </w:r>
      <w:r w:rsidRPr="003D02A6">
        <w:rPr>
          <w:sz w:val="20"/>
          <w:szCs w:val="20"/>
          <w:shd w:val="clear" w:color="auto" w:fill="FFFFFF"/>
        </w:rPr>
        <w:t>: {'accuracy': 0.96, 'precision': 0.26, 'recall': 0.86, 'f1_score': 0.4, 'roc_auc': 0.95}}</w:t>
      </w:r>
    </w:p>
    <w:p w14:paraId="736DD37A" w14:textId="402077CF" w:rsidR="006D56A9" w:rsidRPr="003D02A6" w:rsidRDefault="006D56A9" w:rsidP="00D02011">
      <w:r w:rsidRPr="003D02A6">
        <w:rPr>
          <w:noProof/>
        </w:rPr>
        <w:drawing>
          <wp:inline distT="0" distB="0" distL="0" distR="0" wp14:anchorId="60EA8235" wp14:editId="61021EB1">
            <wp:extent cx="2546856" cy="1697904"/>
            <wp:effectExtent l="0" t="0" r="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0">
                      <a:extLst>
                        <a:ext uri="{28A0092B-C50C-407E-A947-70E740481C1C}">
                          <a14:useLocalDpi xmlns:a14="http://schemas.microsoft.com/office/drawing/2010/main" val="0"/>
                        </a:ext>
                      </a:extLst>
                    </a:blip>
                    <a:stretch>
                      <a:fillRect/>
                    </a:stretch>
                  </pic:blipFill>
                  <pic:spPr>
                    <a:xfrm>
                      <a:off x="0" y="0"/>
                      <a:ext cx="2652310" cy="1768207"/>
                    </a:xfrm>
                    <a:prstGeom prst="rect">
                      <a:avLst/>
                    </a:prstGeom>
                  </pic:spPr>
                </pic:pic>
              </a:graphicData>
            </a:graphic>
          </wp:inline>
        </w:drawing>
      </w:r>
      <w:r w:rsidR="00B746A3">
        <w:rPr>
          <w:noProof/>
        </w:rPr>
        <w:drawing>
          <wp:inline distT="0" distB="0" distL="0" distR="0" wp14:anchorId="38A12461" wp14:editId="3AC477A4">
            <wp:extent cx="2659053" cy="1772702"/>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31">
                      <a:extLst>
                        <a:ext uri="{28A0092B-C50C-407E-A947-70E740481C1C}">
                          <a14:useLocalDpi xmlns:a14="http://schemas.microsoft.com/office/drawing/2010/main" val="0"/>
                        </a:ext>
                      </a:extLst>
                    </a:blip>
                    <a:stretch>
                      <a:fillRect/>
                    </a:stretch>
                  </pic:blipFill>
                  <pic:spPr>
                    <a:xfrm>
                      <a:off x="0" y="0"/>
                      <a:ext cx="2735631" cy="1823754"/>
                    </a:xfrm>
                    <a:prstGeom prst="rect">
                      <a:avLst/>
                    </a:prstGeom>
                  </pic:spPr>
                </pic:pic>
              </a:graphicData>
            </a:graphic>
          </wp:inline>
        </w:drawing>
      </w:r>
    </w:p>
    <w:p w14:paraId="09912370" w14:textId="74C0046A" w:rsidR="00692491" w:rsidRPr="003D02A6" w:rsidRDefault="00692491" w:rsidP="00692491"/>
    <w:p w14:paraId="7A3FDC3C" w14:textId="77777777" w:rsidR="0065078C" w:rsidRPr="0065078C" w:rsidRDefault="0065078C" w:rsidP="0065078C">
      <w:pPr>
        <w:spacing w:before="100" w:beforeAutospacing="1" w:after="100" w:afterAutospacing="1"/>
      </w:pPr>
      <w:r w:rsidRPr="0065078C">
        <w:rPr>
          <w:b/>
          <w:bCs/>
        </w:rPr>
        <w:t>Summary:</w:t>
      </w:r>
    </w:p>
    <w:p w14:paraId="7EF0E44D" w14:textId="17FE6FBA" w:rsidR="0065078C" w:rsidRPr="0065078C" w:rsidRDefault="0065078C" w:rsidP="0065078C">
      <w:pPr>
        <w:numPr>
          <w:ilvl w:val="0"/>
          <w:numId w:val="14"/>
        </w:numPr>
        <w:spacing w:before="100" w:beforeAutospacing="1" w:after="100" w:afterAutospacing="1"/>
      </w:pPr>
      <w:r w:rsidRPr="0065078C">
        <w:t xml:space="preserve">Machine failures are </w:t>
      </w:r>
      <w:r w:rsidRPr="0065078C">
        <w:rPr>
          <w:b/>
          <w:bCs/>
        </w:rPr>
        <w:t>rare (~1.57%) but highly impactful</w:t>
      </w:r>
      <w:r w:rsidRPr="0065078C">
        <w:t xml:space="preserve">, so models should avoid missing failures. </w:t>
      </w:r>
    </w:p>
    <w:p w14:paraId="7A735D93" w14:textId="77777777" w:rsidR="0065078C" w:rsidRPr="0065078C" w:rsidRDefault="0065078C" w:rsidP="0065078C">
      <w:pPr>
        <w:numPr>
          <w:ilvl w:val="0"/>
          <w:numId w:val="14"/>
        </w:numPr>
        <w:spacing w:before="100" w:beforeAutospacing="1" w:after="100" w:afterAutospacing="1"/>
      </w:pPr>
      <w:r w:rsidRPr="0065078C">
        <w:t xml:space="preserve">Key factors driving failures include </w:t>
      </w:r>
      <w:r w:rsidRPr="0065078C">
        <w:rPr>
          <w:b/>
          <w:bCs/>
        </w:rPr>
        <w:t>torque, rotational speed, tool wear, temperature</w:t>
      </w:r>
      <w:r w:rsidRPr="0065078C">
        <w:t xml:space="preserve">, and specific failure types (HDF, TWF, PWF). </w:t>
      </w:r>
    </w:p>
    <w:p w14:paraId="0E6329B9" w14:textId="2B012802" w:rsidR="00A62DDB" w:rsidRDefault="00A62DDB" w:rsidP="00A62DDB">
      <w:pPr>
        <w:pStyle w:val="NormalWeb"/>
        <w:numPr>
          <w:ilvl w:val="0"/>
          <w:numId w:val="14"/>
        </w:numPr>
      </w:pPr>
      <w:r w:rsidRPr="003D02A6">
        <w:t xml:space="preserve">Due to the highly imbalanced nature of the dataset, the </w:t>
      </w:r>
      <w:r w:rsidRPr="003D02A6">
        <w:rPr>
          <w:rStyle w:val="Strong"/>
        </w:rPr>
        <w:t>F1-score</w:t>
      </w:r>
      <w:r w:rsidRPr="003D02A6">
        <w:t xml:space="preserve"> is used as the primary evaluation metric. Based on this criterion, the </w:t>
      </w:r>
      <w:r w:rsidRPr="003D02A6">
        <w:rPr>
          <w:rStyle w:val="Strong"/>
        </w:rPr>
        <w:t>Random Forest</w:t>
      </w:r>
      <w:r w:rsidRPr="003D02A6">
        <w:t xml:space="preserve"> model achieves an F1-score of </w:t>
      </w:r>
      <w:r w:rsidRPr="003D02A6">
        <w:rPr>
          <w:rStyle w:val="Strong"/>
        </w:rPr>
        <w:t>83%</w:t>
      </w:r>
      <w:r w:rsidRPr="003D02A6">
        <w:t>, indicating a strong balance between precision and recall, and making it well-suited for real-world deployment.</w:t>
      </w:r>
    </w:p>
    <w:p w14:paraId="551E0EF7" w14:textId="77777777" w:rsidR="0060632B" w:rsidRPr="0065078C" w:rsidRDefault="0060632B" w:rsidP="0060632B">
      <w:pPr>
        <w:numPr>
          <w:ilvl w:val="0"/>
          <w:numId w:val="14"/>
        </w:numPr>
        <w:spacing w:before="100" w:beforeAutospacing="1" w:after="100" w:afterAutospacing="1"/>
      </w:pPr>
      <w:r w:rsidRPr="0065078C">
        <w:t xml:space="preserve">Predictive maintenance using AI helps </w:t>
      </w:r>
      <w:r w:rsidRPr="0065078C">
        <w:rPr>
          <w:b/>
          <w:bCs/>
        </w:rPr>
        <w:t>detect issues early, reduce downtime,</w:t>
      </w:r>
      <w:r>
        <w:rPr>
          <w:b/>
          <w:bCs/>
        </w:rPr>
        <w:t xml:space="preserve"> </w:t>
      </w:r>
      <w:r w:rsidRPr="0065078C">
        <w:rPr>
          <w:b/>
          <w:bCs/>
        </w:rPr>
        <w:t>improve efficiency, and lower costs</w:t>
      </w:r>
      <w:r w:rsidRPr="0065078C">
        <w:t xml:space="preserve">. </w:t>
      </w:r>
    </w:p>
    <w:p w14:paraId="666894B7" w14:textId="77777777" w:rsidR="0060632B" w:rsidRPr="003D02A6" w:rsidRDefault="0060632B" w:rsidP="0060632B">
      <w:pPr>
        <w:pStyle w:val="NormalWeb"/>
        <w:ind w:left="720"/>
      </w:pPr>
    </w:p>
    <w:p w14:paraId="3DA2066B" w14:textId="0BDD00AE" w:rsidR="00C7273C" w:rsidRPr="003D02A6" w:rsidRDefault="00C7273C" w:rsidP="00692491"/>
    <w:p w14:paraId="386FC377" w14:textId="30E1A3DE" w:rsidR="00C7273C" w:rsidRPr="003D02A6" w:rsidRDefault="00C7273C" w:rsidP="00692491">
      <w:pPr>
        <w:rPr>
          <w:b/>
          <w:bCs/>
          <w:color w:val="2F5496" w:themeColor="accent1" w:themeShade="BF"/>
        </w:rPr>
      </w:pPr>
      <w:r w:rsidRPr="003D02A6">
        <w:rPr>
          <w:b/>
          <w:bCs/>
          <w:color w:val="2F5496" w:themeColor="accent1" w:themeShade="BF"/>
        </w:rPr>
        <w:t>Best Model</w:t>
      </w:r>
      <w:r w:rsidR="00E64FFF" w:rsidRPr="003D02A6">
        <w:rPr>
          <w:b/>
          <w:bCs/>
          <w:color w:val="2F5496" w:themeColor="accent1" w:themeShade="BF"/>
        </w:rPr>
        <w:t>:</w:t>
      </w:r>
    </w:p>
    <w:p w14:paraId="6D0C49E0" w14:textId="02F457A9" w:rsidR="00C7273C" w:rsidRPr="003D02A6" w:rsidRDefault="00C7273C" w:rsidP="00C7273C">
      <w:pPr>
        <w:pStyle w:val="HTMLPreformatted"/>
        <w:shd w:val="clear" w:color="auto" w:fill="F0F8FF"/>
        <w:wordWrap w:val="0"/>
        <w:spacing w:before="48" w:after="48"/>
        <w:ind w:left="48" w:right="48"/>
        <w:rPr>
          <w:rFonts w:ascii="Times New Roman" w:hAnsi="Times New Roman" w:cs="Times New Roman"/>
          <w:color w:val="000000"/>
          <w:sz w:val="21"/>
          <w:szCs w:val="21"/>
        </w:rPr>
      </w:pPr>
      <w:r w:rsidRPr="003D02A6">
        <w:rPr>
          <w:rFonts w:ascii="Times New Roman" w:hAnsi="Times New Roman" w:cs="Times New Roman"/>
          <w:color w:val="000000"/>
          <w:sz w:val="21"/>
          <w:szCs w:val="21"/>
        </w:rPr>
        <w:t>RandomForestClassifier(max_depth=20, max_samples=0.8, min_samples_leaf=3,</w:t>
      </w:r>
    </w:p>
    <w:p w14:paraId="0B7AFDB4" w14:textId="77777777" w:rsidR="00C7273C" w:rsidRPr="003D02A6" w:rsidRDefault="00C7273C" w:rsidP="00C7273C">
      <w:pPr>
        <w:pStyle w:val="HTMLPreformatted"/>
        <w:shd w:val="clear" w:color="auto" w:fill="F0F8FF"/>
        <w:wordWrap w:val="0"/>
        <w:spacing w:before="48" w:after="48"/>
        <w:ind w:left="48" w:right="48"/>
        <w:rPr>
          <w:rFonts w:ascii="Times New Roman" w:hAnsi="Times New Roman" w:cs="Times New Roman"/>
          <w:color w:val="000000"/>
          <w:sz w:val="21"/>
          <w:szCs w:val="21"/>
        </w:rPr>
      </w:pPr>
      <w:r w:rsidRPr="003D02A6">
        <w:rPr>
          <w:rFonts w:ascii="Times New Roman" w:hAnsi="Times New Roman" w:cs="Times New Roman"/>
          <w:color w:val="000000"/>
          <w:sz w:val="21"/>
          <w:szCs w:val="21"/>
        </w:rPr>
        <w:t xml:space="preserve">                       min_samples_split=5, random_state=42)</w:t>
      </w:r>
    </w:p>
    <w:p w14:paraId="18199220" w14:textId="77777777" w:rsidR="00C7273C" w:rsidRPr="003D02A6" w:rsidRDefault="00C7273C" w:rsidP="00692491"/>
    <w:p w14:paraId="06A47D18" w14:textId="77777777" w:rsidR="00692491" w:rsidRPr="003D02A6" w:rsidRDefault="00692491" w:rsidP="00692491">
      <w:pPr>
        <w:spacing w:before="100" w:beforeAutospacing="1" w:after="100" w:afterAutospacing="1"/>
        <w:rPr>
          <w:b/>
          <w:bCs/>
          <w:color w:val="000000" w:themeColor="text1"/>
        </w:rPr>
      </w:pPr>
    </w:p>
    <w:p w14:paraId="05365DD8" w14:textId="77777777" w:rsidR="009C4058" w:rsidRPr="003D02A6" w:rsidRDefault="009C4058" w:rsidP="009C4058">
      <w:pPr>
        <w:spacing w:before="100" w:beforeAutospacing="1" w:after="100" w:afterAutospacing="1"/>
        <w:ind w:left="720"/>
      </w:pPr>
    </w:p>
    <w:p w14:paraId="0D0F5AB9" w14:textId="77777777" w:rsidR="00BC038C" w:rsidRPr="00B06B31" w:rsidRDefault="00BC038C" w:rsidP="00BC038C">
      <w:pPr>
        <w:spacing w:before="100" w:beforeAutospacing="1" w:after="100" w:afterAutospacing="1"/>
      </w:pPr>
    </w:p>
    <w:p w14:paraId="4E2A733D" w14:textId="231B3382" w:rsidR="00B06B31" w:rsidRPr="003D02A6" w:rsidRDefault="00B06B31" w:rsidP="00B06B31">
      <w:pPr>
        <w:numPr>
          <w:ilvl w:val="0"/>
          <w:numId w:val="1"/>
        </w:numPr>
        <w:spacing w:before="100" w:beforeAutospacing="1" w:after="100" w:afterAutospacing="1"/>
      </w:pPr>
      <w:r w:rsidRPr="00B06B31">
        <w:lastRenderedPageBreak/>
        <w:t xml:space="preserve"> Deployment Summary</w:t>
      </w:r>
    </w:p>
    <w:p w14:paraId="1573F212" w14:textId="33312934" w:rsidR="007F779A" w:rsidRPr="003D02A6" w:rsidRDefault="00A161B0" w:rsidP="007F779A">
      <w:pPr>
        <w:spacing w:before="100" w:beforeAutospacing="1" w:after="100" w:afterAutospacing="1"/>
        <w:ind w:left="360"/>
        <w:rPr>
          <w:i/>
          <w:iCs/>
          <w:color w:val="4472C4" w:themeColor="accent1"/>
        </w:rPr>
      </w:pPr>
      <w:hyperlink r:id="rId32" w:history="1">
        <w:r w:rsidRPr="003D02A6">
          <w:rPr>
            <w:rStyle w:val="Hyperlink"/>
            <w:i/>
            <w:iCs/>
          </w:rPr>
          <w:t>https://tata-steel-machine-failure-prediction.streamlit.app/</w:t>
        </w:r>
      </w:hyperlink>
    </w:p>
    <w:p w14:paraId="270D132B" w14:textId="15EA1C17" w:rsidR="00A161B0" w:rsidRPr="00B06B31" w:rsidRDefault="00A161B0" w:rsidP="007F779A">
      <w:pPr>
        <w:spacing w:before="100" w:beforeAutospacing="1" w:after="100" w:afterAutospacing="1"/>
        <w:ind w:left="360"/>
        <w:rPr>
          <w:i/>
          <w:iCs/>
          <w:color w:val="4472C4" w:themeColor="accent1"/>
        </w:rPr>
      </w:pPr>
      <w:r w:rsidRPr="003D02A6">
        <w:rPr>
          <w:i/>
          <w:iCs/>
          <w:noProof/>
          <w:color w:val="4472C4" w:themeColor="accent1"/>
        </w:rPr>
        <w:drawing>
          <wp:inline distT="0" distB="0" distL="0" distR="0" wp14:anchorId="51446743" wp14:editId="1F1D9B2A">
            <wp:extent cx="3657187" cy="3466866"/>
            <wp:effectExtent l="0" t="0" r="635"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3">
                      <a:extLst>
                        <a:ext uri="{28A0092B-C50C-407E-A947-70E740481C1C}">
                          <a14:useLocalDpi xmlns:a14="http://schemas.microsoft.com/office/drawing/2010/main" val="0"/>
                        </a:ext>
                      </a:extLst>
                    </a:blip>
                    <a:stretch>
                      <a:fillRect/>
                    </a:stretch>
                  </pic:blipFill>
                  <pic:spPr>
                    <a:xfrm>
                      <a:off x="0" y="0"/>
                      <a:ext cx="3788033" cy="3590902"/>
                    </a:xfrm>
                    <a:prstGeom prst="rect">
                      <a:avLst/>
                    </a:prstGeom>
                  </pic:spPr>
                </pic:pic>
              </a:graphicData>
            </a:graphic>
          </wp:inline>
        </w:drawing>
      </w:r>
    </w:p>
    <w:p w14:paraId="4D93DC60" w14:textId="77777777" w:rsidR="00B06B31" w:rsidRPr="00B06B31" w:rsidRDefault="00B06B31" w:rsidP="00B06B31">
      <w:pPr>
        <w:numPr>
          <w:ilvl w:val="0"/>
          <w:numId w:val="1"/>
        </w:numPr>
        <w:spacing w:before="100" w:beforeAutospacing="1" w:after="100" w:afterAutospacing="1"/>
      </w:pPr>
      <w:r w:rsidRPr="00B06B31">
        <w:t>Video Link</w:t>
      </w:r>
    </w:p>
    <w:p w14:paraId="3C7A3A53" w14:textId="77777777" w:rsidR="00B06B31" w:rsidRPr="00B06B31" w:rsidRDefault="00B06B31" w:rsidP="00B06B31">
      <w:pPr>
        <w:numPr>
          <w:ilvl w:val="0"/>
          <w:numId w:val="1"/>
        </w:numPr>
        <w:spacing w:before="100" w:beforeAutospacing="1" w:after="100" w:afterAutospacing="1"/>
      </w:pPr>
      <w:r w:rsidRPr="00B06B31">
        <w:t>GitHub / Colab Notebook Link</w:t>
      </w:r>
    </w:p>
    <w:p w14:paraId="4DBE064D" w14:textId="77777777" w:rsidR="00B06B31" w:rsidRPr="003D02A6" w:rsidRDefault="00B06B31"/>
    <w:sectPr w:rsidR="00B06B31" w:rsidRPr="003D02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B714E" w14:textId="77777777" w:rsidR="005B7604" w:rsidRDefault="005B7604" w:rsidP="00023388">
      <w:r>
        <w:separator/>
      </w:r>
    </w:p>
  </w:endnote>
  <w:endnote w:type="continuationSeparator" w:id="0">
    <w:p w14:paraId="58A59BC2" w14:textId="77777777" w:rsidR="005B7604" w:rsidRDefault="005B7604" w:rsidP="000233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DB2137" w14:textId="77777777" w:rsidR="005B7604" w:rsidRDefault="005B7604" w:rsidP="00023388">
      <w:r>
        <w:separator/>
      </w:r>
    </w:p>
  </w:footnote>
  <w:footnote w:type="continuationSeparator" w:id="0">
    <w:p w14:paraId="304D3B15" w14:textId="77777777" w:rsidR="005B7604" w:rsidRDefault="005B7604" w:rsidP="000233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81C"/>
    <w:multiLevelType w:val="multilevel"/>
    <w:tmpl w:val="3952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87732"/>
    <w:multiLevelType w:val="hybridMultilevel"/>
    <w:tmpl w:val="A8682954"/>
    <w:lvl w:ilvl="0" w:tplc="DBE805B4">
      <w:start w:val="1"/>
      <w:numFmt w:val="decimal"/>
      <w:lvlText w:val="%1."/>
      <w:lvlJc w:val="left"/>
      <w:pPr>
        <w:ind w:left="36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CF708A9"/>
    <w:multiLevelType w:val="multilevel"/>
    <w:tmpl w:val="C04E21C8"/>
    <w:lvl w:ilvl="0">
      <w:start w:val="1"/>
      <w:numFmt w:val="bullet"/>
      <w:lvlText w:val=""/>
      <w:lvlJc w:val="left"/>
      <w:pPr>
        <w:ind w:left="360" w:hanging="360"/>
      </w:pPr>
      <w:rPr>
        <w:rFonts w:ascii="Symbol" w:hAnsi="Symbol" w:hint="default"/>
        <w:sz w:val="20"/>
      </w:rPr>
    </w:lvl>
    <w:lvl w:ilvl="1">
      <w:start w:val="1"/>
      <w:numFmt w:val="decimal"/>
      <w:lvlText w:val="%1.%2."/>
      <w:lvlJc w:val="left"/>
      <w:pPr>
        <w:ind w:left="792" w:hanging="432"/>
      </w:pPr>
      <w:rPr>
        <w:rFonts w:hint="default"/>
        <w:sz w:val="20"/>
      </w:rPr>
    </w:lvl>
    <w:lvl w:ilvl="2">
      <w:start w:val="1"/>
      <w:numFmt w:val="decimal"/>
      <w:lvlText w:val="%1.%2.%3."/>
      <w:lvlJc w:val="left"/>
      <w:pPr>
        <w:ind w:left="1224" w:hanging="504"/>
      </w:pPr>
      <w:rPr>
        <w:rFonts w:hint="default"/>
        <w:sz w:val="20"/>
      </w:rPr>
    </w:lvl>
    <w:lvl w:ilvl="3">
      <w:start w:val="1"/>
      <w:numFmt w:val="decimal"/>
      <w:lvlText w:val="%1.%2.%3.%4."/>
      <w:lvlJc w:val="left"/>
      <w:pPr>
        <w:ind w:left="1728" w:hanging="648"/>
      </w:pPr>
      <w:rPr>
        <w:rFonts w:hint="default"/>
        <w:sz w:val="20"/>
      </w:rPr>
    </w:lvl>
    <w:lvl w:ilvl="4">
      <w:start w:val="1"/>
      <w:numFmt w:val="decimal"/>
      <w:lvlText w:val="%1.%2.%3.%4.%5."/>
      <w:lvlJc w:val="left"/>
      <w:pPr>
        <w:ind w:left="2232" w:hanging="792"/>
      </w:pPr>
      <w:rPr>
        <w:rFonts w:hint="default"/>
        <w:sz w:val="20"/>
      </w:rPr>
    </w:lvl>
    <w:lvl w:ilvl="5">
      <w:start w:val="1"/>
      <w:numFmt w:val="decimal"/>
      <w:lvlText w:val="%1.%2.%3.%4.%5.%6."/>
      <w:lvlJc w:val="left"/>
      <w:pPr>
        <w:ind w:left="2736" w:hanging="936"/>
      </w:pPr>
      <w:rPr>
        <w:rFonts w:hint="default"/>
        <w:sz w:val="20"/>
      </w:rPr>
    </w:lvl>
    <w:lvl w:ilvl="6">
      <w:start w:val="1"/>
      <w:numFmt w:val="decimal"/>
      <w:lvlText w:val="%1.%2.%3.%4.%5.%6.%7."/>
      <w:lvlJc w:val="left"/>
      <w:pPr>
        <w:ind w:left="3240" w:hanging="1080"/>
      </w:pPr>
      <w:rPr>
        <w:rFonts w:hint="default"/>
        <w:sz w:val="20"/>
      </w:rPr>
    </w:lvl>
    <w:lvl w:ilvl="7">
      <w:start w:val="1"/>
      <w:numFmt w:val="decimal"/>
      <w:lvlText w:val="%1.%2.%3.%4.%5.%6.%7.%8."/>
      <w:lvlJc w:val="left"/>
      <w:pPr>
        <w:ind w:left="3744" w:hanging="1224"/>
      </w:pPr>
      <w:rPr>
        <w:rFonts w:hint="default"/>
        <w:sz w:val="20"/>
      </w:rPr>
    </w:lvl>
    <w:lvl w:ilvl="8">
      <w:start w:val="1"/>
      <w:numFmt w:val="decimal"/>
      <w:lvlText w:val="%1.%2.%3.%4.%5.%6.%7.%8.%9."/>
      <w:lvlJc w:val="left"/>
      <w:pPr>
        <w:ind w:left="4320" w:hanging="1440"/>
      </w:pPr>
      <w:rPr>
        <w:rFonts w:hint="default"/>
        <w:sz w:val="20"/>
      </w:rPr>
    </w:lvl>
  </w:abstractNum>
  <w:abstractNum w:abstractNumId="3" w15:restartNumberingAfterBreak="0">
    <w:nsid w:val="19E04B60"/>
    <w:multiLevelType w:val="multilevel"/>
    <w:tmpl w:val="C7C2F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4E43DB"/>
    <w:multiLevelType w:val="multilevel"/>
    <w:tmpl w:val="C16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4161F"/>
    <w:multiLevelType w:val="multilevel"/>
    <w:tmpl w:val="D368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F735C"/>
    <w:multiLevelType w:val="multilevel"/>
    <w:tmpl w:val="B2808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25CA3"/>
    <w:multiLevelType w:val="multilevel"/>
    <w:tmpl w:val="24286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F5590F"/>
    <w:multiLevelType w:val="hybridMultilevel"/>
    <w:tmpl w:val="115EB436"/>
    <w:lvl w:ilvl="0" w:tplc="158E475E">
      <w:start w:val="1"/>
      <w:numFmt w:val="lowerLetter"/>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F0F45E7"/>
    <w:multiLevelType w:val="hybridMultilevel"/>
    <w:tmpl w:val="8ACEABA6"/>
    <w:lvl w:ilvl="0" w:tplc="8E8627D6">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A4976A2"/>
    <w:multiLevelType w:val="multilevel"/>
    <w:tmpl w:val="0986C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1C169F"/>
    <w:multiLevelType w:val="multilevel"/>
    <w:tmpl w:val="095A1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A97C52"/>
    <w:multiLevelType w:val="multilevel"/>
    <w:tmpl w:val="4DAC26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F53100"/>
    <w:multiLevelType w:val="multilevel"/>
    <w:tmpl w:val="FE280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1305849">
    <w:abstractNumId w:val="2"/>
  </w:num>
  <w:num w:numId="2" w16cid:durableId="1596942732">
    <w:abstractNumId w:val="1"/>
  </w:num>
  <w:num w:numId="3" w16cid:durableId="373581730">
    <w:abstractNumId w:val="8"/>
  </w:num>
  <w:num w:numId="4" w16cid:durableId="2080055569">
    <w:abstractNumId w:val="9"/>
  </w:num>
  <w:num w:numId="5" w16cid:durableId="1329364757">
    <w:abstractNumId w:val="5"/>
  </w:num>
  <w:num w:numId="6" w16cid:durableId="236865296">
    <w:abstractNumId w:val="4"/>
  </w:num>
  <w:num w:numId="7" w16cid:durableId="549879678">
    <w:abstractNumId w:val="3"/>
  </w:num>
  <w:num w:numId="8" w16cid:durableId="1754662782">
    <w:abstractNumId w:val="7"/>
  </w:num>
  <w:num w:numId="9" w16cid:durableId="1161657389">
    <w:abstractNumId w:val="10"/>
  </w:num>
  <w:num w:numId="10" w16cid:durableId="479730141">
    <w:abstractNumId w:val="13"/>
  </w:num>
  <w:num w:numId="11" w16cid:durableId="1734044565">
    <w:abstractNumId w:val="12"/>
  </w:num>
  <w:num w:numId="12" w16cid:durableId="2114133729">
    <w:abstractNumId w:val="6"/>
  </w:num>
  <w:num w:numId="13" w16cid:durableId="1475681462">
    <w:abstractNumId w:val="11"/>
  </w:num>
  <w:num w:numId="14" w16cid:durableId="1367751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5CD3"/>
    <w:rsid w:val="00010D6B"/>
    <w:rsid w:val="00010F37"/>
    <w:rsid w:val="00011CAA"/>
    <w:rsid w:val="00023388"/>
    <w:rsid w:val="00024007"/>
    <w:rsid w:val="00037130"/>
    <w:rsid w:val="00053DBD"/>
    <w:rsid w:val="00060CA5"/>
    <w:rsid w:val="0006154D"/>
    <w:rsid w:val="0006494C"/>
    <w:rsid w:val="000705A4"/>
    <w:rsid w:val="0008337D"/>
    <w:rsid w:val="0008591E"/>
    <w:rsid w:val="00086056"/>
    <w:rsid w:val="000E7626"/>
    <w:rsid w:val="000F7D11"/>
    <w:rsid w:val="001114C2"/>
    <w:rsid w:val="0014670B"/>
    <w:rsid w:val="00147B42"/>
    <w:rsid w:val="00152E2E"/>
    <w:rsid w:val="00165DD5"/>
    <w:rsid w:val="0017109A"/>
    <w:rsid w:val="00185350"/>
    <w:rsid w:val="001929DA"/>
    <w:rsid w:val="001B0DBB"/>
    <w:rsid w:val="001E1F50"/>
    <w:rsid w:val="001F42C4"/>
    <w:rsid w:val="001F6502"/>
    <w:rsid w:val="002103B6"/>
    <w:rsid w:val="00214490"/>
    <w:rsid w:val="00217D70"/>
    <w:rsid w:val="00234ED2"/>
    <w:rsid w:val="00235150"/>
    <w:rsid w:val="00242BF8"/>
    <w:rsid w:val="00250027"/>
    <w:rsid w:val="00254742"/>
    <w:rsid w:val="0027451E"/>
    <w:rsid w:val="00295D8D"/>
    <w:rsid w:val="002B67BE"/>
    <w:rsid w:val="002E0AA3"/>
    <w:rsid w:val="00303A1E"/>
    <w:rsid w:val="00307D90"/>
    <w:rsid w:val="00351D15"/>
    <w:rsid w:val="00373650"/>
    <w:rsid w:val="003763EF"/>
    <w:rsid w:val="003C785A"/>
    <w:rsid w:val="003D0027"/>
    <w:rsid w:val="003D02A6"/>
    <w:rsid w:val="003D4DB2"/>
    <w:rsid w:val="003E1A14"/>
    <w:rsid w:val="00406B0C"/>
    <w:rsid w:val="00410F62"/>
    <w:rsid w:val="00425136"/>
    <w:rsid w:val="00431880"/>
    <w:rsid w:val="00443105"/>
    <w:rsid w:val="0044353E"/>
    <w:rsid w:val="00444B88"/>
    <w:rsid w:val="004A068B"/>
    <w:rsid w:val="004A6DC7"/>
    <w:rsid w:val="004B27AC"/>
    <w:rsid w:val="004D14DC"/>
    <w:rsid w:val="00500121"/>
    <w:rsid w:val="005136C5"/>
    <w:rsid w:val="0051377A"/>
    <w:rsid w:val="00524347"/>
    <w:rsid w:val="00531FCE"/>
    <w:rsid w:val="005374A3"/>
    <w:rsid w:val="0055784B"/>
    <w:rsid w:val="00571D3A"/>
    <w:rsid w:val="005742BF"/>
    <w:rsid w:val="005754BF"/>
    <w:rsid w:val="0058012B"/>
    <w:rsid w:val="00593424"/>
    <w:rsid w:val="005A57F5"/>
    <w:rsid w:val="005B58CA"/>
    <w:rsid w:val="005B7604"/>
    <w:rsid w:val="00600B23"/>
    <w:rsid w:val="0060632B"/>
    <w:rsid w:val="006203A2"/>
    <w:rsid w:val="006272B7"/>
    <w:rsid w:val="006477B0"/>
    <w:rsid w:val="0065078C"/>
    <w:rsid w:val="006615B8"/>
    <w:rsid w:val="00671EE9"/>
    <w:rsid w:val="00692491"/>
    <w:rsid w:val="00693405"/>
    <w:rsid w:val="006A7102"/>
    <w:rsid w:val="006B5D07"/>
    <w:rsid w:val="006C232C"/>
    <w:rsid w:val="006D56A9"/>
    <w:rsid w:val="0072109E"/>
    <w:rsid w:val="00731D02"/>
    <w:rsid w:val="00746F97"/>
    <w:rsid w:val="00747707"/>
    <w:rsid w:val="00766D18"/>
    <w:rsid w:val="00784E6F"/>
    <w:rsid w:val="0079230A"/>
    <w:rsid w:val="007A2454"/>
    <w:rsid w:val="007D4883"/>
    <w:rsid w:val="007F779A"/>
    <w:rsid w:val="00814AFE"/>
    <w:rsid w:val="00830A04"/>
    <w:rsid w:val="00854D35"/>
    <w:rsid w:val="00860AF2"/>
    <w:rsid w:val="00867C95"/>
    <w:rsid w:val="00874675"/>
    <w:rsid w:val="00875A9F"/>
    <w:rsid w:val="0088297B"/>
    <w:rsid w:val="008A23D4"/>
    <w:rsid w:val="008A795D"/>
    <w:rsid w:val="008B3E36"/>
    <w:rsid w:val="008C3787"/>
    <w:rsid w:val="008C572B"/>
    <w:rsid w:val="008D29F7"/>
    <w:rsid w:val="008D61E7"/>
    <w:rsid w:val="008D7D2B"/>
    <w:rsid w:val="0092202E"/>
    <w:rsid w:val="00934219"/>
    <w:rsid w:val="009409D9"/>
    <w:rsid w:val="00944B62"/>
    <w:rsid w:val="00951BAA"/>
    <w:rsid w:val="0096478B"/>
    <w:rsid w:val="00992BF9"/>
    <w:rsid w:val="00993163"/>
    <w:rsid w:val="009B3F36"/>
    <w:rsid w:val="009C4058"/>
    <w:rsid w:val="009D2965"/>
    <w:rsid w:val="009D5A70"/>
    <w:rsid w:val="009D5CD3"/>
    <w:rsid w:val="009E4935"/>
    <w:rsid w:val="009F4261"/>
    <w:rsid w:val="00A1409A"/>
    <w:rsid w:val="00A161B0"/>
    <w:rsid w:val="00A41494"/>
    <w:rsid w:val="00A52390"/>
    <w:rsid w:val="00A57885"/>
    <w:rsid w:val="00A62DDB"/>
    <w:rsid w:val="00A936E2"/>
    <w:rsid w:val="00A93D4E"/>
    <w:rsid w:val="00A97B8D"/>
    <w:rsid w:val="00AB3A2E"/>
    <w:rsid w:val="00AD0D91"/>
    <w:rsid w:val="00AD58D0"/>
    <w:rsid w:val="00AE07A4"/>
    <w:rsid w:val="00AF3E58"/>
    <w:rsid w:val="00AF434E"/>
    <w:rsid w:val="00AF4DFA"/>
    <w:rsid w:val="00B06B31"/>
    <w:rsid w:val="00B159A2"/>
    <w:rsid w:val="00B172EE"/>
    <w:rsid w:val="00B43217"/>
    <w:rsid w:val="00B746A3"/>
    <w:rsid w:val="00B75D6E"/>
    <w:rsid w:val="00B86A9A"/>
    <w:rsid w:val="00B911BA"/>
    <w:rsid w:val="00B91803"/>
    <w:rsid w:val="00B92C72"/>
    <w:rsid w:val="00BB72B7"/>
    <w:rsid w:val="00BC038C"/>
    <w:rsid w:val="00BC170F"/>
    <w:rsid w:val="00BD3380"/>
    <w:rsid w:val="00C30B43"/>
    <w:rsid w:val="00C42AE7"/>
    <w:rsid w:val="00C515D7"/>
    <w:rsid w:val="00C6792A"/>
    <w:rsid w:val="00C72634"/>
    <w:rsid w:val="00C7273C"/>
    <w:rsid w:val="00CC54A6"/>
    <w:rsid w:val="00CE3D8D"/>
    <w:rsid w:val="00CE72E0"/>
    <w:rsid w:val="00D02011"/>
    <w:rsid w:val="00D509DF"/>
    <w:rsid w:val="00D57BC0"/>
    <w:rsid w:val="00D67A6A"/>
    <w:rsid w:val="00D718BB"/>
    <w:rsid w:val="00D81990"/>
    <w:rsid w:val="00D830EA"/>
    <w:rsid w:val="00D85E7F"/>
    <w:rsid w:val="00DA2E8A"/>
    <w:rsid w:val="00DA5F16"/>
    <w:rsid w:val="00DA6B48"/>
    <w:rsid w:val="00DB7FE7"/>
    <w:rsid w:val="00DD012C"/>
    <w:rsid w:val="00DD271C"/>
    <w:rsid w:val="00DD393A"/>
    <w:rsid w:val="00DE4456"/>
    <w:rsid w:val="00E05D4C"/>
    <w:rsid w:val="00E16134"/>
    <w:rsid w:val="00E30CED"/>
    <w:rsid w:val="00E64FFF"/>
    <w:rsid w:val="00E96A81"/>
    <w:rsid w:val="00EA08FA"/>
    <w:rsid w:val="00EE64FB"/>
    <w:rsid w:val="00EF0D88"/>
    <w:rsid w:val="00F433CA"/>
    <w:rsid w:val="00F4444F"/>
    <w:rsid w:val="00F609EF"/>
    <w:rsid w:val="00F61270"/>
    <w:rsid w:val="00F95AED"/>
    <w:rsid w:val="00FA113D"/>
    <w:rsid w:val="00FA770F"/>
    <w:rsid w:val="00FB4CA1"/>
    <w:rsid w:val="00FE17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48C36"/>
  <w15:chartTrackingRefBased/>
  <w15:docId w15:val="{5C3D8FF2-F8E9-8C4D-B9AC-8E0B1F357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12B"/>
    <w:rPr>
      <w:rFonts w:ascii="Times New Roman" w:eastAsia="Times New Roman" w:hAnsi="Times New Roman" w:cs="Times New Roman"/>
      <w:lang w:eastAsia="en-GB"/>
    </w:rPr>
  </w:style>
  <w:style w:type="paragraph" w:styleId="Heading2">
    <w:name w:val="heading 2"/>
    <w:basedOn w:val="Normal"/>
    <w:link w:val="Heading2Char"/>
    <w:uiPriority w:val="9"/>
    <w:qFormat/>
    <w:rsid w:val="00444B88"/>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y-1">
    <w:name w:val="py-1"/>
    <w:basedOn w:val="Normal"/>
    <w:rsid w:val="00B43217"/>
    <w:pPr>
      <w:spacing w:before="100" w:beforeAutospacing="1" w:after="100" w:afterAutospacing="1"/>
    </w:pPr>
  </w:style>
  <w:style w:type="character" w:customStyle="1" w:styleId="smtext-base">
    <w:name w:val="sm:text-base"/>
    <w:basedOn w:val="DefaultParagraphFont"/>
    <w:rsid w:val="00B43217"/>
  </w:style>
  <w:style w:type="paragraph" w:styleId="ListParagraph">
    <w:name w:val="List Paragraph"/>
    <w:basedOn w:val="Normal"/>
    <w:uiPriority w:val="34"/>
    <w:qFormat/>
    <w:rsid w:val="006B5D07"/>
    <w:pPr>
      <w:ind w:left="720"/>
      <w:contextualSpacing/>
    </w:pPr>
  </w:style>
  <w:style w:type="paragraph" w:styleId="HTMLPreformatted">
    <w:name w:val="HTML Preformatted"/>
    <w:basedOn w:val="Normal"/>
    <w:link w:val="HTMLPreformattedChar"/>
    <w:uiPriority w:val="99"/>
    <w:unhideWhenUsed/>
    <w:rsid w:val="008C37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8C3787"/>
    <w:rPr>
      <w:rFonts w:ascii="Courier New" w:eastAsia="Times New Roman" w:hAnsi="Courier New" w:cs="Courier New"/>
      <w:sz w:val="20"/>
      <w:szCs w:val="20"/>
      <w:lang w:eastAsia="en-GB"/>
    </w:rPr>
  </w:style>
  <w:style w:type="character" w:styleId="Strong">
    <w:name w:val="Strong"/>
    <w:basedOn w:val="DefaultParagraphFont"/>
    <w:uiPriority w:val="22"/>
    <w:qFormat/>
    <w:rsid w:val="0058012B"/>
    <w:rPr>
      <w:b/>
      <w:bCs/>
    </w:rPr>
  </w:style>
  <w:style w:type="paragraph" w:styleId="NormalWeb">
    <w:name w:val="Normal (Web)"/>
    <w:basedOn w:val="Normal"/>
    <w:uiPriority w:val="99"/>
    <w:semiHidden/>
    <w:unhideWhenUsed/>
    <w:rsid w:val="0058012B"/>
    <w:pPr>
      <w:spacing w:before="100" w:beforeAutospacing="1" w:after="100" w:afterAutospacing="1"/>
    </w:pPr>
  </w:style>
  <w:style w:type="character" w:styleId="Hyperlink">
    <w:name w:val="Hyperlink"/>
    <w:basedOn w:val="DefaultParagraphFont"/>
    <w:uiPriority w:val="99"/>
    <w:unhideWhenUsed/>
    <w:rsid w:val="00A161B0"/>
    <w:rPr>
      <w:color w:val="0563C1" w:themeColor="hyperlink"/>
      <w:u w:val="single"/>
    </w:rPr>
  </w:style>
  <w:style w:type="character" w:styleId="UnresolvedMention">
    <w:name w:val="Unresolved Mention"/>
    <w:basedOn w:val="DefaultParagraphFont"/>
    <w:uiPriority w:val="99"/>
    <w:semiHidden/>
    <w:unhideWhenUsed/>
    <w:rsid w:val="00A161B0"/>
    <w:rPr>
      <w:color w:val="605E5C"/>
      <w:shd w:val="clear" w:color="auto" w:fill="E1DFDD"/>
    </w:rPr>
  </w:style>
  <w:style w:type="character" w:styleId="HTMLCode">
    <w:name w:val="HTML Code"/>
    <w:basedOn w:val="DefaultParagraphFont"/>
    <w:uiPriority w:val="99"/>
    <w:semiHidden/>
    <w:unhideWhenUsed/>
    <w:rsid w:val="00867C95"/>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444B88"/>
    <w:rPr>
      <w:rFonts w:ascii="Times New Roman" w:eastAsia="Times New Roman" w:hAnsi="Times New Roman" w:cs="Times New Roman"/>
      <w:b/>
      <w:bCs/>
      <w:sz w:val="36"/>
      <w:szCs w:val="36"/>
      <w:lang w:eastAsia="en-GB"/>
    </w:rPr>
  </w:style>
  <w:style w:type="paragraph" w:styleId="Header">
    <w:name w:val="header"/>
    <w:basedOn w:val="Normal"/>
    <w:link w:val="HeaderChar"/>
    <w:uiPriority w:val="99"/>
    <w:unhideWhenUsed/>
    <w:rsid w:val="00023388"/>
    <w:pPr>
      <w:tabs>
        <w:tab w:val="center" w:pos="4513"/>
        <w:tab w:val="right" w:pos="9026"/>
      </w:tabs>
    </w:pPr>
  </w:style>
  <w:style w:type="character" w:customStyle="1" w:styleId="HeaderChar">
    <w:name w:val="Header Char"/>
    <w:basedOn w:val="DefaultParagraphFont"/>
    <w:link w:val="Header"/>
    <w:uiPriority w:val="99"/>
    <w:rsid w:val="00023388"/>
    <w:rPr>
      <w:rFonts w:ascii="Times New Roman" w:eastAsia="Times New Roman" w:hAnsi="Times New Roman" w:cs="Times New Roman"/>
      <w:lang w:eastAsia="en-GB"/>
    </w:rPr>
  </w:style>
  <w:style w:type="paragraph" w:styleId="Footer">
    <w:name w:val="footer"/>
    <w:basedOn w:val="Normal"/>
    <w:link w:val="FooterChar"/>
    <w:uiPriority w:val="99"/>
    <w:unhideWhenUsed/>
    <w:rsid w:val="00023388"/>
    <w:pPr>
      <w:tabs>
        <w:tab w:val="center" w:pos="4513"/>
        <w:tab w:val="right" w:pos="9026"/>
      </w:tabs>
    </w:pPr>
  </w:style>
  <w:style w:type="character" w:customStyle="1" w:styleId="FooterChar">
    <w:name w:val="Footer Char"/>
    <w:basedOn w:val="DefaultParagraphFont"/>
    <w:link w:val="Footer"/>
    <w:uiPriority w:val="99"/>
    <w:rsid w:val="00023388"/>
    <w:rPr>
      <w:rFonts w:ascii="Times New Roman" w:eastAsia="Times New Roman" w:hAnsi="Times New Roman" w:cs="Times New Roman"/>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356884">
      <w:bodyDiv w:val="1"/>
      <w:marLeft w:val="0"/>
      <w:marRight w:val="0"/>
      <w:marTop w:val="0"/>
      <w:marBottom w:val="0"/>
      <w:divBdr>
        <w:top w:val="none" w:sz="0" w:space="0" w:color="auto"/>
        <w:left w:val="none" w:sz="0" w:space="0" w:color="auto"/>
        <w:bottom w:val="none" w:sz="0" w:space="0" w:color="auto"/>
        <w:right w:val="none" w:sz="0" w:space="0" w:color="auto"/>
      </w:divBdr>
    </w:div>
    <w:div w:id="253561390">
      <w:bodyDiv w:val="1"/>
      <w:marLeft w:val="0"/>
      <w:marRight w:val="0"/>
      <w:marTop w:val="0"/>
      <w:marBottom w:val="0"/>
      <w:divBdr>
        <w:top w:val="none" w:sz="0" w:space="0" w:color="auto"/>
        <w:left w:val="none" w:sz="0" w:space="0" w:color="auto"/>
        <w:bottom w:val="none" w:sz="0" w:space="0" w:color="auto"/>
        <w:right w:val="none" w:sz="0" w:space="0" w:color="auto"/>
      </w:divBdr>
    </w:div>
    <w:div w:id="263651623">
      <w:bodyDiv w:val="1"/>
      <w:marLeft w:val="0"/>
      <w:marRight w:val="0"/>
      <w:marTop w:val="0"/>
      <w:marBottom w:val="0"/>
      <w:divBdr>
        <w:top w:val="none" w:sz="0" w:space="0" w:color="auto"/>
        <w:left w:val="none" w:sz="0" w:space="0" w:color="auto"/>
        <w:bottom w:val="none" w:sz="0" w:space="0" w:color="auto"/>
        <w:right w:val="none" w:sz="0" w:space="0" w:color="auto"/>
      </w:divBdr>
    </w:div>
    <w:div w:id="283077547">
      <w:bodyDiv w:val="1"/>
      <w:marLeft w:val="0"/>
      <w:marRight w:val="0"/>
      <w:marTop w:val="0"/>
      <w:marBottom w:val="0"/>
      <w:divBdr>
        <w:top w:val="none" w:sz="0" w:space="0" w:color="auto"/>
        <w:left w:val="none" w:sz="0" w:space="0" w:color="auto"/>
        <w:bottom w:val="none" w:sz="0" w:space="0" w:color="auto"/>
        <w:right w:val="none" w:sz="0" w:space="0" w:color="auto"/>
      </w:divBdr>
    </w:div>
    <w:div w:id="300890506">
      <w:bodyDiv w:val="1"/>
      <w:marLeft w:val="0"/>
      <w:marRight w:val="0"/>
      <w:marTop w:val="0"/>
      <w:marBottom w:val="0"/>
      <w:divBdr>
        <w:top w:val="none" w:sz="0" w:space="0" w:color="auto"/>
        <w:left w:val="none" w:sz="0" w:space="0" w:color="auto"/>
        <w:bottom w:val="none" w:sz="0" w:space="0" w:color="auto"/>
        <w:right w:val="none" w:sz="0" w:space="0" w:color="auto"/>
      </w:divBdr>
    </w:div>
    <w:div w:id="305285249">
      <w:bodyDiv w:val="1"/>
      <w:marLeft w:val="0"/>
      <w:marRight w:val="0"/>
      <w:marTop w:val="0"/>
      <w:marBottom w:val="0"/>
      <w:divBdr>
        <w:top w:val="none" w:sz="0" w:space="0" w:color="auto"/>
        <w:left w:val="none" w:sz="0" w:space="0" w:color="auto"/>
        <w:bottom w:val="none" w:sz="0" w:space="0" w:color="auto"/>
        <w:right w:val="none" w:sz="0" w:space="0" w:color="auto"/>
      </w:divBdr>
    </w:div>
    <w:div w:id="388110871">
      <w:bodyDiv w:val="1"/>
      <w:marLeft w:val="0"/>
      <w:marRight w:val="0"/>
      <w:marTop w:val="0"/>
      <w:marBottom w:val="0"/>
      <w:divBdr>
        <w:top w:val="none" w:sz="0" w:space="0" w:color="auto"/>
        <w:left w:val="none" w:sz="0" w:space="0" w:color="auto"/>
        <w:bottom w:val="none" w:sz="0" w:space="0" w:color="auto"/>
        <w:right w:val="none" w:sz="0" w:space="0" w:color="auto"/>
      </w:divBdr>
    </w:div>
    <w:div w:id="414669843">
      <w:bodyDiv w:val="1"/>
      <w:marLeft w:val="0"/>
      <w:marRight w:val="0"/>
      <w:marTop w:val="0"/>
      <w:marBottom w:val="0"/>
      <w:divBdr>
        <w:top w:val="none" w:sz="0" w:space="0" w:color="auto"/>
        <w:left w:val="none" w:sz="0" w:space="0" w:color="auto"/>
        <w:bottom w:val="none" w:sz="0" w:space="0" w:color="auto"/>
        <w:right w:val="none" w:sz="0" w:space="0" w:color="auto"/>
      </w:divBdr>
    </w:div>
    <w:div w:id="460611833">
      <w:bodyDiv w:val="1"/>
      <w:marLeft w:val="0"/>
      <w:marRight w:val="0"/>
      <w:marTop w:val="0"/>
      <w:marBottom w:val="0"/>
      <w:divBdr>
        <w:top w:val="none" w:sz="0" w:space="0" w:color="auto"/>
        <w:left w:val="none" w:sz="0" w:space="0" w:color="auto"/>
        <w:bottom w:val="none" w:sz="0" w:space="0" w:color="auto"/>
        <w:right w:val="none" w:sz="0" w:space="0" w:color="auto"/>
      </w:divBdr>
    </w:div>
    <w:div w:id="584918787">
      <w:bodyDiv w:val="1"/>
      <w:marLeft w:val="0"/>
      <w:marRight w:val="0"/>
      <w:marTop w:val="0"/>
      <w:marBottom w:val="0"/>
      <w:divBdr>
        <w:top w:val="none" w:sz="0" w:space="0" w:color="auto"/>
        <w:left w:val="none" w:sz="0" w:space="0" w:color="auto"/>
        <w:bottom w:val="none" w:sz="0" w:space="0" w:color="auto"/>
        <w:right w:val="none" w:sz="0" w:space="0" w:color="auto"/>
      </w:divBdr>
    </w:div>
    <w:div w:id="630131317">
      <w:bodyDiv w:val="1"/>
      <w:marLeft w:val="0"/>
      <w:marRight w:val="0"/>
      <w:marTop w:val="0"/>
      <w:marBottom w:val="0"/>
      <w:divBdr>
        <w:top w:val="none" w:sz="0" w:space="0" w:color="auto"/>
        <w:left w:val="none" w:sz="0" w:space="0" w:color="auto"/>
        <w:bottom w:val="none" w:sz="0" w:space="0" w:color="auto"/>
        <w:right w:val="none" w:sz="0" w:space="0" w:color="auto"/>
      </w:divBdr>
    </w:div>
    <w:div w:id="690230962">
      <w:bodyDiv w:val="1"/>
      <w:marLeft w:val="0"/>
      <w:marRight w:val="0"/>
      <w:marTop w:val="0"/>
      <w:marBottom w:val="0"/>
      <w:divBdr>
        <w:top w:val="none" w:sz="0" w:space="0" w:color="auto"/>
        <w:left w:val="none" w:sz="0" w:space="0" w:color="auto"/>
        <w:bottom w:val="none" w:sz="0" w:space="0" w:color="auto"/>
        <w:right w:val="none" w:sz="0" w:space="0" w:color="auto"/>
      </w:divBdr>
    </w:div>
    <w:div w:id="731080107">
      <w:bodyDiv w:val="1"/>
      <w:marLeft w:val="0"/>
      <w:marRight w:val="0"/>
      <w:marTop w:val="0"/>
      <w:marBottom w:val="0"/>
      <w:divBdr>
        <w:top w:val="none" w:sz="0" w:space="0" w:color="auto"/>
        <w:left w:val="none" w:sz="0" w:space="0" w:color="auto"/>
        <w:bottom w:val="none" w:sz="0" w:space="0" w:color="auto"/>
        <w:right w:val="none" w:sz="0" w:space="0" w:color="auto"/>
      </w:divBdr>
    </w:div>
    <w:div w:id="738670666">
      <w:bodyDiv w:val="1"/>
      <w:marLeft w:val="0"/>
      <w:marRight w:val="0"/>
      <w:marTop w:val="0"/>
      <w:marBottom w:val="0"/>
      <w:divBdr>
        <w:top w:val="none" w:sz="0" w:space="0" w:color="auto"/>
        <w:left w:val="none" w:sz="0" w:space="0" w:color="auto"/>
        <w:bottom w:val="none" w:sz="0" w:space="0" w:color="auto"/>
        <w:right w:val="none" w:sz="0" w:space="0" w:color="auto"/>
      </w:divBdr>
    </w:div>
    <w:div w:id="739600222">
      <w:bodyDiv w:val="1"/>
      <w:marLeft w:val="0"/>
      <w:marRight w:val="0"/>
      <w:marTop w:val="0"/>
      <w:marBottom w:val="0"/>
      <w:divBdr>
        <w:top w:val="none" w:sz="0" w:space="0" w:color="auto"/>
        <w:left w:val="none" w:sz="0" w:space="0" w:color="auto"/>
        <w:bottom w:val="none" w:sz="0" w:space="0" w:color="auto"/>
        <w:right w:val="none" w:sz="0" w:space="0" w:color="auto"/>
      </w:divBdr>
    </w:div>
    <w:div w:id="806557255">
      <w:bodyDiv w:val="1"/>
      <w:marLeft w:val="0"/>
      <w:marRight w:val="0"/>
      <w:marTop w:val="0"/>
      <w:marBottom w:val="0"/>
      <w:divBdr>
        <w:top w:val="none" w:sz="0" w:space="0" w:color="auto"/>
        <w:left w:val="none" w:sz="0" w:space="0" w:color="auto"/>
        <w:bottom w:val="none" w:sz="0" w:space="0" w:color="auto"/>
        <w:right w:val="none" w:sz="0" w:space="0" w:color="auto"/>
      </w:divBdr>
    </w:div>
    <w:div w:id="844902429">
      <w:bodyDiv w:val="1"/>
      <w:marLeft w:val="0"/>
      <w:marRight w:val="0"/>
      <w:marTop w:val="0"/>
      <w:marBottom w:val="0"/>
      <w:divBdr>
        <w:top w:val="none" w:sz="0" w:space="0" w:color="auto"/>
        <w:left w:val="none" w:sz="0" w:space="0" w:color="auto"/>
        <w:bottom w:val="none" w:sz="0" w:space="0" w:color="auto"/>
        <w:right w:val="none" w:sz="0" w:space="0" w:color="auto"/>
      </w:divBdr>
    </w:div>
    <w:div w:id="906308964">
      <w:bodyDiv w:val="1"/>
      <w:marLeft w:val="0"/>
      <w:marRight w:val="0"/>
      <w:marTop w:val="0"/>
      <w:marBottom w:val="0"/>
      <w:divBdr>
        <w:top w:val="none" w:sz="0" w:space="0" w:color="auto"/>
        <w:left w:val="none" w:sz="0" w:space="0" w:color="auto"/>
        <w:bottom w:val="none" w:sz="0" w:space="0" w:color="auto"/>
        <w:right w:val="none" w:sz="0" w:space="0" w:color="auto"/>
      </w:divBdr>
    </w:div>
    <w:div w:id="978799759">
      <w:bodyDiv w:val="1"/>
      <w:marLeft w:val="0"/>
      <w:marRight w:val="0"/>
      <w:marTop w:val="0"/>
      <w:marBottom w:val="0"/>
      <w:divBdr>
        <w:top w:val="none" w:sz="0" w:space="0" w:color="auto"/>
        <w:left w:val="none" w:sz="0" w:space="0" w:color="auto"/>
        <w:bottom w:val="none" w:sz="0" w:space="0" w:color="auto"/>
        <w:right w:val="none" w:sz="0" w:space="0" w:color="auto"/>
      </w:divBdr>
    </w:div>
    <w:div w:id="997735478">
      <w:bodyDiv w:val="1"/>
      <w:marLeft w:val="0"/>
      <w:marRight w:val="0"/>
      <w:marTop w:val="0"/>
      <w:marBottom w:val="0"/>
      <w:divBdr>
        <w:top w:val="none" w:sz="0" w:space="0" w:color="auto"/>
        <w:left w:val="none" w:sz="0" w:space="0" w:color="auto"/>
        <w:bottom w:val="none" w:sz="0" w:space="0" w:color="auto"/>
        <w:right w:val="none" w:sz="0" w:space="0" w:color="auto"/>
      </w:divBdr>
      <w:divsChild>
        <w:div w:id="417793316">
          <w:marLeft w:val="0"/>
          <w:marRight w:val="0"/>
          <w:marTop w:val="0"/>
          <w:marBottom w:val="0"/>
          <w:divBdr>
            <w:top w:val="none" w:sz="0" w:space="0" w:color="auto"/>
            <w:left w:val="none" w:sz="0" w:space="0" w:color="auto"/>
            <w:bottom w:val="none" w:sz="0" w:space="0" w:color="auto"/>
            <w:right w:val="none" w:sz="0" w:space="0" w:color="auto"/>
          </w:divBdr>
          <w:divsChild>
            <w:div w:id="461771991">
              <w:marLeft w:val="0"/>
              <w:marRight w:val="0"/>
              <w:marTop w:val="0"/>
              <w:marBottom w:val="0"/>
              <w:divBdr>
                <w:top w:val="none" w:sz="0" w:space="0" w:color="auto"/>
                <w:left w:val="none" w:sz="0" w:space="0" w:color="auto"/>
                <w:bottom w:val="none" w:sz="0" w:space="0" w:color="auto"/>
                <w:right w:val="none" w:sz="0" w:space="0" w:color="auto"/>
              </w:divBdr>
              <w:divsChild>
                <w:div w:id="600071612">
                  <w:marLeft w:val="0"/>
                  <w:marRight w:val="0"/>
                  <w:marTop w:val="0"/>
                  <w:marBottom w:val="0"/>
                  <w:divBdr>
                    <w:top w:val="none" w:sz="0" w:space="0" w:color="auto"/>
                    <w:left w:val="none" w:sz="0" w:space="0" w:color="auto"/>
                    <w:bottom w:val="none" w:sz="0" w:space="0" w:color="auto"/>
                    <w:right w:val="none" w:sz="0" w:space="0" w:color="auto"/>
                  </w:divBdr>
                  <w:divsChild>
                    <w:div w:id="1594582514">
                      <w:marLeft w:val="0"/>
                      <w:marRight w:val="0"/>
                      <w:marTop w:val="0"/>
                      <w:marBottom w:val="0"/>
                      <w:divBdr>
                        <w:top w:val="none" w:sz="0" w:space="0" w:color="auto"/>
                        <w:left w:val="none" w:sz="0" w:space="0" w:color="auto"/>
                        <w:bottom w:val="none" w:sz="0" w:space="0" w:color="auto"/>
                        <w:right w:val="none" w:sz="0" w:space="0" w:color="auto"/>
                      </w:divBdr>
                      <w:divsChild>
                        <w:div w:id="2116364183">
                          <w:marLeft w:val="0"/>
                          <w:marRight w:val="0"/>
                          <w:marTop w:val="0"/>
                          <w:marBottom w:val="0"/>
                          <w:divBdr>
                            <w:top w:val="none" w:sz="0" w:space="0" w:color="auto"/>
                            <w:left w:val="none" w:sz="0" w:space="0" w:color="auto"/>
                            <w:bottom w:val="none" w:sz="0" w:space="0" w:color="auto"/>
                            <w:right w:val="none" w:sz="0" w:space="0" w:color="auto"/>
                          </w:divBdr>
                          <w:divsChild>
                            <w:div w:id="200821628">
                              <w:marLeft w:val="0"/>
                              <w:marRight w:val="0"/>
                              <w:marTop w:val="0"/>
                              <w:marBottom w:val="0"/>
                              <w:divBdr>
                                <w:top w:val="none" w:sz="0" w:space="0" w:color="auto"/>
                                <w:left w:val="none" w:sz="0" w:space="0" w:color="auto"/>
                                <w:bottom w:val="none" w:sz="0" w:space="0" w:color="auto"/>
                                <w:right w:val="none" w:sz="0" w:space="0" w:color="auto"/>
                              </w:divBdr>
                              <w:divsChild>
                                <w:div w:id="149529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5463460">
      <w:bodyDiv w:val="1"/>
      <w:marLeft w:val="0"/>
      <w:marRight w:val="0"/>
      <w:marTop w:val="0"/>
      <w:marBottom w:val="0"/>
      <w:divBdr>
        <w:top w:val="none" w:sz="0" w:space="0" w:color="auto"/>
        <w:left w:val="none" w:sz="0" w:space="0" w:color="auto"/>
        <w:bottom w:val="none" w:sz="0" w:space="0" w:color="auto"/>
        <w:right w:val="none" w:sz="0" w:space="0" w:color="auto"/>
      </w:divBdr>
    </w:div>
    <w:div w:id="1199587815">
      <w:bodyDiv w:val="1"/>
      <w:marLeft w:val="0"/>
      <w:marRight w:val="0"/>
      <w:marTop w:val="0"/>
      <w:marBottom w:val="0"/>
      <w:divBdr>
        <w:top w:val="none" w:sz="0" w:space="0" w:color="auto"/>
        <w:left w:val="none" w:sz="0" w:space="0" w:color="auto"/>
        <w:bottom w:val="none" w:sz="0" w:space="0" w:color="auto"/>
        <w:right w:val="none" w:sz="0" w:space="0" w:color="auto"/>
      </w:divBdr>
    </w:div>
    <w:div w:id="1241016069">
      <w:bodyDiv w:val="1"/>
      <w:marLeft w:val="0"/>
      <w:marRight w:val="0"/>
      <w:marTop w:val="0"/>
      <w:marBottom w:val="0"/>
      <w:divBdr>
        <w:top w:val="none" w:sz="0" w:space="0" w:color="auto"/>
        <w:left w:val="none" w:sz="0" w:space="0" w:color="auto"/>
        <w:bottom w:val="none" w:sz="0" w:space="0" w:color="auto"/>
        <w:right w:val="none" w:sz="0" w:space="0" w:color="auto"/>
      </w:divBdr>
      <w:divsChild>
        <w:div w:id="1780762594">
          <w:marLeft w:val="0"/>
          <w:marRight w:val="0"/>
          <w:marTop w:val="0"/>
          <w:marBottom w:val="0"/>
          <w:divBdr>
            <w:top w:val="none" w:sz="0" w:space="0" w:color="auto"/>
            <w:left w:val="none" w:sz="0" w:space="0" w:color="auto"/>
            <w:bottom w:val="none" w:sz="0" w:space="0" w:color="auto"/>
            <w:right w:val="none" w:sz="0" w:space="0" w:color="auto"/>
          </w:divBdr>
          <w:divsChild>
            <w:div w:id="309600401">
              <w:marLeft w:val="0"/>
              <w:marRight w:val="0"/>
              <w:marTop w:val="0"/>
              <w:marBottom w:val="0"/>
              <w:divBdr>
                <w:top w:val="none" w:sz="0" w:space="0" w:color="auto"/>
                <w:left w:val="none" w:sz="0" w:space="0" w:color="auto"/>
                <w:bottom w:val="none" w:sz="0" w:space="0" w:color="auto"/>
                <w:right w:val="none" w:sz="0" w:space="0" w:color="auto"/>
              </w:divBdr>
              <w:divsChild>
                <w:div w:id="307055488">
                  <w:marLeft w:val="0"/>
                  <w:marRight w:val="0"/>
                  <w:marTop w:val="0"/>
                  <w:marBottom w:val="0"/>
                  <w:divBdr>
                    <w:top w:val="none" w:sz="0" w:space="0" w:color="auto"/>
                    <w:left w:val="none" w:sz="0" w:space="0" w:color="auto"/>
                    <w:bottom w:val="none" w:sz="0" w:space="0" w:color="auto"/>
                    <w:right w:val="none" w:sz="0" w:space="0" w:color="auto"/>
                  </w:divBdr>
                  <w:divsChild>
                    <w:div w:id="1588879504">
                      <w:marLeft w:val="0"/>
                      <w:marRight w:val="0"/>
                      <w:marTop w:val="0"/>
                      <w:marBottom w:val="0"/>
                      <w:divBdr>
                        <w:top w:val="none" w:sz="0" w:space="0" w:color="auto"/>
                        <w:left w:val="none" w:sz="0" w:space="0" w:color="auto"/>
                        <w:bottom w:val="none" w:sz="0" w:space="0" w:color="auto"/>
                        <w:right w:val="none" w:sz="0" w:space="0" w:color="auto"/>
                      </w:divBdr>
                      <w:divsChild>
                        <w:div w:id="638848660">
                          <w:marLeft w:val="0"/>
                          <w:marRight w:val="0"/>
                          <w:marTop w:val="0"/>
                          <w:marBottom w:val="0"/>
                          <w:divBdr>
                            <w:top w:val="none" w:sz="0" w:space="0" w:color="auto"/>
                            <w:left w:val="none" w:sz="0" w:space="0" w:color="auto"/>
                            <w:bottom w:val="none" w:sz="0" w:space="0" w:color="auto"/>
                            <w:right w:val="none" w:sz="0" w:space="0" w:color="auto"/>
                          </w:divBdr>
                          <w:divsChild>
                            <w:div w:id="789083045">
                              <w:marLeft w:val="0"/>
                              <w:marRight w:val="0"/>
                              <w:marTop w:val="0"/>
                              <w:marBottom w:val="0"/>
                              <w:divBdr>
                                <w:top w:val="none" w:sz="0" w:space="0" w:color="auto"/>
                                <w:left w:val="none" w:sz="0" w:space="0" w:color="auto"/>
                                <w:bottom w:val="none" w:sz="0" w:space="0" w:color="auto"/>
                                <w:right w:val="none" w:sz="0" w:space="0" w:color="auto"/>
                              </w:divBdr>
                              <w:divsChild>
                                <w:div w:id="103993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7203635">
      <w:bodyDiv w:val="1"/>
      <w:marLeft w:val="0"/>
      <w:marRight w:val="0"/>
      <w:marTop w:val="0"/>
      <w:marBottom w:val="0"/>
      <w:divBdr>
        <w:top w:val="none" w:sz="0" w:space="0" w:color="auto"/>
        <w:left w:val="none" w:sz="0" w:space="0" w:color="auto"/>
        <w:bottom w:val="none" w:sz="0" w:space="0" w:color="auto"/>
        <w:right w:val="none" w:sz="0" w:space="0" w:color="auto"/>
      </w:divBdr>
    </w:div>
    <w:div w:id="1313020474">
      <w:bodyDiv w:val="1"/>
      <w:marLeft w:val="0"/>
      <w:marRight w:val="0"/>
      <w:marTop w:val="0"/>
      <w:marBottom w:val="0"/>
      <w:divBdr>
        <w:top w:val="none" w:sz="0" w:space="0" w:color="auto"/>
        <w:left w:val="none" w:sz="0" w:space="0" w:color="auto"/>
        <w:bottom w:val="none" w:sz="0" w:space="0" w:color="auto"/>
        <w:right w:val="none" w:sz="0" w:space="0" w:color="auto"/>
      </w:divBdr>
    </w:div>
    <w:div w:id="1447431409">
      <w:bodyDiv w:val="1"/>
      <w:marLeft w:val="0"/>
      <w:marRight w:val="0"/>
      <w:marTop w:val="0"/>
      <w:marBottom w:val="0"/>
      <w:divBdr>
        <w:top w:val="none" w:sz="0" w:space="0" w:color="auto"/>
        <w:left w:val="none" w:sz="0" w:space="0" w:color="auto"/>
        <w:bottom w:val="none" w:sz="0" w:space="0" w:color="auto"/>
        <w:right w:val="none" w:sz="0" w:space="0" w:color="auto"/>
      </w:divBdr>
    </w:div>
    <w:div w:id="1580628603">
      <w:bodyDiv w:val="1"/>
      <w:marLeft w:val="0"/>
      <w:marRight w:val="0"/>
      <w:marTop w:val="0"/>
      <w:marBottom w:val="0"/>
      <w:divBdr>
        <w:top w:val="none" w:sz="0" w:space="0" w:color="auto"/>
        <w:left w:val="none" w:sz="0" w:space="0" w:color="auto"/>
        <w:bottom w:val="none" w:sz="0" w:space="0" w:color="auto"/>
        <w:right w:val="none" w:sz="0" w:space="0" w:color="auto"/>
      </w:divBdr>
    </w:div>
    <w:div w:id="1583488735">
      <w:bodyDiv w:val="1"/>
      <w:marLeft w:val="0"/>
      <w:marRight w:val="0"/>
      <w:marTop w:val="0"/>
      <w:marBottom w:val="0"/>
      <w:divBdr>
        <w:top w:val="none" w:sz="0" w:space="0" w:color="auto"/>
        <w:left w:val="none" w:sz="0" w:space="0" w:color="auto"/>
        <w:bottom w:val="none" w:sz="0" w:space="0" w:color="auto"/>
        <w:right w:val="none" w:sz="0" w:space="0" w:color="auto"/>
      </w:divBdr>
    </w:div>
    <w:div w:id="1601765960">
      <w:bodyDiv w:val="1"/>
      <w:marLeft w:val="0"/>
      <w:marRight w:val="0"/>
      <w:marTop w:val="0"/>
      <w:marBottom w:val="0"/>
      <w:divBdr>
        <w:top w:val="none" w:sz="0" w:space="0" w:color="auto"/>
        <w:left w:val="none" w:sz="0" w:space="0" w:color="auto"/>
        <w:bottom w:val="none" w:sz="0" w:space="0" w:color="auto"/>
        <w:right w:val="none" w:sz="0" w:space="0" w:color="auto"/>
      </w:divBdr>
    </w:div>
    <w:div w:id="1751151745">
      <w:bodyDiv w:val="1"/>
      <w:marLeft w:val="0"/>
      <w:marRight w:val="0"/>
      <w:marTop w:val="0"/>
      <w:marBottom w:val="0"/>
      <w:divBdr>
        <w:top w:val="none" w:sz="0" w:space="0" w:color="auto"/>
        <w:left w:val="none" w:sz="0" w:space="0" w:color="auto"/>
        <w:bottom w:val="none" w:sz="0" w:space="0" w:color="auto"/>
        <w:right w:val="none" w:sz="0" w:space="0" w:color="auto"/>
      </w:divBdr>
    </w:div>
    <w:div w:id="1756825535">
      <w:bodyDiv w:val="1"/>
      <w:marLeft w:val="0"/>
      <w:marRight w:val="0"/>
      <w:marTop w:val="0"/>
      <w:marBottom w:val="0"/>
      <w:divBdr>
        <w:top w:val="none" w:sz="0" w:space="0" w:color="auto"/>
        <w:left w:val="none" w:sz="0" w:space="0" w:color="auto"/>
        <w:bottom w:val="none" w:sz="0" w:space="0" w:color="auto"/>
        <w:right w:val="none" w:sz="0" w:space="0" w:color="auto"/>
      </w:divBdr>
    </w:div>
    <w:div w:id="1801604717">
      <w:bodyDiv w:val="1"/>
      <w:marLeft w:val="0"/>
      <w:marRight w:val="0"/>
      <w:marTop w:val="0"/>
      <w:marBottom w:val="0"/>
      <w:divBdr>
        <w:top w:val="none" w:sz="0" w:space="0" w:color="auto"/>
        <w:left w:val="none" w:sz="0" w:space="0" w:color="auto"/>
        <w:bottom w:val="none" w:sz="0" w:space="0" w:color="auto"/>
        <w:right w:val="none" w:sz="0" w:space="0" w:color="auto"/>
      </w:divBdr>
    </w:div>
    <w:div w:id="1838232352">
      <w:bodyDiv w:val="1"/>
      <w:marLeft w:val="0"/>
      <w:marRight w:val="0"/>
      <w:marTop w:val="0"/>
      <w:marBottom w:val="0"/>
      <w:divBdr>
        <w:top w:val="none" w:sz="0" w:space="0" w:color="auto"/>
        <w:left w:val="none" w:sz="0" w:space="0" w:color="auto"/>
        <w:bottom w:val="none" w:sz="0" w:space="0" w:color="auto"/>
        <w:right w:val="none" w:sz="0" w:space="0" w:color="auto"/>
      </w:divBdr>
    </w:div>
    <w:div w:id="1943149702">
      <w:bodyDiv w:val="1"/>
      <w:marLeft w:val="0"/>
      <w:marRight w:val="0"/>
      <w:marTop w:val="0"/>
      <w:marBottom w:val="0"/>
      <w:divBdr>
        <w:top w:val="none" w:sz="0" w:space="0" w:color="auto"/>
        <w:left w:val="none" w:sz="0" w:space="0" w:color="auto"/>
        <w:bottom w:val="none" w:sz="0" w:space="0" w:color="auto"/>
        <w:right w:val="none" w:sz="0" w:space="0" w:color="auto"/>
      </w:divBdr>
    </w:div>
    <w:div w:id="2027901683">
      <w:bodyDiv w:val="1"/>
      <w:marLeft w:val="0"/>
      <w:marRight w:val="0"/>
      <w:marTop w:val="0"/>
      <w:marBottom w:val="0"/>
      <w:divBdr>
        <w:top w:val="none" w:sz="0" w:space="0" w:color="auto"/>
        <w:left w:val="none" w:sz="0" w:space="0" w:color="auto"/>
        <w:bottom w:val="none" w:sz="0" w:space="0" w:color="auto"/>
        <w:right w:val="none" w:sz="0" w:space="0" w:color="auto"/>
      </w:divBdr>
    </w:div>
    <w:div w:id="20862185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tata-steel-machine-failure-prediction.streamlit.app/"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1153</TotalTime>
  <Pages>12</Pages>
  <Words>1123</Words>
  <Characters>6405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Sardar</dc:creator>
  <cp:keywords/>
  <dc:description/>
  <cp:lastModifiedBy>Gopal Sardar</cp:lastModifiedBy>
  <cp:revision>218</cp:revision>
  <cp:lastPrinted>2026-03-31T15:03:00Z</cp:lastPrinted>
  <dcterms:created xsi:type="dcterms:W3CDTF">2026-03-10T09:57:00Z</dcterms:created>
  <dcterms:modified xsi:type="dcterms:W3CDTF">2026-04-01T01:59:00Z</dcterms:modified>
</cp:coreProperties>
</file>