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71" w:rsidRDefault="00B22C71" w:rsidP="00B22C71">
      <w:pPr>
        <w:tabs>
          <w:tab w:val="left" w:pos="7236"/>
        </w:tabs>
        <w:rPr>
          <w:color w:val="00B050"/>
          <w:sz w:val="72"/>
          <w:szCs w:val="72"/>
        </w:rPr>
      </w:pPr>
      <w:proofErr w:type="spellStart"/>
      <w:r w:rsidRPr="00C5798A">
        <w:rPr>
          <w:color w:val="00B050"/>
          <w:sz w:val="72"/>
          <w:szCs w:val="72"/>
        </w:rPr>
        <w:t>Servlet</w:t>
      </w:r>
      <w:proofErr w:type="spellEnd"/>
      <w:r w:rsidRPr="00C5798A">
        <w:rPr>
          <w:color w:val="00B050"/>
          <w:sz w:val="72"/>
          <w:szCs w:val="72"/>
        </w:rPr>
        <w:t>: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package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com.adobe.aem.mysite.site.core.servlets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java.io.IOException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javax.servlet.Servlet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javax.servlet.ServletException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org.apache.sling.api.SlingHttpServletRequest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org.apache.sling.api.SlingHttpServletResponse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org.apache.sling.api.servlets.SlingSafeMethodsServlet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import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org.osgi.service.component.annotations.Component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i/>
          <w:color w:val="646464"/>
          <w:sz w:val="28"/>
          <w:szCs w:val="28"/>
        </w:rPr>
        <w:t>@Component</w:t>
      </w:r>
      <w:r w:rsidRPr="00C5798A">
        <w:rPr>
          <w:rFonts w:ascii="Consolas" w:hAnsi="Consolas"/>
          <w:i/>
          <w:color w:val="000000"/>
          <w:sz w:val="28"/>
          <w:szCs w:val="28"/>
        </w:rPr>
        <w:t>(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>service=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Servlet.</w:t>
      </w:r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class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,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proofErr w:type="gramStart"/>
      <w:r w:rsidRPr="00C5798A">
        <w:rPr>
          <w:rFonts w:ascii="Consolas" w:hAnsi="Consolas"/>
          <w:i/>
          <w:color w:val="000000"/>
          <w:sz w:val="28"/>
          <w:szCs w:val="28"/>
        </w:rPr>
        <w:t>property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>= {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2A00FF"/>
          <w:sz w:val="28"/>
          <w:szCs w:val="28"/>
        </w:rPr>
        <w:t>"</w:t>
      </w:r>
      <w:proofErr w:type="spellStart"/>
      <w:r w:rsidRPr="00C5798A">
        <w:rPr>
          <w:rFonts w:ascii="Consolas" w:hAnsi="Consolas"/>
          <w:i/>
          <w:color w:val="2A00FF"/>
          <w:sz w:val="28"/>
          <w:szCs w:val="28"/>
        </w:rPr>
        <w:t>sling.servlet.resourceTypes</w:t>
      </w:r>
      <w:proofErr w:type="spellEnd"/>
      <w:r w:rsidRPr="00C5798A">
        <w:rPr>
          <w:rFonts w:ascii="Consolas" w:hAnsi="Consolas"/>
          <w:i/>
          <w:color w:val="2A00FF"/>
          <w:sz w:val="28"/>
          <w:szCs w:val="28"/>
        </w:rPr>
        <w:t>=</w:t>
      </w:r>
      <w:proofErr w:type="spellStart"/>
      <w:r w:rsidRPr="00C5798A">
        <w:rPr>
          <w:rFonts w:ascii="Consolas" w:hAnsi="Consolas"/>
          <w:i/>
          <w:color w:val="2A00FF"/>
          <w:sz w:val="28"/>
          <w:szCs w:val="28"/>
        </w:rPr>
        <w:t>mysite</w:t>
      </w:r>
      <w:proofErr w:type="spellEnd"/>
      <w:r w:rsidRPr="00C5798A">
        <w:rPr>
          <w:rFonts w:ascii="Consolas" w:hAnsi="Consolas"/>
          <w:i/>
          <w:color w:val="2A00FF"/>
          <w:sz w:val="28"/>
          <w:szCs w:val="28"/>
        </w:rPr>
        <w:t>/components/</w:t>
      </w:r>
      <w:proofErr w:type="spellStart"/>
      <w:r w:rsidRPr="00C5798A">
        <w:rPr>
          <w:rFonts w:ascii="Consolas" w:hAnsi="Consolas"/>
          <w:i/>
          <w:color w:val="2A00FF"/>
          <w:sz w:val="28"/>
          <w:szCs w:val="28"/>
        </w:rPr>
        <w:t>HeaderNavigation</w:t>
      </w:r>
      <w:proofErr w:type="spellEnd"/>
      <w:r w:rsidRPr="00C5798A">
        <w:rPr>
          <w:rFonts w:ascii="Consolas" w:hAnsi="Consolas"/>
          <w:i/>
          <w:color w:val="2A00FF"/>
          <w:sz w:val="28"/>
          <w:szCs w:val="28"/>
        </w:rPr>
        <w:t>"</w:t>
      </w:r>
    </w:p>
    <w:p w:rsidR="00B22C71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000000"/>
          <w:sz w:val="28"/>
          <w:szCs w:val="28"/>
        </w:rPr>
        <w:tab/>
        <w:t>})</w:t>
      </w:r>
    </w:p>
    <w:p w:rsidR="00B22C71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public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class</w:t>
      </w:r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  <w:u w:val="single"/>
        </w:rPr>
        <w:t>Practiseservlet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extends</w:t>
      </w:r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SlingSafeMethodsServlet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{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public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void</w:t>
      </w:r>
      <w:r w:rsidRPr="00C5798A">
        <w:rPr>
          <w:rFonts w:ascii="Consolas" w:hAnsi="Consolas"/>
          <w:i/>
          <w:color w:val="000000"/>
          <w:sz w:val="28"/>
          <w:szCs w:val="28"/>
        </w:rPr>
        <w:t xml:space="preserve"> 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doGet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(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SlingHttpServletRequest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6A3E3E"/>
          <w:sz w:val="28"/>
          <w:szCs w:val="28"/>
        </w:rPr>
        <w:t>req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,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SlingHttpServletResponse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r w:rsidRPr="00C5798A">
        <w:rPr>
          <w:rFonts w:ascii="Consolas" w:hAnsi="Consolas"/>
          <w:i/>
          <w:color w:val="6A3E3E"/>
          <w:sz w:val="28"/>
          <w:szCs w:val="28"/>
        </w:rPr>
        <w:t>res</w:t>
      </w:r>
      <w:r w:rsidRPr="00C5798A">
        <w:rPr>
          <w:rFonts w:ascii="Consolas" w:hAnsi="Consolas"/>
          <w:i/>
          <w:color w:val="000000"/>
          <w:sz w:val="28"/>
          <w:szCs w:val="28"/>
        </w:rPr>
        <w:t xml:space="preserve">) </w:t>
      </w:r>
    </w:p>
    <w:p w:rsidR="00B22C71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proofErr w:type="gramStart"/>
      <w:r w:rsidRPr="00C5798A">
        <w:rPr>
          <w:rFonts w:ascii="Consolas" w:hAnsi="Consolas"/>
          <w:b/>
          <w:bCs/>
          <w:i/>
          <w:color w:val="7F0055"/>
          <w:sz w:val="28"/>
          <w:szCs w:val="28"/>
        </w:rPr>
        <w:t>throws</w:t>
      </w:r>
      <w:r>
        <w:rPr>
          <w:rFonts w:ascii="Consolas" w:hAnsi="Consolas"/>
          <w:i/>
          <w:color w:val="000000"/>
          <w:sz w:val="28"/>
          <w:szCs w:val="28"/>
        </w:rPr>
        <w:t xml:space="preserve"> </w:t>
      </w:r>
      <w:r w:rsidRPr="00C5798A">
        <w:rPr>
          <w:rFonts w:ascii="Consolas" w:hAnsi="Consolas"/>
          <w:i/>
          <w:color w:val="000000"/>
          <w:sz w:val="28"/>
          <w:szCs w:val="28"/>
        </w:rPr>
        <w:t xml:space="preserve"> </w:t>
      </w:r>
      <w:proofErr w:type="spellStart"/>
      <w:r w:rsidRPr="00C5798A">
        <w:rPr>
          <w:rFonts w:ascii="Consolas" w:hAnsi="Consolas"/>
          <w:i/>
          <w:color w:val="000000"/>
          <w:sz w:val="28"/>
          <w:szCs w:val="28"/>
        </w:rPr>
        <w:t>IOException</w:t>
      </w:r>
      <w:proofErr w:type="spellEnd"/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>{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>
        <w:rPr>
          <w:rFonts w:ascii="Consolas" w:hAnsi="Consolas"/>
          <w:i/>
          <w:noProof/>
          <w:color w:val="000000"/>
          <w:sz w:val="28"/>
          <w:szCs w:val="28"/>
        </w:rPr>
        <w:drawing>
          <wp:inline distT="0" distB="0" distL="0" distR="0">
            <wp:extent cx="5943600" cy="1193883"/>
            <wp:effectExtent l="95250" t="95250" r="95250" b="101517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000000"/>
          <w:sz w:val="28"/>
          <w:szCs w:val="28"/>
        </w:rPr>
        <w:tab/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3F7F5F"/>
          <w:sz w:val="28"/>
          <w:szCs w:val="28"/>
        </w:rPr>
        <w:t>// Write "Hello, World!" to the response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798A">
        <w:rPr>
          <w:rFonts w:ascii="Consolas" w:hAnsi="Consolas"/>
          <w:i/>
          <w:color w:val="6A3E3E"/>
          <w:sz w:val="28"/>
          <w:szCs w:val="28"/>
        </w:rPr>
        <w:t>res</w:t>
      </w:r>
      <w:r w:rsidRPr="00C5798A">
        <w:rPr>
          <w:rFonts w:ascii="Consolas" w:hAnsi="Consolas"/>
          <w:i/>
          <w:color w:val="000000"/>
          <w:sz w:val="28"/>
          <w:szCs w:val="28"/>
        </w:rPr>
        <w:t>.getWriter</w:t>
      </w:r>
      <w:proofErr w:type="spellEnd"/>
      <w:r w:rsidRPr="00C5798A">
        <w:rPr>
          <w:rFonts w:ascii="Consolas" w:hAnsi="Consolas"/>
          <w:i/>
          <w:color w:val="000000"/>
          <w:sz w:val="28"/>
          <w:szCs w:val="28"/>
        </w:rPr>
        <w:t>(</w:t>
      </w:r>
      <w:proofErr w:type="gramEnd"/>
      <w:r w:rsidRPr="00C5798A">
        <w:rPr>
          <w:rFonts w:ascii="Consolas" w:hAnsi="Consolas"/>
          <w:i/>
          <w:color w:val="000000"/>
          <w:sz w:val="28"/>
          <w:szCs w:val="28"/>
        </w:rPr>
        <w:t>).write(</w:t>
      </w:r>
      <w:r w:rsidRPr="00C5798A">
        <w:rPr>
          <w:rFonts w:ascii="Consolas" w:hAnsi="Consolas"/>
          <w:i/>
          <w:color w:val="2A00FF"/>
          <w:sz w:val="28"/>
          <w:szCs w:val="28"/>
        </w:rPr>
        <w:t xml:space="preserve">"Hello, </w:t>
      </w:r>
      <w:proofErr w:type="spellStart"/>
      <w:r w:rsidRPr="00C5798A">
        <w:rPr>
          <w:rFonts w:ascii="Consolas" w:hAnsi="Consolas"/>
          <w:i/>
          <w:color w:val="2A00FF"/>
          <w:sz w:val="28"/>
          <w:szCs w:val="28"/>
        </w:rPr>
        <w:t>World!</w:t>
      </w:r>
      <w:r>
        <w:rPr>
          <w:rFonts w:ascii="Consolas" w:hAnsi="Consolas"/>
          <w:i/>
          <w:color w:val="2A00FF"/>
          <w:sz w:val="28"/>
          <w:szCs w:val="28"/>
        </w:rPr>
        <w:t>xx</w:t>
      </w:r>
      <w:proofErr w:type="spellEnd"/>
      <w:r w:rsidRPr="00C5798A">
        <w:rPr>
          <w:rFonts w:ascii="Consolas" w:hAnsi="Consolas"/>
          <w:i/>
          <w:color w:val="2A00FF"/>
          <w:sz w:val="28"/>
          <w:szCs w:val="28"/>
        </w:rPr>
        <w:t>"</w:t>
      </w:r>
      <w:r w:rsidRPr="00C5798A">
        <w:rPr>
          <w:rFonts w:ascii="Consolas" w:hAnsi="Consolas"/>
          <w:i/>
          <w:color w:val="000000"/>
          <w:sz w:val="28"/>
          <w:szCs w:val="28"/>
        </w:rPr>
        <w:t>);</w:t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</w:r>
      <w:r w:rsidRPr="00C5798A">
        <w:rPr>
          <w:rFonts w:ascii="Consolas" w:hAnsi="Consolas"/>
          <w:i/>
          <w:color w:val="000000"/>
          <w:sz w:val="28"/>
          <w:szCs w:val="28"/>
        </w:rPr>
        <w:tab/>
      </w:r>
    </w:p>
    <w:p w:rsidR="00B22C71" w:rsidRPr="00C5798A" w:rsidRDefault="00B22C71" w:rsidP="00B22C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color w:val="000000"/>
          <w:sz w:val="28"/>
          <w:szCs w:val="28"/>
        </w:rPr>
      </w:pPr>
      <w:r w:rsidRPr="00C5798A">
        <w:rPr>
          <w:rFonts w:ascii="Consolas" w:hAnsi="Consolas"/>
          <w:i/>
          <w:color w:val="000000"/>
          <w:sz w:val="28"/>
          <w:szCs w:val="28"/>
        </w:rPr>
        <w:tab/>
        <w:t>}}</w:t>
      </w:r>
    </w:p>
    <w:p w:rsidR="00B22C71" w:rsidRDefault="00B22C71" w:rsidP="00B22C71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lastRenderedPageBreak/>
        <w:drawing>
          <wp:inline distT="0" distB="0" distL="0" distR="0">
            <wp:extent cx="7425690" cy="3009900"/>
            <wp:effectExtent l="38100" t="57150" r="118110" b="95250"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085" cy="3012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C71" w:rsidRDefault="00B22C71" w:rsidP="00B22C71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OUTPUT:</w:t>
      </w:r>
    </w:p>
    <w:p w:rsidR="00B22C71" w:rsidRDefault="00B22C71" w:rsidP="00B22C71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6991350" cy="723900"/>
            <wp:effectExtent l="19050" t="0" r="0" b="0"/>
            <wp:docPr id="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500" cy="72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71" w:rsidRDefault="00B22C71" w:rsidP="00B22C7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eastAsiaTheme="majorEastAsia"/>
          <w:sz w:val="27"/>
          <w:szCs w:val="27"/>
          <w:bdr w:val="single" w:sz="2" w:space="0" w:color="D9D9E3" w:frame="1"/>
        </w:rPr>
      </w:pPr>
    </w:p>
    <w:p w:rsidR="00337441" w:rsidRDefault="00337441"/>
    <w:sectPr w:rsidR="00337441" w:rsidSect="0033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C71"/>
    <w:rsid w:val="00337441"/>
    <w:rsid w:val="00B2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7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2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2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2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2024-05-22T11:00:00Z</dcterms:created>
  <dcterms:modified xsi:type="dcterms:W3CDTF">2024-05-22T11:01:00Z</dcterms:modified>
</cp:coreProperties>
</file>