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6.54545454545456" w:lineRule="auto"/>
        <w:contextualSpacing w:val="0"/>
        <w:rPr>
          <w:rFonts w:ascii="Calibri" w:cs="Calibri" w:eastAsia="Calibri" w:hAnsi="Calibri"/>
          <w:b w:val="1"/>
          <w:color w:val="8064a2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Name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8064a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8064a2"/>
          <w:sz w:val="24"/>
          <w:szCs w:val="24"/>
          <w:rtl w:val="0"/>
        </w:rPr>
        <w:t xml:space="preserve">HR Tool Interne Positionsvermittlung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Miss Laura Schumm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Developers: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Subhashini Jantwal (Group Leader), Mohammed Adnan Sirur, Gopinath Mylapura Anjaneyareddy , Muhammad Hamid and  Jayanth Jain Hassan Ajithkumar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Tutor: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Alyona Morozova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</w:t>
        <w:tab/>
        <w:t xml:space="preserve">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02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/06/2017</w:t>
      </w:r>
    </w:p>
    <w:p w:rsidR="00000000" w:rsidDel="00000000" w:rsidP="00000000" w:rsidRDefault="00000000" w:rsidRPr="00000000">
      <w:pPr>
        <w:pBdr/>
        <w:spacing w:line="218.18181818181816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c0504d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c0504d"/>
          <w:sz w:val="24"/>
          <w:szCs w:val="24"/>
          <w:highlight w:val="white"/>
          <w:rtl w:val="0"/>
        </w:rPr>
        <w:t xml:space="preserve">Weekly Progress Report #4</w:t>
      </w:r>
    </w:p>
    <w:p w:rsidR="00000000" w:rsidDel="00000000" w:rsidP="00000000" w:rsidRDefault="00000000" w:rsidRPr="00000000">
      <w:pPr>
        <w:pBdr/>
        <w:spacing w:line="100.36363636363635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33.45454545454544" w:lineRule="auto"/>
        <w:contextualSpacing w:val="0"/>
        <w:jc w:val="both"/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  <w:rtl w:val="0"/>
        </w:rPr>
        <w:t xml:space="preserve">Activities/tasks planned for the week </w:t>
      </w:r>
    </w:p>
    <w:tbl>
      <w:tblPr>
        <w:tblStyle w:val="Table1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81.7942139255065"/>
        <w:gridCol w:w="3143.717597098116"/>
        <w:tblGridChange w:id="0">
          <w:tblGrid>
            <w:gridCol w:w="5881.7942139255065"/>
            <w:gridCol w:w="3143.71759709811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Activities/tasks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Group members responsible &amp; involved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Weekly meeting with Tutor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Gopinath,Hamid,Jayanth, Subhashini and Adnan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Document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Jayanth, Gopinath and Subhashini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Wireframes finalisation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Adnan,Gopinath,Subhashini,Hamid ,Jayanth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Wireframes updation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Hamid and Adnan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  Git Lab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Gopinath,Hamid,Jayanth, Subhashini and Adnan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 Coordination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Subhashini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Vertical implementation of a core use case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Architecture finalization and setup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33.45454545454544" w:lineRule="auto"/>
        <w:contextualSpacing w:val="0"/>
        <w:jc w:val="both"/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  <w:rtl w:val="0"/>
        </w:rPr>
        <w:t xml:space="preserve">Tasks/activities that were achieved during the week</w:t>
      </w:r>
    </w:p>
    <w:tbl>
      <w:tblPr>
        <w:tblStyle w:val="Table2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858.665561541649"/>
        <w:gridCol w:w="3166.846249481973"/>
        <w:tblGridChange w:id="0">
          <w:tblGrid>
            <w:gridCol w:w="5858.665561541649"/>
            <w:gridCol w:w="3166.846249481973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Activities/tasks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Group members responsible &amp; involved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Attended Tutor Meeting, discussed week’s plan and progress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Gopinath,Hamid,Jayanth, Subhashini and Adnan</w:t>
            </w:r>
          </w:p>
        </w:tc>
      </w:tr>
      <w:tr>
        <w:trPr>
          <w:trHeight w:val="7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Created use case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Jayanth (Job Seeker ), Gopinath (Admin ) and Subhashini (Recruiter)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Finalised Wireframes , to be shared with client by Monday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Hamid and Adnan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(individually) Recorded project activity on GitLab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Gopinath,Hamid,Jayanth, Subhashini , Adnan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,maintaining and sharing the time log and progress report and week deliverable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Subhashini with inputs from entire team 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Architecture Finalization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Partial implementation of a core Use-case 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ff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33.45454545454544" w:lineRule="auto"/>
        <w:contextualSpacing w:val="0"/>
        <w:jc w:val="both"/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  <w:rtl w:val="0"/>
        </w:rPr>
        <w:t xml:space="preserve">In-progress/ Pending tasks and issues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90.54545454545455" w:lineRule="auto"/>
        <w:ind w:left="720" w:hanging="360"/>
        <w:contextualSpacing w:val="1"/>
        <w:rPr>
          <w:rFonts w:ascii="Calibri" w:cs="Calibri" w:eastAsia="Calibri" w:hAnsi="Calibri"/>
          <w:color w:val="00b05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Meeting with client to show the vertical prototype which could not be presented to her due to unmatched schedules , the tutor was informed and the prototype submitted on time.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line="90.54545454545455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share wireframes with client </w:t>
      </w:r>
    </w:p>
    <w:p w:rsidR="00000000" w:rsidDel="00000000" w:rsidP="00000000" w:rsidRDefault="00000000" w:rsidRPr="00000000">
      <w:pPr>
        <w:pBdr/>
        <w:spacing w:line="90.54545454545455" w:lineRule="auto"/>
        <w:contextualSpacing w:val="0"/>
        <w:rPr>
          <w:rFonts w:ascii="Calibri" w:cs="Calibri" w:eastAsia="Calibri" w:hAnsi="Calibri"/>
          <w:color w:val="00b05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33.45454545454544" w:lineRule="auto"/>
        <w:contextualSpacing w:val="0"/>
        <w:jc w:val="both"/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070c0"/>
          <w:sz w:val="24"/>
          <w:szCs w:val="24"/>
          <w:highlight w:val="white"/>
          <w:rtl w:val="0"/>
        </w:rPr>
        <w:t xml:space="preserve">Plan for the next week</w:t>
      </w:r>
    </w:p>
    <w:tbl>
      <w:tblPr>
        <w:tblStyle w:val="Table3"/>
        <w:bidiVisual w:val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90"/>
        <w:gridCol w:w="3825"/>
        <w:tblGridChange w:id="0">
          <w:tblGrid>
            <w:gridCol w:w="5190"/>
            <w:gridCol w:w="3825"/>
          </w:tblGrid>
        </w:tblGridChange>
      </w:tblGrid>
      <w:tr>
        <w:trPr>
          <w:trHeight w:val="260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Next Week Tasks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jc w:val="both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Group members  Assigned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sz w:val="24"/>
                <w:szCs w:val="24"/>
                <w:highlight w:val="white"/>
                <w:rtl w:val="0"/>
              </w:rPr>
              <w:t xml:space="preserve">UML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Subhashini, Gopinath and Jayanth</w:t>
            </w:r>
          </w:p>
        </w:tc>
      </w:tr>
      <w:tr>
        <w:trPr>
          <w:trHeight w:val="26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Implementation of Must Have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Adnan,Gopinath,Subhashini,Hamid ,Jayanth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 Use Case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Subhashini, Gopinath and Jayanth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Weekly meeting with tutor for feedback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Adnan,Gopinath,Subhashini,Hamid ,Jayanth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Client meeting to discuss project developments and discuss Wireframes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Adnan,Gopinath,Subhashini,Hamid ,Jayanth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11" w:val="single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Git lab Issues, Time Log &amp; Progress Report</w:t>
            </w:r>
          </w:p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spacing w:line="233.45454545454544" w:lineRule="auto"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Adnan,Gopinath,Subhashini,Hamid ,Jayanth</w:t>
            </w:r>
          </w:p>
        </w:tc>
      </w:tr>
    </w:tbl>
    <w:p w:rsidR="00000000" w:rsidDel="00000000" w:rsidP="00000000" w:rsidRDefault="00000000" w:rsidRPr="00000000">
      <w:pPr>
        <w:pBdr/>
        <w:spacing w:line="233.45454545454544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33.45454545454544" w:lineRule="auto"/>
        <w:contextualSpacing w:val="0"/>
        <w:rPr>
          <w:rFonts w:ascii="Calibri" w:cs="Calibri" w:eastAsia="Calibri" w:hAnsi="Calibri"/>
          <w:b w:val="1"/>
          <w:color w:val="c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c00000"/>
          <w:sz w:val="24"/>
          <w:szCs w:val="24"/>
          <w:rtl w:val="0"/>
        </w:rPr>
        <w:t xml:space="preserve">Time Log for Current Week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b w:val="1"/>
          <w:color w:val="c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100.36363636363635" w:lineRule="auto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99.1361666110956"/>
        <w:gridCol w:w="4395.159660417041"/>
        <w:gridCol w:w="1322.9577573161664"/>
        <w:gridCol w:w="1308.25822667932"/>
        <w:tblGridChange w:id="0">
          <w:tblGrid>
            <w:gridCol w:w="1999.1361666110956"/>
            <w:gridCol w:w="4395.159660417041"/>
            <w:gridCol w:w="1322.9577573161664"/>
            <w:gridCol w:w="1308.25822667932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1" w:val="single"/>
              <w:left w:color="000000" w:space="0" w:sz="11" w:val="single"/>
              <w:bottom w:color="000000" w:space="0" w:sz="0" w:val="nil"/>
              <w:right w:color="000000" w:space="0" w:sz="11" w:val="single"/>
            </w:tcBorders>
            <w:shd w:fill="00b0f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Team Member Name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0" w:val="nil"/>
              <w:right w:color="000000" w:space="0" w:sz="11" w:val="single"/>
            </w:tcBorders>
            <w:shd w:fill="00b0f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0" w:val="nil"/>
              <w:right w:color="000000" w:space="0" w:sz="11" w:val="single"/>
            </w:tcBorders>
            <w:shd w:fill="00b0f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Time Spent(Hours)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0" w:val="nil"/>
              <w:right w:color="000000" w:space="0" w:sz="11" w:val="single"/>
            </w:tcBorders>
            <w:shd w:fill="00b0f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4"/>
                <w:szCs w:val="24"/>
                <w:rtl w:val="0"/>
              </w:rPr>
              <w:t xml:space="preserve">Total Number of Hours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7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highlight w:val="white"/>
                <w:rtl w:val="0"/>
              </w:rPr>
              <w:t xml:space="preserve">Subhashini Jantwal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Attended Tutor Meeting, discussed week’s plan and progress 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8.5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Use Case Document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Setting up project milestones , creating and logging tasks &amp; issues , logging time on Gitlab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, maintaining and sharing the time log and progress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7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Gopinath Mylapura Anjaneyareddy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Attended Tutor Meeting, discussed week’s plan and progress 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9.5</w:t>
            </w:r>
          </w:p>
        </w:tc>
      </w:tr>
      <w:tr>
        <w:trPr>
          <w:trHeight w:val="178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Creating Use Case Document for Administrator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sz w:val="21"/>
                <w:szCs w:val="21"/>
                <w:rtl w:val="0"/>
              </w:rPr>
              <w:t xml:space="preserve">Internal meeting with team discussing wireframes,changes in use-case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 of Use-case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7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Mohammed Adnan Sirur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Attended Tutor Meeting, discussed week’s plan and progress .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Setting up the project for the vertical implementation, updating the readme files for the setup of the project ,  logging  issues and logging time on Gitlab.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on finalizing the Architecture.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on partially implementing  a Use-case scenario.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Internal meeting for updating the team on the wireframe changes and clearing open questions.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Worked on finalizing and updating the wireframes of the project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vMerge w:val="restart"/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7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Muhammad Hamid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Attended Tutor Meeting, discussed week’s plan and progress 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6.5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Updated Wireframes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Developed a HTML page for the vertical prototype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7" w:val="single"/>
            </w:tcBorders>
            <w:shd w:fill="ffc000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600" w:hRule="atLeast"/>
        </w:trPr>
        <w:tc>
          <w:tcPr>
            <w:vMerge w:val="restart"/>
            <w:tcBorders>
              <w:top w:color="000000" w:space="0" w:sz="11" w:val="single"/>
              <w:left w:color="000000" w:space="0" w:sz="11" w:val="single"/>
              <w:bottom w:color="000000" w:space="0" w:sz="11" w:val="single"/>
              <w:right w:color="000000" w:space="0" w:sz="7" w:val="single"/>
            </w:tcBorders>
            <w:shd w:fill="f79646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Jayanth Jain Hassan Ajithkumar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Weekly meeting with Tutor to discuss the use cases and weekly progress</w:t>
            </w:r>
          </w:p>
        </w:tc>
        <w:tc>
          <w:tcPr>
            <w:tcBorders>
              <w:top w:color="000000" w:space="0" w:sz="11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  <w:tcBorders>
              <w:top w:color="000000" w:space="0" w:sz="11" w:val="single"/>
              <w:left w:color="000000" w:space="0" w:sz="0" w:val="nil"/>
              <w:bottom w:color="000000" w:space="0" w:sz="11" w:val="single"/>
              <w:right w:color="000000" w:space="0" w:sz="11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</w:p>
        </w:tc>
      </w:tr>
      <w:tr>
        <w:trPr>
          <w:trHeight w:val="76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 case Document for Job Seeker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4.5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Reviewing the use case Document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vMerge w:val="continue"/>
            <w:tcBorders>
              <w:bottom w:color="000000" w:space="0" w:sz="11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Learning Java Script, mySQL and other technologies needed for implementation.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1" w:val="single"/>
              <w:right w:color="000000" w:space="0" w:sz="7" w:val="single"/>
            </w:tcBorders>
            <w:shd w:fill="ffffff"/>
            <w:tcMar>
              <w:top w:w="20.0" w:type="dxa"/>
              <w:left w:w="20.0" w:type="dxa"/>
              <w:bottom w:w="20.0" w:type="dxa"/>
              <w:right w:w="2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continue"/>
            <w:tcBorders>
              <w:bottom w:color="000000" w:space="0" w:sz="11" w:val="single"/>
              <w:right w:color="000000" w:space="0" w:sz="11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ind w:left="100" w:firstLine="0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