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58D" w:rsidRPr="002C558D" w:rsidRDefault="002C558D" w:rsidP="002C558D">
      <w:pPr>
        <w:pStyle w:val="Title"/>
        <w:ind w:left="720" w:firstLine="720"/>
        <w:rPr>
          <w:color w:val="000000" w:themeColor="text1"/>
        </w:rPr>
      </w:pPr>
      <w:r w:rsidRPr="002C558D">
        <w:rPr>
          <w:color w:val="000000" w:themeColor="text1"/>
        </w:rPr>
        <w:t>Crop Recommendation</w:t>
      </w:r>
    </w:p>
    <w:p w:rsidR="002C558D" w:rsidRDefault="002C558D" w:rsidP="002C558D">
      <w:pPr>
        <w:pStyle w:val="Heading3"/>
      </w:pPr>
      <w:r>
        <w:t xml:space="preserve">1. </w:t>
      </w:r>
      <w:r>
        <w:rPr>
          <w:rStyle w:val="Strong"/>
          <w:b/>
          <w:bCs/>
        </w:rPr>
        <w:t>Crop Recommendation</w:t>
      </w:r>
    </w:p>
    <w:p w:rsidR="002C558D" w:rsidRDefault="002C558D" w:rsidP="002C558D">
      <w:pPr>
        <w:pStyle w:val="NormalWeb"/>
      </w:pPr>
      <w:r>
        <w:t>This is the main title indicating the purpose of the program — to recommend suitable crops based on given environmental factors.</w:t>
      </w:r>
    </w:p>
    <w:p w:rsidR="002C558D" w:rsidRDefault="002C558D" w:rsidP="002C558D">
      <w:pPr>
        <w:pStyle w:val="Heading3"/>
      </w:pPr>
      <w:r>
        <w:t xml:space="preserve">2. </w:t>
      </w:r>
      <w:r>
        <w:rPr>
          <w:rStyle w:val="Strong"/>
          <w:b/>
          <w:bCs/>
        </w:rPr>
        <w:t>Soil Type:</w:t>
      </w:r>
    </w:p>
    <w:p w:rsidR="002C558D" w:rsidRDefault="002C558D" w:rsidP="002C558D">
      <w:pPr>
        <w:pStyle w:val="NormalWeb"/>
      </w:pPr>
      <w:r>
        <w:t>This lets the user select the type of soil on their farm. Different crops grow best in different soil types like Loamy, Clay, or Sandy.</w:t>
      </w:r>
    </w:p>
    <w:p w:rsidR="002C558D" w:rsidRDefault="002C558D" w:rsidP="002C558D">
      <w:pPr>
        <w:pStyle w:val="Heading3"/>
      </w:pPr>
      <w:r>
        <w:t xml:space="preserve">3. </w:t>
      </w:r>
      <w:r>
        <w:rPr>
          <w:rStyle w:val="Strong"/>
          <w:b/>
          <w:bCs/>
        </w:rPr>
        <w:t>Temperature (°C):</w:t>
      </w:r>
    </w:p>
    <w:p w:rsidR="002C558D" w:rsidRDefault="002C558D" w:rsidP="002C558D">
      <w:pPr>
        <w:pStyle w:val="NormalWeb"/>
      </w:pPr>
      <w:r>
        <w:t>Users input the current or expected temperature in Celsius. Temperature affects crop growth and suitability.</w:t>
      </w:r>
    </w:p>
    <w:p w:rsidR="002C558D" w:rsidRDefault="002C558D" w:rsidP="002C558D">
      <w:pPr>
        <w:pStyle w:val="Heading3"/>
      </w:pPr>
      <w:r>
        <w:t xml:space="preserve">4. </w:t>
      </w:r>
      <w:r>
        <w:rPr>
          <w:rStyle w:val="Strong"/>
          <w:b/>
          <w:bCs/>
        </w:rPr>
        <w:t>Rainfall (mm):</w:t>
      </w:r>
    </w:p>
    <w:p w:rsidR="002C558D" w:rsidRDefault="002C558D" w:rsidP="002C558D">
      <w:pPr>
        <w:pStyle w:val="NormalWeb"/>
      </w:pPr>
      <w:r>
        <w:t xml:space="preserve">This field captures the amount of rainfall received, measured in </w:t>
      </w:r>
      <w:proofErr w:type="spellStart"/>
      <w:r>
        <w:t>millimeters</w:t>
      </w:r>
      <w:proofErr w:type="spellEnd"/>
      <w:r>
        <w:t>. Rainfall is crucial for crop water needs.</w:t>
      </w:r>
    </w:p>
    <w:p w:rsidR="002C558D" w:rsidRDefault="002C558D" w:rsidP="002C558D">
      <w:pPr>
        <w:pStyle w:val="Heading3"/>
      </w:pPr>
      <w:r>
        <w:t xml:space="preserve">5. </w:t>
      </w:r>
      <w:r>
        <w:rPr>
          <w:rStyle w:val="Strong"/>
          <w:b/>
          <w:bCs/>
        </w:rPr>
        <w:t>Soil pH:</w:t>
      </w:r>
    </w:p>
    <w:p w:rsidR="002C558D" w:rsidRDefault="002C558D" w:rsidP="002C558D">
      <w:pPr>
        <w:pStyle w:val="NormalWeb"/>
      </w:pPr>
      <w:r>
        <w:t>Soil pH measures how acidic or alkaline the soil is. Different crops prefer different pH levels for optimal growth.</w:t>
      </w:r>
    </w:p>
    <w:p w:rsidR="002C558D" w:rsidRDefault="002C558D" w:rsidP="002C558D">
      <w:pPr>
        <w:pStyle w:val="Heading3"/>
      </w:pPr>
      <w:r>
        <w:t xml:space="preserve">6. </w:t>
      </w:r>
      <w:r>
        <w:rPr>
          <w:rStyle w:val="Strong"/>
          <w:b/>
          <w:bCs/>
        </w:rPr>
        <w:t>Get Recommendation (Button):</w:t>
      </w:r>
    </w:p>
    <w:p w:rsidR="002C558D" w:rsidRDefault="002C558D" w:rsidP="002C558D">
      <w:pPr>
        <w:pStyle w:val="NormalWeb"/>
      </w:pPr>
      <w:r>
        <w:t>After entering the details, clicking this button processes the data and suggests crops best suited for the entered conditions.</w:t>
      </w:r>
    </w:p>
    <w:p w:rsidR="002C558D" w:rsidRDefault="002C558D" w:rsidP="002C558D">
      <w:pPr>
        <w:pStyle w:val="Heading3"/>
        <w:rPr>
          <w:rStyle w:val="Strong"/>
          <w:b/>
          <w:bCs/>
        </w:rPr>
      </w:pPr>
      <w:r>
        <w:t xml:space="preserve">7. </w:t>
      </w:r>
      <w:r>
        <w:rPr>
          <w:rStyle w:val="Strong"/>
          <w:b/>
          <w:bCs/>
        </w:rPr>
        <w:t>Recommended Crops:</w:t>
      </w:r>
    </w:p>
    <w:p w:rsidR="002C558D" w:rsidRPr="002C558D" w:rsidRDefault="002C558D" w:rsidP="002C558D">
      <w:pPr>
        <w:rPr>
          <w:sz w:val="24"/>
          <w:szCs w:val="24"/>
        </w:rPr>
      </w:pPr>
      <w:r w:rsidRPr="002C558D">
        <w:rPr>
          <w:sz w:val="24"/>
          <w:szCs w:val="24"/>
        </w:rPr>
        <w:t>This area displays the list of crops that are suitable based on the soil type, temperature, rainfall, and pH provided</w:t>
      </w:r>
      <w:proofErr w:type="gramStart"/>
      <w:r w:rsidRPr="002C558D">
        <w:rPr>
          <w:sz w:val="24"/>
          <w:szCs w:val="24"/>
        </w:rPr>
        <w:t>..</w:t>
      </w:r>
      <w:proofErr w:type="gramEnd"/>
    </w:p>
    <w:p w:rsidR="002C558D" w:rsidRDefault="002C558D">
      <w:pPr>
        <w:rPr>
          <w:rFonts w:asciiTheme="majorHAnsi" w:eastAsia="Times New Roman" w:hAnsiTheme="majorHAnsi" w:cstheme="majorBidi"/>
          <w:color w:val="000000" w:themeColor="text1"/>
          <w:spacing w:val="5"/>
          <w:kern w:val="28"/>
          <w:sz w:val="52"/>
          <w:szCs w:val="52"/>
          <w:lang w:eastAsia="en-IN"/>
        </w:rPr>
      </w:pPr>
      <w:r>
        <w:rPr>
          <w:rFonts w:eastAsia="Times New Roman"/>
          <w:color w:val="000000" w:themeColor="text1"/>
          <w:lang w:eastAsia="en-IN"/>
        </w:rPr>
        <w:br w:type="page"/>
      </w:r>
    </w:p>
    <w:p w:rsidR="007068D1" w:rsidRPr="007068D1" w:rsidRDefault="007068D1" w:rsidP="007068D1">
      <w:pPr>
        <w:pStyle w:val="Title"/>
        <w:pBdr>
          <w:bottom w:val="single" w:sz="8" w:space="2" w:color="4F81BD" w:themeColor="accent1"/>
        </w:pBdr>
        <w:ind w:firstLine="720"/>
        <w:rPr>
          <w:rFonts w:eastAsia="Times New Roman"/>
          <w:color w:val="000000" w:themeColor="text1"/>
          <w:lang w:eastAsia="en-IN"/>
        </w:rPr>
      </w:pPr>
      <w:r w:rsidRPr="007068D1">
        <w:rPr>
          <w:rFonts w:eastAsia="Times New Roman"/>
          <w:color w:val="000000" w:themeColor="text1"/>
          <w:lang w:eastAsia="en-IN"/>
        </w:rPr>
        <w:lastRenderedPageBreak/>
        <w:t>Crop Yield Profit/Loss Calculator</w:t>
      </w:r>
    </w:p>
    <w:p w:rsidR="007068D1" w:rsidRPr="007068D1" w:rsidRDefault="007068D1" w:rsidP="007068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68D1">
        <w:rPr>
          <w:rFonts w:ascii="Times New Roman" w:eastAsia="Times New Roman" w:hAnsi="Times New Roman" w:cs="Times New Roman"/>
          <w:b/>
          <w:bCs/>
          <w:sz w:val="27"/>
          <w:szCs w:val="27"/>
          <w:lang w:eastAsia="en-IN"/>
        </w:rPr>
        <w:t>1. What is Crop Yield?</w:t>
      </w:r>
    </w:p>
    <w:p w:rsidR="007068D1" w:rsidRPr="007068D1" w:rsidRDefault="007068D1" w:rsidP="007068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068D1">
        <w:rPr>
          <w:rFonts w:ascii="Times New Roman" w:eastAsia="Times New Roman" w:hAnsi="Times New Roman" w:cs="Times New Roman"/>
          <w:sz w:val="24"/>
          <w:szCs w:val="24"/>
          <w:lang w:eastAsia="en-IN"/>
        </w:rPr>
        <w:t>Crop yield refers to the amount of crop produced per unit area of land (e.g., per acre or hectare).</w:t>
      </w:r>
    </w:p>
    <w:p w:rsidR="007068D1" w:rsidRPr="007068D1" w:rsidRDefault="007068D1" w:rsidP="007068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068D1">
        <w:rPr>
          <w:rFonts w:ascii="Times New Roman" w:eastAsia="Times New Roman" w:hAnsi="Times New Roman" w:cs="Times New Roman"/>
          <w:sz w:val="24"/>
          <w:szCs w:val="24"/>
          <w:lang w:eastAsia="en-IN"/>
        </w:rPr>
        <w:t>It’s usually measured in kilograms or tons per acre.</w:t>
      </w:r>
    </w:p>
    <w:p w:rsidR="007068D1" w:rsidRPr="007068D1" w:rsidRDefault="007068D1" w:rsidP="007068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068D1">
        <w:rPr>
          <w:rFonts w:ascii="Times New Roman" w:eastAsia="Times New Roman" w:hAnsi="Times New Roman" w:cs="Times New Roman"/>
          <w:sz w:val="24"/>
          <w:szCs w:val="24"/>
          <w:lang w:eastAsia="en-IN"/>
        </w:rPr>
        <w:t>Higher crop yield means more produce from the same land area, which can increase farmer’s income.</w:t>
      </w:r>
    </w:p>
    <w:p w:rsidR="007068D1" w:rsidRPr="007068D1" w:rsidRDefault="007068D1" w:rsidP="007068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68D1">
        <w:rPr>
          <w:rFonts w:ascii="Times New Roman" w:eastAsia="Times New Roman" w:hAnsi="Times New Roman" w:cs="Times New Roman"/>
          <w:b/>
          <w:bCs/>
          <w:sz w:val="27"/>
          <w:szCs w:val="27"/>
          <w:lang w:eastAsia="en-IN"/>
        </w:rPr>
        <w:t>2. Market Price</w:t>
      </w:r>
    </w:p>
    <w:p w:rsidR="007068D1" w:rsidRPr="007068D1" w:rsidRDefault="007068D1" w:rsidP="007068D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068D1">
        <w:rPr>
          <w:rFonts w:ascii="Times New Roman" w:eastAsia="Times New Roman" w:hAnsi="Times New Roman" w:cs="Times New Roman"/>
          <w:sz w:val="24"/>
          <w:szCs w:val="24"/>
          <w:lang w:eastAsia="en-IN"/>
        </w:rPr>
        <w:t>Market price is the selling price of the crop per kilogram or per unit weight.</w:t>
      </w:r>
    </w:p>
    <w:p w:rsidR="007068D1" w:rsidRPr="007068D1" w:rsidRDefault="007068D1" w:rsidP="007068D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068D1">
        <w:rPr>
          <w:rFonts w:ascii="Times New Roman" w:eastAsia="Times New Roman" w:hAnsi="Times New Roman" w:cs="Times New Roman"/>
          <w:sz w:val="24"/>
          <w:szCs w:val="24"/>
          <w:lang w:eastAsia="en-IN"/>
        </w:rPr>
        <w:t>It fluctuates based on demand and supply, season, quality, and market conditions.</w:t>
      </w:r>
    </w:p>
    <w:p w:rsidR="007068D1" w:rsidRPr="007068D1" w:rsidRDefault="007068D1" w:rsidP="007068D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068D1">
        <w:rPr>
          <w:rFonts w:ascii="Times New Roman" w:eastAsia="Times New Roman" w:hAnsi="Times New Roman" w:cs="Times New Roman"/>
          <w:sz w:val="24"/>
          <w:szCs w:val="24"/>
          <w:lang w:eastAsia="en-IN"/>
        </w:rPr>
        <w:t>Higher market prices generally increase profit, while lower prices can reduce profit or cause losses.</w:t>
      </w:r>
    </w:p>
    <w:p w:rsidR="007068D1" w:rsidRPr="007068D1" w:rsidRDefault="007068D1" w:rsidP="007068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68D1">
        <w:rPr>
          <w:rFonts w:ascii="Times New Roman" w:eastAsia="Times New Roman" w:hAnsi="Times New Roman" w:cs="Times New Roman"/>
          <w:b/>
          <w:bCs/>
          <w:sz w:val="27"/>
          <w:szCs w:val="27"/>
          <w:lang w:eastAsia="en-IN"/>
        </w:rPr>
        <w:t>3. Cost of Production</w:t>
      </w:r>
    </w:p>
    <w:p w:rsidR="007068D1" w:rsidRPr="007068D1" w:rsidRDefault="007068D1" w:rsidP="007068D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068D1">
        <w:rPr>
          <w:rFonts w:ascii="Times New Roman" w:eastAsia="Times New Roman" w:hAnsi="Times New Roman" w:cs="Times New Roman"/>
          <w:sz w:val="24"/>
          <w:szCs w:val="24"/>
          <w:lang w:eastAsia="en-IN"/>
        </w:rPr>
        <w:t xml:space="preserve">This includes all expenses related to growing the crop: seeds, fertilizers, </w:t>
      </w:r>
      <w:proofErr w:type="spellStart"/>
      <w:r w:rsidRPr="007068D1">
        <w:rPr>
          <w:rFonts w:ascii="Times New Roman" w:eastAsia="Times New Roman" w:hAnsi="Times New Roman" w:cs="Times New Roman"/>
          <w:sz w:val="24"/>
          <w:szCs w:val="24"/>
          <w:lang w:eastAsia="en-IN"/>
        </w:rPr>
        <w:t>labor</w:t>
      </w:r>
      <w:proofErr w:type="spellEnd"/>
      <w:r w:rsidRPr="007068D1">
        <w:rPr>
          <w:rFonts w:ascii="Times New Roman" w:eastAsia="Times New Roman" w:hAnsi="Times New Roman" w:cs="Times New Roman"/>
          <w:sz w:val="24"/>
          <w:szCs w:val="24"/>
          <w:lang w:eastAsia="en-IN"/>
        </w:rPr>
        <w:t>, irrigation, pesticides, machinery, etc.</w:t>
      </w:r>
    </w:p>
    <w:p w:rsidR="007068D1" w:rsidRPr="007068D1" w:rsidRDefault="007068D1" w:rsidP="007068D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068D1">
        <w:rPr>
          <w:rFonts w:ascii="Times New Roman" w:eastAsia="Times New Roman" w:hAnsi="Times New Roman" w:cs="Times New Roman"/>
          <w:sz w:val="24"/>
          <w:szCs w:val="24"/>
          <w:lang w:eastAsia="en-IN"/>
        </w:rPr>
        <w:t>Keeping production costs low without compromising quality can maximize profit.</w:t>
      </w:r>
    </w:p>
    <w:p w:rsidR="007068D1" w:rsidRPr="007068D1" w:rsidRDefault="007068D1" w:rsidP="007068D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068D1">
        <w:rPr>
          <w:rFonts w:ascii="Times New Roman" w:eastAsia="Times New Roman" w:hAnsi="Times New Roman" w:cs="Times New Roman"/>
          <w:sz w:val="24"/>
          <w:szCs w:val="24"/>
          <w:lang w:eastAsia="en-IN"/>
        </w:rPr>
        <w:t>If costs are too high, profit margins shrink.</w:t>
      </w:r>
    </w:p>
    <w:p w:rsidR="007068D1" w:rsidRPr="007068D1" w:rsidRDefault="007068D1" w:rsidP="007068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68D1">
        <w:rPr>
          <w:rFonts w:ascii="Times New Roman" w:eastAsia="Times New Roman" w:hAnsi="Times New Roman" w:cs="Times New Roman"/>
          <w:b/>
          <w:bCs/>
          <w:sz w:val="27"/>
          <w:szCs w:val="27"/>
          <w:lang w:eastAsia="en-IN"/>
        </w:rPr>
        <w:t>4. Profit and Loss Calculation</w:t>
      </w:r>
    </w:p>
    <w:p w:rsidR="007068D1" w:rsidRPr="007068D1" w:rsidRDefault="007068D1" w:rsidP="007068D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68D1">
        <w:rPr>
          <w:rFonts w:ascii="Times New Roman" w:eastAsia="Times New Roman" w:hAnsi="Times New Roman" w:cs="Times New Roman"/>
          <w:b/>
          <w:bCs/>
          <w:sz w:val="24"/>
          <w:szCs w:val="24"/>
          <w:lang w:eastAsia="en-IN"/>
        </w:rPr>
        <w:t>Profit</w:t>
      </w:r>
      <w:r w:rsidRPr="007068D1">
        <w:rPr>
          <w:rFonts w:ascii="Times New Roman" w:eastAsia="Times New Roman" w:hAnsi="Times New Roman" w:cs="Times New Roman"/>
          <w:sz w:val="24"/>
          <w:szCs w:val="24"/>
          <w:lang w:eastAsia="en-IN"/>
        </w:rPr>
        <w:t xml:space="preserve"> = (Area × Yield per acre × Market Price) − Cost of Production</w:t>
      </w:r>
    </w:p>
    <w:p w:rsidR="007068D1" w:rsidRPr="007068D1" w:rsidRDefault="007068D1" w:rsidP="007068D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68D1">
        <w:rPr>
          <w:rFonts w:ascii="Times New Roman" w:eastAsia="Times New Roman" w:hAnsi="Times New Roman" w:cs="Times New Roman"/>
          <w:sz w:val="24"/>
          <w:szCs w:val="24"/>
          <w:lang w:eastAsia="en-IN"/>
        </w:rPr>
        <w:t>If the result is positive, it’s a profit; if negative, it’s a loss.</w:t>
      </w:r>
    </w:p>
    <w:p w:rsidR="007068D1" w:rsidRPr="007068D1" w:rsidRDefault="007068D1" w:rsidP="007068D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68D1">
        <w:rPr>
          <w:rFonts w:ascii="Times New Roman" w:eastAsia="Times New Roman" w:hAnsi="Times New Roman" w:cs="Times New Roman"/>
          <w:sz w:val="24"/>
          <w:szCs w:val="24"/>
          <w:lang w:eastAsia="en-IN"/>
        </w:rPr>
        <w:t>This calculation helps farmers understand whether their crop cultivation is financially viable.</w:t>
      </w:r>
    </w:p>
    <w:p w:rsidR="007068D1" w:rsidRPr="007068D1" w:rsidRDefault="007068D1" w:rsidP="007068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68D1">
        <w:rPr>
          <w:rFonts w:ascii="Times New Roman" w:eastAsia="Times New Roman" w:hAnsi="Times New Roman" w:cs="Times New Roman"/>
          <w:b/>
          <w:bCs/>
          <w:sz w:val="27"/>
          <w:szCs w:val="27"/>
          <w:lang w:eastAsia="en-IN"/>
        </w:rPr>
        <w:t>5. Importance of Accurate Prediction in Agriculture</w:t>
      </w:r>
    </w:p>
    <w:p w:rsidR="007068D1" w:rsidRPr="007068D1" w:rsidRDefault="007068D1" w:rsidP="007068D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068D1">
        <w:rPr>
          <w:rFonts w:ascii="Times New Roman" w:eastAsia="Times New Roman" w:hAnsi="Times New Roman" w:cs="Times New Roman"/>
          <w:sz w:val="24"/>
          <w:szCs w:val="24"/>
          <w:lang w:eastAsia="en-IN"/>
        </w:rPr>
        <w:t>Predicting yield and market price helps farmers make informed decisions on which crops to plant and how to manage resources.</w:t>
      </w:r>
    </w:p>
    <w:p w:rsidR="007068D1" w:rsidRPr="007068D1" w:rsidRDefault="007068D1" w:rsidP="007068D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068D1">
        <w:rPr>
          <w:rFonts w:ascii="Times New Roman" w:eastAsia="Times New Roman" w:hAnsi="Times New Roman" w:cs="Times New Roman"/>
          <w:sz w:val="24"/>
          <w:szCs w:val="24"/>
          <w:lang w:eastAsia="en-IN"/>
        </w:rPr>
        <w:t>It also helps in financial planning and risk management, reducing chances of unexpected losses.</w:t>
      </w:r>
    </w:p>
    <w:p w:rsidR="007068D1" w:rsidRDefault="007068D1">
      <w:r>
        <w:br w:type="page"/>
      </w:r>
    </w:p>
    <w:p w:rsidR="004A2F6A" w:rsidRDefault="004A2F6A" w:rsidP="007068D1">
      <w:pPr>
        <w:pStyle w:val="Heading3"/>
      </w:pPr>
    </w:p>
    <w:p w:rsidR="004A2F6A" w:rsidRPr="002C558D" w:rsidRDefault="004A2F6A" w:rsidP="002C558D">
      <w:pPr>
        <w:pStyle w:val="Title"/>
        <w:ind w:left="720" w:firstLine="720"/>
        <w:rPr>
          <w:color w:val="000000" w:themeColor="text1"/>
        </w:rPr>
      </w:pPr>
      <w:r w:rsidRPr="002C558D">
        <w:rPr>
          <w:color w:val="000000" w:themeColor="text1"/>
        </w:rPr>
        <w:t>Crop Budget Calculator</w:t>
      </w:r>
    </w:p>
    <w:p w:rsidR="007068D1" w:rsidRDefault="007068D1" w:rsidP="007068D1">
      <w:pPr>
        <w:pStyle w:val="Heading3"/>
      </w:pPr>
      <w:r>
        <w:t xml:space="preserve">1. </w:t>
      </w:r>
      <w:r>
        <w:rPr>
          <w:rStyle w:val="Strong"/>
          <w:b/>
          <w:bCs/>
        </w:rPr>
        <w:t>Land Area (acres):</w:t>
      </w:r>
    </w:p>
    <w:p w:rsidR="007068D1" w:rsidRDefault="007068D1" w:rsidP="002C558D">
      <w:pPr>
        <w:pStyle w:val="NormalWeb"/>
      </w:pPr>
      <w:r>
        <w:t>This input refers to the total size of the farmland where the crop will be grown. It is measured in acres, a common unit of land measurement in agriculture. The size of the land directly affects the total expected crop yield and cost calculations.</w:t>
      </w:r>
    </w:p>
    <w:p w:rsidR="007068D1" w:rsidRDefault="007068D1" w:rsidP="007068D1">
      <w:pPr>
        <w:pStyle w:val="Heading3"/>
      </w:pPr>
      <w:r>
        <w:t xml:space="preserve">2. </w:t>
      </w:r>
      <w:r>
        <w:rPr>
          <w:rStyle w:val="Strong"/>
          <w:b/>
          <w:bCs/>
        </w:rPr>
        <w:t>Expected Yield (kg per acre):</w:t>
      </w:r>
    </w:p>
    <w:p w:rsidR="007068D1" w:rsidRDefault="007068D1" w:rsidP="002C558D">
      <w:pPr>
        <w:pStyle w:val="NormalWeb"/>
      </w:pPr>
      <w:r>
        <w:t>This represents the estimated amount of crop produce (in kilograms) that can be harvested from one acre of land. It helps in predicting the total production volume based on the size of the land.</w:t>
      </w:r>
    </w:p>
    <w:p w:rsidR="007068D1" w:rsidRDefault="007068D1" w:rsidP="007068D1">
      <w:pPr>
        <w:pStyle w:val="Heading3"/>
      </w:pPr>
      <w:r>
        <w:t xml:space="preserve">3. </w:t>
      </w:r>
      <w:r>
        <w:rPr>
          <w:rStyle w:val="Strong"/>
          <w:b/>
          <w:bCs/>
        </w:rPr>
        <w:t>Selling Price (per kg):</w:t>
      </w:r>
    </w:p>
    <w:p w:rsidR="007068D1" w:rsidRDefault="007068D1" w:rsidP="002C558D">
      <w:pPr>
        <w:pStyle w:val="NormalWeb"/>
      </w:pPr>
      <w:r>
        <w:t xml:space="preserve">This is the price at which the crop is expected to be sold, given </w:t>
      </w:r>
      <w:r w:rsidR="002C558D">
        <w:t xml:space="preserve">per kilogram. It is crucial for </w:t>
      </w:r>
      <w:r>
        <w:t>calculating the total revenue that the farmer can earn from the crop sale.</w:t>
      </w:r>
    </w:p>
    <w:p w:rsidR="007068D1" w:rsidRDefault="007068D1" w:rsidP="007068D1">
      <w:pPr>
        <w:pStyle w:val="Heading3"/>
      </w:pPr>
      <w:r>
        <w:t xml:space="preserve">4. </w:t>
      </w:r>
      <w:r>
        <w:rPr>
          <w:rStyle w:val="Strong"/>
          <w:b/>
          <w:bCs/>
        </w:rPr>
        <w:t>Total Seed Cost:</w:t>
      </w:r>
    </w:p>
    <w:p w:rsidR="007068D1" w:rsidRDefault="007068D1" w:rsidP="002C558D">
      <w:pPr>
        <w:pStyle w:val="NormalWeb"/>
      </w:pPr>
      <w:r>
        <w:t>This input covers the total expense spent on buying seeds required for sowing on the entire farmland. Seed cost is one of the essential input costs in farming.</w:t>
      </w:r>
    </w:p>
    <w:p w:rsidR="007068D1" w:rsidRDefault="007068D1" w:rsidP="007068D1">
      <w:pPr>
        <w:pStyle w:val="Heading3"/>
      </w:pPr>
      <w:r>
        <w:t xml:space="preserve">5. </w:t>
      </w:r>
      <w:r>
        <w:rPr>
          <w:rStyle w:val="Strong"/>
          <w:b/>
          <w:bCs/>
        </w:rPr>
        <w:t>Total Fertilizer Cost:</w:t>
      </w:r>
    </w:p>
    <w:p w:rsidR="007068D1" w:rsidRDefault="007068D1" w:rsidP="002C558D">
      <w:pPr>
        <w:pStyle w:val="NormalWeb"/>
      </w:pPr>
      <w:r>
        <w:t>This amount includes all expenses related to purchasing and applying fertilizers to the crop. Fertilizers are necessary to enhance soil fertility and increase crop yield.</w:t>
      </w:r>
    </w:p>
    <w:p w:rsidR="007068D1" w:rsidRDefault="007068D1" w:rsidP="007068D1">
      <w:pPr>
        <w:pStyle w:val="Heading3"/>
      </w:pPr>
      <w:r>
        <w:t xml:space="preserve">6. </w:t>
      </w:r>
      <w:proofErr w:type="gramStart"/>
      <w:r w:rsidR="002C558D">
        <w:rPr>
          <w:rStyle w:val="Strong"/>
          <w:b/>
          <w:bCs/>
        </w:rPr>
        <w:t>t</w:t>
      </w:r>
      <w:r>
        <w:rPr>
          <w:rStyle w:val="Strong"/>
          <w:b/>
          <w:bCs/>
        </w:rPr>
        <w:t>otal</w:t>
      </w:r>
      <w:proofErr w:type="gramEnd"/>
      <w:r>
        <w:rPr>
          <w:rStyle w:val="Strong"/>
          <w:b/>
          <w:bCs/>
        </w:rPr>
        <w:t xml:space="preserve"> </w:t>
      </w:r>
      <w:proofErr w:type="spellStart"/>
      <w:r>
        <w:rPr>
          <w:rStyle w:val="Strong"/>
          <w:b/>
          <w:bCs/>
        </w:rPr>
        <w:t>Labor</w:t>
      </w:r>
      <w:proofErr w:type="spellEnd"/>
      <w:r>
        <w:rPr>
          <w:rStyle w:val="Strong"/>
          <w:b/>
          <w:bCs/>
        </w:rPr>
        <w:t xml:space="preserve"> Cost:</w:t>
      </w:r>
    </w:p>
    <w:p w:rsidR="007068D1" w:rsidRDefault="007068D1" w:rsidP="002C558D">
      <w:pPr>
        <w:pStyle w:val="NormalWeb"/>
      </w:pPr>
      <w:proofErr w:type="spellStart"/>
      <w:r>
        <w:t>Labor</w:t>
      </w:r>
      <w:proofErr w:type="spellEnd"/>
      <w:r>
        <w:t xml:space="preserve"> cost is the total money spent on paying workers who perform tasks like planting, tending, and harvesting the crop. This is often one of the biggest expenses in crop production.</w:t>
      </w:r>
    </w:p>
    <w:p w:rsidR="007068D1" w:rsidRDefault="007068D1" w:rsidP="007068D1">
      <w:pPr>
        <w:pStyle w:val="Heading3"/>
      </w:pPr>
      <w:r>
        <w:t xml:space="preserve">7. </w:t>
      </w:r>
      <w:r>
        <w:rPr>
          <w:rStyle w:val="Strong"/>
          <w:b/>
          <w:bCs/>
        </w:rPr>
        <w:t>Other Costs:</w:t>
      </w:r>
    </w:p>
    <w:p w:rsidR="007068D1" w:rsidRDefault="007068D1" w:rsidP="002C558D">
      <w:pPr>
        <w:pStyle w:val="NormalWeb"/>
      </w:pPr>
      <w:r>
        <w:t xml:space="preserve">This category includes all additional expenses not covered by seed, fertilizer, or </w:t>
      </w:r>
      <w:proofErr w:type="spellStart"/>
      <w:r>
        <w:t>labor</w:t>
      </w:r>
      <w:proofErr w:type="spellEnd"/>
      <w:r>
        <w:t>. It could include costs for pesticides, irrigation, transportation, equipment, or miscellaneous expenses.</w:t>
      </w:r>
    </w:p>
    <w:p w:rsidR="007068D1" w:rsidRDefault="007068D1" w:rsidP="007068D1">
      <w:pPr>
        <w:pStyle w:val="Heading3"/>
      </w:pPr>
      <w:r>
        <w:t xml:space="preserve">8. </w:t>
      </w:r>
      <w:r>
        <w:rPr>
          <w:rStyle w:val="Strong"/>
          <w:b/>
          <w:bCs/>
        </w:rPr>
        <w:t>Calculate Budget (Button):</w:t>
      </w:r>
    </w:p>
    <w:p w:rsidR="007068D1" w:rsidRDefault="007068D1" w:rsidP="002C558D">
      <w:pPr>
        <w:pStyle w:val="NormalWeb"/>
      </w:pPr>
      <w:r>
        <w:t>This is the action button the user clicks after entering all inputs. When clicked, it triggers the calculation process to compute total revenue, total cost, and net profit or loss based on the given data.</w:t>
      </w:r>
    </w:p>
    <w:p w:rsidR="007068D1" w:rsidRDefault="007068D1" w:rsidP="007068D1">
      <w:pPr>
        <w:pStyle w:val="Heading3"/>
      </w:pPr>
      <w:r>
        <w:lastRenderedPageBreak/>
        <w:t xml:space="preserve">9. </w:t>
      </w:r>
      <w:r>
        <w:rPr>
          <w:rStyle w:val="Strong"/>
          <w:b/>
          <w:bCs/>
        </w:rPr>
        <w:t>Profit:</w:t>
      </w:r>
    </w:p>
    <w:p w:rsidR="007068D1" w:rsidRDefault="007068D1" w:rsidP="002C558D">
      <w:pPr>
        <w:pStyle w:val="NormalWeb"/>
      </w:pPr>
      <w:r>
        <w:t>This heading appears in the result section if the calculated net profit is positive. It indicates that the total revenue from selling the crop exceeds the total costs incurred, meaning the farmer has earned money.</w:t>
      </w:r>
    </w:p>
    <w:p w:rsidR="007068D1" w:rsidRDefault="007068D1" w:rsidP="007068D1">
      <w:pPr>
        <w:pStyle w:val="Heading3"/>
      </w:pPr>
      <w:r>
        <w:t xml:space="preserve">10. </w:t>
      </w:r>
      <w:r>
        <w:rPr>
          <w:rStyle w:val="Strong"/>
          <w:b/>
          <w:bCs/>
        </w:rPr>
        <w:t>Loss:</w:t>
      </w:r>
    </w:p>
    <w:p w:rsidR="007068D1" w:rsidRDefault="007068D1" w:rsidP="002C558D">
      <w:pPr>
        <w:pStyle w:val="NormalWeb"/>
      </w:pPr>
      <w:r>
        <w:t>If the total costs are greater than the revenue, the net profit becomes negative, and this heading is shown. It alerts the user that the farming activity will result in a financial loss.</w:t>
      </w:r>
    </w:p>
    <w:p w:rsidR="007068D1" w:rsidRDefault="007068D1" w:rsidP="007068D1">
      <w:pPr>
        <w:pStyle w:val="Heading3"/>
      </w:pPr>
      <w:r>
        <w:t xml:space="preserve">11. </w:t>
      </w:r>
      <w:r>
        <w:rPr>
          <w:rStyle w:val="Strong"/>
          <w:b/>
          <w:bCs/>
        </w:rPr>
        <w:t>Total Revenue:</w:t>
      </w:r>
    </w:p>
    <w:p w:rsidR="007068D1" w:rsidRDefault="007068D1" w:rsidP="002C558D">
      <w:pPr>
        <w:pStyle w:val="NormalWeb"/>
      </w:pPr>
      <w:r>
        <w:t>Total revenue is the income generated by selling the entire crop harvest. It is calculated by multiplying the total yield by the selling price per kg.</w:t>
      </w:r>
    </w:p>
    <w:p w:rsidR="007068D1" w:rsidRDefault="007068D1" w:rsidP="007068D1">
      <w:pPr>
        <w:pStyle w:val="Heading3"/>
      </w:pPr>
      <w:r>
        <w:t xml:space="preserve">12. </w:t>
      </w:r>
      <w:r>
        <w:rPr>
          <w:rStyle w:val="Strong"/>
          <w:b/>
          <w:bCs/>
        </w:rPr>
        <w:t>Total Cost:</w:t>
      </w:r>
    </w:p>
    <w:p w:rsidR="007068D1" w:rsidRDefault="007068D1" w:rsidP="007068D1">
      <w:pPr>
        <w:pStyle w:val="NormalWeb"/>
      </w:pPr>
      <w:r>
        <w:t xml:space="preserve">This is the sum of all costs associated with producing the crop, including seeds, fertilizers, </w:t>
      </w:r>
      <w:proofErr w:type="spellStart"/>
      <w:r>
        <w:t>labor</w:t>
      </w:r>
      <w:proofErr w:type="spellEnd"/>
      <w:r>
        <w:t>, and other expenses. It helps determine if the farming activity is financially viable.</w:t>
      </w:r>
    </w:p>
    <w:p w:rsidR="004A2F6A" w:rsidRDefault="004A2F6A">
      <w:r>
        <w:br w:type="page"/>
      </w:r>
    </w:p>
    <w:p w:rsidR="004A2F6A" w:rsidRPr="004A2F6A" w:rsidRDefault="004A2F6A" w:rsidP="002C558D">
      <w:pPr>
        <w:pStyle w:val="Title"/>
        <w:rPr>
          <w:sz w:val="40"/>
        </w:rPr>
      </w:pPr>
      <w:r>
        <w:rPr>
          <w:sz w:val="40"/>
        </w:rPr>
        <w:lastRenderedPageBreak/>
        <w:t xml:space="preserve">  </w:t>
      </w:r>
      <w:r>
        <w:rPr>
          <w:sz w:val="40"/>
        </w:rPr>
        <w:tab/>
        <w:t xml:space="preserve"> </w:t>
      </w:r>
      <w:r>
        <w:rPr>
          <w:sz w:val="40"/>
        </w:rPr>
        <w:tab/>
      </w:r>
      <w:r w:rsidRPr="002C558D">
        <w:rPr>
          <w:color w:val="000000" w:themeColor="text1"/>
        </w:rPr>
        <w:t>Crop Seed Calculator</w:t>
      </w:r>
    </w:p>
    <w:p w:rsidR="004A2F6A" w:rsidRDefault="004A2F6A" w:rsidP="004A2F6A">
      <w:pPr>
        <w:pStyle w:val="Heading3"/>
      </w:pPr>
      <w:r>
        <w:t xml:space="preserve">1. </w:t>
      </w:r>
      <w:r>
        <w:rPr>
          <w:rStyle w:val="Strong"/>
          <w:b/>
          <w:bCs/>
        </w:rPr>
        <w:t>Crop Seed Calculator</w:t>
      </w:r>
    </w:p>
    <w:p w:rsidR="004A2F6A" w:rsidRDefault="004A2F6A" w:rsidP="002C558D">
      <w:pPr>
        <w:pStyle w:val="NormalWeb"/>
      </w:pPr>
      <w:r>
        <w:t>This is the main title of the program. It tells the user that the tool helps calculate the amount of seed needed based on the size of the land and the seed rate.</w:t>
      </w:r>
    </w:p>
    <w:p w:rsidR="004A2F6A" w:rsidRDefault="004A2F6A" w:rsidP="004A2F6A">
      <w:pPr>
        <w:pStyle w:val="Heading3"/>
      </w:pPr>
      <w:r>
        <w:t xml:space="preserve">2. </w:t>
      </w:r>
      <w:r>
        <w:rPr>
          <w:rStyle w:val="Strong"/>
          <w:b/>
          <w:bCs/>
        </w:rPr>
        <w:t>Land Area:</w:t>
      </w:r>
    </w:p>
    <w:p w:rsidR="004A2F6A" w:rsidRDefault="004A2F6A" w:rsidP="002C558D">
      <w:pPr>
        <w:pStyle w:val="NormalWeb"/>
      </w:pPr>
      <w:r>
        <w:t>This input field is where the user enters the size of their farmland. The land area is necessary to determine how much seed will be required. It accepts numeric values representing the size.</w:t>
      </w:r>
    </w:p>
    <w:p w:rsidR="004A2F6A" w:rsidRDefault="004A2F6A" w:rsidP="004A2F6A">
      <w:pPr>
        <w:pStyle w:val="Heading3"/>
      </w:pPr>
      <w:r>
        <w:t xml:space="preserve">3. </w:t>
      </w:r>
      <w:r>
        <w:rPr>
          <w:rStyle w:val="Strong"/>
          <w:b/>
          <w:bCs/>
        </w:rPr>
        <w:t>Select Unit:</w:t>
      </w:r>
    </w:p>
    <w:p w:rsidR="004A2F6A" w:rsidRDefault="004A2F6A" w:rsidP="002C558D">
      <w:pPr>
        <w:pStyle w:val="NormalWeb"/>
      </w:pPr>
      <w:r>
        <w:t xml:space="preserve">This dropdown allows the user to specify the measurement unit for the land area entered. The options include </w:t>
      </w:r>
      <w:r>
        <w:rPr>
          <w:rStyle w:val="Strong"/>
        </w:rPr>
        <w:t>Acre</w:t>
      </w:r>
      <w:r>
        <w:t xml:space="preserve"> and </w:t>
      </w:r>
      <w:r>
        <w:rPr>
          <w:rStyle w:val="Strong"/>
        </w:rPr>
        <w:t>Hectare</w:t>
      </w:r>
      <w:r>
        <w:t>, which are common units for measuring farmland. This helps in correctly interpreting the land size.</w:t>
      </w:r>
    </w:p>
    <w:p w:rsidR="004A2F6A" w:rsidRDefault="004A2F6A" w:rsidP="004A2F6A">
      <w:pPr>
        <w:pStyle w:val="Heading3"/>
      </w:pPr>
      <w:r>
        <w:t xml:space="preserve">4. </w:t>
      </w:r>
      <w:r>
        <w:rPr>
          <w:rStyle w:val="Strong"/>
          <w:b/>
          <w:bCs/>
        </w:rPr>
        <w:t>Seed Rate (kg per unit):</w:t>
      </w:r>
    </w:p>
    <w:p w:rsidR="004A2F6A" w:rsidRDefault="004A2F6A" w:rsidP="002C558D">
      <w:pPr>
        <w:pStyle w:val="NormalWeb"/>
      </w:pPr>
      <w:r>
        <w:t>Here, the user inputs the seed quantity required per unit of land (either per acre or per hectare). This rate varies depending on the crop type and farming practices. It is used to calculate the total seed needed.</w:t>
      </w:r>
    </w:p>
    <w:p w:rsidR="004A2F6A" w:rsidRDefault="004A2F6A" w:rsidP="004A2F6A">
      <w:pPr>
        <w:pStyle w:val="Heading3"/>
      </w:pPr>
      <w:r>
        <w:t xml:space="preserve">5. </w:t>
      </w:r>
      <w:r>
        <w:rPr>
          <w:rStyle w:val="Strong"/>
          <w:b/>
          <w:bCs/>
        </w:rPr>
        <w:t>Calculate (Button):</w:t>
      </w:r>
    </w:p>
    <w:p w:rsidR="004A2F6A" w:rsidRDefault="004A2F6A" w:rsidP="002C558D">
      <w:pPr>
        <w:pStyle w:val="NormalWeb"/>
      </w:pPr>
      <w:r>
        <w:t>Once the user has filled in the land area, unit, and seed rate, clicking this button runs the calculation. It multiplies the land size by the seed rate to find out the total seed quantity required.</w:t>
      </w:r>
    </w:p>
    <w:p w:rsidR="004A2F6A" w:rsidRDefault="004A2F6A" w:rsidP="004A2F6A">
      <w:pPr>
        <w:pStyle w:val="Heading3"/>
      </w:pPr>
      <w:r>
        <w:t xml:space="preserve">6. </w:t>
      </w:r>
      <w:r>
        <w:rPr>
          <w:rStyle w:val="Strong"/>
          <w:b/>
          <w:bCs/>
        </w:rPr>
        <w:t>Result:</w:t>
      </w:r>
    </w:p>
    <w:p w:rsidR="004A2F6A" w:rsidRDefault="004A2F6A" w:rsidP="004A2F6A">
      <w:pPr>
        <w:pStyle w:val="NormalWeb"/>
      </w:pPr>
      <w:r>
        <w:t>After calculation, this area displays the total seed quantity needed for the given land area and unit. It shows the result in kilograms and mentions the unit of land to keep the output clear and understandable.</w:t>
      </w:r>
    </w:p>
    <w:p w:rsidR="004A2F6A" w:rsidRDefault="004A2F6A">
      <w:r>
        <w:br w:type="page"/>
      </w:r>
    </w:p>
    <w:p w:rsidR="002C558D" w:rsidRPr="002C558D" w:rsidRDefault="002C558D" w:rsidP="002C558D">
      <w:pPr>
        <w:pStyle w:val="Title"/>
        <w:rPr>
          <w:sz w:val="48"/>
        </w:rPr>
      </w:pPr>
      <w:bookmarkStart w:id="0" w:name="_GoBack"/>
      <w:bookmarkEnd w:id="0"/>
      <w:r w:rsidRPr="002C558D">
        <w:rPr>
          <w:color w:val="000000" w:themeColor="text1"/>
          <w:sz w:val="48"/>
        </w:rPr>
        <w:lastRenderedPageBreak/>
        <w:t>Warehouse</w:t>
      </w:r>
      <w:r w:rsidRPr="002C558D">
        <w:rPr>
          <w:sz w:val="48"/>
        </w:rPr>
        <w:t xml:space="preserve"> </w:t>
      </w:r>
      <w:r w:rsidRPr="002C558D">
        <w:rPr>
          <w:color w:val="000000" w:themeColor="text1"/>
          <w:sz w:val="48"/>
        </w:rPr>
        <w:t>Construction</w:t>
      </w:r>
      <w:r w:rsidRPr="002C558D">
        <w:rPr>
          <w:sz w:val="48"/>
        </w:rPr>
        <w:t xml:space="preserve"> </w:t>
      </w:r>
      <w:r w:rsidRPr="002C558D">
        <w:rPr>
          <w:color w:val="000000" w:themeColor="text1"/>
          <w:sz w:val="48"/>
        </w:rPr>
        <w:t>Cost</w:t>
      </w:r>
      <w:r w:rsidRPr="002C558D">
        <w:rPr>
          <w:sz w:val="48"/>
        </w:rPr>
        <w:t xml:space="preserve"> </w:t>
      </w:r>
      <w:r w:rsidRPr="002C558D">
        <w:rPr>
          <w:color w:val="000000" w:themeColor="text1"/>
          <w:sz w:val="48"/>
        </w:rPr>
        <w:t>Calculator</w:t>
      </w:r>
    </w:p>
    <w:p w:rsidR="004A2F6A" w:rsidRDefault="004A2F6A" w:rsidP="004A2F6A">
      <w:pPr>
        <w:pStyle w:val="Heading3"/>
      </w:pPr>
      <w:r>
        <w:t xml:space="preserve">1. </w:t>
      </w:r>
      <w:r>
        <w:rPr>
          <w:rStyle w:val="Strong"/>
          <w:b/>
          <w:bCs/>
        </w:rPr>
        <w:t>Warehouse Construction Cost Calculator</w:t>
      </w:r>
    </w:p>
    <w:p w:rsidR="004A2F6A" w:rsidRDefault="004A2F6A" w:rsidP="002C558D">
      <w:pPr>
        <w:pStyle w:val="NormalWeb"/>
      </w:pPr>
      <w:r>
        <w:t>This is the main title of the application. It indicates that the tool calculates the estimated cost of constructing a warehouse based on the given dimensions and cost per square foot.</w:t>
      </w:r>
    </w:p>
    <w:p w:rsidR="004A2F6A" w:rsidRDefault="004A2F6A" w:rsidP="004A2F6A">
      <w:pPr>
        <w:pStyle w:val="Heading3"/>
      </w:pPr>
      <w:r>
        <w:t xml:space="preserve">2. </w:t>
      </w:r>
      <w:r>
        <w:rPr>
          <w:rStyle w:val="Strong"/>
          <w:b/>
          <w:bCs/>
        </w:rPr>
        <w:t>Length (feet):</w:t>
      </w:r>
    </w:p>
    <w:p w:rsidR="004A2F6A" w:rsidRDefault="004A2F6A" w:rsidP="002C558D">
      <w:pPr>
        <w:pStyle w:val="NormalWeb"/>
      </w:pPr>
      <w:r>
        <w:t>This input field is for entering the length of the warehouse in feet. It represents one dimension of the warehouse’s base area, which is essential for calculating the floor area.</w:t>
      </w:r>
    </w:p>
    <w:p w:rsidR="004A2F6A" w:rsidRDefault="004A2F6A" w:rsidP="004A2F6A">
      <w:pPr>
        <w:pStyle w:val="Heading3"/>
      </w:pPr>
      <w:r>
        <w:t xml:space="preserve">3. </w:t>
      </w:r>
      <w:r>
        <w:rPr>
          <w:rStyle w:val="Strong"/>
          <w:b/>
          <w:bCs/>
        </w:rPr>
        <w:t>Width (feet):</w:t>
      </w:r>
    </w:p>
    <w:p w:rsidR="004A2F6A" w:rsidRDefault="004A2F6A" w:rsidP="002C558D">
      <w:pPr>
        <w:pStyle w:val="NormalWeb"/>
      </w:pPr>
      <w:r>
        <w:t>This field accepts the width of the warehouse in feet. Together with the length, it helps calculate the total floor area where the warehouse will be built.</w:t>
      </w:r>
    </w:p>
    <w:p w:rsidR="004A2F6A" w:rsidRDefault="004A2F6A" w:rsidP="004A2F6A">
      <w:pPr>
        <w:pStyle w:val="Heading3"/>
      </w:pPr>
      <w:r>
        <w:t xml:space="preserve">4. </w:t>
      </w:r>
      <w:r>
        <w:rPr>
          <w:rStyle w:val="Strong"/>
          <w:b/>
          <w:bCs/>
        </w:rPr>
        <w:t>Height (feet):</w:t>
      </w:r>
    </w:p>
    <w:p w:rsidR="004A2F6A" w:rsidRDefault="004A2F6A" w:rsidP="002C558D">
      <w:pPr>
        <w:pStyle w:val="NormalWeb"/>
      </w:pPr>
      <w:r>
        <w:t>This input specifies the height of the warehouse in feet. While height isn’t directly used to calculate cost in this program, it helps understand the warehouse’s volume and overall size.</w:t>
      </w:r>
    </w:p>
    <w:p w:rsidR="004A2F6A" w:rsidRDefault="004A2F6A" w:rsidP="004A2F6A">
      <w:pPr>
        <w:pStyle w:val="Heading3"/>
      </w:pPr>
      <w:r>
        <w:t xml:space="preserve">5. </w:t>
      </w:r>
      <w:r>
        <w:rPr>
          <w:rStyle w:val="Strong"/>
          <w:b/>
          <w:bCs/>
        </w:rPr>
        <w:t xml:space="preserve">Cost per </w:t>
      </w:r>
      <w:proofErr w:type="spellStart"/>
      <w:r>
        <w:rPr>
          <w:rStyle w:val="Strong"/>
          <w:b/>
          <w:bCs/>
        </w:rPr>
        <w:t>sq</w:t>
      </w:r>
      <w:proofErr w:type="spellEnd"/>
      <w:r>
        <w:rPr>
          <w:rStyle w:val="Strong"/>
          <w:b/>
          <w:bCs/>
        </w:rPr>
        <w:t xml:space="preserve"> </w:t>
      </w:r>
      <w:proofErr w:type="spellStart"/>
      <w:r>
        <w:rPr>
          <w:rStyle w:val="Strong"/>
          <w:b/>
          <w:bCs/>
        </w:rPr>
        <w:t>ft</w:t>
      </w:r>
      <w:proofErr w:type="spellEnd"/>
      <w:r>
        <w:rPr>
          <w:rStyle w:val="Strong"/>
          <w:b/>
          <w:bCs/>
        </w:rPr>
        <w:t>:</w:t>
      </w:r>
    </w:p>
    <w:p w:rsidR="004A2F6A" w:rsidRDefault="004A2F6A" w:rsidP="002C558D">
      <w:pPr>
        <w:pStyle w:val="NormalWeb"/>
      </w:pPr>
      <w:r>
        <w:t>This is the construction cost per square foot of the warehouse. It’s an input value representing how much money it takes to build one square foot of warehouse space, used to estimate the total cost.</w:t>
      </w:r>
    </w:p>
    <w:p w:rsidR="004A2F6A" w:rsidRDefault="004A2F6A" w:rsidP="004A2F6A">
      <w:pPr>
        <w:pStyle w:val="Heading3"/>
      </w:pPr>
      <w:r>
        <w:t xml:space="preserve">6. </w:t>
      </w:r>
      <w:r>
        <w:rPr>
          <w:rStyle w:val="Strong"/>
          <w:b/>
          <w:bCs/>
        </w:rPr>
        <w:t>Calculate Cost (Button):</w:t>
      </w:r>
    </w:p>
    <w:p w:rsidR="004A2F6A" w:rsidRDefault="004A2F6A" w:rsidP="002C558D">
      <w:pPr>
        <w:pStyle w:val="NormalWeb"/>
      </w:pPr>
      <w:r>
        <w:t>When the user clicks this button, the calculator multiplies the floor area by the cost per square foot to estimate the total construction cost.</w:t>
      </w:r>
    </w:p>
    <w:p w:rsidR="004A2F6A" w:rsidRDefault="004A2F6A" w:rsidP="004A2F6A">
      <w:pPr>
        <w:pStyle w:val="Heading3"/>
      </w:pPr>
      <w:r>
        <w:t xml:space="preserve">7. </w:t>
      </w:r>
      <w:r>
        <w:rPr>
          <w:rStyle w:val="Strong"/>
          <w:b/>
          <w:bCs/>
        </w:rPr>
        <w:t>Result Display:</w:t>
      </w:r>
    </w:p>
    <w:p w:rsidR="004A2F6A" w:rsidRDefault="004A2F6A" w:rsidP="004A2F6A">
      <w:pPr>
        <w:pStyle w:val="NormalWeb"/>
      </w:pPr>
      <w:r>
        <w:t>This section shows the final calculated cost for building the warehouse based on the inputs. It provides clear feedback so the user knows the estimated expense.</w:t>
      </w:r>
    </w:p>
    <w:p w:rsidR="00AE5AC2" w:rsidRDefault="00AE5AC2"/>
    <w:sectPr w:rsidR="00AE5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84C7C"/>
    <w:multiLevelType w:val="multilevel"/>
    <w:tmpl w:val="CBBE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B2044D"/>
    <w:multiLevelType w:val="multilevel"/>
    <w:tmpl w:val="6D9C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AB5DBA"/>
    <w:multiLevelType w:val="multilevel"/>
    <w:tmpl w:val="D9FC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B06B2A"/>
    <w:multiLevelType w:val="multilevel"/>
    <w:tmpl w:val="DF36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DF52D0"/>
    <w:multiLevelType w:val="multilevel"/>
    <w:tmpl w:val="5ECC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1D387F"/>
    <w:multiLevelType w:val="multilevel"/>
    <w:tmpl w:val="3270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8D1"/>
    <w:rsid w:val="002C558D"/>
    <w:rsid w:val="004A2F6A"/>
    <w:rsid w:val="007068D1"/>
    <w:rsid w:val="00731B48"/>
    <w:rsid w:val="00AE5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068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68D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068D1"/>
    <w:rPr>
      <w:b/>
      <w:bCs/>
    </w:rPr>
  </w:style>
  <w:style w:type="paragraph" w:styleId="NormalWeb">
    <w:name w:val="Normal (Web)"/>
    <w:basedOn w:val="Normal"/>
    <w:uiPriority w:val="99"/>
    <w:unhideWhenUsed/>
    <w:rsid w:val="007068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7068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68D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068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68D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068D1"/>
    <w:rPr>
      <w:b/>
      <w:bCs/>
    </w:rPr>
  </w:style>
  <w:style w:type="paragraph" w:styleId="NormalWeb">
    <w:name w:val="Normal (Web)"/>
    <w:basedOn w:val="Normal"/>
    <w:uiPriority w:val="99"/>
    <w:unhideWhenUsed/>
    <w:rsid w:val="007068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7068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68D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324875">
      <w:bodyDiv w:val="1"/>
      <w:marLeft w:val="0"/>
      <w:marRight w:val="0"/>
      <w:marTop w:val="0"/>
      <w:marBottom w:val="0"/>
      <w:divBdr>
        <w:top w:val="none" w:sz="0" w:space="0" w:color="auto"/>
        <w:left w:val="none" w:sz="0" w:space="0" w:color="auto"/>
        <w:bottom w:val="none" w:sz="0" w:space="0" w:color="auto"/>
        <w:right w:val="none" w:sz="0" w:space="0" w:color="auto"/>
      </w:divBdr>
    </w:div>
    <w:div w:id="943803946">
      <w:bodyDiv w:val="1"/>
      <w:marLeft w:val="0"/>
      <w:marRight w:val="0"/>
      <w:marTop w:val="0"/>
      <w:marBottom w:val="0"/>
      <w:divBdr>
        <w:top w:val="none" w:sz="0" w:space="0" w:color="auto"/>
        <w:left w:val="none" w:sz="0" w:space="0" w:color="auto"/>
        <w:bottom w:val="none" w:sz="0" w:space="0" w:color="auto"/>
        <w:right w:val="none" w:sz="0" w:space="0" w:color="auto"/>
      </w:divBdr>
    </w:div>
    <w:div w:id="1257865144">
      <w:bodyDiv w:val="1"/>
      <w:marLeft w:val="0"/>
      <w:marRight w:val="0"/>
      <w:marTop w:val="0"/>
      <w:marBottom w:val="0"/>
      <w:divBdr>
        <w:top w:val="none" w:sz="0" w:space="0" w:color="auto"/>
        <w:left w:val="none" w:sz="0" w:space="0" w:color="auto"/>
        <w:bottom w:val="none" w:sz="0" w:space="0" w:color="auto"/>
        <w:right w:val="none" w:sz="0" w:space="0" w:color="auto"/>
      </w:divBdr>
    </w:div>
    <w:div w:id="1492255803">
      <w:bodyDiv w:val="1"/>
      <w:marLeft w:val="0"/>
      <w:marRight w:val="0"/>
      <w:marTop w:val="0"/>
      <w:marBottom w:val="0"/>
      <w:divBdr>
        <w:top w:val="none" w:sz="0" w:space="0" w:color="auto"/>
        <w:left w:val="none" w:sz="0" w:space="0" w:color="auto"/>
        <w:bottom w:val="none" w:sz="0" w:space="0" w:color="auto"/>
        <w:right w:val="none" w:sz="0" w:space="0" w:color="auto"/>
      </w:divBdr>
    </w:div>
    <w:div w:id="1492676619">
      <w:bodyDiv w:val="1"/>
      <w:marLeft w:val="0"/>
      <w:marRight w:val="0"/>
      <w:marTop w:val="0"/>
      <w:marBottom w:val="0"/>
      <w:divBdr>
        <w:top w:val="none" w:sz="0" w:space="0" w:color="auto"/>
        <w:left w:val="none" w:sz="0" w:space="0" w:color="auto"/>
        <w:bottom w:val="none" w:sz="0" w:space="0" w:color="auto"/>
        <w:right w:val="none" w:sz="0" w:space="0" w:color="auto"/>
      </w:divBdr>
    </w:div>
    <w:div w:id="193955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2B20E-76EF-41AE-8C19-C9A529D33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7706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poly1</dc:creator>
  <cp:lastModifiedBy>poly1</cp:lastModifiedBy>
  <cp:revision>1</cp:revision>
  <dcterms:created xsi:type="dcterms:W3CDTF">2025-07-12T06:09:00Z</dcterms:created>
  <dcterms:modified xsi:type="dcterms:W3CDTF">2025-07-12T06:45:00Z</dcterms:modified>
</cp:coreProperties>
</file>