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18A" w:rsidRPr="0092345C" w:rsidRDefault="00C4718A" w:rsidP="00C4718A">
      <w:pPr>
        <w:shd w:val="clear" w:color="auto" w:fill="FFFFFF"/>
        <w:spacing w:before="324" w:after="162" w:line="240" w:lineRule="auto"/>
        <w:jc w:val="center"/>
        <w:outlineLvl w:val="0"/>
        <w:rPr>
          <w:rFonts w:ascii="Arial" w:eastAsia="Times New Roman" w:hAnsi="Arial" w:cs="Arial"/>
          <w:b/>
          <w:color w:val="000000"/>
          <w:kern w:val="36"/>
          <w:sz w:val="32"/>
          <w:szCs w:val="32"/>
          <w:u w:val="single"/>
        </w:rPr>
      </w:pPr>
      <w:r w:rsidRPr="0092345C">
        <w:rPr>
          <w:rFonts w:ascii="Arial" w:eastAsia="Times New Roman" w:hAnsi="Arial" w:cs="Arial"/>
          <w:b/>
          <w:color w:val="000000"/>
          <w:kern w:val="36"/>
          <w:sz w:val="32"/>
          <w:szCs w:val="32"/>
          <w:u w:val="single"/>
        </w:rPr>
        <w:t xml:space="preserve">Experiment -4 </w:t>
      </w:r>
    </w:p>
    <w:p w:rsidR="00C4718A" w:rsidRPr="000970F6" w:rsidRDefault="00C4718A" w:rsidP="00C4718A">
      <w:pPr>
        <w:shd w:val="clear" w:color="auto" w:fill="FFFFFF"/>
        <w:spacing w:before="324" w:after="162" w:line="240" w:lineRule="auto"/>
        <w:outlineLvl w:val="0"/>
        <w:rPr>
          <w:rFonts w:ascii="Arial" w:eastAsia="Times New Roman" w:hAnsi="Arial" w:cs="Arial"/>
          <w:b/>
          <w:color w:val="000000"/>
          <w:kern w:val="36"/>
          <w:sz w:val="32"/>
          <w:szCs w:val="32"/>
        </w:rPr>
      </w:pPr>
      <w:proofErr w:type="spellStart"/>
      <w:r w:rsidRPr="000970F6">
        <w:rPr>
          <w:rFonts w:ascii="Arial" w:eastAsia="Times New Roman" w:hAnsi="Arial" w:cs="Arial"/>
          <w:b/>
          <w:color w:val="000000"/>
          <w:kern w:val="36"/>
          <w:sz w:val="32"/>
          <w:szCs w:val="32"/>
        </w:rPr>
        <w:t>Exper</w:t>
      </w:r>
      <w:proofErr w:type="spellEnd"/>
      <w:r w:rsidRPr="000970F6">
        <w:rPr>
          <w:rFonts w:ascii="Arial" w:eastAsia="Times New Roman" w:hAnsi="Arial" w:cs="Arial"/>
          <w:b/>
          <w:color w:val="000000"/>
          <w:kern w:val="36"/>
          <w:sz w:val="32"/>
          <w:szCs w:val="32"/>
        </w:rPr>
        <w:t xml:space="preserve"> 4 :- How to Install Desktop </w:t>
      </w:r>
      <w:proofErr w:type="spellStart"/>
      <w:r w:rsidR="00F06295" w:rsidRPr="000970F6">
        <w:rPr>
          <w:rFonts w:ascii="Arial" w:eastAsia="Times New Roman" w:hAnsi="Arial" w:cs="Arial"/>
          <w:b/>
          <w:color w:val="000000"/>
          <w:kern w:val="36"/>
          <w:sz w:val="32"/>
          <w:szCs w:val="32"/>
        </w:rPr>
        <w:t>Docker</w:t>
      </w:r>
      <w:proofErr w:type="spellEnd"/>
      <w:r w:rsidRPr="000970F6">
        <w:rPr>
          <w:rFonts w:ascii="Arial" w:eastAsia="Times New Roman" w:hAnsi="Arial" w:cs="Arial"/>
          <w:b/>
          <w:color w:val="000000"/>
          <w:kern w:val="36"/>
          <w:sz w:val="32"/>
          <w:szCs w:val="32"/>
        </w:rPr>
        <w:t>?</w:t>
      </w:r>
    </w:p>
    <w:p w:rsidR="00F220BB" w:rsidRPr="00CD0A41" w:rsidRDefault="00C4718A">
      <w:pPr>
        <w:rPr>
          <w:b/>
          <w:sz w:val="32"/>
          <w:szCs w:val="32"/>
        </w:rPr>
      </w:pPr>
      <w:r w:rsidRPr="00CD0A41">
        <w:rPr>
          <w:b/>
          <w:sz w:val="32"/>
          <w:szCs w:val="32"/>
        </w:rPr>
        <w:t xml:space="preserve">Go to </w:t>
      </w:r>
      <w:proofErr w:type="spellStart"/>
      <w:r w:rsidRPr="00CD0A41">
        <w:rPr>
          <w:b/>
          <w:sz w:val="32"/>
          <w:szCs w:val="32"/>
        </w:rPr>
        <w:t>google</w:t>
      </w:r>
      <w:proofErr w:type="spellEnd"/>
      <w:r w:rsidRPr="00CD0A41">
        <w:rPr>
          <w:b/>
          <w:sz w:val="32"/>
          <w:szCs w:val="32"/>
        </w:rPr>
        <w:t xml:space="preserve"> and type </w:t>
      </w:r>
      <w:proofErr w:type="spellStart"/>
      <w:r w:rsidRPr="00CD0A41">
        <w:rPr>
          <w:b/>
          <w:sz w:val="32"/>
          <w:szCs w:val="32"/>
        </w:rPr>
        <w:t>Docker</w:t>
      </w:r>
      <w:proofErr w:type="spellEnd"/>
      <w:r w:rsidRPr="00CD0A41">
        <w:rPr>
          <w:b/>
          <w:sz w:val="32"/>
          <w:szCs w:val="32"/>
        </w:rPr>
        <w:t xml:space="preserve"> Hub</w:t>
      </w:r>
    </w:p>
    <w:p w:rsidR="00C4718A" w:rsidRDefault="00C4718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Step 1:- Double-click 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  <w:shd w:val="clear" w:color="auto" w:fill="FFFFFF"/>
        </w:rPr>
        <w:t>Docker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Desktop Installer.exe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to run the installer.</w:t>
      </w:r>
    </w:p>
    <w:p w:rsidR="00C4718A" w:rsidRDefault="00C4718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Step 2:- When prompted, ensure the </w:t>
      </w:r>
      <w:r>
        <w:rPr>
          <w:rStyle w:val="Strong"/>
          <w:rFonts w:ascii="Arial" w:hAnsi="Arial" w:cs="Arial"/>
          <w:color w:val="000000"/>
          <w:sz w:val="23"/>
          <w:szCs w:val="23"/>
          <w:shd w:val="clear" w:color="auto" w:fill="FFFFFF"/>
        </w:rPr>
        <w:t>Use WSL 2 instead of Hyper-V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option on the Configuration page is selected or not depending on your choice of backend.</w:t>
      </w:r>
    </w:p>
    <w:p w:rsidR="00C4718A" w:rsidRDefault="00C4718A" w:rsidP="00C4718A">
      <w:pPr>
        <w:pStyle w:val="NormalWeb"/>
        <w:shd w:val="clear" w:color="auto" w:fill="FFFFFF"/>
        <w:spacing w:before="0" w:beforeAutospacing="0" w:after="259" w:afterAutospacing="0" w:line="388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Step 3:- Follow the instructions on the installation wizard to authorize the installer and proceed with the install.</w:t>
      </w:r>
    </w:p>
    <w:p w:rsidR="00C4718A" w:rsidRDefault="00C4718A" w:rsidP="00C4718A">
      <w:pPr>
        <w:pStyle w:val="NormalWeb"/>
        <w:shd w:val="clear" w:color="auto" w:fill="FFFFFF"/>
        <w:spacing w:before="0" w:beforeAutospacing="0" w:after="259" w:afterAutospacing="0" w:line="388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Step 4:- When the installation is successful, click </w:t>
      </w:r>
      <w:r>
        <w:rPr>
          <w:rStyle w:val="Strong"/>
          <w:rFonts w:ascii="Arial" w:hAnsi="Arial" w:cs="Arial"/>
          <w:color w:val="000000"/>
          <w:sz w:val="23"/>
          <w:szCs w:val="23"/>
        </w:rPr>
        <w:t>Close</w:t>
      </w:r>
      <w:r>
        <w:rPr>
          <w:rFonts w:ascii="Arial" w:hAnsi="Arial" w:cs="Arial"/>
          <w:color w:val="000000"/>
          <w:sz w:val="23"/>
          <w:szCs w:val="23"/>
        </w:rPr>
        <w:t> to complete the installation process.</w:t>
      </w:r>
    </w:p>
    <w:p w:rsidR="00C4718A" w:rsidRDefault="00C4718A" w:rsidP="00C4718A">
      <w:pPr>
        <w:pStyle w:val="NormalWeb"/>
        <w:shd w:val="clear" w:color="auto" w:fill="FFFFFF"/>
        <w:spacing w:before="0" w:beforeAutospacing="0" w:after="259" w:afterAutospacing="0" w:line="388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Step 5:- If your admin account is different to your user account, you must add the user to the 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docker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>-users</w:t>
      </w:r>
      <w:r>
        <w:rPr>
          <w:rFonts w:ascii="Arial" w:hAnsi="Arial" w:cs="Arial"/>
          <w:color w:val="000000"/>
          <w:sz w:val="23"/>
          <w:szCs w:val="23"/>
        </w:rPr>
        <w:t> group. Run </w:t>
      </w:r>
      <w:r>
        <w:rPr>
          <w:rStyle w:val="Strong"/>
          <w:rFonts w:ascii="Arial" w:hAnsi="Arial" w:cs="Arial"/>
          <w:color w:val="000000"/>
          <w:sz w:val="23"/>
          <w:szCs w:val="23"/>
        </w:rPr>
        <w:t>Computer Management</w:t>
      </w:r>
      <w:r>
        <w:rPr>
          <w:rFonts w:ascii="Arial" w:hAnsi="Arial" w:cs="Arial"/>
          <w:color w:val="000000"/>
          <w:sz w:val="23"/>
          <w:szCs w:val="23"/>
        </w:rPr>
        <w:t> as an </w:t>
      </w:r>
      <w:r>
        <w:rPr>
          <w:rStyle w:val="Strong"/>
          <w:rFonts w:ascii="Arial" w:hAnsi="Arial" w:cs="Arial"/>
          <w:color w:val="000000"/>
          <w:sz w:val="23"/>
          <w:szCs w:val="23"/>
        </w:rPr>
        <w:t>administrator</w:t>
      </w:r>
      <w:r>
        <w:rPr>
          <w:rFonts w:ascii="Arial" w:hAnsi="Arial" w:cs="Arial"/>
          <w:color w:val="000000"/>
          <w:sz w:val="23"/>
          <w:szCs w:val="23"/>
        </w:rPr>
        <w:t> and navigate to </w:t>
      </w:r>
      <w:r>
        <w:rPr>
          <w:rStyle w:val="Strong"/>
          <w:rFonts w:ascii="Arial" w:hAnsi="Arial" w:cs="Arial"/>
          <w:color w:val="000000"/>
          <w:sz w:val="23"/>
          <w:szCs w:val="23"/>
        </w:rPr>
        <w:t>Local Users and Groups</w:t>
      </w:r>
      <w:r>
        <w:rPr>
          <w:rFonts w:ascii="Arial" w:hAnsi="Arial" w:cs="Arial"/>
          <w:color w:val="000000"/>
          <w:sz w:val="23"/>
          <w:szCs w:val="23"/>
        </w:rPr>
        <w:t> &gt; </w:t>
      </w:r>
      <w:r>
        <w:rPr>
          <w:rStyle w:val="Strong"/>
          <w:rFonts w:ascii="Arial" w:hAnsi="Arial" w:cs="Arial"/>
          <w:color w:val="000000"/>
          <w:sz w:val="23"/>
          <w:szCs w:val="23"/>
        </w:rPr>
        <w:t>Groups</w:t>
      </w:r>
      <w:r>
        <w:rPr>
          <w:rFonts w:ascii="Arial" w:hAnsi="Arial" w:cs="Arial"/>
          <w:color w:val="000000"/>
          <w:sz w:val="23"/>
          <w:szCs w:val="23"/>
        </w:rPr>
        <w:t> &gt; 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docker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>-users</w:t>
      </w:r>
      <w:r>
        <w:rPr>
          <w:rFonts w:ascii="Arial" w:hAnsi="Arial" w:cs="Arial"/>
          <w:color w:val="000000"/>
          <w:sz w:val="23"/>
          <w:szCs w:val="23"/>
        </w:rPr>
        <w:t xml:space="preserve">.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Right-click to add the user to the group.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Log out and log back in for the changes to take effect.</w:t>
      </w:r>
    </w:p>
    <w:p w:rsidR="00C4718A" w:rsidRDefault="00C4718A" w:rsidP="00C4718A">
      <w:pPr>
        <w:pStyle w:val="Heading2"/>
        <w:shd w:val="clear" w:color="auto" w:fill="FFFFFF"/>
        <w:spacing w:before="324" w:after="162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 xml:space="preserve"> </w:t>
      </w:r>
    </w:p>
    <w:p w:rsidR="00C4718A" w:rsidRPr="000970F6" w:rsidRDefault="00C4718A" w:rsidP="000970F6">
      <w:pPr>
        <w:pStyle w:val="Heading2"/>
        <w:numPr>
          <w:ilvl w:val="0"/>
          <w:numId w:val="6"/>
        </w:numPr>
        <w:shd w:val="clear" w:color="auto" w:fill="FFFFFF"/>
        <w:spacing w:before="324" w:after="162"/>
        <w:jc w:val="center"/>
        <w:rPr>
          <w:rFonts w:ascii="Arial" w:hAnsi="Arial" w:cs="Arial"/>
          <w:bCs w:val="0"/>
          <w:color w:val="000000"/>
          <w:sz w:val="36"/>
          <w:szCs w:val="36"/>
        </w:rPr>
      </w:pPr>
      <w:r w:rsidRPr="000970F6">
        <w:rPr>
          <w:rFonts w:ascii="Arial" w:hAnsi="Arial" w:cs="Arial"/>
          <w:bCs w:val="0"/>
          <w:color w:val="000000"/>
          <w:sz w:val="36"/>
          <w:szCs w:val="36"/>
        </w:rPr>
        <w:t xml:space="preserve">How to Start </w:t>
      </w:r>
      <w:proofErr w:type="spellStart"/>
      <w:r w:rsidRPr="000970F6">
        <w:rPr>
          <w:rFonts w:ascii="Arial" w:hAnsi="Arial" w:cs="Arial"/>
          <w:bCs w:val="0"/>
          <w:color w:val="000000"/>
          <w:sz w:val="36"/>
          <w:szCs w:val="36"/>
        </w:rPr>
        <w:t>Docker</w:t>
      </w:r>
      <w:proofErr w:type="spellEnd"/>
      <w:r w:rsidRPr="000970F6">
        <w:rPr>
          <w:rFonts w:ascii="Arial" w:hAnsi="Arial" w:cs="Arial"/>
          <w:bCs w:val="0"/>
          <w:color w:val="000000"/>
          <w:sz w:val="36"/>
          <w:szCs w:val="36"/>
        </w:rPr>
        <w:t xml:space="preserve"> Desktop</w:t>
      </w:r>
    </w:p>
    <w:p w:rsidR="00C4718A" w:rsidRDefault="00C4718A" w:rsidP="00C4718A">
      <w:pPr>
        <w:pStyle w:val="NormalWeb"/>
        <w:shd w:val="clear" w:color="auto" w:fill="FFFFFF"/>
        <w:spacing w:before="0" w:beforeAutospacing="0" w:after="259" w:afterAutospacing="0" w:line="388" w:lineRule="atLeast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Docker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Desktop does not start automatically after installation. To start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Docker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Desktop:</w:t>
      </w:r>
    </w:p>
    <w:p w:rsidR="00C4718A" w:rsidRDefault="00C4718A" w:rsidP="00C4718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59" w:afterAutospacing="0" w:line="388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Search for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Docker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 and select 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</w:rPr>
        <w:t>Docker</w:t>
      </w:r>
      <w:proofErr w:type="spellEnd"/>
      <w:r>
        <w:rPr>
          <w:rStyle w:val="Strong"/>
          <w:rFonts w:ascii="Arial" w:hAnsi="Arial" w:cs="Arial"/>
          <w:color w:val="000000"/>
          <w:sz w:val="23"/>
          <w:szCs w:val="23"/>
        </w:rPr>
        <w:t xml:space="preserve"> Desktop</w:t>
      </w:r>
      <w:r>
        <w:rPr>
          <w:rFonts w:ascii="Arial" w:hAnsi="Arial" w:cs="Arial"/>
          <w:color w:val="000000"/>
          <w:sz w:val="23"/>
          <w:szCs w:val="23"/>
        </w:rPr>
        <w:t> in the search results.</w:t>
      </w:r>
    </w:p>
    <w:p w:rsidR="00C4718A" w:rsidRDefault="00C4718A" w:rsidP="00C4718A">
      <w:pPr>
        <w:pStyle w:val="NormalWeb"/>
        <w:shd w:val="clear" w:color="auto" w:fill="FFFFFF"/>
        <w:spacing w:before="0" w:beforeAutospacing="0" w:after="259" w:afterAutospacing="0" w:line="388" w:lineRule="atLeast"/>
        <w:ind w:left="720"/>
        <w:jc w:val="center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3330325" cy="3006082"/>
            <wp:effectExtent l="19050" t="0" r="3425" b="0"/>
            <wp:docPr id="1" name="Picture 1" descr="Search for Docker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arch for Docker ap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322" cy="300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18A" w:rsidRDefault="00C4718A" w:rsidP="00C4718A">
      <w:pPr>
        <w:pStyle w:val="NormalWeb"/>
        <w:shd w:val="clear" w:color="auto" w:fill="FFFFFF"/>
        <w:spacing w:before="0" w:beforeAutospacing="0" w:after="259" w:afterAutospacing="0" w:line="388" w:lineRule="atLeast"/>
        <w:ind w:left="720"/>
        <w:jc w:val="center"/>
        <w:rPr>
          <w:rFonts w:ascii="Arial" w:hAnsi="Arial" w:cs="Arial"/>
          <w:color w:val="000000"/>
          <w:sz w:val="23"/>
          <w:szCs w:val="23"/>
        </w:rPr>
      </w:pPr>
    </w:p>
    <w:p w:rsidR="00C4718A" w:rsidRDefault="00C4718A" w:rsidP="00C4718A">
      <w:pPr>
        <w:pStyle w:val="NormalWeb"/>
        <w:shd w:val="clear" w:color="auto" w:fill="FFFFFF"/>
        <w:spacing w:before="0" w:beforeAutospacing="0" w:after="259" w:afterAutospacing="0" w:line="388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Step 2:- Select </w:t>
      </w:r>
      <w:r>
        <w:rPr>
          <w:rStyle w:val="Strong"/>
          <w:rFonts w:ascii="Arial" w:hAnsi="Arial" w:cs="Arial"/>
          <w:color w:val="000000"/>
          <w:sz w:val="23"/>
          <w:szCs w:val="23"/>
          <w:shd w:val="clear" w:color="auto" w:fill="FFFFFF"/>
        </w:rPr>
        <w:t>Accept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 to continue.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Desktop starts after you accept the terms.</w:t>
      </w:r>
    </w:p>
    <w:p w:rsidR="00C4718A" w:rsidRDefault="00C4718A" w:rsidP="00C4718A">
      <w:pPr>
        <w:pStyle w:val="NormalWeb"/>
        <w:shd w:val="clear" w:color="auto" w:fill="FFFFFF"/>
        <w:spacing w:before="0" w:beforeAutospacing="0" w:after="259" w:afterAutospacing="0" w:line="388" w:lineRule="atLeast"/>
        <w:rPr>
          <w:rFonts w:ascii="Arial" w:hAnsi="Arial" w:cs="Arial"/>
          <w:color w:val="000000"/>
          <w:sz w:val="23"/>
          <w:szCs w:val="23"/>
        </w:rPr>
      </w:pPr>
    </w:p>
    <w:p w:rsidR="000970F6" w:rsidRPr="000970F6" w:rsidRDefault="000970F6" w:rsidP="000970F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4"/>
          <w:szCs w:val="44"/>
        </w:rPr>
      </w:pPr>
      <w:r w:rsidRPr="000970F6">
        <w:rPr>
          <w:rFonts w:ascii="Arial" w:eastAsia="Times New Roman" w:hAnsi="Arial" w:cs="Arial"/>
          <w:b/>
          <w:bCs/>
          <w:kern w:val="36"/>
          <w:sz w:val="44"/>
          <w:szCs w:val="44"/>
        </w:rPr>
        <w:t xml:space="preserve">How to find </w:t>
      </w:r>
      <w:proofErr w:type="spellStart"/>
      <w:r w:rsidRPr="000970F6">
        <w:rPr>
          <w:rFonts w:ascii="Arial" w:eastAsia="Times New Roman" w:hAnsi="Arial" w:cs="Arial"/>
          <w:b/>
          <w:bCs/>
          <w:kern w:val="36"/>
          <w:sz w:val="44"/>
          <w:szCs w:val="44"/>
        </w:rPr>
        <w:t>Docker</w:t>
      </w:r>
      <w:proofErr w:type="spellEnd"/>
      <w:r w:rsidRPr="000970F6">
        <w:rPr>
          <w:rFonts w:ascii="Arial" w:eastAsia="Times New Roman" w:hAnsi="Arial" w:cs="Arial"/>
          <w:b/>
          <w:bCs/>
          <w:kern w:val="36"/>
          <w:sz w:val="44"/>
          <w:szCs w:val="44"/>
        </w:rPr>
        <w:t xml:space="preserve"> images?</w:t>
      </w:r>
    </w:p>
    <w:p w:rsidR="000970F6" w:rsidRPr="000970F6" w:rsidRDefault="000970F6" w:rsidP="000970F6">
      <w:pPr>
        <w:pStyle w:val="Heading3"/>
        <w:shd w:val="clear" w:color="auto" w:fill="FFFFFF"/>
        <w:rPr>
          <w:rFonts w:ascii="Arial" w:hAnsi="Arial" w:cs="Arial"/>
          <w:caps/>
          <w:color w:val="000000" w:themeColor="text1"/>
        </w:rPr>
      </w:pPr>
      <w:r w:rsidRPr="000970F6">
        <w:rPr>
          <w:rFonts w:ascii="Arial" w:hAnsi="Arial" w:cs="Arial"/>
          <w:caps/>
          <w:color w:val="000000" w:themeColor="text1"/>
        </w:rPr>
        <w:t>WHAT YOU NEED TO KNOW</w:t>
      </w:r>
    </w:p>
    <w:p w:rsidR="000970F6" w:rsidRPr="000970F6" w:rsidRDefault="000970F6" w:rsidP="000970F6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color w:val="1F2937"/>
          <w:sz w:val="28"/>
          <w:szCs w:val="28"/>
        </w:rPr>
      </w:pPr>
      <w:r w:rsidRPr="000970F6">
        <w:rPr>
          <w:rFonts w:ascii="Arial" w:hAnsi="Arial" w:cs="Arial"/>
          <w:color w:val="1F2937"/>
          <w:sz w:val="28"/>
          <w:szCs w:val="28"/>
        </w:rPr>
        <w:t xml:space="preserve">To run an application in </w:t>
      </w:r>
      <w:proofErr w:type="spellStart"/>
      <w:r w:rsidRPr="000970F6">
        <w:rPr>
          <w:rFonts w:ascii="Arial" w:hAnsi="Arial" w:cs="Arial"/>
          <w:color w:val="1F2937"/>
          <w:sz w:val="28"/>
          <w:szCs w:val="28"/>
        </w:rPr>
        <w:t>Docker</w:t>
      </w:r>
      <w:proofErr w:type="spellEnd"/>
      <w:r w:rsidRPr="000970F6">
        <w:rPr>
          <w:rFonts w:ascii="Arial" w:hAnsi="Arial" w:cs="Arial"/>
          <w:color w:val="1F2937"/>
          <w:sz w:val="28"/>
          <w:szCs w:val="28"/>
        </w:rPr>
        <w:t>, it needs to be formatted as a </w:t>
      </w:r>
      <w:proofErr w:type="spellStart"/>
      <w:r w:rsidRPr="000970F6">
        <w:rPr>
          <w:rFonts w:ascii="Arial" w:hAnsi="Arial" w:cs="Arial"/>
          <w:b/>
          <w:bCs/>
          <w:color w:val="1F2937"/>
          <w:sz w:val="28"/>
          <w:szCs w:val="28"/>
        </w:rPr>
        <w:t>Docker</w:t>
      </w:r>
      <w:proofErr w:type="spellEnd"/>
      <w:r w:rsidRPr="000970F6">
        <w:rPr>
          <w:rFonts w:ascii="Arial" w:hAnsi="Arial" w:cs="Arial"/>
          <w:b/>
          <w:bCs/>
          <w:color w:val="1F2937"/>
          <w:sz w:val="28"/>
          <w:szCs w:val="28"/>
        </w:rPr>
        <w:t xml:space="preserve"> image</w:t>
      </w:r>
    </w:p>
    <w:p w:rsidR="000970F6" w:rsidRPr="000970F6" w:rsidRDefault="000970F6" w:rsidP="000970F6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color w:val="1F2937"/>
          <w:sz w:val="28"/>
          <w:szCs w:val="28"/>
        </w:rPr>
      </w:pPr>
      <w:r w:rsidRPr="000970F6">
        <w:rPr>
          <w:rFonts w:ascii="Arial" w:hAnsi="Arial" w:cs="Arial"/>
          <w:color w:val="1F2937"/>
          <w:sz w:val="28"/>
          <w:szCs w:val="28"/>
        </w:rPr>
        <w:t xml:space="preserve">Images for </w:t>
      </w:r>
      <w:proofErr w:type="spellStart"/>
      <w:r w:rsidRPr="000970F6">
        <w:rPr>
          <w:rFonts w:ascii="Arial" w:hAnsi="Arial" w:cs="Arial"/>
          <w:color w:val="1F2937"/>
          <w:sz w:val="28"/>
          <w:szCs w:val="28"/>
        </w:rPr>
        <w:t>Docker</w:t>
      </w:r>
      <w:proofErr w:type="spellEnd"/>
      <w:r w:rsidRPr="000970F6">
        <w:rPr>
          <w:rFonts w:ascii="Arial" w:hAnsi="Arial" w:cs="Arial"/>
          <w:color w:val="1F2937"/>
          <w:sz w:val="28"/>
          <w:szCs w:val="28"/>
        </w:rPr>
        <w:t xml:space="preserve"> are usually stored in a </w:t>
      </w:r>
      <w:r w:rsidRPr="000970F6">
        <w:rPr>
          <w:rFonts w:ascii="Arial" w:hAnsi="Arial" w:cs="Arial"/>
          <w:b/>
          <w:bCs/>
          <w:color w:val="1F2937"/>
          <w:sz w:val="28"/>
          <w:szCs w:val="28"/>
        </w:rPr>
        <w:t>registry</w:t>
      </w:r>
    </w:p>
    <w:p w:rsidR="000970F6" w:rsidRPr="000970F6" w:rsidRDefault="000970F6" w:rsidP="000970F6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color w:val="1F2937"/>
          <w:sz w:val="28"/>
          <w:szCs w:val="28"/>
        </w:rPr>
      </w:pPr>
      <w:r w:rsidRPr="000970F6">
        <w:rPr>
          <w:rFonts w:ascii="Arial" w:hAnsi="Arial" w:cs="Arial"/>
          <w:color w:val="1F2937"/>
          <w:sz w:val="28"/>
          <w:szCs w:val="28"/>
        </w:rPr>
        <w:t>The most popular public registry is </w:t>
      </w:r>
      <w:proofErr w:type="spellStart"/>
      <w:r w:rsidRPr="000970F6">
        <w:rPr>
          <w:rStyle w:val="Strong"/>
          <w:rFonts w:ascii="Arial" w:hAnsi="Arial" w:cs="Arial"/>
          <w:color w:val="1F2937"/>
          <w:sz w:val="28"/>
          <w:szCs w:val="28"/>
        </w:rPr>
        <w:t>Docker</w:t>
      </w:r>
      <w:proofErr w:type="spellEnd"/>
      <w:r w:rsidRPr="000970F6">
        <w:rPr>
          <w:rStyle w:val="Strong"/>
          <w:rFonts w:ascii="Arial" w:hAnsi="Arial" w:cs="Arial"/>
          <w:color w:val="1F2937"/>
          <w:sz w:val="28"/>
          <w:szCs w:val="28"/>
        </w:rPr>
        <w:t xml:space="preserve"> Hub</w:t>
      </w:r>
    </w:p>
    <w:p w:rsidR="000970F6" w:rsidRDefault="000970F6" w:rsidP="000970F6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  <w:color w:val="1F2937"/>
          <w:sz w:val="28"/>
          <w:szCs w:val="28"/>
        </w:rPr>
      </w:pPr>
      <w:r w:rsidRPr="000970F6">
        <w:rPr>
          <w:rFonts w:ascii="Arial" w:hAnsi="Arial" w:cs="Arial"/>
          <w:color w:val="1F2937"/>
          <w:sz w:val="28"/>
          <w:szCs w:val="28"/>
        </w:rPr>
        <w:t>You can use a web browser, or </w:t>
      </w:r>
      <w:proofErr w:type="spellStart"/>
      <w:r w:rsidRPr="000970F6">
        <w:rPr>
          <w:rStyle w:val="Strong"/>
          <w:rFonts w:ascii="Arial" w:hAnsi="Arial" w:cs="Arial"/>
          <w:color w:val="1F2937"/>
          <w:sz w:val="28"/>
          <w:szCs w:val="28"/>
        </w:rPr>
        <w:t>docker</w:t>
      </w:r>
      <w:proofErr w:type="spellEnd"/>
      <w:r w:rsidRPr="000970F6">
        <w:rPr>
          <w:rStyle w:val="Strong"/>
          <w:rFonts w:ascii="Arial" w:hAnsi="Arial" w:cs="Arial"/>
          <w:color w:val="1F2937"/>
          <w:sz w:val="28"/>
          <w:szCs w:val="28"/>
        </w:rPr>
        <w:t xml:space="preserve"> search &lt;query&gt;</w:t>
      </w:r>
      <w:r w:rsidRPr="000970F6">
        <w:rPr>
          <w:rFonts w:ascii="Arial" w:hAnsi="Arial" w:cs="Arial"/>
          <w:color w:val="1F2937"/>
          <w:sz w:val="28"/>
          <w:szCs w:val="28"/>
        </w:rPr>
        <w:t xml:space="preserve">, to search for an image in </w:t>
      </w:r>
      <w:proofErr w:type="spellStart"/>
      <w:r w:rsidRPr="000970F6">
        <w:rPr>
          <w:rFonts w:ascii="Arial" w:hAnsi="Arial" w:cs="Arial"/>
          <w:color w:val="1F2937"/>
          <w:sz w:val="28"/>
          <w:szCs w:val="28"/>
        </w:rPr>
        <w:t>Docker</w:t>
      </w:r>
      <w:proofErr w:type="spellEnd"/>
      <w:r w:rsidRPr="000970F6">
        <w:rPr>
          <w:rFonts w:ascii="Arial" w:hAnsi="Arial" w:cs="Arial"/>
          <w:color w:val="1F2937"/>
          <w:sz w:val="28"/>
          <w:szCs w:val="28"/>
        </w:rPr>
        <w:t xml:space="preserve"> Hub</w:t>
      </w:r>
    </w:p>
    <w:p w:rsidR="000970F6" w:rsidRPr="000970F6" w:rsidRDefault="000970F6" w:rsidP="000970F6">
      <w:pPr>
        <w:pStyle w:val="NormalWeb"/>
        <w:shd w:val="clear" w:color="auto" w:fill="FFFFFF"/>
        <w:ind w:left="720"/>
        <w:rPr>
          <w:rFonts w:ascii="Arial" w:hAnsi="Arial" w:cs="Arial"/>
          <w:color w:val="1F2937"/>
          <w:sz w:val="28"/>
          <w:szCs w:val="28"/>
        </w:rPr>
      </w:pPr>
    </w:p>
    <w:p w:rsidR="000970F6" w:rsidRDefault="000970F6" w:rsidP="000970F6">
      <w:pPr>
        <w:pStyle w:val="Heading2"/>
        <w:numPr>
          <w:ilvl w:val="0"/>
          <w:numId w:val="4"/>
        </w:numPr>
        <w:shd w:val="clear" w:color="auto" w:fill="FFFFFF"/>
        <w:jc w:val="center"/>
        <w:rPr>
          <w:rFonts w:ascii="Arial" w:hAnsi="Arial" w:cs="Arial"/>
          <w:bCs w:val="0"/>
          <w:color w:val="000000" w:themeColor="text1"/>
          <w:sz w:val="40"/>
          <w:szCs w:val="40"/>
        </w:rPr>
      </w:pPr>
      <w:r w:rsidRPr="000970F6">
        <w:rPr>
          <w:rFonts w:ascii="Arial" w:hAnsi="Arial" w:cs="Arial"/>
          <w:bCs w:val="0"/>
          <w:color w:val="000000" w:themeColor="text1"/>
          <w:sz w:val="40"/>
          <w:szCs w:val="40"/>
        </w:rPr>
        <w:t xml:space="preserve">How do I search for </w:t>
      </w:r>
      <w:proofErr w:type="spellStart"/>
      <w:r w:rsidRPr="000970F6">
        <w:rPr>
          <w:rFonts w:ascii="Arial" w:hAnsi="Arial" w:cs="Arial"/>
          <w:bCs w:val="0"/>
          <w:color w:val="000000" w:themeColor="text1"/>
          <w:sz w:val="40"/>
          <w:szCs w:val="40"/>
        </w:rPr>
        <w:t>Docker</w:t>
      </w:r>
      <w:proofErr w:type="spellEnd"/>
      <w:r w:rsidRPr="000970F6">
        <w:rPr>
          <w:rFonts w:ascii="Arial" w:hAnsi="Arial" w:cs="Arial"/>
          <w:bCs w:val="0"/>
          <w:color w:val="000000" w:themeColor="text1"/>
          <w:sz w:val="40"/>
          <w:szCs w:val="40"/>
        </w:rPr>
        <w:t xml:space="preserve"> images?</w:t>
      </w:r>
    </w:p>
    <w:p w:rsidR="000970F6" w:rsidRDefault="000970F6" w:rsidP="000970F6"/>
    <w:p w:rsidR="000970F6" w:rsidRDefault="000970F6" w:rsidP="000970F6">
      <w:pPr>
        <w:pStyle w:val="NormalWeb"/>
        <w:numPr>
          <w:ilvl w:val="0"/>
          <w:numId w:val="7"/>
        </w:numPr>
        <w:shd w:val="clear" w:color="auto" w:fill="FFFFFF"/>
        <w:rPr>
          <w:rFonts w:ascii="Arial" w:hAnsi="Arial" w:cs="Arial"/>
          <w:color w:val="1F2937"/>
          <w:sz w:val="30"/>
          <w:szCs w:val="30"/>
        </w:rPr>
      </w:pPr>
      <w:r>
        <w:rPr>
          <w:rFonts w:ascii="Arial" w:hAnsi="Arial" w:cs="Arial"/>
          <w:color w:val="1F2937"/>
          <w:sz w:val="30"/>
          <w:szCs w:val="30"/>
        </w:rPr>
        <w:t>Visit </w:t>
      </w:r>
      <w:proofErr w:type="spellStart"/>
      <w:r>
        <w:rPr>
          <w:rStyle w:val="Strong"/>
          <w:rFonts w:ascii="Arial" w:hAnsi="Arial" w:cs="Arial"/>
          <w:color w:val="1F2937"/>
          <w:sz w:val="30"/>
          <w:szCs w:val="30"/>
        </w:rPr>
        <w:t>Docker</w:t>
      </w:r>
      <w:proofErr w:type="spellEnd"/>
      <w:r>
        <w:rPr>
          <w:rStyle w:val="Strong"/>
          <w:rFonts w:ascii="Arial" w:hAnsi="Arial" w:cs="Arial"/>
          <w:color w:val="1F2937"/>
          <w:sz w:val="30"/>
          <w:szCs w:val="30"/>
        </w:rPr>
        <w:t xml:space="preserve"> Hub</w:t>
      </w:r>
      <w:r>
        <w:rPr>
          <w:rFonts w:ascii="Arial" w:hAnsi="Arial" w:cs="Arial"/>
          <w:color w:val="1F2937"/>
          <w:sz w:val="30"/>
          <w:szCs w:val="30"/>
        </w:rPr>
        <w:t> at </w:t>
      </w:r>
      <w:hyperlink r:id="rId6" w:tgtFrame="_blank" w:history="1">
        <w:r>
          <w:rPr>
            <w:rStyle w:val="Hyperlink"/>
            <w:rFonts w:ascii="Arial" w:hAnsi="Arial" w:cs="Arial"/>
            <w:sz w:val="30"/>
            <w:szCs w:val="30"/>
          </w:rPr>
          <w:t>hub.docker.com</w:t>
        </w:r>
      </w:hyperlink>
      <w:r>
        <w:rPr>
          <w:rFonts w:ascii="Arial" w:hAnsi="Arial" w:cs="Arial"/>
          <w:color w:val="1F2937"/>
          <w:sz w:val="30"/>
          <w:szCs w:val="30"/>
        </w:rPr>
        <w:t> in your web browser.</w:t>
      </w:r>
    </w:p>
    <w:p w:rsidR="000970F6" w:rsidRPr="000970F6" w:rsidRDefault="000970F6" w:rsidP="000970F6">
      <w:pPr>
        <w:pStyle w:val="NormalWeb"/>
        <w:numPr>
          <w:ilvl w:val="0"/>
          <w:numId w:val="7"/>
        </w:numPr>
        <w:shd w:val="clear" w:color="auto" w:fill="FFFFFF"/>
        <w:rPr>
          <w:rFonts w:ascii="Arial" w:hAnsi="Arial" w:cs="Arial"/>
          <w:color w:val="1F2937"/>
          <w:sz w:val="30"/>
          <w:szCs w:val="30"/>
        </w:rPr>
      </w:pPr>
      <w:r>
        <w:rPr>
          <w:rFonts w:ascii="Arial" w:hAnsi="Arial" w:cs="Arial"/>
          <w:color w:val="1F2937"/>
          <w:sz w:val="30"/>
          <w:szCs w:val="30"/>
        </w:rPr>
        <w:t>Click </w:t>
      </w:r>
      <w:r>
        <w:rPr>
          <w:rStyle w:val="Strong"/>
          <w:rFonts w:ascii="Arial" w:hAnsi="Arial" w:cs="Arial"/>
          <w:color w:val="1F2937"/>
          <w:sz w:val="30"/>
          <w:szCs w:val="30"/>
        </w:rPr>
        <w:t>Explore</w:t>
      </w:r>
      <w:r>
        <w:rPr>
          <w:rFonts w:ascii="Arial" w:hAnsi="Arial" w:cs="Arial"/>
          <w:color w:val="1F2937"/>
          <w:sz w:val="30"/>
          <w:szCs w:val="30"/>
        </w:rPr>
        <w:t> to view all images, or </w:t>
      </w:r>
      <w:r>
        <w:rPr>
          <w:rStyle w:val="Strong"/>
          <w:rFonts w:ascii="Arial" w:hAnsi="Arial" w:cs="Arial"/>
          <w:color w:val="1F2937"/>
          <w:sz w:val="30"/>
          <w:szCs w:val="30"/>
        </w:rPr>
        <w:t>enter a search query</w:t>
      </w:r>
      <w:r>
        <w:rPr>
          <w:rFonts w:ascii="Arial" w:hAnsi="Arial" w:cs="Arial"/>
          <w:color w:val="1F2937"/>
          <w:sz w:val="30"/>
          <w:szCs w:val="30"/>
        </w:rPr>
        <w:t> to find images:</w:t>
      </w:r>
    </w:p>
    <w:p w:rsidR="000970F6" w:rsidRDefault="00CD0A41" w:rsidP="000970F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pt;height:243.5pt">
            <v:imagedata r:id="rId7" o:title="345"/>
          </v:shape>
        </w:pict>
      </w:r>
    </w:p>
    <w:p w:rsidR="000970F6" w:rsidRDefault="000970F6" w:rsidP="000970F6"/>
    <w:p w:rsidR="000970F6" w:rsidRDefault="000970F6" w:rsidP="000970F6"/>
    <w:p w:rsidR="000970F6" w:rsidRDefault="000970F6" w:rsidP="000970F6"/>
    <w:p w:rsidR="000970F6" w:rsidRPr="000970F6" w:rsidRDefault="000970F6" w:rsidP="000970F6">
      <w:pPr>
        <w:pStyle w:val="ListParagraph"/>
        <w:numPr>
          <w:ilvl w:val="0"/>
          <w:numId w:val="7"/>
        </w:numPr>
      </w:pPr>
      <w:r w:rsidRPr="000970F6">
        <w:rPr>
          <w:rFonts w:ascii="Arial" w:hAnsi="Arial" w:cs="Arial"/>
          <w:color w:val="1F2937"/>
          <w:sz w:val="30"/>
          <w:szCs w:val="30"/>
          <w:shd w:val="clear" w:color="auto" w:fill="FFFFFF"/>
        </w:rPr>
        <w:t>Click on a result to see the image details:</w:t>
      </w:r>
    </w:p>
    <w:p w:rsidR="00C4718A" w:rsidRPr="000970F6" w:rsidRDefault="000970F6" w:rsidP="00C4718A">
      <w:pPr>
        <w:pStyle w:val="NormalWeb"/>
        <w:shd w:val="clear" w:color="auto" w:fill="FFFFFF"/>
        <w:spacing w:before="0" w:beforeAutospacing="0" w:after="259" w:afterAutospacing="0" w:line="388" w:lineRule="atLeast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938520" cy="2588895"/>
            <wp:effectExtent l="19050" t="0" r="5080" b="0"/>
            <wp:docPr id="2" name="Picture 6" descr="C:\Users\NATHAN UCHOI\AppData\Local\Microsoft\Windows\INetCache\Content.Word\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THAN UCHOI\AppData\Local\Microsoft\Windows\INetCache\Content.Word\33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58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18A" w:rsidRDefault="00C4718A" w:rsidP="00C4718A">
      <w:pPr>
        <w:pStyle w:val="NormalWeb"/>
        <w:shd w:val="clear" w:color="auto" w:fill="FFFFFF"/>
        <w:spacing w:before="0" w:beforeAutospacing="0" w:after="259" w:afterAutospacing="0" w:line="388" w:lineRule="atLeast"/>
        <w:rPr>
          <w:rFonts w:ascii="Arial" w:hAnsi="Arial" w:cs="Arial"/>
          <w:color w:val="000000"/>
          <w:sz w:val="23"/>
          <w:szCs w:val="23"/>
        </w:rPr>
      </w:pPr>
    </w:p>
    <w:p w:rsidR="00C4718A" w:rsidRDefault="000970F6">
      <w:r>
        <w:rPr>
          <w:rFonts w:ascii="Arial" w:hAnsi="Arial" w:cs="Arial"/>
          <w:color w:val="1F2937"/>
          <w:sz w:val="30"/>
          <w:szCs w:val="30"/>
          <w:shd w:val="clear" w:color="auto" w:fill="FFFFFF"/>
        </w:rPr>
        <w:t>The </w:t>
      </w:r>
      <w:r>
        <w:rPr>
          <w:rStyle w:val="Strong"/>
          <w:rFonts w:ascii="Arial" w:hAnsi="Arial" w:cs="Arial"/>
          <w:color w:val="1F2937"/>
          <w:sz w:val="30"/>
          <w:szCs w:val="30"/>
          <w:shd w:val="clear" w:color="auto" w:fill="FFFFFF"/>
        </w:rPr>
        <w:t>tags</w:t>
      </w:r>
      <w:r>
        <w:rPr>
          <w:rFonts w:ascii="Arial" w:hAnsi="Arial" w:cs="Arial"/>
          <w:color w:val="1F2937"/>
          <w:sz w:val="30"/>
          <w:szCs w:val="30"/>
          <w:shd w:val="clear" w:color="auto" w:fill="FFFFFF"/>
        </w:rPr>
        <w:t xml:space="preserve"> Tab will show you all of the different tags within that image, which you can pull and run with </w:t>
      </w:r>
      <w:proofErr w:type="spellStart"/>
      <w:r>
        <w:rPr>
          <w:rFonts w:ascii="Arial" w:hAnsi="Arial" w:cs="Arial"/>
          <w:color w:val="1F2937"/>
          <w:sz w:val="30"/>
          <w:szCs w:val="30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1F2937"/>
          <w:sz w:val="30"/>
          <w:szCs w:val="30"/>
          <w:shd w:val="clear" w:color="auto" w:fill="FFFFFF"/>
        </w:rPr>
        <w:t>.</w:t>
      </w:r>
    </w:p>
    <w:sectPr w:rsidR="00C4718A" w:rsidSect="00C4718A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93BB6"/>
    <w:multiLevelType w:val="multilevel"/>
    <w:tmpl w:val="F20C6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100F29"/>
    <w:multiLevelType w:val="multilevel"/>
    <w:tmpl w:val="A8B48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893471"/>
    <w:multiLevelType w:val="multilevel"/>
    <w:tmpl w:val="3FD0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FC63DD"/>
    <w:multiLevelType w:val="multilevel"/>
    <w:tmpl w:val="DEB09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9E7CE6"/>
    <w:multiLevelType w:val="multilevel"/>
    <w:tmpl w:val="F5869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77358D"/>
    <w:multiLevelType w:val="multilevel"/>
    <w:tmpl w:val="64F23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EF201A"/>
    <w:multiLevelType w:val="hybridMultilevel"/>
    <w:tmpl w:val="78B08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C4718A"/>
    <w:rsid w:val="000970F6"/>
    <w:rsid w:val="00136961"/>
    <w:rsid w:val="002A02CC"/>
    <w:rsid w:val="007E54B1"/>
    <w:rsid w:val="0092345C"/>
    <w:rsid w:val="00C4718A"/>
    <w:rsid w:val="00CD0A41"/>
    <w:rsid w:val="00F06295"/>
    <w:rsid w:val="00F22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0BB"/>
  </w:style>
  <w:style w:type="paragraph" w:styleId="Heading1">
    <w:name w:val="heading 1"/>
    <w:basedOn w:val="Normal"/>
    <w:link w:val="Heading1Char"/>
    <w:uiPriority w:val="9"/>
    <w:qFormat/>
    <w:rsid w:val="00C471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1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0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1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4718A"/>
    <w:rPr>
      <w:b/>
      <w:bCs/>
    </w:rPr>
  </w:style>
  <w:style w:type="paragraph" w:styleId="NormalWeb">
    <w:name w:val="Normal (Web)"/>
    <w:basedOn w:val="Normal"/>
    <w:uiPriority w:val="99"/>
    <w:unhideWhenUsed/>
    <w:rsid w:val="00C47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1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18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0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970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970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UCHOI</dc:creator>
  <cp:lastModifiedBy>NATHAN UCHOI</cp:lastModifiedBy>
  <cp:revision>9</cp:revision>
  <dcterms:created xsi:type="dcterms:W3CDTF">2023-03-06T15:20:00Z</dcterms:created>
  <dcterms:modified xsi:type="dcterms:W3CDTF">2023-03-10T09:18:00Z</dcterms:modified>
</cp:coreProperties>
</file>