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71BFA" w14:textId="77777777" w:rsidR="00BA3B67" w:rsidRPr="00BA3B67" w:rsidRDefault="00BA3B67" w:rsidP="00BA3B67">
      <w:pPr>
        <w:rPr>
          <w:sz w:val="32"/>
          <w:szCs w:val="32"/>
        </w:rPr>
      </w:pPr>
      <w:r w:rsidRPr="00BA3B67">
        <w:rPr>
          <w:b/>
          <w:bCs/>
          <w:sz w:val="32"/>
          <w:szCs w:val="32"/>
        </w:rPr>
        <w:t xml:space="preserve">Data Preprocessing and Exploratory Data Analysis (EDA) Report </w:t>
      </w:r>
    </w:p>
    <w:p w14:paraId="53191D1C" w14:textId="77777777" w:rsidR="00BA3B67" w:rsidRPr="00BA3B67" w:rsidRDefault="00BA3B67" w:rsidP="00BA3B67">
      <w:r w:rsidRPr="00BA3B67">
        <w:rPr>
          <w:b/>
          <w:bCs/>
        </w:rPr>
        <w:t>1. Introduction:</w:t>
      </w:r>
      <w:r w:rsidRPr="00BA3B67">
        <w:t xml:space="preserve"> This document outlines the end-to-end data preprocessing and exploratory data analysis (EDA) steps performed on the dataset in preparation for machine learning analysis and decision-making. The preprocessing pipeline aims to clean, transform, and scale the data to ensure that it is suitable for further analysis and modeling.</w:t>
      </w:r>
    </w:p>
    <w:p w14:paraId="057EAC78" w14:textId="77777777" w:rsidR="00BA3B67" w:rsidRPr="00BA3B67" w:rsidRDefault="00BA3B67" w:rsidP="00BA3B67">
      <w:r w:rsidRPr="00BA3B67">
        <w:pict w14:anchorId="661A8BD7">
          <v:rect id="_x0000_i1067" style="width:0;height:1.5pt" o:hralign="center" o:hrstd="t" o:hr="t" fillcolor="#a0a0a0" stroked="f"/>
        </w:pict>
      </w:r>
    </w:p>
    <w:p w14:paraId="67AB1D48" w14:textId="77777777" w:rsidR="00BA3B67" w:rsidRPr="00BA3B67" w:rsidRDefault="00BA3B67" w:rsidP="00BA3B67">
      <w:r w:rsidRPr="00BA3B67">
        <w:rPr>
          <w:b/>
          <w:bCs/>
        </w:rPr>
        <w:t>2. Initial Data Exploration (EDA):</w:t>
      </w:r>
    </w:p>
    <w:p w14:paraId="2A8F3B02" w14:textId="77777777" w:rsidR="00BA3B67" w:rsidRPr="00BA3B67" w:rsidRDefault="00BA3B67" w:rsidP="00BA3B67">
      <w:r w:rsidRPr="00BA3B67">
        <w:t>We started by performing exploratory data analysis (EDA) to understand the structure of the dataset, the distribution of variables, and the relationships between key features. This process provided insights into the data and helped inform decisions for handling missing values, outliers, and transformations.</w:t>
      </w:r>
    </w:p>
    <w:p w14:paraId="53D78C20" w14:textId="77777777" w:rsidR="00BA3B67" w:rsidRPr="00BA3B67" w:rsidRDefault="00BA3B67" w:rsidP="00BA3B67">
      <w:r w:rsidRPr="00BA3B67">
        <w:rPr>
          <w:b/>
          <w:bCs/>
        </w:rPr>
        <w:t>2.1 Dataset Overview:</w:t>
      </w:r>
    </w:p>
    <w:p w14:paraId="0F277DA5" w14:textId="77777777" w:rsidR="00BA3B67" w:rsidRPr="00BA3B67" w:rsidRDefault="00BA3B67" w:rsidP="00BA3B67">
      <w:pPr>
        <w:numPr>
          <w:ilvl w:val="0"/>
          <w:numId w:val="1"/>
        </w:numPr>
      </w:pPr>
      <w:r w:rsidRPr="00BA3B67">
        <w:t xml:space="preserve">The dataset contains multiple features related to the production process, such as: </w:t>
      </w:r>
    </w:p>
    <w:p w14:paraId="790BEA7F" w14:textId="77777777" w:rsidR="00BA3B67" w:rsidRPr="00BA3B67" w:rsidRDefault="00BA3B67" w:rsidP="00BA3B67">
      <w:pPr>
        <w:numPr>
          <w:ilvl w:val="1"/>
          <w:numId w:val="1"/>
        </w:numPr>
      </w:pPr>
      <w:r w:rsidRPr="00BA3B67">
        <w:t>Material quantities (e.g., COKE_REQ, SCRAP_QTY)</w:t>
      </w:r>
    </w:p>
    <w:p w14:paraId="592FF5E2" w14:textId="77777777" w:rsidR="00BA3B67" w:rsidRPr="00BA3B67" w:rsidRDefault="00BA3B67" w:rsidP="00BA3B67">
      <w:pPr>
        <w:numPr>
          <w:ilvl w:val="1"/>
          <w:numId w:val="1"/>
        </w:numPr>
      </w:pPr>
      <w:r w:rsidRPr="00BA3B67">
        <w:t>Energy usage (KWH_PER_TON, KWH_PER_MIN)</w:t>
      </w:r>
    </w:p>
    <w:p w14:paraId="1FF8C0BC" w14:textId="77777777" w:rsidR="00BA3B67" w:rsidRPr="00BA3B67" w:rsidRDefault="00BA3B67" w:rsidP="00BA3B67">
      <w:pPr>
        <w:numPr>
          <w:ilvl w:val="1"/>
          <w:numId w:val="1"/>
        </w:numPr>
      </w:pPr>
      <w:r w:rsidRPr="00BA3B67">
        <w:t>Time-related variables (e.g., TAPPING_TIME, POW_ON_TIME, LAB_REP_TIME)</w:t>
      </w:r>
    </w:p>
    <w:p w14:paraId="2506B9C6" w14:textId="77777777" w:rsidR="00BA3B67" w:rsidRPr="00BA3B67" w:rsidRDefault="00BA3B67" w:rsidP="00BA3B67">
      <w:pPr>
        <w:numPr>
          <w:ilvl w:val="1"/>
          <w:numId w:val="1"/>
        </w:numPr>
      </w:pPr>
      <w:r w:rsidRPr="00BA3B67">
        <w:t>Chemical compositions (e.g., C, SI, MN)</w:t>
      </w:r>
    </w:p>
    <w:p w14:paraId="0E11B3BB" w14:textId="77777777" w:rsidR="00BA3B67" w:rsidRPr="00BA3B67" w:rsidRDefault="00BA3B67" w:rsidP="00BA3B67">
      <w:pPr>
        <w:numPr>
          <w:ilvl w:val="0"/>
          <w:numId w:val="1"/>
        </w:numPr>
      </w:pPr>
      <w:r w:rsidRPr="00BA3B67">
        <w:t>Data types include numerical (continuous), categorical, and datetime features.</w:t>
      </w:r>
    </w:p>
    <w:p w14:paraId="5828B565" w14:textId="77777777" w:rsidR="00BA3B67" w:rsidRPr="00BA3B67" w:rsidRDefault="00BA3B67" w:rsidP="00BA3B67">
      <w:r w:rsidRPr="00BA3B67">
        <w:rPr>
          <w:b/>
          <w:bCs/>
        </w:rPr>
        <w:t>2.2 Summary Statistics:</w:t>
      </w:r>
    </w:p>
    <w:p w14:paraId="2CC3C0D4" w14:textId="77777777" w:rsidR="00BA3B67" w:rsidRPr="00BA3B67" w:rsidRDefault="00BA3B67" w:rsidP="00BA3B67">
      <w:r w:rsidRPr="00BA3B67">
        <w:t>We performed a summary analysis of the numerical features to understand the distribution of the data. This includes measures such as mean, standard deviation, min, max, and percentiles. The summary statistics helped identify key trends and detect potential issues such as outliers and missing values.</w:t>
      </w:r>
    </w:p>
    <w:p w14:paraId="6CC95663" w14:textId="77777777" w:rsidR="00BA3B67" w:rsidRPr="00BA3B67" w:rsidRDefault="00BA3B67" w:rsidP="00BA3B67">
      <w:pPr>
        <w:numPr>
          <w:ilvl w:val="0"/>
          <w:numId w:val="2"/>
        </w:numPr>
      </w:pPr>
      <w:r w:rsidRPr="00BA3B67">
        <w:rPr>
          <w:b/>
          <w:bCs/>
        </w:rPr>
        <w:t>Ranges of Key Variables</w:t>
      </w:r>
      <w:r w:rsidRPr="00BA3B67">
        <w:t xml:space="preserve">: </w:t>
      </w:r>
    </w:p>
    <w:p w14:paraId="0303F7D9" w14:textId="77777777" w:rsidR="00BA3B67" w:rsidRPr="00BA3B67" w:rsidRDefault="00BA3B67" w:rsidP="00BA3B67">
      <w:pPr>
        <w:numPr>
          <w:ilvl w:val="1"/>
          <w:numId w:val="2"/>
        </w:numPr>
      </w:pPr>
      <w:r w:rsidRPr="00BA3B67">
        <w:t>COKE_REQ: 0</w:t>
      </w:r>
    </w:p>
    <w:p w14:paraId="4A47F841" w14:textId="77777777" w:rsidR="00BA3B67" w:rsidRPr="00BA3B67" w:rsidRDefault="00BA3B67" w:rsidP="00BA3B67">
      <w:pPr>
        <w:numPr>
          <w:ilvl w:val="1"/>
          <w:numId w:val="2"/>
        </w:numPr>
      </w:pPr>
      <w:r w:rsidRPr="00BA3B67">
        <w:t>INJ1_QTY (Coke Injection Qty): 6.09</w:t>
      </w:r>
    </w:p>
    <w:p w14:paraId="460BA6D6" w14:textId="77777777" w:rsidR="00BA3B67" w:rsidRPr="00BA3B67" w:rsidRDefault="00BA3B67" w:rsidP="00BA3B67">
      <w:pPr>
        <w:numPr>
          <w:ilvl w:val="1"/>
          <w:numId w:val="2"/>
        </w:numPr>
      </w:pPr>
      <w:r w:rsidRPr="00BA3B67">
        <w:t>HOT_METAL (HOT Metal from MBF): 55.36</w:t>
      </w:r>
    </w:p>
    <w:p w14:paraId="480C4CB0" w14:textId="77777777" w:rsidR="00BA3B67" w:rsidRPr="00BA3B67" w:rsidRDefault="00BA3B67" w:rsidP="00BA3B67">
      <w:pPr>
        <w:numPr>
          <w:ilvl w:val="1"/>
          <w:numId w:val="2"/>
        </w:numPr>
      </w:pPr>
      <w:r w:rsidRPr="00BA3B67">
        <w:t>ENERGY (Energy Consumption): 49078.66</w:t>
      </w:r>
    </w:p>
    <w:p w14:paraId="1AE6D9D3" w14:textId="77777777" w:rsidR="00BA3B67" w:rsidRPr="00BA3B67" w:rsidRDefault="00BA3B67" w:rsidP="00BA3B67">
      <w:pPr>
        <w:numPr>
          <w:ilvl w:val="1"/>
          <w:numId w:val="2"/>
        </w:numPr>
      </w:pPr>
      <w:r w:rsidRPr="00BA3B67">
        <w:t>MELT_TIME (Melting Time): 214.48</w:t>
      </w:r>
    </w:p>
    <w:p w14:paraId="253F3DFC" w14:textId="77777777" w:rsidR="00BA3B67" w:rsidRPr="00BA3B67" w:rsidRDefault="00BA3B67" w:rsidP="00BA3B67">
      <w:r w:rsidRPr="00BA3B67">
        <w:rPr>
          <w:b/>
          <w:bCs/>
        </w:rPr>
        <w:t>2.3 Distribution of Numerical Variables:</w:t>
      </w:r>
    </w:p>
    <w:p w14:paraId="0639A738" w14:textId="77777777" w:rsidR="00BA3B67" w:rsidRPr="00BA3B67" w:rsidRDefault="00BA3B67" w:rsidP="00BA3B67">
      <w:r w:rsidRPr="00BA3B67">
        <w:lastRenderedPageBreak/>
        <w:t>We examined the distribution of key numerical variables to detect skewness, outliers, and normality of the data. Key observations include:</w:t>
      </w:r>
    </w:p>
    <w:p w14:paraId="6CD0CB6F" w14:textId="77777777" w:rsidR="00BA3B67" w:rsidRPr="00BA3B67" w:rsidRDefault="00BA3B67" w:rsidP="00BA3B67">
      <w:pPr>
        <w:numPr>
          <w:ilvl w:val="0"/>
          <w:numId w:val="3"/>
        </w:numPr>
      </w:pPr>
      <w:r w:rsidRPr="00BA3B67">
        <w:rPr>
          <w:b/>
          <w:bCs/>
        </w:rPr>
        <w:t>Skewness</w:t>
      </w:r>
      <w:r w:rsidRPr="00BA3B67">
        <w:t>: Some features, such as INJ1_QTY and PIGIRON, exhibit high skewness, indicating that they are not normally distributed.</w:t>
      </w:r>
    </w:p>
    <w:p w14:paraId="21195517" w14:textId="77777777" w:rsidR="00BA3B67" w:rsidRPr="00BA3B67" w:rsidRDefault="00BA3B67" w:rsidP="00BA3B67">
      <w:pPr>
        <w:numPr>
          <w:ilvl w:val="0"/>
          <w:numId w:val="3"/>
        </w:numPr>
      </w:pPr>
      <w:r w:rsidRPr="00BA3B67">
        <w:rPr>
          <w:b/>
          <w:bCs/>
        </w:rPr>
        <w:t>Kurtosis</w:t>
      </w:r>
      <w:r w:rsidRPr="00BA3B67">
        <w:t>: Certain features, like PIGIRON and GRADE, exhibit high kurtosis, indicating the presence of extreme values (outliers).</w:t>
      </w:r>
    </w:p>
    <w:p w14:paraId="63E21F42" w14:textId="77777777" w:rsidR="00BA3B67" w:rsidRPr="00BA3B67" w:rsidRDefault="00BA3B67" w:rsidP="00BA3B67">
      <w:r w:rsidRPr="00BA3B67">
        <w:rPr>
          <w:b/>
          <w:bCs/>
        </w:rPr>
        <w:t>2.4 Visualizing the Data:</w:t>
      </w:r>
    </w:p>
    <w:p w14:paraId="74D600E3" w14:textId="77777777" w:rsidR="00BA3B67" w:rsidRPr="00BA3B67" w:rsidRDefault="00BA3B67" w:rsidP="00BA3B67">
      <w:r w:rsidRPr="00BA3B67">
        <w:t>We utilized various visualizations (histograms, box plots, and scatter plots) to gain deeper insights into the distribution and relationships of variables:</w:t>
      </w:r>
    </w:p>
    <w:p w14:paraId="50ED0378" w14:textId="77777777" w:rsidR="00BA3B67" w:rsidRPr="00BA3B67" w:rsidRDefault="00BA3B67" w:rsidP="00BA3B67">
      <w:pPr>
        <w:numPr>
          <w:ilvl w:val="0"/>
          <w:numId w:val="4"/>
        </w:numPr>
      </w:pPr>
      <w:r w:rsidRPr="00BA3B67">
        <w:rPr>
          <w:b/>
          <w:bCs/>
        </w:rPr>
        <w:t>Histograms</w:t>
      </w:r>
      <w:r w:rsidRPr="00BA3B67">
        <w:t xml:space="preserve"> were used to observe the distribution of individual features.</w:t>
      </w:r>
    </w:p>
    <w:p w14:paraId="2FAAE7F0" w14:textId="77777777" w:rsidR="00BA3B67" w:rsidRPr="00BA3B67" w:rsidRDefault="00BA3B67" w:rsidP="00BA3B67">
      <w:pPr>
        <w:numPr>
          <w:ilvl w:val="0"/>
          <w:numId w:val="4"/>
        </w:numPr>
      </w:pPr>
      <w:r w:rsidRPr="00BA3B67">
        <w:rPr>
          <w:b/>
          <w:bCs/>
        </w:rPr>
        <w:t>Box plots</w:t>
      </w:r>
      <w:r w:rsidRPr="00BA3B67">
        <w:t xml:space="preserve"> were employed to visualize the presence of outliers.</w:t>
      </w:r>
    </w:p>
    <w:p w14:paraId="4A90B7C1" w14:textId="77777777" w:rsidR="00BA3B67" w:rsidRPr="00BA3B67" w:rsidRDefault="00BA3B67" w:rsidP="00BA3B67">
      <w:pPr>
        <w:numPr>
          <w:ilvl w:val="0"/>
          <w:numId w:val="4"/>
        </w:numPr>
      </w:pPr>
      <w:r w:rsidRPr="00BA3B67">
        <w:rPr>
          <w:b/>
          <w:bCs/>
        </w:rPr>
        <w:t>Correlation heatmaps</w:t>
      </w:r>
      <w:r w:rsidRPr="00BA3B67">
        <w:t xml:space="preserve"> were created to identify potential relationships between numerical features.</w:t>
      </w:r>
    </w:p>
    <w:p w14:paraId="2CE65196" w14:textId="77777777" w:rsidR="00BA3B67" w:rsidRPr="00BA3B67" w:rsidRDefault="00BA3B67" w:rsidP="00BA3B67">
      <w:r w:rsidRPr="00BA3B67">
        <w:pict w14:anchorId="2373A3AE">
          <v:rect id="_x0000_i1068" style="width:0;height:1.5pt" o:hralign="center" o:hrstd="t" o:hr="t" fillcolor="#a0a0a0" stroked="f"/>
        </w:pict>
      </w:r>
    </w:p>
    <w:p w14:paraId="1AD4C59B" w14:textId="77777777" w:rsidR="00BA3B67" w:rsidRPr="00BA3B67" w:rsidRDefault="00BA3B67" w:rsidP="00BA3B67">
      <w:r w:rsidRPr="00BA3B67">
        <w:rPr>
          <w:b/>
          <w:bCs/>
        </w:rPr>
        <w:t>3. Data Preprocessing:</w:t>
      </w:r>
    </w:p>
    <w:p w14:paraId="6FAD842D" w14:textId="77777777" w:rsidR="00BA3B67" w:rsidRPr="00BA3B67" w:rsidRDefault="00BA3B67" w:rsidP="00BA3B67">
      <w:r w:rsidRPr="00BA3B67">
        <w:t>Based on the findings from the EDA, we performed several preprocessing steps to prepare the dataset for modeling.</w:t>
      </w:r>
    </w:p>
    <w:p w14:paraId="6EB4AD61" w14:textId="77777777" w:rsidR="00BA3B67" w:rsidRPr="00BA3B67" w:rsidRDefault="00BA3B67" w:rsidP="00BA3B67">
      <w:r w:rsidRPr="00BA3B67">
        <w:rPr>
          <w:b/>
          <w:bCs/>
        </w:rPr>
        <w:t>3.1 Handling Missing Values:</w:t>
      </w:r>
    </w:p>
    <w:p w14:paraId="246C45F8" w14:textId="77777777" w:rsidR="00BA3B67" w:rsidRPr="00BA3B67" w:rsidRDefault="00BA3B67" w:rsidP="00BA3B67">
      <w:r w:rsidRPr="00BA3B67">
        <w:t>Missing values in the dataset were identified and handled as follows:</w:t>
      </w:r>
    </w:p>
    <w:p w14:paraId="68C50BF0" w14:textId="77777777" w:rsidR="00BA3B67" w:rsidRPr="00BA3B67" w:rsidRDefault="00BA3B67" w:rsidP="00BA3B67">
      <w:pPr>
        <w:numPr>
          <w:ilvl w:val="0"/>
          <w:numId w:val="5"/>
        </w:numPr>
      </w:pPr>
      <w:r w:rsidRPr="00BA3B67">
        <w:t>LAB_REP_TIME: 29 missing values were forward-filled using the previous value (ffill).</w:t>
      </w:r>
    </w:p>
    <w:p w14:paraId="6A67F603" w14:textId="77777777" w:rsidR="00BA3B67" w:rsidRPr="00BA3B67" w:rsidRDefault="00BA3B67" w:rsidP="00BA3B67">
      <w:pPr>
        <w:numPr>
          <w:ilvl w:val="0"/>
          <w:numId w:val="5"/>
        </w:numPr>
      </w:pPr>
      <w:r w:rsidRPr="00BA3B67">
        <w:t>PREV_TAP_TIME: 3 missing values were backward-filled using the next available value (bfill).</w:t>
      </w:r>
    </w:p>
    <w:p w14:paraId="3155CCA6" w14:textId="77777777" w:rsidR="00BA3B67" w:rsidRPr="00BA3B67" w:rsidRDefault="00BA3B67" w:rsidP="00BA3B67">
      <w:pPr>
        <w:numPr>
          <w:ilvl w:val="0"/>
          <w:numId w:val="5"/>
        </w:numPr>
      </w:pPr>
      <w:r w:rsidRPr="00BA3B67">
        <w:t>Production (MT): 1 missing value was filled with the median value.</w:t>
      </w:r>
    </w:p>
    <w:p w14:paraId="4398C3F0" w14:textId="77777777" w:rsidR="00BA3B67" w:rsidRPr="00BA3B67" w:rsidRDefault="00BA3B67" w:rsidP="00BA3B67">
      <w:r w:rsidRPr="00BA3B67">
        <w:t>python</w:t>
      </w:r>
    </w:p>
    <w:p w14:paraId="56A19A8A" w14:textId="77777777" w:rsidR="00BA3B67" w:rsidRPr="00BA3B67" w:rsidRDefault="00BA3B67" w:rsidP="00BA3B67">
      <w:r w:rsidRPr="00BA3B67">
        <w:t>dataset['LAB_REP_TIME'] = dataset['LAB_REP_TIME'].ffill()</w:t>
      </w:r>
    </w:p>
    <w:p w14:paraId="10B27D7F" w14:textId="77777777" w:rsidR="00BA3B67" w:rsidRPr="00BA3B67" w:rsidRDefault="00BA3B67" w:rsidP="00BA3B67">
      <w:r w:rsidRPr="00BA3B67">
        <w:t>dataset['PREV_TAP_TIME'] = dataset['PREV_TAP_TIME'].bfill()</w:t>
      </w:r>
    </w:p>
    <w:p w14:paraId="2A85310D" w14:textId="77777777" w:rsidR="00BA3B67" w:rsidRPr="00BA3B67" w:rsidRDefault="00BA3B67" w:rsidP="00BA3B67">
      <w:r w:rsidRPr="00BA3B67">
        <w:t>dataset['Production (MT)'] = dataset['Production (MT)'].fillna(dataset['Production (MT)'].median())</w:t>
      </w:r>
    </w:p>
    <w:p w14:paraId="52B7973D" w14:textId="77777777" w:rsidR="00BA3B67" w:rsidRPr="00BA3B67" w:rsidRDefault="00BA3B67" w:rsidP="00BA3B67">
      <w:r w:rsidRPr="00BA3B67">
        <w:rPr>
          <w:b/>
          <w:bCs/>
        </w:rPr>
        <w:t>3.2 Feature Engineering:</w:t>
      </w:r>
    </w:p>
    <w:p w14:paraId="6831DEFE" w14:textId="77777777" w:rsidR="00BA3B67" w:rsidRPr="00BA3B67" w:rsidRDefault="00BA3B67" w:rsidP="00BA3B67">
      <w:r w:rsidRPr="00BA3B67">
        <w:t>Several new features were created to enhance the dataset:</w:t>
      </w:r>
    </w:p>
    <w:p w14:paraId="5C449C53" w14:textId="77777777" w:rsidR="00BA3B67" w:rsidRPr="00BA3B67" w:rsidRDefault="00BA3B67" w:rsidP="00BA3B67">
      <w:pPr>
        <w:numPr>
          <w:ilvl w:val="0"/>
          <w:numId w:val="6"/>
        </w:numPr>
      </w:pPr>
      <w:r w:rsidRPr="00BA3B67">
        <w:rPr>
          <w:b/>
          <w:bCs/>
        </w:rPr>
        <w:lastRenderedPageBreak/>
        <w:t>Time-Based Features</w:t>
      </w:r>
      <w:r w:rsidRPr="00BA3B67">
        <w:t xml:space="preserve">: </w:t>
      </w:r>
    </w:p>
    <w:p w14:paraId="4F2E0520" w14:textId="77777777" w:rsidR="00BA3B67" w:rsidRPr="00BA3B67" w:rsidRDefault="00BA3B67" w:rsidP="00BA3B67">
      <w:pPr>
        <w:numPr>
          <w:ilvl w:val="1"/>
          <w:numId w:val="6"/>
        </w:numPr>
      </w:pPr>
      <w:r w:rsidRPr="00BA3B67">
        <w:t>Extracted the year, month, and day from the datetime index for time-based analysis.</w:t>
      </w:r>
    </w:p>
    <w:p w14:paraId="338788D3" w14:textId="77777777" w:rsidR="00BA3B67" w:rsidRPr="00BA3B67" w:rsidRDefault="00BA3B67" w:rsidP="00BA3B67">
      <w:r w:rsidRPr="00BA3B67">
        <w:t>dataset['year'] = dataset.index.year</w:t>
      </w:r>
    </w:p>
    <w:p w14:paraId="7198C537" w14:textId="77777777" w:rsidR="00BA3B67" w:rsidRPr="00BA3B67" w:rsidRDefault="00BA3B67" w:rsidP="00BA3B67">
      <w:r w:rsidRPr="00BA3B67">
        <w:t>dataset['month'] = dataset.index.month</w:t>
      </w:r>
    </w:p>
    <w:p w14:paraId="0CD2C286" w14:textId="77777777" w:rsidR="00BA3B67" w:rsidRPr="00BA3B67" w:rsidRDefault="00BA3B67" w:rsidP="00BA3B67">
      <w:r w:rsidRPr="00BA3B67">
        <w:t>dataset['day'] = dataset.index.day</w:t>
      </w:r>
    </w:p>
    <w:p w14:paraId="0C7D45C1" w14:textId="77777777" w:rsidR="00BA3B67" w:rsidRPr="00BA3B67" w:rsidRDefault="00BA3B67" w:rsidP="00BA3B67">
      <w:pPr>
        <w:numPr>
          <w:ilvl w:val="0"/>
          <w:numId w:val="7"/>
        </w:numPr>
      </w:pPr>
      <w:r w:rsidRPr="00BA3B67">
        <w:rPr>
          <w:b/>
          <w:bCs/>
        </w:rPr>
        <w:t>Time Differences</w:t>
      </w:r>
      <w:r w:rsidRPr="00BA3B67">
        <w:t xml:space="preserve">: </w:t>
      </w:r>
    </w:p>
    <w:p w14:paraId="3CE9C3FF" w14:textId="77777777" w:rsidR="00BA3B67" w:rsidRPr="00BA3B67" w:rsidRDefault="00BA3B67" w:rsidP="00BA3B67">
      <w:pPr>
        <w:numPr>
          <w:ilvl w:val="1"/>
          <w:numId w:val="7"/>
        </w:numPr>
      </w:pPr>
      <w:r w:rsidRPr="00BA3B67">
        <w:t xml:space="preserve">Calculated the time difference in seconds between important timestamps: </w:t>
      </w:r>
    </w:p>
    <w:p w14:paraId="6F10E108" w14:textId="77777777" w:rsidR="00BA3B67" w:rsidRPr="00BA3B67" w:rsidRDefault="00BA3B67" w:rsidP="00BA3B67">
      <w:pPr>
        <w:numPr>
          <w:ilvl w:val="2"/>
          <w:numId w:val="7"/>
        </w:numPr>
      </w:pPr>
      <w:r w:rsidRPr="00BA3B67">
        <w:t>pow_on_to_tap_diff: Time between TAPPING_TIME and POW_ON_TIME.</w:t>
      </w:r>
    </w:p>
    <w:p w14:paraId="7595D01C" w14:textId="77777777" w:rsidR="00BA3B67" w:rsidRPr="00BA3B67" w:rsidRDefault="00BA3B67" w:rsidP="00BA3B67">
      <w:pPr>
        <w:numPr>
          <w:ilvl w:val="2"/>
          <w:numId w:val="7"/>
        </w:numPr>
      </w:pPr>
      <w:r w:rsidRPr="00BA3B67">
        <w:t>lab_report_and_tap_diff_seconds: Time between LAB_REP_TIME and PREV_TAP_TIME.</w:t>
      </w:r>
    </w:p>
    <w:p w14:paraId="0F5DCB12" w14:textId="77777777" w:rsidR="00BA3B67" w:rsidRPr="00BA3B67" w:rsidRDefault="00BA3B67" w:rsidP="00BA3B67">
      <w:r w:rsidRPr="00BA3B67">
        <w:t>dataset['pow_on_to_tap_diff'] = (dataset['TAPPING_TIME'] - dataset['POW_ON_TIME']).dt.total_seconds()</w:t>
      </w:r>
    </w:p>
    <w:p w14:paraId="1C441F9F" w14:textId="77777777" w:rsidR="00BA3B67" w:rsidRPr="00BA3B67" w:rsidRDefault="00BA3B67" w:rsidP="00BA3B67">
      <w:r w:rsidRPr="00BA3B67">
        <w:t>dataset['lab_report_and_tap_diff_seconds'] = (dataset['LAB_REP_TIME'] - dataset['PREV_TAP_TIME']).dt.total_seconds()</w:t>
      </w:r>
    </w:p>
    <w:p w14:paraId="7C7DE56F" w14:textId="77777777" w:rsidR="00BA3B67" w:rsidRPr="00BA3B67" w:rsidRDefault="00BA3B67" w:rsidP="00BA3B67">
      <w:r w:rsidRPr="00BA3B67">
        <w:rPr>
          <w:b/>
          <w:bCs/>
        </w:rPr>
        <w:t>3.3 Removing Duplicate Rows:</w:t>
      </w:r>
    </w:p>
    <w:p w14:paraId="04D7C8E4" w14:textId="77777777" w:rsidR="00BA3B67" w:rsidRPr="00BA3B67" w:rsidRDefault="00BA3B67" w:rsidP="00BA3B67">
      <w:r w:rsidRPr="00BA3B67">
        <w:t>We checked for duplicate rows in the dataset, confirming that no duplicates were present:</w:t>
      </w:r>
    </w:p>
    <w:p w14:paraId="65428627" w14:textId="77777777" w:rsidR="00BA3B67" w:rsidRPr="00BA3B67" w:rsidRDefault="00BA3B67" w:rsidP="00BA3B67">
      <w:r w:rsidRPr="00BA3B67">
        <w:t>dataset.duplicated().sum()  # Output: 0</w:t>
      </w:r>
    </w:p>
    <w:p w14:paraId="44217044" w14:textId="77777777" w:rsidR="00BA3B67" w:rsidRPr="00BA3B67" w:rsidRDefault="00BA3B67" w:rsidP="00BA3B67">
      <w:r w:rsidRPr="00BA3B67">
        <w:rPr>
          <w:b/>
          <w:bCs/>
        </w:rPr>
        <w:t>3.4 Zero Variance Columns:</w:t>
      </w:r>
    </w:p>
    <w:p w14:paraId="51DCC255" w14:textId="77777777" w:rsidR="00BA3B67" w:rsidRPr="00BA3B67" w:rsidRDefault="00BA3B67" w:rsidP="00BA3B67">
      <w:r w:rsidRPr="00BA3B67">
        <w:t>Columns with zero variance (constant columns) were identified and removed as they do not provide any useful information for analysis. These included:</w:t>
      </w:r>
    </w:p>
    <w:p w14:paraId="1D182AB8" w14:textId="77777777" w:rsidR="00BA3B67" w:rsidRPr="00BA3B67" w:rsidRDefault="00BA3B67" w:rsidP="00BA3B67">
      <w:pPr>
        <w:numPr>
          <w:ilvl w:val="0"/>
          <w:numId w:val="8"/>
        </w:numPr>
      </w:pPr>
      <w:r w:rsidRPr="00BA3B67">
        <w:t>COKE_REQ, TP, MSTB, SHRAD, REMET, O2REQ, and others.</w:t>
      </w:r>
    </w:p>
    <w:p w14:paraId="432BA7A4" w14:textId="77777777" w:rsidR="00BA3B67" w:rsidRPr="00BA3B67" w:rsidRDefault="00BA3B67" w:rsidP="00BA3B67">
      <w:r w:rsidRPr="00BA3B67">
        <w:t>dataset = dataset.drop(columns=variances[variances == 0].index)</w:t>
      </w:r>
    </w:p>
    <w:p w14:paraId="7CCB0D66" w14:textId="77777777" w:rsidR="00BA3B67" w:rsidRPr="00BA3B67" w:rsidRDefault="00BA3B67" w:rsidP="00BA3B67">
      <w:r w:rsidRPr="00BA3B67">
        <w:pict w14:anchorId="265B0542">
          <v:rect id="_x0000_i1069" style="width:0;height:1.5pt" o:hralign="center" o:hrstd="t" o:hr="t" fillcolor="#a0a0a0" stroked="f"/>
        </w:pict>
      </w:r>
    </w:p>
    <w:p w14:paraId="14CE058F" w14:textId="77777777" w:rsidR="00BA3B67" w:rsidRPr="00BA3B67" w:rsidRDefault="00BA3B67" w:rsidP="00BA3B67">
      <w:r w:rsidRPr="00BA3B67">
        <w:rPr>
          <w:b/>
          <w:bCs/>
        </w:rPr>
        <w:t>4. Feature Encoding:</w:t>
      </w:r>
    </w:p>
    <w:p w14:paraId="3EB7EA09" w14:textId="77777777" w:rsidR="00BA3B67" w:rsidRPr="00BA3B67" w:rsidRDefault="00BA3B67" w:rsidP="00BA3B67">
      <w:r w:rsidRPr="00BA3B67">
        <w:t>Categorical variables such as GRADE and SECTION_IC were one-hot encoded to transform them into numerical representations, which is required for machine learning algorithms. The first category of each feature was dropped to avoid multicollinearity.</w:t>
      </w:r>
    </w:p>
    <w:p w14:paraId="309A1FC1" w14:textId="77777777" w:rsidR="00BA3B67" w:rsidRPr="00BA3B67" w:rsidRDefault="00BA3B67" w:rsidP="00BA3B67">
      <w:r w:rsidRPr="00BA3B67">
        <w:t>dataset = pd.get_dummies(dataset, columns=['GRADE', 'SECTION_IC'], drop_first=True)</w:t>
      </w:r>
    </w:p>
    <w:p w14:paraId="23C109B4" w14:textId="77777777" w:rsidR="00BA3B67" w:rsidRPr="00BA3B67" w:rsidRDefault="00BA3B67" w:rsidP="00BA3B67">
      <w:r w:rsidRPr="00BA3B67">
        <w:rPr>
          <w:b/>
          <w:bCs/>
        </w:rPr>
        <w:lastRenderedPageBreak/>
        <w:t>4.1 Data Type Conversion:</w:t>
      </w:r>
    </w:p>
    <w:p w14:paraId="3F9E0905" w14:textId="77777777" w:rsidR="00BA3B67" w:rsidRPr="00BA3B67" w:rsidRDefault="00BA3B67" w:rsidP="00BA3B67">
      <w:r w:rsidRPr="00BA3B67">
        <w:t>After encoding, the dataset was converted into integers for compatibility with machine learning algorithms.</w:t>
      </w:r>
    </w:p>
    <w:p w14:paraId="2CCCDB5C" w14:textId="77777777" w:rsidR="00BA3B67" w:rsidRPr="00BA3B67" w:rsidRDefault="00BA3B67" w:rsidP="00BA3B67">
      <w:r w:rsidRPr="00BA3B67">
        <w:t>dataset = dataset.astype(int)</w:t>
      </w:r>
    </w:p>
    <w:p w14:paraId="4A082A65" w14:textId="77777777" w:rsidR="00BA3B67" w:rsidRPr="00BA3B67" w:rsidRDefault="00BA3B67" w:rsidP="00BA3B67">
      <w:r w:rsidRPr="00BA3B67">
        <w:pict w14:anchorId="0CE56D8D">
          <v:rect id="_x0000_i1070" style="width:0;height:1.5pt" o:hralign="center" o:hrstd="t" o:hr="t" fillcolor="#a0a0a0" stroked="f"/>
        </w:pict>
      </w:r>
    </w:p>
    <w:p w14:paraId="364F3398" w14:textId="77777777" w:rsidR="00BA3B67" w:rsidRPr="00BA3B67" w:rsidRDefault="00BA3B67" w:rsidP="00BA3B67">
      <w:r w:rsidRPr="00BA3B67">
        <w:rPr>
          <w:b/>
          <w:bCs/>
        </w:rPr>
        <w:t>5. Data Scaling:</w:t>
      </w:r>
    </w:p>
    <w:p w14:paraId="177B0BF6" w14:textId="77777777" w:rsidR="00BA3B67" w:rsidRPr="00BA3B67" w:rsidRDefault="00BA3B67" w:rsidP="00BA3B67">
      <w:r w:rsidRPr="00BA3B67">
        <w:rPr>
          <w:b/>
          <w:bCs/>
        </w:rPr>
        <w:t>5.1 Robust Scaling:</w:t>
      </w:r>
    </w:p>
    <w:p w14:paraId="6686A99E" w14:textId="77777777" w:rsidR="00BA3B67" w:rsidRPr="00BA3B67" w:rsidRDefault="00BA3B67" w:rsidP="00BA3B67">
      <w:r w:rsidRPr="00BA3B67">
        <w:t xml:space="preserve">To scale numerical features and handle outliers effectively, we applied </w:t>
      </w:r>
      <w:r w:rsidRPr="00BA3B67">
        <w:rPr>
          <w:b/>
          <w:bCs/>
        </w:rPr>
        <w:t>RobustScaler</w:t>
      </w:r>
      <w:r w:rsidRPr="00BA3B67">
        <w:t>. This technique scales features based on the interquartile range (IQR) and median, making the data more robust to outliers.</w:t>
      </w:r>
    </w:p>
    <w:p w14:paraId="5725F6A7" w14:textId="77777777" w:rsidR="00BA3B67" w:rsidRPr="00BA3B67" w:rsidRDefault="00BA3B67" w:rsidP="00BA3B67">
      <w:r w:rsidRPr="00BA3B67">
        <w:t>from sklearn.preprocessing import RobustScaler</w:t>
      </w:r>
    </w:p>
    <w:p w14:paraId="66743FDB" w14:textId="77777777" w:rsidR="00BA3B67" w:rsidRPr="00BA3B67" w:rsidRDefault="00BA3B67" w:rsidP="00BA3B67">
      <w:r w:rsidRPr="00BA3B67">
        <w:t>scaler = RobustScaler()</w:t>
      </w:r>
    </w:p>
    <w:p w14:paraId="14C29093" w14:textId="77777777" w:rsidR="00BA3B67" w:rsidRPr="00BA3B67" w:rsidRDefault="00BA3B67" w:rsidP="00BA3B67">
      <w:r w:rsidRPr="00BA3B67">
        <w:t>df_scaled = scaler.fit_transform(dataset)</w:t>
      </w:r>
    </w:p>
    <w:p w14:paraId="07310CFB" w14:textId="77777777" w:rsidR="00BA3B67" w:rsidRPr="00BA3B67" w:rsidRDefault="00BA3B67" w:rsidP="00BA3B67">
      <w:r w:rsidRPr="00BA3B67">
        <w:pict w14:anchorId="58A87304">
          <v:rect id="_x0000_i1071" style="width:0;height:1.5pt" o:hralign="center" o:hrstd="t" o:hr="t" fillcolor="#a0a0a0" stroked="f"/>
        </w:pict>
      </w:r>
    </w:p>
    <w:p w14:paraId="7FCBA7C9" w14:textId="77777777" w:rsidR="00BA3B67" w:rsidRPr="00BA3B67" w:rsidRDefault="00BA3B67" w:rsidP="00BA3B67">
      <w:r w:rsidRPr="00BA3B67">
        <w:rPr>
          <w:b/>
          <w:bCs/>
        </w:rPr>
        <w:t>6. Final Output:</w:t>
      </w:r>
    </w:p>
    <w:p w14:paraId="42F0C979" w14:textId="77777777" w:rsidR="00BA3B67" w:rsidRPr="00BA3B67" w:rsidRDefault="00BA3B67" w:rsidP="00BA3B67">
      <w:r w:rsidRPr="00BA3B67">
        <w:t>The preprocessed and scaled dataset was saved into a CSV file (preprocessed_data.csv) for further analysis, modeling, or reporting.</w:t>
      </w:r>
    </w:p>
    <w:p w14:paraId="2A6DFFC0" w14:textId="77777777" w:rsidR="00BA3B67" w:rsidRPr="00BA3B67" w:rsidRDefault="00BA3B67" w:rsidP="00BA3B67">
      <w:r w:rsidRPr="00BA3B67">
        <w:t>df_scaled.to_csv('preprocessed_data.csv')</w:t>
      </w:r>
    </w:p>
    <w:p w14:paraId="58F92597" w14:textId="77777777" w:rsidR="00BA3B67" w:rsidRPr="00BA3B67" w:rsidRDefault="00BA3B67" w:rsidP="00BA3B67">
      <w:r w:rsidRPr="00BA3B67">
        <w:pict w14:anchorId="51515484">
          <v:rect id="_x0000_i1072" style="width:0;height:1.5pt" o:hralign="center" o:hrstd="t" o:hr="t" fillcolor="#a0a0a0" stroked="f"/>
        </w:pict>
      </w:r>
    </w:p>
    <w:p w14:paraId="6923FE93" w14:textId="77777777" w:rsidR="00BA3B67" w:rsidRPr="00BA3B67" w:rsidRDefault="00BA3B67" w:rsidP="00BA3B67">
      <w:r w:rsidRPr="00BA3B67">
        <w:rPr>
          <w:b/>
          <w:bCs/>
        </w:rPr>
        <w:t>7. Summary:</w:t>
      </w:r>
    </w:p>
    <w:p w14:paraId="24EA3CBF" w14:textId="77777777" w:rsidR="00BA3B67" w:rsidRPr="00BA3B67" w:rsidRDefault="00BA3B67" w:rsidP="00BA3B67">
      <w:pPr>
        <w:numPr>
          <w:ilvl w:val="0"/>
          <w:numId w:val="9"/>
        </w:numPr>
      </w:pPr>
      <w:r w:rsidRPr="00BA3B67">
        <w:rPr>
          <w:b/>
          <w:bCs/>
        </w:rPr>
        <w:t>Missing Values</w:t>
      </w:r>
      <w:r w:rsidRPr="00BA3B67">
        <w:t>: Handled through forward-fill, backward-fill, and median imputation.</w:t>
      </w:r>
    </w:p>
    <w:p w14:paraId="49294214" w14:textId="77777777" w:rsidR="00BA3B67" w:rsidRPr="00BA3B67" w:rsidRDefault="00BA3B67" w:rsidP="00BA3B67">
      <w:pPr>
        <w:numPr>
          <w:ilvl w:val="0"/>
          <w:numId w:val="9"/>
        </w:numPr>
      </w:pPr>
      <w:r w:rsidRPr="00BA3B67">
        <w:rPr>
          <w:b/>
          <w:bCs/>
        </w:rPr>
        <w:t>Feature Engineering</w:t>
      </w:r>
      <w:r w:rsidRPr="00BA3B67">
        <w:t>: Time-based features and time differences were added.</w:t>
      </w:r>
    </w:p>
    <w:p w14:paraId="4ED8D92C" w14:textId="77777777" w:rsidR="00BA3B67" w:rsidRPr="00BA3B67" w:rsidRDefault="00BA3B67" w:rsidP="00BA3B67">
      <w:pPr>
        <w:numPr>
          <w:ilvl w:val="0"/>
          <w:numId w:val="9"/>
        </w:numPr>
      </w:pPr>
      <w:r w:rsidRPr="00BA3B67">
        <w:rPr>
          <w:b/>
          <w:bCs/>
        </w:rPr>
        <w:t>Data Cleaning</w:t>
      </w:r>
      <w:r w:rsidRPr="00BA3B67">
        <w:t>: Duplicates were removed, and features with zero variance were dropped.</w:t>
      </w:r>
    </w:p>
    <w:p w14:paraId="70105A01" w14:textId="77777777" w:rsidR="00BA3B67" w:rsidRPr="00BA3B67" w:rsidRDefault="00BA3B67" w:rsidP="00BA3B67">
      <w:pPr>
        <w:numPr>
          <w:ilvl w:val="0"/>
          <w:numId w:val="9"/>
        </w:numPr>
      </w:pPr>
      <w:r w:rsidRPr="00BA3B67">
        <w:rPr>
          <w:b/>
          <w:bCs/>
        </w:rPr>
        <w:t>Feature Encoding</w:t>
      </w:r>
      <w:r w:rsidRPr="00BA3B67">
        <w:t>: Categorical features were one-hot encoded and converted into integers.</w:t>
      </w:r>
    </w:p>
    <w:p w14:paraId="3E59BD38" w14:textId="77777777" w:rsidR="00BA3B67" w:rsidRPr="00BA3B67" w:rsidRDefault="00BA3B67" w:rsidP="00BA3B67">
      <w:pPr>
        <w:numPr>
          <w:ilvl w:val="0"/>
          <w:numId w:val="9"/>
        </w:numPr>
      </w:pPr>
      <w:r w:rsidRPr="00BA3B67">
        <w:rPr>
          <w:b/>
          <w:bCs/>
        </w:rPr>
        <w:t>Scaling</w:t>
      </w:r>
      <w:r w:rsidRPr="00BA3B67">
        <w:t>: RobustScaler was applied to numerical features to handle outliers.</w:t>
      </w:r>
    </w:p>
    <w:p w14:paraId="13BCD3B4" w14:textId="77777777" w:rsidR="00BA3B67" w:rsidRPr="00BA3B67" w:rsidRDefault="00BA3B67" w:rsidP="00BA3B67">
      <w:r w:rsidRPr="00BA3B67">
        <w:pict w14:anchorId="382433A8">
          <v:rect id="_x0000_i1073" style="width:0;height:1.5pt" o:hralign="center" o:hrstd="t" o:hr="t" fillcolor="#a0a0a0" stroked="f"/>
        </w:pict>
      </w:r>
    </w:p>
    <w:p w14:paraId="4E12695F" w14:textId="77777777" w:rsidR="00BA3B67" w:rsidRPr="00BA3B67" w:rsidRDefault="00BA3B67" w:rsidP="00BA3B67">
      <w:r w:rsidRPr="00BA3B67">
        <w:rPr>
          <w:b/>
          <w:bCs/>
        </w:rPr>
        <w:t>8. Next Steps:</w:t>
      </w:r>
    </w:p>
    <w:p w14:paraId="33613834" w14:textId="77777777" w:rsidR="00BA3B67" w:rsidRPr="00BA3B67" w:rsidRDefault="00BA3B67" w:rsidP="00BA3B67">
      <w:pPr>
        <w:numPr>
          <w:ilvl w:val="0"/>
          <w:numId w:val="10"/>
        </w:numPr>
      </w:pPr>
      <w:r w:rsidRPr="00BA3B67">
        <w:rPr>
          <w:b/>
          <w:bCs/>
        </w:rPr>
        <w:t>Modeling</w:t>
      </w:r>
      <w:r w:rsidRPr="00BA3B67">
        <w:t>: The cleaned and scaled data is now ready for machine learning modeling.</w:t>
      </w:r>
    </w:p>
    <w:p w14:paraId="33B602CD" w14:textId="77777777" w:rsidR="00BA3B67" w:rsidRPr="00BA3B67" w:rsidRDefault="00BA3B67" w:rsidP="00BA3B67">
      <w:pPr>
        <w:numPr>
          <w:ilvl w:val="0"/>
          <w:numId w:val="10"/>
        </w:numPr>
      </w:pPr>
      <w:r w:rsidRPr="00BA3B67">
        <w:rPr>
          <w:b/>
          <w:bCs/>
        </w:rPr>
        <w:lastRenderedPageBreak/>
        <w:t>Performance Metrics</w:t>
      </w:r>
      <w:r w:rsidRPr="00BA3B67">
        <w:t>: Future steps include evaluating the performance of various models using this preprocessed data.</w:t>
      </w:r>
    </w:p>
    <w:p w14:paraId="68963921" w14:textId="77777777" w:rsidR="00BA3B67" w:rsidRDefault="00BA3B67"/>
    <w:sectPr w:rsidR="00BA3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B0BFA"/>
    <w:multiLevelType w:val="multilevel"/>
    <w:tmpl w:val="39F2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F125E"/>
    <w:multiLevelType w:val="multilevel"/>
    <w:tmpl w:val="9A122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1E7259"/>
    <w:multiLevelType w:val="multilevel"/>
    <w:tmpl w:val="2058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37852"/>
    <w:multiLevelType w:val="multilevel"/>
    <w:tmpl w:val="8482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6B61EF"/>
    <w:multiLevelType w:val="multilevel"/>
    <w:tmpl w:val="94620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210B60"/>
    <w:multiLevelType w:val="multilevel"/>
    <w:tmpl w:val="4664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21498D"/>
    <w:multiLevelType w:val="multilevel"/>
    <w:tmpl w:val="CB0A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CB1D01"/>
    <w:multiLevelType w:val="multilevel"/>
    <w:tmpl w:val="E076A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C21775"/>
    <w:multiLevelType w:val="multilevel"/>
    <w:tmpl w:val="5108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DA0CA3"/>
    <w:multiLevelType w:val="multilevel"/>
    <w:tmpl w:val="D41E1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4415050">
    <w:abstractNumId w:val="1"/>
  </w:num>
  <w:num w:numId="2" w16cid:durableId="771246176">
    <w:abstractNumId w:val="4"/>
  </w:num>
  <w:num w:numId="3" w16cid:durableId="1648239562">
    <w:abstractNumId w:val="8"/>
  </w:num>
  <w:num w:numId="4" w16cid:durableId="2115048229">
    <w:abstractNumId w:val="2"/>
  </w:num>
  <w:num w:numId="5" w16cid:durableId="1950231899">
    <w:abstractNumId w:val="3"/>
  </w:num>
  <w:num w:numId="6" w16cid:durableId="960065466">
    <w:abstractNumId w:val="7"/>
  </w:num>
  <w:num w:numId="7" w16cid:durableId="1692339600">
    <w:abstractNumId w:val="9"/>
  </w:num>
  <w:num w:numId="8" w16cid:durableId="2010713417">
    <w:abstractNumId w:val="5"/>
  </w:num>
  <w:num w:numId="9" w16cid:durableId="1927494504">
    <w:abstractNumId w:val="0"/>
  </w:num>
  <w:num w:numId="10" w16cid:durableId="14022122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B67"/>
    <w:rsid w:val="00632F34"/>
    <w:rsid w:val="00BA3B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51752"/>
  <w15:chartTrackingRefBased/>
  <w15:docId w15:val="{34806002-024B-470D-ACCD-0B3EAEF16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B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3B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3B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3B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3B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3B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3B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3B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3B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B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3B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3B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3B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3B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3B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3B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3B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3B67"/>
    <w:rPr>
      <w:rFonts w:eastAsiaTheme="majorEastAsia" w:cstheme="majorBidi"/>
      <w:color w:val="272727" w:themeColor="text1" w:themeTint="D8"/>
    </w:rPr>
  </w:style>
  <w:style w:type="paragraph" w:styleId="Title">
    <w:name w:val="Title"/>
    <w:basedOn w:val="Normal"/>
    <w:next w:val="Normal"/>
    <w:link w:val="TitleChar"/>
    <w:uiPriority w:val="10"/>
    <w:qFormat/>
    <w:rsid w:val="00BA3B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B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3B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3B67"/>
    <w:pPr>
      <w:spacing w:before="160"/>
      <w:jc w:val="center"/>
    </w:pPr>
    <w:rPr>
      <w:i/>
      <w:iCs/>
      <w:color w:val="404040" w:themeColor="text1" w:themeTint="BF"/>
    </w:rPr>
  </w:style>
  <w:style w:type="character" w:customStyle="1" w:styleId="QuoteChar">
    <w:name w:val="Quote Char"/>
    <w:basedOn w:val="DefaultParagraphFont"/>
    <w:link w:val="Quote"/>
    <w:uiPriority w:val="29"/>
    <w:rsid w:val="00BA3B67"/>
    <w:rPr>
      <w:i/>
      <w:iCs/>
      <w:color w:val="404040" w:themeColor="text1" w:themeTint="BF"/>
    </w:rPr>
  </w:style>
  <w:style w:type="paragraph" w:styleId="ListParagraph">
    <w:name w:val="List Paragraph"/>
    <w:basedOn w:val="Normal"/>
    <w:uiPriority w:val="34"/>
    <w:qFormat/>
    <w:rsid w:val="00BA3B67"/>
    <w:pPr>
      <w:ind w:left="720"/>
      <w:contextualSpacing/>
    </w:pPr>
  </w:style>
  <w:style w:type="character" w:styleId="IntenseEmphasis">
    <w:name w:val="Intense Emphasis"/>
    <w:basedOn w:val="DefaultParagraphFont"/>
    <w:uiPriority w:val="21"/>
    <w:qFormat/>
    <w:rsid w:val="00BA3B67"/>
    <w:rPr>
      <w:i/>
      <w:iCs/>
      <w:color w:val="2F5496" w:themeColor="accent1" w:themeShade="BF"/>
    </w:rPr>
  </w:style>
  <w:style w:type="paragraph" w:styleId="IntenseQuote">
    <w:name w:val="Intense Quote"/>
    <w:basedOn w:val="Normal"/>
    <w:next w:val="Normal"/>
    <w:link w:val="IntenseQuoteChar"/>
    <w:uiPriority w:val="30"/>
    <w:qFormat/>
    <w:rsid w:val="00BA3B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3B67"/>
    <w:rPr>
      <w:i/>
      <w:iCs/>
      <w:color w:val="2F5496" w:themeColor="accent1" w:themeShade="BF"/>
    </w:rPr>
  </w:style>
  <w:style w:type="character" w:styleId="IntenseReference">
    <w:name w:val="Intense Reference"/>
    <w:basedOn w:val="DefaultParagraphFont"/>
    <w:uiPriority w:val="32"/>
    <w:qFormat/>
    <w:rsid w:val="00BA3B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973459">
      <w:bodyDiv w:val="1"/>
      <w:marLeft w:val="0"/>
      <w:marRight w:val="0"/>
      <w:marTop w:val="0"/>
      <w:marBottom w:val="0"/>
      <w:divBdr>
        <w:top w:val="none" w:sz="0" w:space="0" w:color="auto"/>
        <w:left w:val="none" w:sz="0" w:space="0" w:color="auto"/>
        <w:bottom w:val="none" w:sz="0" w:space="0" w:color="auto"/>
        <w:right w:val="none" w:sz="0" w:space="0" w:color="auto"/>
      </w:divBdr>
      <w:divsChild>
        <w:div w:id="1856577300">
          <w:marLeft w:val="0"/>
          <w:marRight w:val="0"/>
          <w:marTop w:val="0"/>
          <w:marBottom w:val="0"/>
          <w:divBdr>
            <w:top w:val="none" w:sz="0" w:space="0" w:color="auto"/>
            <w:left w:val="none" w:sz="0" w:space="0" w:color="auto"/>
            <w:bottom w:val="none" w:sz="0" w:space="0" w:color="auto"/>
            <w:right w:val="none" w:sz="0" w:space="0" w:color="auto"/>
          </w:divBdr>
          <w:divsChild>
            <w:div w:id="687101919">
              <w:marLeft w:val="0"/>
              <w:marRight w:val="0"/>
              <w:marTop w:val="0"/>
              <w:marBottom w:val="0"/>
              <w:divBdr>
                <w:top w:val="none" w:sz="0" w:space="0" w:color="auto"/>
                <w:left w:val="none" w:sz="0" w:space="0" w:color="auto"/>
                <w:bottom w:val="none" w:sz="0" w:space="0" w:color="auto"/>
                <w:right w:val="none" w:sz="0" w:space="0" w:color="auto"/>
              </w:divBdr>
            </w:div>
            <w:div w:id="796265356">
              <w:marLeft w:val="0"/>
              <w:marRight w:val="0"/>
              <w:marTop w:val="0"/>
              <w:marBottom w:val="0"/>
              <w:divBdr>
                <w:top w:val="none" w:sz="0" w:space="0" w:color="auto"/>
                <w:left w:val="none" w:sz="0" w:space="0" w:color="auto"/>
                <w:bottom w:val="none" w:sz="0" w:space="0" w:color="auto"/>
                <w:right w:val="none" w:sz="0" w:space="0" w:color="auto"/>
              </w:divBdr>
              <w:divsChild>
                <w:div w:id="1485076336">
                  <w:marLeft w:val="0"/>
                  <w:marRight w:val="0"/>
                  <w:marTop w:val="0"/>
                  <w:marBottom w:val="0"/>
                  <w:divBdr>
                    <w:top w:val="none" w:sz="0" w:space="0" w:color="auto"/>
                    <w:left w:val="none" w:sz="0" w:space="0" w:color="auto"/>
                    <w:bottom w:val="none" w:sz="0" w:space="0" w:color="auto"/>
                    <w:right w:val="none" w:sz="0" w:space="0" w:color="auto"/>
                  </w:divBdr>
                  <w:divsChild>
                    <w:div w:id="80466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3761">
              <w:marLeft w:val="0"/>
              <w:marRight w:val="0"/>
              <w:marTop w:val="0"/>
              <w:marBottom w:val="0"/>
              <w:divBdr>
                <w:top w:val="none" w:sz="0" w:space="0" w:color="auto"/>
                <w:left w:val="none" w:sz="0" w:space="0" w:color="auto"/>
                <w:bottom w:val="none" w:sz="0" w:space="0" w:color="auto"/>
                <w:right w:val="none" w:sz="0" w:space="0" w:color="auto"/>
              </w:divBdr>
            </w:div>
          </w:divsChild>
        </w:div>
        <w:div w:id="1735003196">
          <w:marLeft w:val="0"/>
          <w:marRight w:val="0"/>
          <w:marTop w:val="0"/>
          <w:marBottom w:val="0"/>
          <w:divBdr>
            <w:top w:val="none" w:sz="0" w:space="0" w:color="auto"/>
            <w:left w:val="none" w:sz="0" w:space="0" w:color="auto"/>
            <w:bottom w:val="none" w:sz="0" w:space="0" w:color="auto"/>
            <w:right w:val="none" w:sz="0" w:space="0" w:color="auto"/>
          </w:divBdr>
          <w:divsChild>
            <w:div w:id="2118795525">
              <w:marLeft w:val="0"/>
              <w:marRight w:val="0"/>
              <w:marTop w:val="0"/>
              <w:marBottom w:val="0"/>
              <w:divBdr>
                <w:top w:val="none" w:sz="0" w:space="0" w:color="auto"/>
                <w:left w:val="none" w:sz="0" w:space="0" w:color="auto"/>
                <w:bottom w:val="none" w:sz="0" w:space="0" w:color="auto"/>
                <w:right w:val="none" w:sz="0" w:space="0" w:color="auto"/>
              </w:divBdr>
            </w:div>
            <w:div w:id="1568615542">
              <w:marLeft w:val="0"/>
              <w:marRight w:val="0"/>
              <w:marTop w:val="0"/>
              <w:marBottom w:val="0"/>
              <w:divBdr>
                <w:top w:val="none" w:sz="0" w:space="0" w:color="auto"/>
                <w:left w:val="none" w:sz="0" w:space="0" w:color="auto"/>
                <w:bottom w:val="none" w:sz="0" w:space="0" w:color="auto"/>
                <w:right w:val="none" w:sz="0" w:space="0" w:color="auto"/>
              </w:divBdr>
              <w:divsChild>
                <w:div w:id="771318123">
                  <w:marLeft w:val="0"/>
                  <w:marRight w:val="0"/>
                  <w:marTop w:val="0"/>
                  <w:marBottom w:val="0"/>
                  <w:divBdr>
                    <w:top w:val="none" w:sz="0" w:space="0" w:color="auto"/>
                    <w:left w:val="none" w:sz="0" w:space="0" w:color="auto"/>
                    <w:bottom w:val="none" w:sz="0" w:space="0" w:color="auto"/>
                    <w:right w:val="none" w:sz="0" w:space="0" w:color="auto"/>
                  </w:divBdr>
                  <w:divsChild>
                    <w:div w:id="19461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56163">
              <w:marLeft w:val="0"/>
              <w:marRight w:val="0"/>
              <w:marTop w:val="0"/>
              <w:marBottom w:val="0"/>
              <w:divBdr>
                <w:top w:val="none" w:sz="0" w:space="0" w:color="auto"/>
                <w:left w:val="none" w:sz="0" w:space="0" w:color="auto"/>
                <w:bottom w:val="none" w:sz="0" w:space="0" w:color="auto"/>
                <w:right w:val="none" w:sz="0" w:space="0" w:color="auto"/>
              </w:divBdr>
            </w:div>
          </w:divsChild>
        </w:div>
        <w:div w:id="338778425">
          <w:marLeft w:val="0"/>
          <w:marRight w:val="0"/>
          <w:marTop w:val="0"/>
          <w:marBottom w:val="0"/>
          <w:divBdr>
            <w:top w:val="none" w:sz="0" w:space="0" w:color="auto"/>
            <w:left w:val="none" w:sz="0" w:space="0" w:color="auto"/>
            <w:bottom w:val="none" w:sz="0" w:space="0" w:color="auto"/>
            <w:right w:val="none" w:sz="0" w:space="0" w:color="auto"/>
          </w:divBdr>
          <w:divsChild>
            <w:div w:id="2131317648">
              <w:marLeft w:val="0"/>
              <w:marRight w:val="0"/>
              <w:marTop w:val="0"/>
              <w:marBottom w:val="0"/>
              <w:divBdr>
                <w:top w:val="none" w:sz="0" w:space="0" w:color="auto"/>
                <w:left w:val="none" w:sz="0" w:space="0" w:color="auto"/>
                <w:bottom w:val="none" w:sz="0" w:space="0" w:color="auto"/>
                <w:right w:val="none" w:sz="0" w:space="0" w:color="auto"/>
              </w:divBdr>
            </w:div>
            <w:div w:id="56982195">
              <w:marLeft w:val="0"/>
              <w:marRight w:val="0"/>
              <w:marTop w:val="0"/>
              <w:marBottom w:val="0"/>
              <w:divBdr>
                <w:top w:val="none" w:sz="0" w:space="0" w:color="auto"/>
                <w:left w:val="none" w:sz="0" w:space="0" w:color="auto"/>
                <w:bottom w:val="none" w:sz="0" w:space="0" w:color="auto"/>
                <w:right w:val="none" w:sz="0" w:space="0" w:color="auto"/>
              </w:divBdr>
              <w:divsChild>
                <w:div w:id="1974210578">
                  <w:marLeft w:val="0"/>
                  <w:marRight w:val="0"/>
                  <w:marTop w:val="0"/>
                  <w:marBottom w:val="0"/>
                  <w:divBdr>
                    <w:top w:val="none" w:sz="0" w:space="0" w:color="auto"/>
                    <w:left w:val="none" w:sz="0" w:space="0" w:color="auto"/>
                    <w:bottom w:val="none" w:sz="0" w:space="0" w:color="auto"/>
                    <w:right w:val="none" w:sz="0" w:space="0" w:color="auto"/>
                  </w:divBdr>
                  <w:divsChild>
                    <w:div w:id="16746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65147">
              <w:marLeft w:val="0"/>
              <w:marRight w:val="0"/>
              <w:marTop w:val="0"/>
              <w:marBottom w:val="0"/>
              <w:divBdr>
                <w:top w:val="none" w:sz="0" w:space="0" w:color="auto"/>
                <w:left w:val="none" w:sz="0" w:space="0" w:color="auto"/>
                <w:bottom w:val="none" w:sz="0" w:space="0" w:color="auto"/>
                <w:right w:val="none" w:sz="0" w:space="0" w:color="auto"/>
              </w:divBdr>
            </w:div>
          </w:divsChild>
        </w:div>
        <w:div w:id="1123303216">
          <w:marLeft w:val="0"/>
          <w:marRight w:val="0"/>
          <w:marTop w:val="0"/>
          <w:marBottom w:val="0"/>
          <w:divBdr>
            <w:top w:val="none" w:sz="0" w:space="0" w:color="auto"/>
            <w:left w:val="none" w:sz="0" w:space="0" w:color="auto"/>
            <w:bottom w:val="none" w:sz="0" w:space="0" w:color="auto"/>
            <w:right w:val="none" w:sz="0" w:space="0" w:color="auto"/>
          </w:divBdr>
          <w:divsChild>
            <w:div w:id="1935933784">
              <w:marLeft w:val="0"/>
              <w:marRight w:val="0"/>
              <w:marTop w:val="0"/>
              <w:marBottom w:val="0"/>
              <w:divBdr>
                <w:top w:val="none" w:sz="0" w:space="0" w:color="auto"/>
                <w:left w:val="none" w:sz="0" w:space="0" w:color="auto"/>
                <w:bottom w:val="none" w:sz="0" w:space="0" w:color="auto"/>
                <w:right w:val="none" w:sz="0" w:space="0" w:color="auto"/>
              </w:divBdr>
            </w:div>
            <w:div w:id="453789143">
              <w:marLeft w:val="0"/>
              <w:marRight w:val="0"/>
              <w:marTop w:val="0"/>
              <w:marBottom w:val="0"/>
              <w:divBdr>
                <w:top w:val="none" w:sz="0" w:space="0" w:color="auto"/>
                <w:left w:val="none" w:sz="0" w:space="0" w:color="auto"/>
                <w:bottom w:val="none" w:sz="0" w:space="0" w:color="auto"/>
                <w:right w:val="none" w:sz="0" w:space="0" w:color="auto"/>
              </w:divBdr>
              <w:divsChild>
                <w:div w:id="216473813">
                  <w:marLeft w:val="0"/>
                  <w:marRight w:val="0"/>
                  <w:marTop w:val="0"/>
                  <w:marBottom w:val="0"/>
                  <w:divBdr>
                    <w:top w:val="none" w:sz="0" w:space="0" w:color="auto"/>
                    <w:left w:val="none" w:sz="0" w:space="0" w:color="auto"/>
                    <w:bottom w:val="none" w:sz="0" w:space="0" w:color="auto"/>
                    <w:right w:val="none" w:sz="0" w:space="0" w:color="auto"/>
                  </w:divBdr>
                  <w:divsChild>
                    <w:div w:id="60184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4823">
              <w:marLeft w:val="0"/>
              <w:marRight w:val="0"/>
              <w:marTop w:val="0"/>
              <w:marBottom w:val="0"/>
              <w:divBdr>
                <w:top w:val="none" w:sz="0" w:space="0" w:color="auto"/>
                <w:left w:val="none" w:sz="0" w:space="0" w:color="auto"/>
                <w:bottom w:val="none" w:sz="0" w:space="0" w:color="auto"/>
                <w:right w:val="none" w:sz="0" w:space="0" w:color="auto"/>
              </w:divBdr>
            </w:div>
          </w:divsChild>
        </w:div>
        <w:div w:id="66651456">
          <w:marLeft w:val="0"/>
          <w:marRight w:val="0"/>
          <w:marTop w:val="0"/>
          <w:marBottom w:val="0"/>
          <w:divBdr>
            <w:top w:val="none" w:sz="0" w:space="0" w:color="auto"/>
            <w:left w:val="none" w:sz="0" w:space="0" w:color="auto"/>
            <w:bottom w:val="none" w:sz="0" w:space="0" w:color="auto"/>
            <w:right w:val="none" w:sz="0" w:space="0" w:color="auto"/>
          </w:divBdr>
          <w:divsChild>
            <w:div w:id="1563910110">
              <w:marLeft w:val="0"/>
              <w:marRight w:val="0"/>
              <w:marTop w:val="0"/>
              <w:marBottom w:val="0"/>
              <w:divBdr>
                <w:top w:val="none" w:sz="0" w:space="0" w:color="auto"/>
                <w:left w:val="none" w:sz="0" w:space="0" w:color="auto"/>
                <w:bottom w:val="none" w:sz="0" w:space="0" w:color="auto"/>
                <w:right w:val="none" w:sz="0" w:space="0" w:color="auto"/>
              </w:divBdr>
            </w:div>
            <w:div w:id="1055276696">
              <w:marLeft w:val="0"/>
              <w:marRight w:val="0"/>
              <w:marTop w:val="0"/>
              <w:marBottom w:val="0"/>
              <w:divBdr>
                <w:top w:val="none" w:sz="0" w:space="0" w:color="auto"/>
                <w:left w:val="none" w:sz="0" w:space="0" w:color="auto"/>
                <w:bottom w:val="none" w:sz="0" w:space="0" w:color="auto"/>
                <w:right w:val="none" w:sz="0" w:space="0" w:color="auto"/>
              </w:divBdr>
              <w:divsChild>
                <w:div w:id="2069182800">
                  <w:marLeft w:val="0"/>
                  <w:marRight w:val="0"/>
                  <w:marTop w:val="0"/>
                  <w:marBottom w:val="0"/>
                  <w:divBdr>
                    <w:top w:val="none" w:sz="0" w:space="0" w:color="auto"/>
                    <w:left w:val="none" w:sz="0" w:space="0" w:color="auto"/>
                    <w:bottom w:val="none" w:sz="0" w:space="0" w:color="auto"/>
                    <w:right w:val="none" w:sz="0" w:space="0" w:color="auto"/>
                  </w:divBdr>
                  <w:divsChild>
                    <w:div w:id="16728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0491">
              <w:marLeft w:val="0"/>
              <w:marRight w:val="0"/>
              <w:marTop w:val="0"/>
              <w:marBottom w:val="0"/>
              <w:divBdr>
                <w:top w:val="none" w:sz="0" w:space="0" w:color="auto"/>
                <w:left w:val="none" w:sz="0" w:space="0" w:color="auto"/>
                <w:bottom w:val="none" w:sz="0" w:space="0" w:color="auto"/>
                <w:right w:val="none" w:sz="0" w:space="0" w:color="auto"/>
              </w:divBdr>
            </w:div>
          </w:divsChild>
        </w:div>
        <w:div w:id="597908010">
          <w:marLeft w:val="0"/>
          <w:marRight w:val="0"/>
          <w:marTop w:val="0"/>
          <w:marBottom w:val="0"/>
          <w:divBdr>
            <w:top w:val="none" w:sz="0" w:space="0" w:color="auto"/>
            <w:left w:val="none" w:sz="0" w:space="0" w:color="auto"/>
            <w:bottom w:val="none" w:sz="0" w:space="0" w:color="auto"/>
            <w:right w:val="none" w:sz="0" w:space="0" w:color="auto"/>
          </w:divBdr>
          <w:divsChild>
            <w:div w:id="1710060309">
              <w:marLeft w:val="0"/>
              <w:marRight w:val="0"/>
              <w:marTop w:val="0"/>
              <w:marBottom w:val="0"/>
              <w:divBdr>
                <w:top w:val="none" w:sz="0" w:space="0" w:color="auto"/>
                <w:left w:val="none" w:sz="0" w:space="0" w:color="auto"/>
                <w:bottom w:val="none" w:sz="0" w:space="0" w:color="auto"/>
                <w:right w:val="none" w:sz="0" w:space="0" w:color="auto"/>
              </w:divBdr>
            </w:div>
            <w:div w:id="1972320954">
              <w:marLeft w:val="0"/>
              <w:marRight w:val="0"/>
              <w:marTop w:val="0"/>
              <w:marBottom w:val="0"/>
              <w:divBdr>
                <w:top w:val="none" w:sz="0" w:space="0" w:color="auto"/>
                <w:left w:val="none" w:sz="0" w:space="0" w:color="auto"/>
                <w:bottom w:val="none" w:sz="0" w:space="0" w:color="auto"/>
                <w:right w:val="none" w:sz="0" w:space="0" w:color="auto"/>
              </w:divBdr>
              <w:divsChild>
                <w:div w:id="61371463">
                  <w:marLeft w:val="0"/>
                  <w:marRight w:val="0"/>
                  <w:marTop w:val="0"/>
                  <w:marBottom w:val="0"/>
                  <w:divBdr>
                    <w:top w:val="none" w:sz="0" w:space="0" w:color="auto"/>
                    <w:left w:val="none" w:sz="0" w:space="0" w:color="auto"/>
                    <w:bottom w:val="none" w:sz="0" w:space="0" w:color="auto"/>
                    <w:right w:val="none" w:sz="0" w:space="0" w:color="auto"/>
                  </w:divBdr>
                  <w:divsChild>
                    <w:div w:id="30640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84920">
              <w:marLeft w:val="0"/>
              <w:marRight w:val="0"/>
              <w:marTop w:val="0"/>
              <w:marBottom w:val="0"/>
              <w:divBdr>
                <w:top w:val="none" w:sz="0" w:space="0" w:color="auto"/>
                <w:left w:val="none" w:sz="0" w:space="0" w:color="auto"/>
                <w:bottom w:val="none" w:sz="0" w:space="0" w:color="auto"/>
                <w:right w:val="none" w:sz="0" w:space="0" w:color="auto"/>
              </w:divBdr>
            </w:div>
          </w:divsChild>
        </w:div>
        <w:div w:id="665480362">
          <w:marLeft w:val="0"/>
          <w:marRight w:val="0"/>
          <w:marTop w:val="0"/>
          <w:marBottom w:val="0"/>
          <w:divBdr>
            <w:top w:val="none" w:sz="0" w:space="0" w:color="auto"/>
            <w:left w:val="none" w:sz="0" w:space="0" w:color="auto"/>
            <w:bottom w:val="none" w:sz="0" w:space="0" w:color="auto"/>
            <w:right w:val="none" w:sz="0" w:space="0" w:color="auto"/>
          </w:divBdr>
          <w:divsChild>
            <w:div w:id="420564840">
              <w:marLeft w:val="0"/>
              <w:marRight w:val="0"/>
              <w:marTop w:val="0"/>
              <w:marBottom w:val="0"/>
              <w:divBdr>
                <w:top w:val="none" w:sz="0" w:space="0" w:color="auto"/>
                <w:left w:val="none" w:sz="0" w:space="0" w:color="auto"/>
                <w:bottom w:val="none" w:sz="0" w:space="0" w:color="auto"/>
                <w:right w:val="none" w:sz="0" w:space="0" w:color="auto"/>
              </w:divBdr>
            </w:div>
            <w:div w:id="691762167">
              <w:marLeft w:val="0"/>
              <w:marRight w:val="0"/>
              <w:marTop w:val="0"/>
              <w:marBottom w:val="0"/>
              <w:divBdr>
                <w:top w:val="none" w:sz="0" w:space="0" w:color="auto"/>
                <w:left w:val="none" w:sz="0" w:space="0" w:color="auto"/>
                <w:bottom w:val="none" w:sz="0" w:space="0" w:color="auto"/>
                <w:right w:val="none" w:sz="0" w:space="0" w:color="auto"/>
              </w:divBdr>
              <w:divsChild>
                <w:div w:id="2130121854">
                  <w:marLeft w:val="0"/>
                  <w:marRight w:val="0"/>
                  <w:marTop w:val="0"/>
                  <w:marBottom w:val="0"/>
                  <w:divBdr>
                    <w:top w:val="none" w:sz="0" w:space="0" w:color="auto"/>
                    <w:left w:val="none" w:sz="0" w:space="0" w:color="auto"/>
                    <w:bottom w:val="none" w:sz="0" w:space="0" w:color="auto"/>
                    <w:right w:val="none" w:sz="0" w:space="0" w:color="auto"/>
                  </w:divBdr>
                  <w:divsChild>
                    <w:div w:id="177578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6241">
              <w:marLeft w:val="0"/>
              <w:marRight w:val="0"/>
              <w:marTop w:val="0"/>
              <w:marBottom w:val="0"/>
              <w:divBdr>
                <w:top w:val="none" w:sz="0" w:space="0" w:color="auto"/>
                <w:left w:val="none" w:sz="0" w:space="0" w:color="auto"/>
                <w:bottom w:val="none" w:sz="0" w:space="0" w:color="auto"/>
                <w:right w:val="none" w:sz="0" w:space="0" w:color="auto"/>
              </w:divBdr>
            </w:div>
          </w:divsChild>
        </w:div>
        <w:div w:id="933435887">
          <w:marLeft w:val="0"/>
          <w:marRight w:val="0"/>
          <w:marTop w:val="0"/>
          <w:marBottom w:val="0"/>
          <w:divBdr>
            <w:top w:val="none" w:sz="0" w:space="0" w:color="auto"/>
            <w:left w:val="none" w:sz="0" w:space="0" w:color="auto"/>
            <w:bottom w:val="none" w:sz="0" w:space="0" w:color="auto"/>
            <w:right w:val="none" w:sz="0" w:space="0" w:color="auto"/>
          </w:divBdr>
          <w:divsChild>
            <w:div w:id="1435710745">
              <w:marLeft w:val="0"/>
              <w:marRight w:val="0"/>
              <w:marTop w:val="0"/>
              <w:marBottom w:val="0"/>
              <w:divBdr>
                <w:top w:val="none" w:sz="0" w:space="0" w:color="auto"/>
                <w:left w:val="none" w:sz="0" w:space="0" w:color="auto"/>
                <w:bottom w:val="none" w:sz="0" w:space="0" w:color="auto"/>
                <w:right w:val="none" w:sz="0" w:space="0" w:color="auto"/>
              </w:divBdr>
            </w:div>
            <w:div w:id="291832726">
              <w:marLeft w:val="0"/>
              <w:marRight w:val="0"/>
              <w:marTop w:val="0"/>
              <w:marBottom w:val="0"/>
              <w:divBdr>
                <w:top w:val="none" w:sz="0" w:space="0" w:color="auto"/>
                <w:left w:val="none" w:sz="0" w:space="0" w:color="auto"/>
                <w:bottom w:val="none" w:sz="0" w:space="0" w:color="auto"/>
                <w:right w:val="none" w:sz="0" w:space="0" w:color="auto"/>
              </w:divBdr>
              <w:divsChild>
                <w:div w:id="593905222">
                  <w:marLeft w:val="0"/>
                  <w:marRight w:val="0"/>
                  <w:marTop w:val="0"/>
                  <w:marBottom w:val="0"/>
                  <w:divBdr>
                    <w:top w:val="none" w:sz="0" w:space="0" w:color="auto"/>
                    <w:left w:val="none" w:sz="0" w:space="0" w:color="auto"/>
                    <w:bottom w:val="none" w:sz="0" w:space="0" w:color="auto"/>
                    <w:right w:val="none" w:sz="0" w:space="0" w:color="auto"/>
                  </w:divBdr>
                  <w:divsChild>
                    <w:div w:id="3205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35705">
              <w:marLeft w:val="0"/>
              <w:marRight w:val="0"/>
              <w:marTop w:val="0"/>
              <w:marBottom w:val="0"/>
              <w:divBdr>
                <w:top w:val="none" w:sz="0" w:space="0" w:color="auto"/>
                <w:left w:val="none" w:sz="0" w:space="0" w:color="auto"/>
                <w:bottom w:val="none" w:sz="0" w:space="0" w:color="auto"/>
                <w:right w:val="none" w:sz="0" w:space="0" w:color="auto"/>
              </w:divBdr>
            </w:div>
          </w:divsChild>
        </w:div>
        <w:div w:id="989210440">
          <w:marLeft w:val="0"/>
          <w:marRight w:val="0"/>
          <w:marTop w:val="0"/>
          <w:marBottom w:val="0"/>
          <w:divBdr>
            <w:top w:val="none" w:sz="0" w:space="0" w:color="auto"/>
            <w:left w:val="none" w:sz="0" w:space="0" w:color="auto"/>
            <w:bottom w:val="none" w:sz="0" w:space="0" w:color="auto"/>
            <w:right w:val="none" w:sz="0" w:space="0" w:color="auto"/>
          </w:divBdr>
          <w:divsChild>
            <w:div w:id="1780952125">
              <w:marLeft w:val="0"/>
              <w:marRight w:val="0"/>
              <w:marTop w:val="0"/>
              <w:marBottom w:val="0"/>
              <w:divBdr>
                <w:top w:val="none" w:sz="0" w:space="0" w:color="auto"/>
                <w:left w:val="none" w:sz="0" w:space="0" w:color="auto"/>
                <w:bottom w:val="none" w:sz="0" w:space="0" w:color="auto"/>
                <w:right w:val="none" w:sz="0" w:space="0" w:color="auto"/>
              </w:divBdr>
            </w:div>
            <w:div w:id="328991559">
              <w:marLeft w:val="0"/>
              <w:marRight w:val="0"/>
              <w:marTop w:val="0"/>
              <w:marBottom w:val="0"/>
              <w:divBdr>
                <w:top w:val="none" w:sz="0" w:space="0" w:color="auto"/>
                <w:left w:val="none" w:sz="0" w:space="0" w:color="auto"/>
                <w:bottom w:val="none" w:sz="0" w:space="0" w:color="auto"/>
                <w:right w:val="none" w:sz="0" w:space="0" w:color="auto"/>
              </w:divBdr>
              <w:divsChild>
                <w:div w:id="1417243266">
                  <w:marLeft w:val="0"/>
                  <w:marRight w:val="0"/>
                  <w:marTop w:val="0"/>
                  <w:marBottom w:val="0"/>
                  <w:divBdr>
                    <w:top w:val="none" w:sz="0" w:space="0" w:color="auto"/>
                    <w:left w:val="none" w:sz="0" w:space="0" w:color="auto"/>
                    <w:bottom w:val="none" w:sz="0" w:space="0" w:color="auto"/>
                    <w:right w:val="none" w:sz="0" w:space="0" w:color="auto"/>
                  </w:divBdr>
                  <w:divsChild>
                    <w:div w:id="75347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8475">
      <w:bodyDiv w:val="1"/>
      <w:marLeft w:val="0"/>
      <w:marRight w:val="0"/>
      <w:marTop w:val="0"/>
      <w:marBottom w:val="0"/>
      <w:divBdr>
        <w:top w:val="none" w:sz="0" w:space="0" w:color="auto"/>
        <w:left w:val="none" w:sz="0" w:space="0" w:color="auto"/>
        <w:bottom w:val="none" w:sz="0" w:space="0" w:color="auto"/>
        <w:right w:val="none" w:sz="0" w:space="0" w:color="auto"/>
      </w:divBdr>
      <w:divsChild>
        <w:div w:id="1614821854">
          <w:marLeft w:val="0"/>
          <w:marRight w:val="0"/>
          <w:marTop w:val="0"/>
          <w:marBottom w:val="0"/>
          <w:divBdr>
            <w:top w:val="none" w:sz="0" w:space="0" w:color="auto"/>
            <w:left w:val="none" w:sz="0" w:space="0" w:color="auto"/>
            <w:bottom w:val="none" w:sz="0" w:space="0" w:color="auto"/>
            <w:right w:val="none" w:sz="0" w:space="0" w:color="auto"/>
          </w:divBdr>
          <w:divsChild>
            <w:div w:id="253437502">
              <w:marLeft w:val="0"/>
              <w:marRight w:val="0"/>
              <w:marTop w:val="0"/>
              <w:marBottom w:val="0"/>
              <w:divBdr>
                <w:top w:val="none" w:sz="0" w:space="0" w:color="auto"/>
                <w:left w:val="none" w:sz="0" w:space="0" w:color="auto"/>
                <w:bottom w:val="none" w:sz="0" w:space="0" w:color="auto"/>
                <w:right w:val="none" w:sz="0" w:space="0" w:color="auto"/>
              </w:divBdr>
            </w:div>
            <w:div w:id="877818493">
              <w:marLeft w:val="0"/>
              <w:marRight w:val="0"/>
              <w:marTop w:val="0"/>
              <w:marBottom w:val="0"/>
              <w:divBdr>
                <w:top w:val="none" w:sz="0" w:space="0" w:color="auto"/>
                <w:left w:val="none" w:sz="0" w:space="0" w:color="auto"/>
                <w:bottom w:val="none" w:sz="0" w:space="0" w:color="auto"/>
                <w:right w:val="none" w:sz="0" w:space="0" w:color="auto"/>
              </w:divBdr>
              <w:divsChild>
                <w:div w:id="1999535891">
                  <w:marLeft w:val="0"/>
                  <w:marRight w:val="0"/>
                  <w:marTop w:val="0"/>
                  <w:marBottom w:val="0"/>
                  <w:divBdr>
                    <w:top w:val="none" w:sz="0" w:space="0" w:color="auto"/>
                    <w:left w:val="none" w:sz="0" w:space="0" w:color="auto"/>
                    <w:bottom w:val="none" w:sz="0" w:space="0" w:color="auto"/>
                    <w:right w:val="none" w:sz="0" w:space="0" w:color="auto"/>
                  </w:divBdr>
                  <w:divsChild>
                    <w:div w:id="67673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85482">
              <w:marLeft w:val="0"/>
              <w:marRight w:val="0"/>
              <w:marTop w:val="0"/>
              <w:marBottom w:val="0"/>
              <w:divBdr>
                <w:top w:val="none" w:sz="0" w:space="0" w:color="auto"/>
                <w:left w:val="none" w:sz="0" w:space="0" w:color="auto"/>
                <w:bottom w:val="none" w:sz="0" w:space="0" w:color="auto"/>
                <w:right w:val="none" w:sz="0" w:space="0" w:color="auto"/>
              </w:divBdr>
            </w:div>
          </w:divsChild>
        </w:div>
        <w:div w:id="1257978596">
          <w:marLeft w:val="0"/>
          <w:marRight w:val="0"/>
          <w:marTop w:val="0"/>
          <w:marBottom w:val="0"/>
          <w:divBdr>
            <w:top w:val="none" w:sz="0" w:space="0" w:color="auto"/>
            <w:left w:val="none" w:sz="0" w:space="0" w:color="auto"/>
            <w:bottom w:val="none" w:sz="0" w:space="0" w:color="auto"/>
            <w:right w:val="none" w:sz="0" w:space="0" w:color="auto"/>
          </w:divBdr>
          <w:divsChild>
            <w:div w:id="1548250980">
              <w:marLeft w:val="0"/>
              <w:marRight w:val="0"/>
              <w:marTop w:val="0"/>
              <w:marBottom w:val="0"/>
              <w:divBdr>
                <w:top w:val="none" w:sz="0" w:space="0" w:color="auto"/>
                <w:left w:val="none" w:sz="0" w:space="0" w:color="auto"/>
                <w:bottom w:val="none" w:sz="0" w:space="0" w:color="auto"/>
                <w:right w:val="none" w:sz="0" w:space="0" w:color="auto"/>
              </w:divBdr>
            </w:div>
            <w:div w:id="1273130221">
              <w:marLeft w:val="0"/>
              <w:marRight w:val="0"/>
              <w:marTop w:val="0"/>
              <w:marBottom w:val="0"/>
              <w:divBdr>
                <w:top w:val="none" w:sz="0" w:space="0" w:color="auto"/>
                <w:left w:val="none" w:sz="0" w:space="0" w:color="auto"/>
                <w:bottom w:val="none" w:sz="0" w:space="0" w:color="auto"/>
                <w:right w:val="none" w:sz="0" w:space="0" w:color="auto"/>
              </w:divBdr>
              <w:divsChild>
                <w:div w:id="1132402551">
                  <w:marLeft w:val="0"/>
                  <w:marRight w:val="0"/>
                  <w:marTop w:val="0"/>
                  <w:marBottom w:val="0"/>
                  <w:divBdr>
                    <w:top w:val="none" w:sz="0" w:space="0" w:color="auto"/>
                    <w:left w:val="none" w:sz="0" w:space="0" w:color="auto"/>
                    <w:bottom w:val="none" w:sz="0" w:space="0" w:color="auto"/>
                    <w:right w:val="none" w:sz="0" w:space="0" w:color="auto"/>
                  </w:divBdr>
                  <w:divsChild>
                    <w:div w:id="182873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0266">
              <w:marLeft w:val="0"/>
              <w:marRight w:val="0"/>
              <w:marTop w:val="0"/>
              <w:marBottom w:val="0"/>
              <w:divBdr>
                <w:top w:val="none" w:sz="0" w:space="0" w:color="auto"/>
                <w:left w:val="none" w:sz="0" w:space="0" w:color="auto"/>
                <w:bottom w:val="none" w:sz="0" w:space="0" w:color="auto"/>
                <w:right w:val="none" w:sz="0" w:space="0" w:color="auto"/>
              </w:divBdr>
            </w:div>
          </w:divsChild>
        </w:div>
        <w:div w:id="831681751">
          <w:marLeft w:val="0"/>
          <w:marRight w:val="0"/>
          <w:marTop w:val="0"/>
          <w:marBottom w:val="0"/>
          <w:divBdr>
            <w:top w:val="none" w:sz="0" w:space="0" w:color="auto"/>
            <w:left w:val="none" w:sz="0" w:space="0" w:color="auto"/>
            <w:bottom w:val="none" w:sz="0" w:space="0" w:color="auto"/>
            <w:right w:val="none" w:sz="0" w:space="0" w:color="auto"/>
          </w:divBdr>
          <w:divsChild>
            <w:div w:id="1303191546">
              <w:marLeft w:val="0"/>
              <w:marRight w:val="0"/>
              <w:marTop w:val="0"/>
              <w:marBottom w:val="0"/>
              <w:divBdr>
                <w:top w:val="none" w:sz="0" w:space="0" w:color="auto"/>
                <w:left w:val="none" w:sz="0" w:space="0" w:color="auto"/>
                <w:bottom w:val="none" w:sz="0" w:space="0" w:color="auto"/>
                <w:right w:val="none" w:sz="0" w:space="0" w:color="auto"/>
              </w:divBdr>
            </w:div>
            <w:div w:id="371921238">
              <w:marLeft w:val="0"/>
              <w:marRight w:val="0"/>
              <w:marTop w:val="0"/>
              <w:marBottom w:val="0"/>
              <w:divBdr>
                <w:top w:val="none" w:sz="0" w:space="0" w:color="auto"/>
                <w:left w:val="none" w:sz="0" w:space="0" w:color="auto"/>
                <w:bottom w:val="none" w:sz="0" w:space="0" w:color="auto"/>
                <w:right w:val="none" w:sz="0" w:space="0" w:color="auto"/>
              </w:divBdr>
              <w:divsChild>
                <w:div w:id="1244291803">
                  <w:marLeft w:val="0"/>
                  <w:marRight w:val="0"/>
                  <w:marTop w:val="0"/>
                  <w:marBottom w:val="0"/>
                  <w:divBdr>
                    <w:top w:val="none" w:sz="0" w:space="0" w:color="auto"/>
                    <w:left w:val="none" w:sz="0" w:space="0" w:color="auto"/>
                    <w:bottom w:val="none" w:sz="0" w:space="0" w:color="auto"/>
                    <w:right w:val="none" w:sz="0" w:space="0" w:color="auto"/>
                  </w:divBdr>
                  <w:divsChild>
                    <w:div w:id="13871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98833">
              <w:marLeft w:val="0"/>
              <w:marRight w:val="0"/>
              <w:marTop w:val="0"/>
              <w:marBottom w:val="0"/>
              <w:divBdr>
                <w:top w:val="none" w:sz="0" w:space="0" w:color="auto"/>
                <w:left w:val="none" w:sz="0" w:space="0" w:color="auto"/>
                <w:bottom w:val="none" w:sz="0" w:space="0" w:color="auto"/>
                <w:right w:val="none" w:sz="0" w:space="0" w:color="auto"/>
              </w:divBdr>
            </w:div>
          </w:divsChild>
        </w:div>
        <w:div w:id="1470442624">
          <w:marLeft w:val="0"/>
          <w:marRight w:val="0"/>
          <w:marTop w:val="0"/>
          <w:marBottom w:val="0"/>
          <w:divBdr>
            <w:top w:val="none" w:sz="0" w:space="0" w:color="auto"/>
            <w:left w:val="none" w:sz="0" w:space="0" w:color="auto"/>
            <w:bottom w:val="none" w:sz="0" w:space="0" w:color="auto"/>
            <w:right w:val="none" w:sz="0" w:space="0" w:color="auto"/>
          </w:divBdr>
          <w:divsChild>
            <w:div w:id="272788044">
              <w:marLeft w:val="0"/>
              <w:marRight w:val="0"/>
              <w:marTop w:val="0"/>
              <w:marBottom w:val="0"/>
              <w:divBdr>
                <w:top w:val="none" w:sz="0" w:space="0" w:color="auto"/>
                <w:left w:val="none" w:sz="0" w:space="0" w:color="auto"/>
                <w:bottom w:val="none" w:sz="0" w:space="0" w:color="auto"/>
                <w:right w:val="none" w:sz="0" w:space="0" w:color="auto"/>
              </w:divBdr>
            </w:div>
            <w:div w:id="408695459">
              <w:marLeft w:val="0"/>
              <w:marRight w:val="0"/>
              <w:marTop w:val="0"/>
              <w:marBottom w:val="0"/>
              <w:divBdr>
                <w:top w:val="none" w:sz="0" w:space="0" w:color="auto"/>
                <w:left w:val="none" w:sz="0" w:space="0" w:color="auto"/>
                <w:bottom w:val="none" w:sz="0" w:space="0" w:color="auto"/>
                <w:right w:val="none" w:sz="0" w:space="0" w:color="auto"/>
              </w:divBdr>
              <w:divsChild>
                <w:div w:id="2007199636">
                  <w:marLeft w:val="0"/>
                  <w:marRight w:val="0"/>
                  <w:marTop w:val="0"/>
                  <w:marBottom w:val="0"/>
                  <w:divBdr>
                    <w:top w:val="none" w:sz="0" w:space="0" w:color="auto"/>
                    <w:left w:val="none" w:sz="0" w:space="0" w:color="auto"/>
                    <w:bottom w:val="none" w:sz="0" w:space="0" w:color="auto"/>
                    <w:right w:val="none" w:sz="0" w:space="0" w:color="auto"/>
                  </w:divBdr>
                  <w:divsChild>
                    <w:div w:id="42318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6596">
              <w:marLeft w:val="0"/>
              <w:marRight w:val="0"/>
              <w:marTop w:val="0"/>
              <w:marBottom w:val="0"/>
              <w:divBdr>
                <w:top w:val="none" w:sz="0" w:space="0" w:color="auto"/>
                <w:left w:val="none" w:sz="0" w:space="0" w:color="auto"/>
                <w:bottom w:val="none" w:sz="0" w:space="0" w:color="auto"/>
                <w:right w:val="none" w:sz="0" w:space="0" w:color="auto"/>
              </w:divBdr>
            </w:div>
          </w:divsChild>
        </w:div>
        <w:div w:id="1990473751">
          <w:marLeft w:val="0"/>
          <w:marRight w:val="0"/>
          <w:marTop w:val="0"/>
          <w:marBottom w:val="0"/>
          <w:divBdr>
            <w:top w:val="none" w:sz="0" w:space="0" w:color="auto"/>
            <w:left w:val="none" w:sz="0" w:space="0" w:color="auto"/>
            <w:bottom w:val="none" w:sz="0" w:space="0" w:color="auto"/>
            <w:right w:val="none" w:sz="0" w:space="0" w:color="auto"/>
          </w:divBdr>
          <w:divsChild>
            <w:div w:id="1625190003">
              <w:marLeft w:val="0"/>
              <w:marRight w:val="0"/>
              <w:marTop w:val="0"/>
              <w:marBottom w:val="0"/>
              <w:divBdr>
                <w:top w:val="none" w:sz="0" w:space="0" w:color="auto"/>
                <w:left w:val="none" w:sz="0" w:space="0" w:color="auto"/>
                <w:bottom w:val="none" w:sz="0" w:space="0" w:color="auto"/>
                <w:right w:val="none" w:sz="0" w:space="0" w:color="auto"/>
              </w:divBdr>
            </w:div>
            <w:div w:id="106509296">
              <w:marLeft w:val="0"/>
              <w:marRight w:val="0"/>
              <w:marTop w:val="0"/>
              <w:marBottom w:val="0"/>
              <w:divBdr>
                <w:top w:val="none" w:sz="0" w:space="0" w:color="auto"/>
                <w:left w:val="none" w:sz="0" w:space="0" w:color="auto"/>
                <w:bottom w:val="none" w:sz="0" w:space="0" w:color="auto"/>
                <w:right w:val="none" w:sz="0" w:space="0" w:color="auto"/>
              </w:divBdr>
              <w:divsChild>
                <w:div w:id="1474716689">
                  <w:marLeft w:val="0"/>
                  <w:marRight w:val="0"/>
                  <w:marTop w:val="0"/>
                  <w:marBottom w:val="0"/>
                  <w:divBdr>
                    <w:top w:val="none" w:sz="0" w:space="0" w:color="auto"/>
                    <w:left w:val="none" w:sz="0" w:space="0" w:color="auto"/>
                    <w:bottom w:val="none" w:sz="0" w:space="0" w:color="auto"/>
                    <w:right w:val="none" w:sz="0" w:space="0" w:color="auto"/>
                  </w:divBdr>
                  <w:divsChild>
                    <w:div w:id="161061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3087">
              <w:marLeft w:val="0"/>
              <w:marRight w:val="0"/>
              <w:marTop w:val="0"/>
              <w:marBottom w:val="0"/>
              <w:divBdr>
                <w:top w:val="none" w:sz="0" w:space="0" w:color="auto"/>
                <w:left w:val="none" w:sz="0" w:space="0" w:color="auto"/>
                <w:bottom w:val="none" w:sz="0" w:space="0" w:color="auto"/>
                <w:right w:val="none" w:sz="0" w:space="0" w:color="auto"/>
              </w:divBdr>
            </w:div>
          </w:divsChild>
        </w:div>
        <w:div w:id="205457773">
          <w:marLeft w:val="0"/>
          <w:marRight w:val="0"/>
          <w:marTop w:val="0"/>
          <w:marBottom w:val="0"/>
          <w:divBdr>
            <w:top w:val="none" w:sz="0" w:space="0" w:color="auto"/>
            <w:left w:val="none" w:sz="0" w:space="0" w:color="auto"/>
            <w:bottom w:val="none" w:sz="0" w:space="0" w:color="auto"/>
            <w:right w:val="none" w:sz="0" w:space="0" w:color="auto"/>
          </w:divBdr>
          <w:divsChild>
            <w:div w:id="1973897082">
              <w:marLeft w:val="0"/>
              <w:marRight w:val="0"/>
              <w:marTop w:val="0"/>
              <w:marBottom w:val="0"/>
              <w:divBdr>
                <w:top w:val="none" w:sz="0" w:space="0" w:color="auto"/>
                <w:left w:val="none" w:sz="0" w:space="0" w:color="auto"/>
                <w:bottom w:val="none" w:sz="0" w:space="0" w:color="auto"/>
                <w:right w:val="none" w:sz="0" w:space="0" w:color="auto"/>
              </w:divBdr>
            </w:div>
            <w:div w:id="1947226769">
              <w:marLeft w:val="0"/>
              <w:marRight w:val="0"/>
              <w:marTop w:val="0"/>
              <w:marBottom w:val="0"/>
              <w:divBdr>
                <w:top w:val="none" w:sz="0" w:space="0" w:color="auto"/>
                <w:left w:val="none" w:sz="0" w:space="0" w:color="auto"/>
                <w:bottom w:val="none" w:sz="0" w:space="0" w:color="auto"/>
                <w:right w:val="none" w:sz="0" w:space="0" w:color="auto"/>
              </w:divBdr>
              <w:divsChild>
                <w:div w:id="819271675">
                  <w:marLeft w:val="0"/>
                  <w:marRight w:val="0"/>
                  <w:marTop w:val="0"/>
                  <w:marBottom w:val="0"/>
                  <w:divBdr>
                    <w:top w:val="none" w:sz="0" w:space="0" w:color="auto"/>
                    <w:left w:val="none" w:sz="0" w:space="0" w:color="auto"/>
                    <w:bottom w:val="none" w:sz="0" w:space="0" w:color="auto"/>
                    <w:right w:val="none" w:sz="0" w:space="0" w:color="auto"/>
                  </w:divBdr>
                  <w:divsChild>
                    <w:div w:id="112842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63434">
              <w:marLeft w:val="0"/>
              <w:marRight w:val="0"/>
              <w:marTop w:val="0"/>
              <w:marBottom w:val="0"/>
              <w:divBdr>
                <w:top w:val="none" w:sz="0" w:space="0" w:color="auto"/>
                <w:left w:val="none" w:sz="0" w:space="0" w:color="auto"/>
                <w:bottom w:val="none" w:sz="0" w:space="0" w:color="auto"/>
                <w:right w:val="none" w:sz="0" w:space="0" w:color="auto"/>
              </w:divBdr>
            </w:div>
          </w:divsChild>
        </w:div>
        <w:div w:id="351565684">
          <w:marLeft w:val="0"/>
          <w:marRight w:val="0"/>
          <w:marTop w:val="0"/>
          <w:marBottom w:val="0"/>
          <w:divBdr>
            <w:top w:val="none" w:sz="0" w:space="0" w:color="auto"/>
            <w:left w:val="none" w:sz="0" w:space="0" w:color="auto"/>
            <w:bottom w:val="none" w:sz="0" w:space="0" w:color="auto"/>
            <w:right w:val="none" w:sz="0" w:space="0" w:color="auto"/>
          </w:divBdr>
          <w:divsChild>
            <w:div w:id="768350287">
              <w:marLeft w:val="0"/>
              <w:marRight w:val="0"/>
              <w:marTop w:val="0"/>
              <w:marBottom w:val="0"/>
              <w:divBdr>
                <w:top w:val="none" w:sz="0" w:space="0" w:color="auto"/>
                <w:left w:val="none" w:sz="0" w:space="0" w:color="auto"/>
                <w:bottom w:val="none" w:sz="0" w:space="0" w:color="auto"/>
                <w:right w:val="none" w:sz="0" w:space="0" w:color="auto"/>
              </w:divBdr>
            </w:div>
            <w:div w:id="1023627478">
              <w:marLeft w:val="0"/>
              <w:marRight w:val="0"/>
              <w:marTop w:val="0"/>
              <w:marBottom w:val="0"/>
              <w:divBdr>
                <w:top w:val="none" w:sz="0" w:space="0" w:color="auto"/>
                <w:left w:val="none" w:sz="0" w:space="0" w:color="auto"/>
                <w:bottom w:val="none" w:sz="0" w:space="0" w:color="auto"/>
                <w:right w:val="none" w:sz="0" w:space="0" w:color="auto"/>
              </w:divBdr>
              <w:divsChild>
                <w:div w:id="336277532">
                  <w:marLeft w:val="0"/>
                  <w:marRight w:val="0"/>
                  <w:marTop w:val="0"/>
                  <w:marBottom w:val="0"/>
                  <w:divBdr>
                    <w:top w:val="none" w:sz="0" w:space="0" w:color="auto"/>
                    <w:left w:val="none" w:sz="0" w:space="0" w:color="auto"/>
                    <w:bottom w:val="none" w:sz="0" w:space="0" w:color="auto"/>
                    <w:right w:val="none" w:sz="0" w:space="0" w:color="auto"/>
                  </w:divBdr>
                  <w:divsChild>
                    <w:div w:id="57979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6434">
              <w:marLeft w:val="0"/>
              <w:marRight w:val="0"/>
              <w:marTop w:val="0"/>
              <w:marBottom w:val="0"/>
              <w:divBdr>
                <w:top w:val="none" w:sz="0" w:space="0" w:color="auto"/>
                <w:left w:val="none" w:sz="0" w:space="0" w:color="auto"/>
                <w:bottom w:val="none" w:sz="0" w:space="0" w:color="auto"/>
                <w:right w:val="none" w:sz="0" w:space="0" w:color="auto"/>
              </w:divBdr>
            </w:div>
          </w:divsChild>
        </w:div>
        <w:div w:id="39063079">
          <w:marLeft w:val="0"/>
          <w:marRight w:val="0"/>
          <w:marTop w:val="0"/>
          <w:marBottom w:val="0"/>
          <w:divBdr>
            <w:top w:val="none" w:sz="0" w:space="0" w:color="auto"/>
            <w:left w:val="none" w:sz="0" w:space="0" w:color="auto"/>
            <w:bottom w:val="none" w:sz="0" w:space="0" w:color="auto"/>
            <w:right w:val="none" w:sz="0" w:space="0" w:color="auto"/>
          </w:divBdr>
          <w:divsChild>
            <w:div w:id="1498378189">
              <w:marLeft w:val="0"/>
              <w:marRight w:val="0"/>
              <w:marTop w:val="0"/>
              <w:marBottom w:val="0"/>
              <w:divBdr>
                <w:top w:val="none" w:sz="0" w:space="0" w:color="auto"/>
                <w:left w:val="none" w:sz="0" w:space="0" w:color="auto"/>
                <w:bottom w:val="none" w:sz="0" w:space="0" w:color="auto"/>
                <w:right w:val="none" w:sz="0" w:space="0" w:color="auto"/>
              </w:divBdr>
            </w:div>
            <w:div w:id="1704597377">
              <w:marLeft w:val="0"/>
              <w:marRight w:val="0"/>
              <w:marTop w:val="0"/>
              <w:marBottom w:val="0"/>
              <w:divBdr>
                <w:top w:val="none" w:sz="0" w:space="0" w:color="auto"/>
                <w:left w:val="none" w:sz="0" w:space="0" w:color="auto"/>
                <w:bottom w:val="none" w:sz="0" w:space="0" w:color="auto"/>
                <w:right w:val="none" w:sz="0" w:space="0" w:color="auto"/>
              </w:divBdr>
              <w:divsChild>
                <w:div w:id="1959676626">
                  <w:marLeft w:val="0"/>
                  <w:marRight w:val="0"/>
                  <w:marTop w:val="0"/>
                  <w:marBottom w:val="0"/>
                  <w:divBdr>
                    <w:top w:val="none" w:sz="0" w:space="0" w:color="auto"/>
                    <w:left w:val="none" w:sz="0" w:space="0" w:color="auto"/>
                    <w:bottom w:val="none" w:sz="0" w:space="0" w:color="auto"/>
                    <w:right w:val="none" w:sz="0" w:space="0" w:color="auto"/>
                  </w:divBdr>
                  <w:divsChild>
                    <w:div w:id="5840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3120">
              <w:marLeft w:val="0"/>
              <w:marRight w:val="0"/>
              <w:marTop w:val="0"/>
              <w:marBottom w:val="0"/>
              <w:divBdr>
                <w:top w:val="none" w:sz="0" w:space="0" w:color="auto"/>
                <w:left w:val="none" w:sz="0" w:space="0" w:color="auto"/>
                <w:bottom w:val="none" w:sz="0" w:space="0" w:color="auto"/>
                <w:right w:val="none" w:sz="0" w:space="0" w:color="auto"/>
              </w:divBdr>
            </w:div>
          </w:divsChild>
        </w:div>
        <w:div w:id="1923097135">
          <w:marLeft w:val="0"/>
          <w:marRight w:val="0"/>
          <w:marTop w:val="0"/>
          <w:marBottom w:val="0"/>
          <w:divBdr>
            <w:top w:val="none" w:sz="0" w:space="0" w:color="auto"/>
            <w:left w:val="none" w:sz="0" w:space="0" w:color="auto"/>
            <w:bottom w:val="none" w:sz="0" w:space="0" w:color="auto"/>
            <w:right w:val="none" w:sz="0" w:space="0" w:color="auto"/>
          </w:divBdr>
          <w:divsChild>
            <w:div w:id="1973557467">
              <w:marLeft w:val="0"/>
              <w:marRight w:val="0"/>
              <w:marTop w:val="0"/>
              <w:marBottom w:val="0"/>
              <w:divBdr>
                <w:top w:val="none" w:sz="0" w:space="0" w:color="auto"/>
                <w:left w:val="none" w:sz="0" w:space="0" w:color="auto"/>
                <w:bottom w:val="none" w:sz="0" w:space="0" w:color="auto"/>
                <w:right w:val="none" w:sz="0" w:space="0" w:color="auto"/>
              </w:divBdr>
            </w:div>
            <w:div w:id="758327486">
              <w:marLeft w:val="0"/>
              <w:marRight w:val="0"/>
              <w:marTop w:val="0"/>
              <w:marBottom w:val="0"/>
              <w:divBdr>
                <w:top w:val="none" w:sz="0" w:space="0" w:color="auto"/>
                <w:left w:val="none" w:sz="0" w:space="0" w:color="auto"/>
                <w:bottom w:val="none" w:sz="0" w:space="0" w:color="auto"/>
                <w:right w:val="none" w:sz="0" w:space="0" w:color="auto"/>
              </w:divBdr>
              <w:divsChild>
                <w:div w:id="1067917912">
                  <w:marLeft w:val="0"/>
                  <w:marRight w:val="0"/>
                  <w:marTop w:val="0"/>
                  <w:marBottom w:val="0"/>
                  <w:divBdr>
                    <w:top w:val="none" w:sz="0" w:space="0" w:color="auto"/>
                    <w:left w:val="none" w:sz="0" w:space="0" w:color="auto"/>
                    <w:bottom w:val="none" w:sz="0" w:space="0" w:color="auto"/>
                    <w:right w:val="none" w:sz="0" w:space="0" w:color="auto"/>
                  </w:divBdr>
                  <w:divsChild>
                    <w:div w:id="23829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914</Words>
  <Characters>5212</Characters>
  <Application>Microsoft Office Word</Application>
  <DocSecurity>0</DocSecurity>
  <Lines>43</Lines>
  <Paragraphs>12</Paragraphs>
  <ScaleCrop>false</ScaleCrop>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arella</dc:creator>
  <cp:keywords/>
  <dc:description/>
  <cp:lastModifiedBy>gopi arella</cp:lastModifiedBy>
  <cp:revision>1</cp:revision>
  <dcterms:created xsi:type="dcterms:W3CDTF">2025-03-13T09:22:00Z</dcterms:created>
  <dcterms:modified xsi:type="dcterms:W3CDTF">2025-03-13T09:27:00Z</dcterms:modified>
</cp:coreProperties>
</file>