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3"/>
        <w:jc w:val="center"/>
        <w:rPr>
          <w:rFonts w:ascii="Montserrat" w:hAnsi="Montserrat" w:eastAsia="Montserrat" w:cs="Montserrat"/>
          <w:b/>
          <w:color w:val="CC0000"/>
          <w:u w:val="single"/>
        </w:rPr>
      </w:pPr>
      <w:r>
        <w:rPr>
          <w:rFonts w:ascii="Montserrat" w:hAnsi="Montserrat" w:eastAsia="Montserrat" w:cs="Montserrat"/>
          <w:b/>
          <w:color w:val="CC0000"/>
          <w:u w:val="single"/>
        </w:rPr>
        <w:t>Capstone Project Submission</w:t>
      </w:r>
    </w:p>
    <w:p>
      <w:pPr>
        <w:rPr>
          <w:rFonts w:ascii="Montserrat" w:hAnsi="Montserrat" w:eastAsia="Montserrat" w:cs="Montserrat"/>
          <w:color w:val="073763"/>
          <w:u w:val="single"/>
        </w:rPr>
      </w:pPr>
    </w:p>
    <w:p>
      <w:pPr>
        <w:rPr>
          <w:rFonts w:ascii="Montserrat" w:hAnsi="Montserrat" w:eastAsia="Montserrat" w:cs="Montserrat"/>
          <w:b/>
          <w:color w:val="073763"/>
          <w:u w:val="single"/>
        </w:rPr>
      </w:pPr>
      <w:r>
        <w:rPr>
          <w:rFonts w:ascii="Montserrat" w:hAnsi="Montserrat" w:eastAsia="Montserrat" w:cs="Montserrat"/>
          <w:b/>
          <w:color w:val="073763"/>
          <w:u w:val="single"/>
        </w:rPr>
        <w:t>Instructions:</w:t>
      </w:r>
    </w:p>
    <w:p>
      <w:pPr>
        <w:rPr>
          <w:rFonts w:ascii="Montserrat" w:hAnsi="Montserrat" w:eastAsia="Montserrat" w:cs="Montserrat"/>
          <w:color w:val="073763"/>
        </w:rPr>
      </w:pPr>
      <w:r>
        <w:rPr>
          <w:rFonts w:ascii="Montserrat" w:hAnsi="Montserrat" w:eastAsia="Montserrat" w:cs="Montserrat"/>
          <w:color w:val="073763"/>
        </w:rPr>
        <w:t>i) Please fill in all the required information.</w:t>
      </w:r>
    </w:p>
    <w:p>
      <w:pPr>
        <w:rPr>
          <w:rFonts w:ascii="Montserrat" w:hAnsi="Montserrat" w:eastAsia="Montserrat" w:cs="Montserrat"/>
          <w:color w:val="073763"/>
        </w:rPr>
      </w:pPr>
      <w:r>
        <w:rPr>
          <w:rFonts w:ascii="Montserrat" w:hAnsi="Montserrat" w:eastAsia="Montserrat" w:cs="Montserrat"/>
          <w:color w:val="073763"/>
        </w:rPr>
        <w:t>ii) Avoid grammatical errors.</w:t>
      </w:r>
    </w:p>
    <w:p>
      <w:pPr>
        <w:rPr>
          <w:rFonts w:ascii="Montserrat" w:hAnsi="Montserrat" w:eastAsia="Montserrat" w:cs="Montserrat"/>
          <w:color w:val="073763"/>
        </w:rPr>
      </w:pPr>
    </w:p>
    <w:tbl>
      <w:tblPr>
        <w:tblStyle w:val="14"/>
        <w:tblW w:w="9754"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9754"/>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39" w:hRule="atLeast"/>
        </w:trPr>
        <w:tc>
          <w:tcPr>
            <w:tcW w:w="9754"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Montserrat" w:hAnsi="Montserrat" w:eastAsia="Montserrat" w:cs="Montserrat"/>
                <w:b/>
                <w:color w:val="073763"/>
              </w:rPr>
            </w:pPr>
            <w:r>
              <w:rPr>
                <w:rFonts w:ascii="Montserrat" w:hAnsi="Montserrat" w:eastAsia="Montserrat" w:cs="Montserrat"/>
                <w:b/>
                <w:color w:val="073763"/>
              </w:rPr>
              <w:t>Team Member’s Name, Email and Contribution:</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3738" w:hRule="atLeast"/>
        </w:trPr>
        <w:tc>
          <w:tcPr>
            <w:tcW w:w="9754" w:type="dxa"/>
            <w:shd w:val="clear" w:color="auto" w:fill="auto"/>
            <w:tcMar>
              <w:top w:w="100" w:type="dxa"/>
              <w:left w:w="100" w:type="dxa"/>
              <w:bottom w:w="100" w:type="dxa"/>
              <w:right w:w="100" w:type="dxa"/>
            </w:tcMar>
          </w:tcPr>
          <w:p>
            <w:pPr>
              <w:pStyle w:val="15"/>
              <w:widowControl w:val="0"/>
              <w:numPr>
                <w:ilvl w:val="0"/>
                <w:numId w:val="1"/>
              </w:numPr>
              <w:pBdr>
                <w:top w:val="none" w:color="auto" w:sz="0" w:space="0"/>
                <w:left w:val="none" w:color="auto" w:sz="0" w:space="0"/>
                <w:bottom w:val="none" w:color="auto" w:sz="0" w:space="0"/>
                <w:right w:val="none" w:color="auto" w:sz="0" w:space="0"/>
                <w:between w:val="none" w:color="auto" w:sz="0" w:space="0"/>
              </w:pBdr>
              <w:spacing w:line="240" w:lineRule="auto"/>
              <w:rPr>
                <w:rFonts w:ascii="Montserrat" w:hAnsi="Montserrat" w:eastAsia="Montserrat" w:cs="Montserrat"/>
                <w:color w:val="073763"/>
              </w:rPr>
            </w:pPr>
            <w:r>
              <w:rPr>
                <w:rFonts w:ascii="Montserrat" w:hAnsi="Montserrat" w:eastAsia="Montserrat" w:cs="Montserrat"/>
                <w:color w:val="073763"/>
              </w:rPr>
              <w:t>Turab Ahmed (</w:t>
            </w:r>
            <w:r>
              <w:fldChar w:fldCharType="begin"/>
            </w:r>
            <w:r>
              <w:instrText xml:space="preserve"> HYPERLINK "mailto:thurab455@gmail.com" </w:instrText>
            </w:r>
            <w:r>
              <w:fldChar w:fldCharType="separate"/>
            </w:r>
            <w:r>
              <w:rPr>
                <w:rStyle w:val="11"/>
                <w:rFonts w:ascii="Montserrat" w:hAnsi="Montserrat" w:eastAsia="Montserrat" w:cs="Montserrat"/>
              </w:rPr>
              <w:t>thurab455@gmail.com</w:t>
            </w:r>
            <w:r>
              <w:rPr>
                <w:rStyle w:val="11"/>
                <w:rFonts w:ascii="Montserrat" w:hAnsi="Montserrat" w:eastAsia="Montserrat" w:cs="Montserrat"/>
              </w:rPr>
              <w:fldChar w:fldCharType="end"/>
            </w:r>
            <w:r>
              <w:rPr>
                <w:rFonts w:ascii="Montserrat" w:hAnsi="Montserrat" w:eastAsia="Montserrat" w:cs="Montserrat"/>
                <w:color w:val="073763"/>
              </w:rPr>
              <w:t>)</w:t>
            </w:r>
          </w:p>
          <w:p>
            <w:pPr>
              <w:pStyle w:val="15"/>
              <w:widowControl w:val="0"/>
              <w:numPr>
                <w:ilvl w:val="0"/>
                <w:numId w:val="1"/>
              </w:numPr>
              <w:pBdr>
                <w:top w:val="none" w:color="auto" w:sz="0" w:space="0"/>
                <w:left w:val="none" w:color="auto" w:sz="0" w:space="0"/>
                <w:bottom w:val="none" w:color="auto" w:sz="0" w:space="0"/>
                <w:right w:val="none" w:color="auto" w:sz="0" w:space="0"/>
                <w:between w:val="none" w:color="auto" w:sz="0" w:space="0"/>
              </w:pBdr>
              <w:spacing w:line="240" w:lineRule="auto"/>
              <w:rPr>
                <w:rFonts w:ascii="Montserrat" w:hAnsi="Montserrat" w:eastAsia="Montserrat" w:cs="Montserrat"/>
                <w:color w:val="073763"/>
              </w:rPr>
            </w:pPr>
            <w:r>
              <w:rPr>
                <w:rFonts w:ascii="Montserrat" w:hAnsi="Montserrat" w:eastAsia="Montserrat" w:cs="Montserrat"/>
                <w:color w:val="073763"/>
              </w:rPr>
              <w:t>Gottipati Gopichand (</w:t>
            </w:r>
            <w:r>
              <w:fldChar w:fldCharType="begin"/>
            </w:r>
            <w:r>
              <w:instrText xml:space="preserve"> HYPERLINK "mailto:gottipatigopichand0416@gmail.com" </w:instrText>
            </w:r>
            <w:r>
              <w:fldChar w:fldCharType="separate"/>
            </w:r>
            <w:r>
              <w:rPr>
                <w:rStyle w:val="11"/>
                <w:rFonts w:ascii="Roboto" w:hAnsi="Roboto"/>
                <w:sz w:val="21"/>
                <w:szCs w:val="21"/>
                <w:shd w:val="clear" w:color="auto" w:fill="FFFFFF"/>
              </w:rPr>
              <w:t>gottipatigopichand0416@gmail.com</w:t>
            </w:r>
            <w:r>
              <w:rPr>
                <w:rStyle w:val="11"/>
                <w:rFonts w:ascii="Roboto" w:hAnsi="Roboto"/>
                <w:sz w:val="21"/>
                <w:szCs w:val="21"/>
                <w:shd w:val="clear" w:color="auto" w:fill="FFFFFF"/>
              </w:rPr>
              <w:fldChar w:fldCharType="end"/>
            </w:r>
            <w:r>
              <w:rPr>
                <w:rFonts w:ascii="Montserrat" w:hAnsi="Montserrat" w:eastAsia="Montserrat" w:cs="Montserrat"/>
                <w:color w:val="073763"/>
              </w:rPr>
              <w:t>)</w:t>
            </w:r>
          </w:p>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Montserrat" w:hAnsi="Montserrat" w:eastAsia="Montserrat" w:cs="Montserrat"/>
                <w:color w:val="073763"/>
              </w:rPr>
            </w:pPr>
          </w:p>
          <w:p>
            <w:pPr>
              <w:pStyle w:val="15"/>
              <w:widowControl w:val="0"/>
              <w:numPr>
                <w:ilvl w:val="0"/>
                <w:numId w:val="2"/>
              </w:numPr>
              <w:pBdr>
                <w:top w:val="none" w:color="auto" w:sz="0" w:space="0"/>
                <w:left w:val="none" w:color="auto" w:sz="0" w:space="0"/>
                <w:bottom w:val="none" w:color="auto" w:sz="0" w:space="0"/>
                <w:right w:val="none" w:color="auto" w:sz="0" w:space="0"/>
                <w:between w:val="none" w:color="auto" w:sz="0" w:space="0"/>
              </w:pBdr>
              <w:spacing w:line="240" w:lineRule="auto"/>
              <w:rPr>
                <w:rFonts w:ascii="Montserrat" w:hAnsi="Montserrat" w:eastAsia="Montserrat" w:cs="Montserrat"/>
                <w:color w:val="073763"/>
              </w:rPr>
            </w:pPr>
            <w:r>
              <w:rPr>
                <w:rFonts w:ascii="Montserrat" w:hAnsi="Montserrat" w:eastAsia="Montserrat" w:cs="Montserrat"/>
                <w:color w:val="073763"/>
              </w:rPr>
              <w:t>Detected Null values, removed them from the dataset.</w:t>
            </w:r>
          </w:p>
          <w:p>
            <w:pPr>
              <w:pStyle w:val="15"/>
              <w:widowControl w:val="0"/>
              <w:numPr>
                <w:ilvl w:val="0"/>
                <w:numId w:val="2"/>
              </w:numPr>
              <w:pBdr>
                <w:top w:val="none" w:color="auto" w:sz="0" w:space="0"/>
                <w:left w:val="none" w:color="auto" w:sz="0" w:space="0"/>
                <w:bottom w:val="none" w:color="auto" w:sz="0" w:space="0"/>
                <w:right w:val="none" w:color="auto" w:sz="0" w:space="0"/>
                <w:between w:val="none" w:color="auto" w:sz="0" w:space="0"/>
              </w:pBdr>
              <w:spacing w:line="240" w:lineRule="auto"/>
              <w:rPr>
                <w:rFonts w:ascii="Montserrat" w:hAnsi="Montserrat" w:eastAsia="Montserrat" w:cs="Montserrat"/>
                <w:color w:val="073763"/>
              </w:rPr>
            </w:pPr>
            <w:r>
              <w:rPr>
                <w:rFonts w:ascii="Montserrat" w:hAnsi="Montserrat" w:eastAsia="Montserrat" w:cs="Montserrat"/>
                <w:color w:val="073763"/>
              </w:rPr>
              <w:t>Performed EDA.</w:t>
            </w:r>
          </w:p>
          <w:p>
            <w:pPr>
              <w:pStyle w:val="15"/>
              <w:widowControl w:val="0"/>
              <w:numPr>
                <w:ilvl w:val="0"/>
                <w:numId w:val="2"/>
              </w:numPr>
              <w:pBdr>
                <w:top w:val="none" w:color="auto" w:sz="0" w:space="0"/>
                <w:left w:val="none" w:color="auto" w:sz="0" w:space="0"/>
                <w:bottom w:val="none" w:color="auto" w:sz="0" w:space="0"/>
                <w:right w:val="none" w:color="auto" w:sz="0" w:space="0"/>
                <w:between w:val="none" w:color="auto" w:sz="0" w:space="0"/>
              </w:pBdr>
              <w:spacing w:line="240" w:lineRule="auto"/>
              <w:rPr>
                <w:rFonts w:ascii="Montserrat" w:hAnsi="Montserrat" w:eastAsia="Montserrat" w:cs="Montserrat"/>
                <w:color w:val="073763"/>
              </w:rPr>
            </w:pPr>
            <w:r>
              <w:rPr>
                <w:rFonts w:ascii="Montserrat" w:hAnsi="Montserrat" w:eastAsia="Montserrat" w:cs="Montserrat"/>
                <w:color w:val="073763"/>
              </w:rPr>
              <w:t>Applied Recency, Frequency and Monetary value to understand the customers contribution to the company/organization.</w:t>
            </w:r>
          </w:p>
          <w:p>
            <w:pPr>
              <w:pStyle w:val="15"/>
              <w:widowControl w:val="0"/>
              <w:numPr>
                <w:ilvl w:val="0"/>
                <w:numId w:val="2"/>
              </w:numPr>
              <w:pBdr>
                <w:top w:val="none" w:color="auto" w:sz="0" w:space="0"/>
                <w:left w:val="none" w:color="auto" w:sz="0" w:space="0"/>
                <w:bottom w:val="none" w:color="auto" w:sz="0" w:space="0"/>
                <w:right w:val="none" w:color="auto" w:sz="0" w:space="0"/>
                <w:between w:val="none" w:color="auto" w:sz="0" w:space="0"/>
              </w:pBdr>
              <w:spacing w:line="240" w:lineRule="auto"/>
              <w:rPr>
                <w:rFonts w:ascii="Montserrat" w:hAnsi="Montserrat" w:eastAsia="Montserrat" w:cs="Montserrat"/>
                <w:color w:val="073763"/>
              </w:rPr>
            </w:pPr>
            <w:r>
              <w:rPr>
                <w:rFonts w:ascii="Montserrat" w:hAnsi="Montserrat" w:eastAsia="Montserrat" w:cs="Montserrat"/>
                <w:color w:val="073763"/>
              </w:rPr>
              <w:t>In RFM metrics, score of ‘1’ is best and ‘4’ is worst score.</w:t>
            </w:r>
          </w:p>
          <w:p>
            <w:pPr>
              <w:pStyle w:val="15"/>
              <w:widowControl w:val="0"/>
              <w:numPr>
                <w:ilvl w:val="0"/>
                <w:numId w:val="2"/>
              </w:numPr>
              <w:pBdr>
                <w:top w:val="none" w:color="auto" w:sz="0" w:space="0"/>
                <w:left w:val="none" w:color="auto" w:sz="0" w:space="0"/>
                <w:bottom w:val="none" w:color="auto" w:sz="0" w:space="0"/>
                <w:right w:val="none" w:color="auto" w:sz="0" w:space="0"/>
                <w:between w:val="none" w:color="auto" w:sz="0" w:space="0"/>
              </w:pBdr>
              <w:spacing w:line="240" w:lineRule="auto"/>
              <w:rPr>
                <w:rFonts w:ascii="Montserrat" w:hAnsi="Montserrat" w:eastAsia="Montserrat" w:cs="Montserrat"/>
                <w:color w:val="073763"/>
              </w:rPr>
            </w:pPr>
            <w:r>
              <w:rPr>
                <w:rFonts w:ascii="Montserrat" w:hAnsi="Montserrat" w:eastAsia="Montserrat" w:cs="Montserrat"/>
                <w:color w:val="073763"/>
              </w:rPr>
              <w:t>Applied Log transformation to make the dataset as symmetric.</w:t>
            </w:r>
          </w:p>
          <w:p>
            <w:pPr>
              <w:pStyle w:val="15"/>
              <w:widowControl w:val="0"/>
              <w:numPr>
                <w:ilvl w:val="0"/>
                <w:numId w:val="2"/>
              </w:numPr>
              <w:pBdr>
                <w:top w:val="none" w:color="auto" w:sz="0" w:space="0"/>
                <w:left w:val="none" w:color="auto" w:sz="0" w:space="0"/>
                <w:bottom w:val="none" w:color="auto" w:sz="0" w:space="0"/>
                <w:right w:val="none" w:color="auto" w:sz="0" w:space="0"/>
                <w:between w:val="none" w:color="auto" w:sz="0" w:space="0"/>
              </w:pBdr>
              <w:spacing w:line="240" w:lineRule="auto"/>
              <w:rPr>
                <w:rFonts w:ascii="Montserrat" w:hAnsi="Montserrat" w:eastAsia="Montserrat" w:cs="Montserrat"/>
                <w:color w:val="073763"/>
              </w:rPr>
            </w:pPr>
            <w:r>
              <w:rPr>
                <w:rFonts w:ascii="Montserrat" w:hAnsi="Montserrat" w:eastAsia="Montserrat" w:cs="Montserrat"/>
                <w:color w:val="073763"/>
              </w:rPr>
              <w:t>Performed data preprocessing and applied Scaler transformation.</w:t>
            </w:r>
          </w:p>
          <w:p>
            <w:pPr>
              <w:pStyle w:val="15"/>
              <w:widowControl w:val="0"/>
              <w:numPr>
                <w:ilvl w:val="0"/>
                <w:numId w:val="2"/>
              </w:numPr>
              <w:pBdr>
                <w:top w:val="none" w:color="auto" w:sz="0" w:space="0"/>
                <w:left w:val="none" w:color="auto" w:sz="0" w:space="0"/>
                <w:bottom w:val="none" w:color="auto" w:sz="0" w:space="0"/>
                <w:right w:val="none" w:color="auto" w:sz="0" w:space="0"/>
                <w:between w:val="none" w:color="auto" w:sz="0" w:space="0"/>
              </w:pBdr>
              <w:spacing w:line="240" w:lineRule="auto"/>
              <w:rPr>
                <w:rFonts w:ascii="Montserrat" w:hAnsi="Montserrat" w:eastAsia="Montserrat" w:cs="Montserrat"/>
                <w:color w:val="073763"/>
              </w:rPr>
            </w:pPr>
            <w:r>
              <w:rPr>
                <w:rFonts w:ascii="Montserrat" w:hAnsi="Montserrat" w:eastAsia="Montserrat" w:cs="Montserrat"/>
                <w:color w:val="073763"/>
              </w:rPr>
              <w:t>Used Elbow method to find number of optimal clusters.</w:t>
            </w:r>
          </w:p>
          <w:p>
            <w:pPr>
              <w:pStyle w:val="15"/>
              <w:widowControl w:val="0"/>
              <w:numPr>
                <w:ilvl w:val="0"/>
                <w:numId w:val="2"/>
              </w:numPr>
              <w:pBdr>
                <w:top w:val="none" w:color="auto" w:sz="0" w:space="0"/>
                <w:left w:val="none" w:color="auto" w:sz="0" w:space="0"/>
                <w:bottom w:val="none" w:color="auto" w:sz="0" w:space="0"/>
                <w:right w:val="none" w:color="auto" w:sz="0" w:space="0"/>
                <w:between w:val="none" w:color="auto" w:sz="0" w:space="0"/>
              </w:pBdr>
              <w:spacing w:line="240" w:lineRule="auto"/>
              <w:rPr>
                <w:rFonts w:ascii="Montserrat" w:hAnsi="Montserrat" w:eastAsia="Montserrat" w:cs="Montserrat"/>
                <w:color w:val="073763"/>
              </w:rPr>
            </w:pPr>
            <w:r>
              <w:rPr>
                <w:rFonts w:ascii="Montserrat" w:hAnsi="Montserrat" w:eastAsia="Montserrat" w:cs="Montserrat"/>
                <w:color w:val="073763"/>
              </w:rPr>
              <w:t>Applied K-means clustering algorithm to segment the customers.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39" w:hRule="atLeast"/>
        </w:trPr>
        <w:tc>
          <w:tcPr>
            <w:tcW w:w="9754"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Montserrat" w:hAnsi="Montserrat" w:eastAsia="Montserrat" w:cs="Montserrat"/>
                <w:b/>
                <w:color w:val="073763"/>
              </w:rPr>
            </w:pPr>
            <w:r>
              <w:rPr>
                <w:rFonts w:ascii="Montserrat" w:hAnsi="Montserrat" w:eastAsia="Montserrat" w:cs="Montserrat"/>
                <w:b/>
                <w:color w:val="073763"/>
              </w:rPr>
              <w:t>Please paste the GitHub Repo link.</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1194" w:hRule="atLeast"/>
        </w:trPr>
        <w:tc>
          <w:tcPr>
            <w:tcW w:w="9754"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Montserrat" w:hAnsi="Montserrat" w:eastAsia="Montserrat" w:cs="Montserrat"/>
                <w:color w:val="073763"/>
              </w:rPr>
            </w:pPr>
          </w:p>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Montserrat" w:hAnsi="Montserrat" w:eastAsia="Montserrat" w:cs="Montserrat"/>
                <w:color w:val="073763"/>
              </w:rPr>
            </w:pPr>
            <w:r>
              <w:rPr>
                <w:rFonts w:ascii="Montserrat" w:hAnsi="Montserrat" w:eastAsia="Montserrat" w:cs="Montserrat"/>
                <w:color w:val="073763"/>
              </w:rPr>
              <w:t xml:space="preserve">Turab Github Link:- </w:t>
            </w:r>
            <w:r>
              <w:fldChar w:fldCharType="begin"/>
            </w:r>
            <w:r>
              <w:instrText xml:space="preserve"> HYPERLINK "https://github.com/Thurab/Customer-Segmentation" </w:instrText>
            </w:r>
            <w:r>
              <w:fldChar w:fldCharType="separate"/>
            </w:r>
            <w:r>
              <w:rPr>
                <w:rStyle w:val="11"/>
              </w:rPr>
              <w:t>Thurab/Customer-Segmentation (github.com)</w:t>
            </w:r>
            <w:r>
              <w:rPr>
                <w:rStyle w:val="11"/>
              </w:rPr>
              <w:fldChar w:fldCharType="end"/>
            </w:r>
            <w:bookmarkStart w:id="0" w:name="_GoBack"/>
            <w:bookmarkEnd w:id="0"/>
          </w:p>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hint="default" w:ascii="Montserrat" w:hAnsi="Montserrat" w:eastAsia="Montserrat" w:cs="Montserrat"/>
                <w:color w:val="073763"/>
                <w:lang w:val="en-IN"/>
              </w:rPr>
            </w:pPr>
            <w:r>
              <w:rPr>
                <w:rFonts w:ascii="Montserrat" w:hAnsi="Montserrat" w:eastAsia="Montserrat" w:cs="Montserrat"/>
                <w:color w:val="073763"/>
              </w:rPr>
              <w:t>Gottipati Gopichand Link:-</w:t>
            </w:r>
            <w:r>
              <w:rPr>
                <w:rFonts w:hint="default" w:ascii="Montserrat" w:hAnsi="Montserrat" w:eastAsia="Montserrat" w:cs="Montserrat"/>
                <w:color w:val="073763"/>
                <w:lang w:val="en-IN"/>
              </w:rPr>
              <w:t xml:space="preserve"> </w:t>
            </w:r>
            <w:r>
              <w:rPr>
                <w:rStyle w:val="11"/>
                <w:rFonts w:hint="default"/>
                <w:lang w:val="en-IN"/>
              </w:rPr>
              <w:t>gopichand0416/Customer-segmentation (github.com)</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619" w:hRule="atLeast"/>
        </w:trPr>
        <w:tc>
          <w:tcPr>
            <w:tcW w:w="9754" w:type="dxa"/>
            <w:shd w:val="clear" w:color="auto" w:fill="auto"/>
            <w:tcMar>
              <w:top w:w="100" w:type="dxa"/>
              <w:left w:w="100" w:type="dxa"/>
              <w:bottom w:w="100" w:type="dxa"/>
              <w:right w:w="100" w:type="dxa"/>
            </w:tcMar>
          </w:tcPr>
          <w:p>
            <w:pPr>
              <w:widowControl w:val="0"/>
              <w:spacing w:line="240" w:lineRule="auto"/>
              <w:rPr>
                <w:rFonts w:ascii="Montserrat" w:hAnsi="Montserrat" w:eastAsia="Montserrat" w:cs="Montserrat"/>
                <w:color w:val="073763"/>
              </w:rPr>
            </w:pPr>
            <w:r>
              <w:rPr>
                <w:rFonts w:ascii="Montserrat" w:hAnsi="Montserrat" w:eastAsia="Montserrat" w:cs="Montserrat"/>
                <w:b/>
                <w:color w:val="073763"/>
              </w:rPr>
              <w:t>Please write a short summary of your Capstone project and its components. Describe the problem statement, your approaches and your conclusions. (200-400 words)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551" w:hRule="atLeast"/>
        </w:trPr>
        <w:tc>
          <w:tcPr>
            <w:tcW w:w="9754" w:type="dxa"/>
            <w:shd w:val="clear" w:color="auto" w:fill="auto"/>
            <w:tcMar>
              <w:top w:w="100" w:type="dxa"/>
              <w:left w:w="100" w:type="dxa"/>
              <w:bottom w:w="100" w:type="dxa"/>
              <w:right w:w="100" w:type="dxa"/>
            </w:tcMar>
          </w:tcPr>
          <w:p>
            <w:pPr>
              <w:widowControl w:val="0"/>
              <w:spacing w:line="240" w:lineRule="auto"/>
              <w:rPr>
                <w:rFonts w:ascii="Montserrat" w:hAnsi="Montserrat" w:eastAsia="Montserrat" w:cs="Montserrat"/>
                <w:b/>
                <w:color w:val="073763"/>
              </w:rPr>
            </w:pPr>
            <w:r>
              <w:rPr>
                <w:rFonts w:ascii="Montserrat" w:hAnsi="Montserrat" w:eastAsia="Montserrat" w:cs="Montserrat"/>
                <w:b/>
                <w:color w:val="073763"/>
              </w:rPr>
              <w:t>Problem Statement: -</w:t>
            </w:r>
          </w:p>
          <w:p>
            <w:pPr>
              <w:widowControl w:val="0"/>
              <w:spacing w:line="240" w:lineRule="auto"/>
              <w:rPr>
                <w:rFonts w:ascii="Montserrat" w:hAnsi="Montserrat" w:eastAsia="Montserrat" w:cs="Montserrat"/>
                <w:b/>
                <w:color w:val="073763"/>
              </w:rPr>
            </w:pPr>
          </w:p>
          <w:p>
            <w:pPr>
              <w:widowControl w:val="0"/>
              <w:spacing w:line="240" w:lineRule="auto"/>
              <w:rPr>
                <w:rFonts w:ascii="Montserrat" w:hAnsi="Montserrat" w:eastAsia="Montserrat" w:cs="Montserrat"/>
                <w:bCs/>
                <w:color w:val="073763"/>
                <w:lang w:val="en-IN"/>
              </w:rPr>
            </w:pPr>
            <w:r>
              <w:rPr>
                <w:rFonts w:ascii="Montserrat" w:hAnsi="Montserrat" w:eastAsia="Montserrat" w:cs="Montserrat"/>
                <w:bCs/>
                <w:color w:val="073763"/>
              </w:rPr>
              <w:t>Customer segmentation is the practice of dividing a company's customers into groups that reflect similarity among customers in each group. The goal of segmenting customers is to decide how to relate to customers in each segment in order to maximize the value of each customer to the business.</w:t>
            </w:r>
          </w:p>
          <w:p>
            <w:pPr>
              <w:widowControl w:val="0"/>
              <w:spacing w:line="240" w:lineRule="auto"/>
              <w:rPr>
                <w:rFonts w:ascii="Montserrat" w:hAnsi="Montserrat" w:eastAsia="Montserrat" w:cs="Montserrat"/>
                <w:bCs/>
                <w:color w:val="073763"/>
              </w:rPr>
            </w:pPr>
          </w:p>
          <w:p>
            <w:pPr>
              <w:widowControl w:val="0"/>
              <w:spacing w:line="240" w:lineRule="auto"/>
              <w:rPr>
                <w:rFonts w:ascii="Montserrat" w:hAnsi="Montserrat" w:eastAsia="Montserrat" w:cs="Montserrat"/>
                <w:b/>
                <w:color w:val="073763"/>
              </w:rPr>
            </w:pPr>
            <w:r>
              <w:rPr>
                <w:rFonts w:ascii="Montserrat" w:hAnsi="Montserrat" w:eastAsia="Montserrat" w:cs="Montserrat"/>
                <w:b/>
                <w:color w:val="073763"/>
              </w:rPr>
              <w:t>Approach :-</w:t>
            </w:r>
          </w:p>
          <w:p>
            <w:pPr>
              <w:widowControl w:val="0"/>
              <w:spacing w:line="240" w:lineRule="auto"/>
              <w:rPr>
                <w:rFonts w:ascii="Montserrat" w:hAnsi="Montserrat" w:eastAsia="Montserrat" w:cs="Montserrat"/>
                <w:b/>
                <w:color w:val="073763"/>
              </w:rPr>
            </w:pPr>
          </w:p>
          <w:p>
            <w:pPr>
              <w:widowControl w:val="0"/>
              <w:spacing w:line="240" w:lineRule="auto"/>
              <w:rPr>
                <w:rFonts w:ascii="Montserrat" w:hAnsi="Montserrat" w:eastAsia="Montserrat" w:cs="Montserrat"/>
                <w:bCs/>
                <w:color w:val="073763"/>
              </w:rPr>
            </w:pPr>
            <w:r>
              <w:rPr>
                <w:rFonts w:ascii="Montserrat" w:hAnsi="Montserrat" w:eastAsia="Montserrat" w:cs="Montserrat"/>
                <w:bCs/>
                <w:color w:val="073763"/>
              </w:rPr>
              <w:t>Below are the approaches to analyze the customers and segment them,</w:t>
            </w:r>
          </w:p>
          <w:p>
            <w:pPr>
              <w:pStyle w:val="15"/>
              <w:widowControl w:val="0"/>
              <w:numPr>
                <w:ilvl w:val="0"/>
                <w:numId w:val="2"/>
              </w:numPr>
              <w:pBdr>
                <w:top w:val="none" w:color="auto" w:sz="0" w:space="0"/>
                <w:left w:val="none" w:color="auto" w:sz="0" w:space="0"/>
                <w:bottom w:val="none" w:color="auto" w:sz="0" w:space="0"/>
                <w:right w:val="none" w:color="auto" w:sz="0" w:space="0"/>
                <w:between w:val="none" w:color="auto" w:sz="0" w:space="0"/>
              </w:pBdr>
              <w:spacing w:line="240" w:lineRule="auto"/>
              <w:rPr>
                <w:rFonts w:ascii="Montserrat" w:hAnsi="Montserrat" w:eastAsia="Montserrat" w:cs="Montserrat"/>
                <w:color w:val="073763"/>
              </w:rPr>
            </w:pPr>
            <w:r>
              <w:rPr>
                <w:rFonts w:ascii="Montserrat" w:hAnsi="Montserrat" w:eastAsia="Montserrat" w:cs="Montserrat"/>
                <w:color w:val="073763"/>
              </w:rPr>
              <w:t>Detected Null values, removed them from the dataset.</w:t>
            </w:r>
          </w:p>
          <w:p>
            <w:pPr>
              <w:pStyle w:val="15"/>
              <w:widowControl w:val="0"/>
              <w:numPr>
                <w:ilvl w:val="0"/>
                <w:numId w:val="2"/>
              </w:numPr>
              <w:pBdr>
                <w:top w:val="none" w:color="auto" w:sz="0" w:space="0"/>
                <w:left w:val="none" w:color="auto" w:sz="0" w:space="0"/>
                <w:bottom w:val="none" w:color="auto" w:sz="0" w:space="0"/>
                <w:right w:val="none" w:color="auto" w:sz="0" w:space="0"/>
                <w:between w:val="none" w:color="auto" w:sz="0" w:space="0"/>
              </w:pBdr>
              <w:spacing w:line="240" w:lineRule="auto"/>
              <w:rPr>
                <w:rFonts w:ascii="Montserrat" w:hAnsi="Montserrat" w:eastAsia="Montserrat" w:cs="Montserrat"/>
                <w:color w:val="073763"/>
              </w:rPr>
            </w:pPr>
            <w:r>
              <w:rPr>
                <w:rFonts w:ascii="Montserrat" w:hAnsi="Montserrat" w:eastAsia="Montserrat" w:cs="Montserrat"/>
                <w:color w:val="073763"/>
              </w:rPr>
              <w:t>Performed EDA.</w:t>
            </w:r>
          </w:p>
          <w:p>
            <w:pPr>
              <w:pStyle w:val="15"/>
              <w:widowControl w:val="0"/>
              <w:numPr>
                <w:ilvl w:val="0"/>
                <w:numId w:val="2"/>
              </w:numPr>
              <w:pBdr>
                <w:top w:val="none" w:color="auto" w:sz="0" w:space="0"/>
                <w:left w:val="none" w:color="auto" w:sz="0" w:space="0"/>
                <w:bottom w:val="none" w:color="auto" w:sz="0" w:space="0"/>
                <w:right w:val="none" w:color="auto" w:sz="0" w:space="0"/>
                <w:between w:val="none" w:color="auto" w:sz="0" w:space="0"/>
              </w:pBdr>
              <w:spacing w:line="240" w:lineRule="auto"/>
              <w:rPr>
                <w:rFonts w:ascii="Montserrat" w:hAnsi="Montserrat" w:eastAsia="Montserrat" w:cs="Montserrat"/>
                <w:color w:val="073763"/>
              </w:rPr>
            </w:pPr>
            <w:r>
              <w:rPr>
                <w:rFonts w:ascii="Montserrat" w:hAnsi="Montserrat" w:eastAsia="Montserrat" w:cs="Montserrat"/>
                <w:color w:val="073763"/>
              </w:rPr>
              <w:t>Applied Recency, Frequency and Monetary value to understand the customers contribution to the company/organization.</w:t>
            </w:r>
          </w:p>
          <w:p>
            <w:pPr>
              <w:pStyle w:val="15"/>
              <w:widowControl w:val="0"/>
              <w:numPr>
                <w:ilvl w:val="0"/>
                <w:numId w:val="2"/>
              </w:numPr>
              <w:pBdr>
                <w:top w:val="none" w:color="auto" w:sz="0" w:space="0"/>
                <w:left w:val="none" w:color="auto" w:sz="0" w:space="0"/>
                <w:bottom w:val="none" w:color="auto" w:sz="0" w:space="0"/>
                <w:right w:val="none" w:color="auto" w:sz="0" w:space="0"/>
                <w:between w:val="none" w:color="auto" w:sz="0" w:space="0"/>
              </w:pBdr>
              <w:spacing w:line="240" w:lineRule="auto"/>
              <w:rPr>
                <w:rFonts w:ascii="Montserrat" w:hAnsi="Montserrat" w:eastAsia="Montserrat" w:cs="Montserrat"/>
                <w:color w:val="073763"/>
              </w:rPr>
            </w:pPr>
            <w:r>
              <w:rPr>
                <w:rFonts w:ascii="Montserrat" w:hAnsi="Montserrat" w:eastAsia="Montserrat" w:cs="Montserrat"/>
                <w:color w:val="073763"/>
              </w:rPr>
              <w:t>In RFM metrics, score of ‘1’ is best and ‘4’ is worst score.</w:t>
            </w:r>
          </w:p>
          <w:p>
            <w:pPr>
              <w:pStyle w:val="15"/>
              <w:widowControl w:val="0"/>
              <w:numPr>
                <w:ilvl w:val="0"/>
                <w:numId w:val="2"/>
              </w:numPr>
              <w:pBdr>
                <w:top w:val="none" w:color="auto" w:sz="0" w:space="0"/>
                <w:left w:val="none" w:color="auto" w:sz="0" w:space="0"/>
                <w:bottom w:val="none" w:color="auto" w:sz="0" w:space="0"/>
                <w:right w:val="none" w:color="auto" w:sz="0" w:space="0"/>
                <w:between w:val="none" w:color="auto" w:sz="0" w:space="0"/>
              </w:pBdr>
              <w:spacing w:line="240" w:lineRule="auto"/>
              <w:rPr>
                <w:rFonts w:ascii="Montserrat" w:hAnsi="Montserrat" w:eastAsia="Montserrat" w:cs="Montserrat"/>
                <w:color w:val="073763"/>
              </w:rPr>
            </w:pPr>
            <w:r>
              <w:rPr>
                <w:rFonts w:ascii="Montserrat" w:hAnsi="Montserrat" w:eastAsia="Montserrat" w:cs="Montserrat"/>
                <w:color w:val="073763"/>
              </w:rPr>
              <w:t>Applied Log transformation to make the dataset as symmetric.</w:t>
            </w:r>
          </w:p>
          <w:p>
            <w:pPr>
              <w:pStyle w:val="15"/>
              <w:widowControl w:val="0"/>
              <w:numPr>
                <w:ilvl w:val="0"/>
                <w:numId w:val="2"/>
              </w:numPr>
              <w:pBdr>
                <w:top w:val="none" w:color="auto" w:sz="0" w:space="0"/>
                <w:left w:val="none" w:color="auto" w:sz="0" w:space="0"/>
                <w:bottom w:val="none" w:color="auto" w:sz="0" w:space="0"/>
                <w:right w:val="none" w:color="auto" w:sz="0" w:space="0"/>
                <w:between w:val="none" w:color="auto" w:sz="0" w:space="0"/>
              </w:pBdr>
              <w:spacing w:line="240" w:lineRule="auto"/>
              <w:rPr>
                <w:rFonts w:ascii="Montserrat" w:hAnsi="Montserrat" w:eastAsia="Montserrat" w:cs="Montserrat"/>
                <w:color w:val="073763"/>
              </w:rPr>
            </w:pPr>
            <w:r>
              <w:rPr>
                <w:rFonts w:ascii="Montserrat" w:hAnsi="Montserrat" w:eastAsia="Montserrat" w:cs="Montserrat"/>
                <w:color w:val="073763"/>
              </w:rPr>
              <w:t>Performed data preprocessing and applied Scaler transformation.</w:t>
            </w:r>
          </w:p>
          <w:p>
            <w:pPr>
              <w:pStyle w:val="15"/>
              <w:widowControl w:val="0"/>
              <w:numPr>
                <w:ilvl w:val="0"/>
                <w:numId w:val="2"/>
              </w:numPr>
              <w:pBdr>
                <w:top w:val="none" w:color="auto" w:sz="0" w:space="0"/>
                <w:left w:val="none" w:color="auto" w:sz="0" w:space="0"/>
                <w:bottom w:val="none" w:color="auto" w:sz="0" w:space="0"/>
                <w:right w:val="none" w:color="auto" w:sz="0" w:space="0"/>
                <w:between w:val="none" w:color="auto" w:sz="0" w:space="0"/>
              </w:pBdr>
              <w:spacing w:line="240" w:lineRule="auto"/>
              <w:rPr>
                <w:rFonts w:ascii="Montserrat" w:hAnsi="Montserrat" w:eastAsia="Montserrat" w:cs="Montserrat"/>
                <w:color w:val="073763"/>
              </w:rPr>
            </w:pPr>
            <w:r>
              <w:rPr>
                <w:rFonts w:ascii="Montserrat" w:hAnsi="Montserrat" w:eastAsia="Montserrat" w:cs="Montserrat"/>
                <w:color w:val="073763"/>
              </w:rPr>
              <w:t>Used Elbow method to find number of optimal clusters.</w:t>
            </w:r>
          </w:p>
          <w:p>
            <w:pPr>
              <w:pStyle w:val="15"/>
              <w:widowControl w:val="0"/>
              <w:numPr>
                <w:ilvl w:val="0"/>
                <w:numId w:val="2"/>
              </w:numPr>
              <w:spacing w:line="240" w:lineRule="auto"/>
              <w:rPr>
                <w:rFonts w:ascii="Montserrat" w:hAnsi="Montserrat" w:eastAsia="Montserrat" w:cs="Montserrat"/>
                <w:bCs/>
                <w:color w:val="073763"/>
              </w:rPr>
            </w:pPr>
            <w:r>
              <w:rPr>
                <w:rFonts w:ascii="Montserrat" w:hAnsi="Montserrat" w:eastAsia="Montserrat" w:cs="Montserrat"/>
                <w:color w:val="073763"/>
              </w:rPr>
              <w:t>Applied K-means clustering algorithm to segment the customers.</w:t>
            </w:r>
          </w:p>
          <w:p>
            <w:pPr>
              <w:pStyle w:val="15"/>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Montserrat" w:hAnsi="Montserrat" w:eastAsia="Montserrat" w:cs="Montserrat"/>
                <w:color w:val="073763"/>
              </w:rPr>
            </w:pPr>
          </w:p>
          <w:p>
            <w:pPr>
              <w:widowControl w:val="0"/>
              <w:spacing w:line="240" w:lineRule="auto"/>
              <w:rPr>
                <w:rFonts w:ascii="Montserrat" w:hAnsi="Montserrat" w:eastAsia="Montserrat" w:cs="Montserrat"/>
                <w:bCs/>
                <w:color w:val="073763"/>
              </w:rPr>
            </w:pPr>
          </w:p>
          <w:p>
            <w:pPr>
              <w:widowControl w:val="0"/>
              <w:spacing w:line="240" w:lineRule="auto"/>
              <w:rPr>
                <w:rFonts w:ascii="Montserrat" w:hAnsi="Montserrat" w:eastAsia="Montserrat" w:cs="Montserrat"/>
                <w:bCs/>
                <w:color w:val="073763"/>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6278" w:hRule="atLeast"/>
        </w:trPr>
        <w:tc>
          <w:tcPr>
            <w:tcW w:w="9754" w:type="dxa"/>
            <w:shd w:val="clear" w:color="auto" w:fill="auto"/>
            <w:tcMar>
              <w:top w:w="100" w:type="dxa"/>
              <w:left w:w="100" w:type="dxa"/>
              <w:bottom w:w="100" w:type="dxa"/>
              <w:right w:w="100" w:type="dxa"/>
            </w:tcMar>
          </w:tcPr>
          <w:p>
            <w:pPr>
              <w:widowControl w:val="0"/>
              <w:spacing w:line="240" w:lineRule="auto"/>
              <w:rPr>
                <w:rFonts w:ascii="Montserrat" w:hAnsi="Montserrat" w:eastAsia="Montserrat" w:cs="Montserrat"/>
                <w:b/>
                <w:color w:val="073763"/>
              </w:rPr>
            </w:pPr>
            <w:r>
              <w:rPr>
                <w:rFonts w:ascii="Montserrat" w:hAnsi="Montserrat" w:eastAsia="Montserrat" w:cs="Montserrat"/>
                <w:b/>
                <w:color w:val="073763"/>
              </w:rPr>
              <w:t>Conclusions :-</w:t>
            </w:r>
          </w:p>
          <w:p>
            <w:pPr>
              <w:pStyle w:val="15"/>
              <w:widowControl w:val="0"/>
              <w:numPr>
                <w:ilvl w:val="0"/>
                <w:numId w:val="3"/>
              </w:numPr>
              <w:spacing w:line="240" w:lineRule="auto"/>
              <w:rPr>
                <w:rFonts w:ascii="Montserrat" w:hAnsi="Montserrat" w:eastAsia="Montserrat" w:cs="Montserrat"/>
                <w:bCs/>
                <w:color w:val="073763"/>
                <w:lang w:val="en-IN"/>
              </w:rPr>
            </w:pPr>
            <w:r>
              <w:rPr>
                <w:rFonts w:ascii="Montserrat" w:hAnsi="Montserrat" w:eastAsia="Montserrat" w:cs="Montserrat"/>
                <w:bCs/>
                <w:color w:val="073763"/>
              </w:rPr>
              <w:t>We have a dataset of 541,908 rows and 8 columns.</w:t>
            </w:r>
          </w:p>
          <w:p>
            <w:pPr>
              <w:pStyle w:val="15"/>
              <w:widowControl w:val="0"/>
              <w:numPr>
                <w:ilvl w:val="0"/>
                <w:numId w:val="3"/>
              </w:numPr>
              <w:spacing w:line="240" w:lineRule="auto"/>
              <w:rPr>
                <w:rFonts w:ascii="Montserrat" w:hAnsi="Montserrat" w:eastAsia="Montserrat" w:cs="Montserrat"/>
                <w:bCs/>
                <w:color w:val="073763"/>
                <w:lang w:val="en-IN"/>
              </w:rPr>
            </w:pPr>
            <w:r>
              <w:rPr>
                <w:rFonts w:ascii="Montserrat" w:hAnsi="Montserrat" w:eastAsia="Montserrat" w:cs="Montserrat"/>
                <w:bCs/>
                <w:color w:val="073763"/>
              </w:rPr>
              <w:t xml:space="preserve">The dataset contains transactions occurred between </w:t>
            </w:r>
            <w:r>
              <w:rPr>
                <w:rFonts w:ascii="Montserrat" w:hAnsi="Montserrat" w:eastAsia="Montserrat" w:cs="Montserrat"/>
                <w:b/>
                <w:color w:val="073763"/>
              </w:rPr>
              <w:t>01/12/2010 and 09/12/2011</w:t>
            </w:r>
            <w:r>
              <w:rPr>
                <w:rFonts w:ascii="Montserrat" w:hAnsi="Montserrat" w:eastAsia="Montserrat" w:cs="Montserrat"/>
                <w:bCs/>
                <w:color w:val="073763"/>
              </w:rPr>
              <w:t>.</w:t>
            </w:r>
          </w:p>
          <w:p>
            <w:pPr>
              <w:pStyle w:val="15"/>
              <w:widowControl w:val="0"/>
              <w:numPr>
                <w:ilvl w:val="0"/>
                <w:numId w:val="3"/>
              </w:numPr>
              <w:spacing w:line="240" w:lineRule="auto"/>
              <w:rPr>
                <w:rFonts w:ascii="Montserrat" w:hAnsi="Montserrat" w:eastAsia="Montserrat" w:cs="Montserrat"/>
                <w:bCs/>
                <w:color w:val="073763"/>
                <w:lang w:val="en-IN"/>
              </w:rPr>
            </w:pPr>
            <w:r>
              <w:rPr>
                <w:rFonts w:ascii="Montserrat" w:hAnsi="Montserrat" w:eastAsia="Montserrat" w:cs="Montserrat"/>
                <w:bCs/>
                <w:color w:val="073763"/>
              </w:rPr>
              <w:t xml:space="preserve">The dataset contains ‘Null’ values of 132,220 rows, which we have dropped. After dropping the dataset contains </w:t>
            </w:r>
            <w:r>
              <w:rPr>
                <w:rFonts w:ascii="Montserrat" w:hAnsi="Montserrat" w:eastAsia="Montserrat" w:cs="Montserrat"/>
                <w:b/>
                <w:color w:val="073763"/>
              </w:rPr>
              <w:t>397,884</w:t>
            </w:r>
            <w:r>
              <w:rPr>
                <w:rFonts w:ascii="Montserrat" w:hAnsi="Montserrat" w:eastAsia="Montserrat" w:cs="Montserrat"/>
                <w:bCs/>
                <w:color w:val="073763"/>
              </w:rPr>
              <w:t xml:space="preserve"> rows. </w:t>
            </w:r>
          </w:p>
          <w:p>
            <w:pPr>
              <w:pStyle w:val="15"/>
              <w:widowControl w:val="0"/>
              <w:numPr>
                <w:ilvl w:val="0"/>
                <w:numId w:val="3"/>
              </w:numPr>
              <w:spacing w:line="240" w:lineRule="auto"/>
              <w:rPr>
                <w:rFonts w:ascii="Montserrat" w:hAnsi="Montserrat" w:eastAsia="Montserrat" w:cs="Montserrat"/>
                <w:bCs/>
                <w:color w:val="073763"/>
                <w:lang w:val="en-IN"/>
              </w:rPr>
            </w:pPr>
            <w:r>
              <w:rPr>
                <w:rFonts w:ascii="Montserrat" w:hAnsi="Montserrat" w:eastAsia="Montserrat" w:cs="Montserrat"/>
                <w:bCs/>
                <w:color w:val="073763"/>
              </w:rPr>
              <w:t xml:space="preserve">Then we performed Exploratory data analysis. Through EDA, we came to know that the dataset contains total of </w:t>
            </w:r>
            <w:r>
              <w:rPr>
                <w:rFonts w:ascii="Montserrat" w:hAnsi="Montserrat" w:eastAsia="Montserrat" w:cs="Montserrat"/>
                <w:b/>
                <w:color w:val="073763"/>
              </w:rPr>
              <w:t>37 countries</w:t>
            </w:r>
            <w:r>
              <w:rPr>
                <w:rFonts w:ascii="Montserrat" w:hAnsi="Montserrat" w:eastAsia="Montserrat" w:cs="Montserrat"/>
                <w:bCs/>
                <w:color w:val="073763"/>
              </w:rPr>
              <w:t>, where UK tops the list with 300k+ invoices and Saudi Arabia at the bottom with only 9 invoices.</w:t>
            </w:r>
          </w:p>
          <w:p>
            <w:pPr>
              <w:pStyle w:val="15"/>
              <w:widowControl w:val="0"/>
              <w:numPr>
                <w:ilvl w:val="0"/>
                <w:numId w:val="3"/>
              </w:numPr>
              <w:spacing w:line="240" w:lineRule="auto"/>
              <w:rPr>
                <w:rFonts w:ascii="Montserrat" w:hAnsi="Montserrat" w:eastAsia="Montserrat" w:cs="Montserrat"/>
                <w:bCs/>
                <w:color w:val="073763"/>
                <w:lang w:val="en-IN"/>
              </w:rPr>
            </w:pPr>
            <w:r>
              <w:rPr>
                <w:rFonts w:ascii="Montserrat" w:hAnsi="Montserrat" w:eastAsia="Montserrat" w:cs="Montserrat"/>
                <w:bCs/>
                <w:color w:val="073763"/>
              </w:rPr>
              <w:t>The most selling products are ‘White Hanging heart T-light holder’, ‘Regency Cake Stand’ and ‘Jimbo bag red retrospect’</w:t>
            </w:r>
          </w:p>
          <w:p>
            <w:pPr>
              <w:pStyle w:val="15"/>
              <w:widowControl w:val="0"/>
              <w:numPr>
                <w:ilvl w:val="0"/>
                <w:numId w:val="3"/>
              </w:numPr>
              <w:spacing w:line="240" w:lineRule="auto"/>
              <w:rPr>
                <w:rFonts w:ascii="Montserrat" w:hAnsi="Montserrat" w:eastAsia="Montserrat" w:cs="Montserrat"/>
                <w:bCs/>
                <w:color w:val="073763"/>
                <w:lang w:val="en-IN"/>
              </w:rPr>
            </w:pPr>
            <w:r>
              <w:rPr>
                <w:rFonts w:ascii="Montserrat" w:hAnsi="Montserrat" w:eastAsia="Montserrat" w:cs="Montserrat"/>
                <w:bCs/>
                <w:color w:val="073763"/>
              </w:rPr>
              <w:t xml:space="preserve">When analyzed based on hourly bases, </w:t>
            </w:r>
            <w:r>
              <w:rPr>
                <w:rFonts w:ascii="Montserrat" w:hAnsi="Montserrat" w:eastAsia="Montserrat" w:cs="Montserrat"/>
                <w:b/>
                <w:color w:val="073763"/>
              </w:rPr>
              <w:t>noon session</w:t>
            </w:r>
            <w:r>
              <w:rPr>
                <w:rFonts w:ascii="Montserrat" w:hAnsi="Montserrat" w:eastAsia="Montserrat" w:cs="Montserrat"/>
                <w:bCs/>
                <w:color w:val="073763"/>
              </w:rPr>
              <w:t xml:space="preserve"> is where most invoices generated, particularly between </w:t>
            </w:r>
            <w:r>
              <w:rPr>
                <w:rFonts w:ascii="Montserrat" w:hAnsi="Montserrat" w:eastAsia="Montserrat" w:cs="Montserrat"/>
                <w:b/>
                <w:color w:val="073763"/>
              </w:rPr>
              <w:t>12 PM and 3 PM</w:t>
            </w:r>
          </w:p>
          <w:p>
            <w:pPr>
              <w:pStyle w:val="15"/>
              <w:widowControl w:val="0"/>
              <w:numPr>
                <w:ilvl w:val="0"/>
                <w:numId w:val="3"/>
              </w:numPr>
              <w:spacing w:line="240" w:lineRule="auto"/>
              <w:rPr>
                <w:rFonts w:ascii="Montserrat" w:hAnsi="Montserrat" w:eastAsia="Montserrat" w:cs="Montserrat"/>
                <w:bCs/>
                <w:color w:val="073763"/>
                <w:lang w:val="en-IN"/>
              </w:rPr>
            </w:pPr>
            <w:r>
              <w:rPr>
                <w:rFonts w:ascii="Montserrat" w:hAnsi="Montserrat" w:eastAsia="Montserrat" w:cs="Montserrat"/>
                <w:bCs/>
                <w:color w:val="073763"/>
              </w:rPr>
              <w:t>When analyzed based on day, ’</w:t>
            </w:r>
            <w:r>
              <w:rPr>
                <w:rFonts w:ascii="Montserrat" w:hAnsi="Montserrat" w:eastAsia="Montserrat" w:cs="Montserrat"/>
                <w:b/>
                <w:color w:val="073763"/>
              </w:rPr>
              <w:t>Thursday</w:t>
            </w:r>
            <w:r>
              <w:rPr>
                <w:rFonts w:ascii="Montserrat" w:hAnsi="Montserrat" w:eastAsia="Montserrat" w:cs="Montserrat"/>
                <w:bCs/>
                <w:color w:val="073763"/>
              </w:rPr>
              <w:t>’ is  the most invoices generated day.</w:t>
            </w:r>
          </w:p>
          <w:p>
            <w:pPr>
              <w:pStyle w:val="15"/>
              <w:widowControl w:val="0"/>
              <w:numPr>
                <w:ilvl w:val="0"/>
                <w:numId w:val="3"/>
              </w:numPr>
              <w:spacing w:line="240" w:lineRule="auto"/>
              <w:rPr>
                <w:rFonts w:ascii="Montserrat" w:hAnsi="Montserrat" w:eastAsia="Montserrat" w:cs="Montserrat"/>
                <w:bCs/>
                <w:color w:val="073763"/>
                <w:lang w:val="en-IN"/>
              </w:rPr>
            </w:pPr>
            <w:r>
              <w:rPr>
                <w:rFonts w:ascii="Montserrat" w:hAnsi="Montserrat" w:eastAsia="Montserrat" w:cs="Montserrat"/>
                <w:bCs/>
                <w:color w:val="073763"/>
              </w:rPr>
              <w:t xml:space="preserve">When analyzed based on month, </w:t>
            </w:r>
            <w:r>
              <w:rPr>
                <w:rFonts w:ascii="Montserrat" w:hAnsi="Montserrat" w:eastAsia="Montserrat" w:cs="Montserrat"/>
                <w:b/>
                <w:color w:val="073763"/>
              </w:rPr>
              <w:t>’November’</w:t>
            </w:r>
            <w:r>
              <w:rPr>
                <w:rFonts w:ascii="Montserrat" w:hAnsi="Montserrat" w:eastAsia="Montserrat" w:cs="Montserrat"/>
                <w:bCs/>
                <w:color w:val="073763"/>
              </w:rPr>
              <w:t xml:space="preserve"> month is the most invoice generated month.</w:t>
            </w:r>
          </w:p>
          <w:p>
            <w:pPr>
              <w:pStyle w:val="15"/>
              <w:widowControl w:val="0"/>
              <w:numPr>
                <w:ilvl w:val="0"/>
                <w:numId w:val="3"/>
              </w:numPr>
              <w:spacing w:line="240" w:lineRule="auto"/>
              <w:rPr>
                <w:rFonts w:ascii="Montserrat" w:hAnsi="Montserrat" w:eastAsia="Montserrat" w:cs="Montserrat"/>
                <w:bCs/>
                <w:color w:val="073763"/>
                <w:lang w:val="en-IN"/>
              </w:rPr>
            </w:pPr>
            <w:r>
              <w:rPr>
                <w:rFonts w:ascii="Montserrat" w:hAnsi="Montserrat" w:eastAsia="Montserrat" w:cs="Montserrat"/>
                <w:bCs/>
                <w:color w:val="073763"/>
              </w:rPr>
              <w:t>Then, we applied Recency, Frequency and Monetary value metrics</w:t>
            </w:r>
          </w:p>
          <w:p>
            <w:pPr>
              <w:pStyle w:val="15"/>
              <w:widowControl w:val="0"/>
              <w:numPr>
                <w:ilvl w:val="0"/>
                <w:numId w:val="3"/>
              </w:numPr>
              <w:spacing w:line="240" w:lineRule="auto"/>
              <w:rPr>
                <w:rFonts w:ascii="Montserrat" w:hAnsi="Montserrat" w:eastAsia="Montserrat" w:cs="Montserrat"/>
                <w:bCs/>
                <w:color w:val="073763"/>
                <w:lang w:val="en-IN"/>
              </w:rPr>
            </w:pPr>
            <w:r>
              <w:rPr>
                <w:rFonts w:ascii="Montserrat" w:hAnsi="Montserrat" w:eastAsia="Montserrat" w:cs="Montserrat"/>
                <w:bCs/>
                <w:color w:val="073763"/>
              </w:rPr>
              <w:t>We give number ‘1’ for best score and ‘4’ for worst score in RFM metrics</w:t>
            </w:r>
          </w:p>
          <w:p>
            <w:pPr>
              <w:pStyle w:val="15"/>
              <w:widowControl w:val="0"/>
              <w:numPr>
                <w:ilvl w:val="0"/>
                <w:numId w:val="3"/>
              </w:numPr>
              <w:spacing w:line="240" w:lineRule="auto"/>
              <w:rPr>
                <w:rFonts w:ascii="Montserrat" w:hAnsi="Montserrat" w:eastAsia="Montserrat" w:cs="Montserrat"/>
                <w:bCs/>
                <w:color w:val="073763"/>
                <w:lang w:val="en-IN"/>
              </w:rPr>
            </w:pPr>
            <w:r>
              <w:rPr>
                <w:rFonts w:ascii="Montserrat" w:hAnsi="Montserrat" w:eastAsia="Montserrat" w:cs="Montserrat"/>
                <w:bCs/>
                <w:color w:val="073763"/>
              </w:rPr>
              <w:t>Based on RFM, the count of best customers are 440, Loyal customers are 1080, Aggressive spenders are 1085, Almost lost customers are 165 and Lost customers are 385.</w:t>
            </w:r>
          </w:p>
          <w:p>
            <w:pPr>
              <w:pStyle w:val="15"/>
              <w:widowControl w:val="0"/>
              <w:numPr>
                <w:ilvl w:val="0"/>
                <w:numId w:val="3"/>
              </w:numPr>
              <w:spacing w:line="240" w:lineRule="auto"/>
              <w:rPr>
                <w:rFonts w:ascii="Montserrat" w:hAnsi="Montserrat" w:eastAsia="Montserrat" w:cs="Montserrat"/>
                <w:bCs/>
                <w:color w:val="073763"/>
                <w:lang w:val="en-IN"/>
              </w:rPr>
            </w:pPr>
            <w:r>
              <w:rPr>
                <w:rFonts w:ascii="Montserrat" w:hAnsi="Montserrat" w:eastAsia="Montserrat" w:cs="Montserrat"/>
                <w:bCs/>
                <w:color w:val="073763"/>
              </w:rPr>
              <w:t xml:space="preserve">For applying the model, the dataset must be symmetrical in shape for good results, when we look at distribution plot of our data, it was rightly skewed so we introduced </w:t>
            </w:r>
            <w:r>
              <w:rPr>
                <w:rFonts w:ascii="Montserrat" w:hAnsi="Montserrat" w:eastAsia="Montserrat" w:cs="Montserrat"/>
                <w:b/>
                <w:color w:val="073763"/>
              </w:rPr>
              <w:t>Log transformation</w:t>
            </w:r>
            <w:r>
              <w:rPr>
                <w:rFonts w:ascii="Montserrat" w:hAnsi="Montserrat" w:eastAsia="Montserrat" w:cs="Montserrat"/>
                <w:bCs/>
                <w:color w:val="073763"/>
              </w:rPr>
              <w:t xml:space="preserve"> to result in symmetrical data.</w:t>
            </w:r>
          </w:p>
          <w:p>
            <w:pPr>
              <w:pStyle w:val="15"/>
              <w:widowControl w:val="0"/>
              <w:numPr>
                <w:ilvl w:val="0"/>
                <w:numId w:val="3"/>
              </w:numPr>
              <w:spacing w:line="240" w:lineRule="auto"/>
              <w:rPr>
                <w:rFonts w:ascii="Montserrat" w:hAnsi="Montserrat" w:eastAsia="Montserrat" w:cs="Montserrat"/>
                <w:bCs/>
                <w:color w:val="073763"/>
                <w:lang w:val="en-IN"/>
              </w:rPr>
            </w:pPr>
            <w:r>
              <w:rPr>
                <w:rFonts w:ascii="Montserrat" w:hAnsi="Montserrat" w:eastAsia="Montserrat" w:cs="Montserrat"/>
                <w:bCs/>
                <w:color w:val="073763"/>
              </w:rPr>
              <w:t>For data transformation, we used Standard scaler transformation.</w:t>
            </w:r>
          </w:p>
          <w:p>
            <w:pPr>
              <w:pStyle w:val="15"/>
              <w:widowControl w:val="0"/>
              <w:numPr>
                <w:ilvl w:val="0"/>
                <w:numId w:val="3"/>
              </w:numPr>
              <w:spacing w:line="240" w:lineRule="auto"/>
              <w:rPr>
                <w:rFonts w:ascii="Montserrat" w:hAnsi="Montserrat" w:eastAsia="Montserrat" w:cs="Montserrat"/>
                <w:bCs/>
                <w:color w:val="073763"/>
                <w:lang w:val="en-IN"/>
              </w:rPr>
            </w:pPr>
            <w:r>
              <w:rPr>
                <w:rFonts w:ascii="Montserrat" w:hAnsi="Montserrat" w:eastAsia="Montserrat" w:cs="Montserrat"/>
                <w:bCs/>
                <w:color w:val="073763"/>
                <w:lang w:val="en-IN"/>
              </w:rPr>
              <w:t xml:space="preserve">Then, we used </w:t>
            </w:r>
            <w:r>
              <w:rPr>
                <w:rFonts w:ascii="Montserrat" w:hAnsi="Montserrat" w:eastAsia="Montserrat" w:cs="Montserrat"/>
                <w:b/>
                <w:color w:val="073763"/>
                <w:lang w:val="en-IN"/>
              </w:rPr>
              <w:t>Elbow method</w:t>
            </w:r>
            <w:r>
              <w:rPr>
                <w:rFonts w:ascii="Montserrat" w:hAnsi="Montserrat" w:eastAsia="Montserrat" w:cs="Montserrat"/>
                <w:bCs/>
                <w:color w:val="073763"/>
                <w:lang w:val="en-IN"/>
              </w:rPr>
              <w:t xml:space="preserve"> to determine number of optimal clusters. Which gave as cluster </w:t>
            </w:r>
            <w:r>
              <w:rPr>
                <w:rFonts w:ascii="Montserrat" w:hAnsi="Montserrat" w:eastAsia="Montserrat" w:cs="Montserrat"/>
                <w:b/>
                <w:color w:val="073763"/>
                <w:lang w:val="en-IN"/>
              </w:rPr>
              <w:t>value 4</w:t>
            </w:r>
            <w:r>
              <w:rPr>
                <w:rFonts w:ascii="Montserrat" w:hAnsi="Montserrat" w:eastAsia="Montserrat" w:cs="Montserrat"/>
                <w:bCs/>
                <w:color w:val="073763"/>
                <w:lang w:val="en-IN"/>
              </w:rPr>
              <w:t>.</w:t>
            </w:r>
          </w:p>
          <w:p>
            <w:pPr>
              <w:pStyle w:val="15"/>
              <w:widowControl w:val="0"/>
              <w:numPr>
                <w:ilvl w:val="0"/>
                <w:numId w:val="3"/>
              </w:numPr>
              <w:spacing w:line="240" w:lineRule="auto"/>
              <w:rPr>
                <w:rFonts w:ascii="Montserrat" w:hAnsi="Montserrat" w:eastAsia="Montserrat" w:cs="Montserrat"/>
                <w:bCs/>
                <w:color w:val="073763"/>
                <w:lang w:val="en-IN"/>
              </w:rPr>
            </w:pPr>
            <w:r>
              <w:rPr>
                <w:rFonts w:ascii="Montserrat" w:hAnsi="Montserrat" w:eastAsia="Montserrat" w:cs="Montserrat"/>
                <w:bCs/>
                <w:color w:val="073763"/>
                <w:lang w:val="en-IN"/>
              </w:rPr>
              <w:t xml:space="preserve">By using </w:t>
            </w:r>
            <w:r>
              <w:rPr>
                <w:rFonts w:ascii="Montserrat" w:hAnsi="Montserrat" w:eastAsia="Montserrat" w:cs="Montserrat"/>
                <w:b/>
                <w:color w:val="073763"/>
                <w:lang w:val="en-IN"/>
              </w:rPr>
              <w:t>k-means</w:t>
            </w:r>
            <w:r>
              <w:rPr>
                <w:rFonts w:ascii="Montserrat" w:hAnsi="Montserrat" w:eastAsia="Montserrat" w:cs="Montserrat"/>
                <w:bCs/>
                <w:color w:val="073763"/>
                <w:lang w:val="en-IN"/>
              </w:rPr>
              <w:t xml:space="preserve"> clustering, we were able to segment the customers in to 4 groups.</w:t>
            </w:r>
          </w:p>
          <w:p>
            <w:pPr>
              <w:pStyle w:val="15"/>
              <w:widowControl w:val="0"/>
              <w:spacing w:line="240" w:lineRule="auto"/>
              <w:rPr>
                <w:rFonts w:ascii="Montserrat" w:hAnsi="Montserrat" w:eastAsia="Montserrat" w:cs="Montserrat"/>
                <w:bCs/>
                <w:color w:val="073763"/>
              </w:rPr>
            </w:pPr>
          </w:p>
        </w:tc>
      </w:tr>
    </w:tbl>
    <w:p>
      <w:pPr>
        <w:rPr>
          <w:rFonts w:ascii="Montserrat" w:hAnsi="Montserrat" w:eastAsia="Montserrat" w:cs="Montserrat"/>
          <w:color w:val="073763"/>
        </w:rPr>
      </w:pPr>
    </w:p>
    <w:sectPr>
      <w:pgSz w:w="11909" w:h="16834"/>
      <w:pgMar w:top="873" w:right="1440" w:bottom="306"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86"/>
    <w:family w:val="swiss"/>
    <w:pitch w:val="default"/>
    <w:sig w:usb0="E0002EFF" w:usb1="C000785B" w:usb2="00000009" w:usb3="00000000" w:csb0="400001FF" w:csb1="FFFF0000"/>
  </w:font>
  <w:font w:name="Montserrat">
    <w:altName w:val="Segoe Print"/>
    <w:panose1 w:val="00000000000000000000"/>
    <w:charset w:val="00"/>
    <w:family w:val="auto"/>
    <w:pitch w:val="default"/>
    <w:sig w:usb0="00000000" w:usb1="00000000" w:usb2="00000000" w:usb3="00000000" w:csb0="00000197" w:csb1="00000000"/>
  </w:font>
  <w:font w:name="Segoe Print">
    <w:panose1 w:val="02000600000000000000"/>
    <w:charset w:val="00"/>
    <w:family w:val="auto"/>
    <w:pitch w:val="default"/>
    <w:sig w:usb0="0000028F" w:usb1="00000000" w:usb2="00000000" w:usb3="00000000" w:csb0="2000009F" w:csb1="47010000"/>
  </w:font>
  <w:font w:name="Roboto">
    <w:altName w:val="Segoe Print"/>
    <w:panose1 w:val="00000000000000000000"/>
    <w:charset w:val="00"/>
    <w:family w:val="auto"/>
    <w:pitch w:val="default"/>
    <w:sig w:usb0="00000000" w:usb1="00000000" w:usb2="00000020" w:usb3="00000000" w:csb0="0000019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A88050F"/>
    <w:multiLevelType w:val="multilevel"/>
    <w:tmpl w:val="1A88050F"/>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55281A1B"/>
    <w:multiLevelType w:val="multilevel"/>
    <w:tmpl w:val="55281A1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704E318A"/>
    <w:multiLevelType w:val="multilevel"/>
    <w:tmpl w:val="704E318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2250"/>
    <w:rsid w:val="0001012C"/>
    <w:rsid w:val="000B696C"/>
    <w:rsid w:val="000C434B"/>
    <w:rsid w:val="000D6423"/>
    <w:rsid w:val="00124A5B"/>
    <w:rsid w:val="00124B22"/>
    <w:rsid w:val="00133F55"/>
    <w:rsid w:val="001C442D"/>
    <w:rsid w:val="00222BF4"/>
    <w:rsid w:val="00255FF8"/>
    <w:rsid w:val="00267096"/>
    <w:rsid w:val="0028308E"/>
    <w:rsid w:val="0029216E"/>
    <w:rsid w:val="002B08EB"/>
    <w:rsid w:val="002B1ADE"/>
    <w:rsid w:val="002F6D1C"/>
    <w:rsid w:val="003279A3"/>
    <w:rsid w:val="003631A7"/>
    <w:rsid w:val="003E152B"/>
    <w:rsid w:val="003F6056"/>
    <w:rsid w:val="00490C28"/>
    <w:rsid w:val="004A60B1"/>
    <w:rsid w:val="004B0E85"/>
    <w:rsid w:val="004E214A"/>
    <w:rsid w:val="004E38AF"/>
    <w:rsid w:val="00530046"/>
    <w:rsid w:val="00553FD2"/>
    <w:rsid w:val="00580F98"/>
    <w:rsid w:val="005A0C32"/>
    <w:rsid w:val="005C74FA"/>
    <w:rsid w:val="005F0027"/>
    <w:rsid w:val="005F0586"/>
    <w:rsid w:val="006442AF"/>
    <w:rsid w:val="00716108"/>
    <w:rsid w:val="00722250"/>
    <w:rsid w:val="007E08CA"/>
    <w:rsid w:val="00815CF9"/>
    <w:rsid w:val="0082339F"/>
    <w:rsid w:val="00824823"/>
    <w:rsid w:val="008F40B6"/>
    <w:rsid w:val="0093253E"/>
    <w:rsid w:val="00955631"/>
    <w:rsid w:val="00960288"/>
    <w:rsid w:val="00977634"/>
    <w:rsid w:val="009835CE"/>
    <w:rsid w:val="009F2C52"/>
    <w:rsid w:val="00A3063A"/>
    <w:rsid w:val="00A750FA"/>
    <w:rsid w:val="00A77CBA"/>
    <w:rsid w:val="00AB546B"/>
    <w:rsid w:val="00AE5340"/>
    <w:rsid w:val="00BA05D4"/>
    <w:rsid w:val="00BC2643"/>
    <w:rsid w:val="00BE56FC"/>
    <w:rsid w:val="00CF0259"/>
    <w:rsid w:val="00DA0F5B"/>
    <w:rsid w:val="00E01516"/>
    <w:rsid w:val="00E10331"/>
    <w:rsid w:val="00E20789"/>
    <w:rsid w:val="00E46AF0"/>
    <w:rsid w:val="00E61821"/>
    <w:rsid w:val="00E67AC1"/>
    <w:rsid w:val="00EB20E7"/>
    <w:rsid w:val="00EC463A"/>
    <w:rsid w:val="00F155A4"/>
    <w:rsid w:val="00F274B6"/>
    <w:rsid w:val="00F53B72"/>
    <w:rsid w:val="00F559CB"/>
    <w:rsid w:val="00FC6BD8"/>
    <w:rsid w:val="00FF3E65"/>
    <w:rsid w:val="54DA7152"/>
    <w:rsid w:val="65C34D80"/>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US" w:eastAsia="en-IN" w:bidi="ar-SA"/>
    </w:rPr>
  </w:style>
  <w:style w:type="paragraph" w:styleId="2">
    <w:name w:val="heading 1"/>
    <w:basedOn w:val="1"/>
    <w:next w:val="1"/>
    <w:qFormat/>
    <w:uiPriority w:val="9"/>
    <w:pPr>
      <w:keepNext/>
      <w:keepLines/>
      <w:spacing w:before="400" w:after="120"/>
      <w:outlineLvl w:val="0"/>
    </w:pPr>
    <w:rPr>
      <w:sz w:val="40"/>
      <w:szCs w:val="40"/>
    </w:rPr>
  </w:style>
  <w:style w:type="paragraph" w:styleId="3">
    <w:name w:val="heading 2"/>
    <w:basedOn w:val="1"/>
    <w:next w:val="1"/>
    <w:semiHidden/>
    <w:unhideWhenUsed/>
    <w:qFormat/>
    <w:uiPriority w:val="9"/>
    <w:pPr>
      <w:keepNext/>
      <w:keepLines/>
      <w:spacing w:before="360" w:after="120"/>
      <w:outlineLvl w:val="1"/>
    </w:pPr>
    <w:rPr>
      <w:sz w:val="32"/>
      <w:szCs w:val="32"/>
    </w:rPr>
  </w:style>
  <w:style w:type="paragraph" w:styleId="4">
    <w:name w:val="heading 3"/>
    <w:basedOn w:val="1"/>
    <w:next w:val="1"/>
    <w:semiHidden/>
    <w:unhideWhenUsed/>
    <w:qFormat/>
    <w:uiPriority w:val="9"/>
    <w:pPr>
      <w:keepNext/>
      <w:keepLines/>
      <w:spacing w:before="320" w:after="80"/>
      <w:outlineLvl w:val="2"/>
    </w:pPr>
    <w:rPr>
      <w:color w:val="434343"/>
      <w:sz w:val="28"/>
      <w:szCs w:val="28"/>
    </w:rPr>
  </w:style>
  <w:style w:type="paragraph" w:styleId="5">
    <w:name w:val="heading 4"/>
    <w:basedOn w:val="1"/>
    <w:next w:val="1"/>
    <w:semiHidden/>
    <w:unhideWhenUsed/>
    <w:qFormat/>
    <w:uiPriority w:val="9"/>
    <w:pPr>
      <w:keepNext/>
      <w:keepLines/>
      <w:spacing w:before="280" w:after="80"/>
      <w:outlineLvl w:val="3"/>
    </w:pPr>
    <w:rPr>
      <w:color w:val="666666"/>
      <w:sz w:val="24"/>
      <w:szCs w:val="24"/>
    </w:rPr>
  </w:style>
  <w:style w:type="paragraph" w:styleId="6">
    <w:name w:val="heading 5"/>
    <w:basedOn w:val="1"/>
    <w:next w:val="1"/>
    <w:semiHidden/>
    <w:unhideWhenUsed/>
    <w:qFormat/>
    <w:uiPriority w:val="9"/>
    <w:pPr>
      <w:keepNext/>
      <w:keepLines/>
      <w:spacing w:before="240" w:after="80"/>
      <w:outlineLvl w:val="4"/>
    </w:pPr>
    <w:rPr>
      <w:color w:val="666666"/>
    </w:rPr>
  </w:style>
  <w:style w:type="paragraph" w:styleId="7">
    <w:name w:val="heading 6"/>
    <w:basedOn w:val="1"/>
    <w:next w:val="1"/>
    <w:semiHidden/>
    <w:unhideWhenUsed/>
    <w:qFormat/>
    <w:uiPriority w:val="9"/>
    <w:pPr>
      <w:keepNext/>
      <w:keepLines/>
      <w:spacing w:before="240" w:after="80"/>
      <w:outlineLvl w:val="5"/>
    </w:pPr>
    <w:rPr>
      <w:i/>
      <w:color w:val="666666"/>
    </w:rPr>
  </w:style>
  <w:style w:type="character" w:default="1" w:styleId="8">
    <w:name w:val="Default Paragraph Font"/>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character" w:styleId="10">
    <w:name w:val="FollowedHyperlink"/>
    <w:basedOn w:val="8"/>
    <w:semiHidden/>
    <w:unhideWhenUsed/>
    <w:uiPriority w:val="99"/>
    <w:rPr>
      <w:color w:val="800080" w:themeColor="followedHyperlink"/>
      <w:u w:val="single"/>
      <w14:textFill>
        <w14:solidFill>
          <w14:schemeClr w14:val="folHlink"/>
        </w14:solidFill>
      </w14:textFill>
    </w:rPr>
  </w:style>
  <w:style w:type="character" w:styleId="11">
    <w:name w:val="Hyperlink"/>
    <w:basedOn w:val="8"/>
    <w:unhideWhenUsed/>
    <w:qFormat/>
    <w:uiPriority w:val="99"/>
    <w:rPr>
      <w:color w:val="0000FF" w:themeColor="hyperlink"/>
      <w:u w:val="single"/>
      <w14:textFill>
        <w14:solidFill>
          <w14:schemeClr w14:val="hlink"/>
        </w14:solidFill>
      </w14:textFill>
    </w:rPr>
  </w:style>
  <w:style w:type="paragraph" w:styleId="12">
    <w:name w:val="Subtitle"/>
    <w:basedOn w:val="1"/>
    <w:next w:val="1"/>
    <w:qFormat/>
    <w:uiPriority w:val="11"/>
    <w:pPr>
      <w:keepNext/>
      <w:keepLines/>
      <w:spacing w:after="320"/>
    </w:pPr>
    <w:rPr>
      <w:color w:val="666666"/>
      <w:sz w:val="30"/>
      <w:szCs w:val="30"/>
    </w:rPr>
  </w:style>
  <w:style w:type="paragraph" w:styleId="13">
    <w:name w:val="Title"/>
    <w:basedOn w:val="1"/>
    <w:next w:val="1"/>
    <w:qFormat/>
    <w:uiPriority w:val="10"/>
    <w:pPr>
      <w:keepNext/>
      <w:keepLines/>
      <w:spacing w:after="60"/>
    </w:pPr>
    <w:rPr>
      <w:sz w:val="52"/>
      <w:szCs w:val="52"/>
    </w:rPr>
  </w:style>
  <w:style w:type="table" w:customStyle="1" w:styleId="14">
    <w:name w:val="_Style 11"/>
    <w:basedOn w:val="9"/>
    <w:uiPriority w:val="0"/>
    <w:tblPr>
      <w:tblCellMar>
        <w:top w:w="100" w:type="dxa"/>
        <w:left w:w="100" w:type="dxa"/>
        <w:bottom w:w="100" w:type="dxa"/>
        <w:right w:w="100" w:type="dxa"/>
      </w:tblCellMar>
    </w:tblPr>
  </w:style>
  <w:style w:type="paragraph" w:styleId="15">
    <w:name w:val="List Paragraph"/>
    <w:basedOn w:val="1"/>
    <w:qFormat/>
    <w:uiPriority w:val="34"/>
    <w:pPr>
      <w:ind w:left="720"/>
      <w:contextualSpacing/>
    </w:pPr>
  </w:style>
  <w:style w:type="character" w:customStyle="1" w:styleId="16">
    <w:name w:val="Unresolved Mention"/>
    <w:basedOn w:val="8"/>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558</Words>
  <Characters>3183</Characters>
  <Lines>26</Lines>
  <Paragraphs>7</Paragraphs>
  <TotalTime>42</TotalTime>
  <ScaleCrop>false</ScaleCrop>
  <LinksUpToDate>false</LinksUpToDate>
  <CharactersWithSpaces>3734</CharactersWithSpaces>
  <Application>WPS Office_11.2.0.10463_F1E327BC-269C-435d-A152-05C5408002CA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2021-08-14T12:49:00Z</dcterms:created>
  <dc:creator>Ahmed, Turab (Cognizant)</dc:creator>
  <cp:lastModifiedBy>gotti</cp:lastModifiedBy>
  <dcterms:modified xsi:type="dcterms:W3CDTF">2022-02-05T11:33:43Z</dcterms:modified>
  <cp:revision>71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10E6F1776E5E4AD38F49BEB9CA2C9680</vt:lpwstr>
  </property>
</Properties>
</file>