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730777" w14:textId="55580E21" w:rsidR="00591F3C" w:rsidRDefault="000D0225">
      <w:pPr>
        <w:rPr>
          <w:rFonts w:ascii="Arial" w:hAnsi="Arial"/>
          <w:color w:val="202122"/>
          <w:sz w:val="21"/>
          <w:szCs w:val="21"/>
          <w:shd w:val="clear" w:color="auto" w:fill="FFFFFF"/>
        </w:rPr>
      </w:pPr>
      <w:r>
        <w:rPr>
          <w:rFonts w:ascii="Arial" w:hAnsi="Arial"/>
          <w:b/>
          <w:bCs/>
          <w:color w:val="202122"/>
          <w:sz w:val="21"/>
          <w:szCs w:val="21"/>
          <w:shd w:val="clear" w:color="auto" w:fill="FFFFFF"/>
        </w:rPr>
        <w:t>RPG</w:t>
      </w:r>
      <w:r>
        <w:rPr>
          <w:rFonts w:ascii="Arial" w:hAnsi="Arial"/>
          <w:color w:val="202122"/>
          <w:sz w:val="21"/>
          <w:szCs w:val="21"/>
          <w:shd w:val="clear" w:color="auto" w:fill="FFFFFF"/>
        </w:rPr>
        <w:t> is a </w:t>
      </w:r>
      <w:hyperlink r:id="rId5" w:tooltip="High-level programming language" w:history="1">
        <w:r>
          <w:rPr>
            <w:rStyle w:val="Hyperlink"/>
            <w:rFonts w:ascii="Arial" w:hAnsi="Arial"/>
            <w:color w:val="0645AD"/>
            <w:sz w:val="21"/>
            <w:szCs w:val="21"/>
            <w:shd w:val="clear" w:color="auto" w:fill="FFFFFF"/>
          </w:rPr>
          <w:t>high-level programming language</w:t>
        </w:r>
      </w:hyperlink>
      <w:r>
        <w:rPr>
          <w:rFonts w:ascii="Arial" w:hAnsi="Arial"/>
          <w:color w:val="202122"/>
          <w:sz w:val="21"/>
          <w:szCs w:val="21"/>
          <w:shd w:val="clear" w:color="auto" w:fill="FFFFFF"/>
        </w:rPr>
        <w:t> for </w:t>
      </w:r>
      <w:hyperlink r:id="rId6" w:tooltip="Business software" w:history="1">
        <w:r>
          <w:rPr>
            <w:rStyle w:val="Hyperlink"/>
            <w:rFonts w:ascii="Arial" w:hAnsi="Arial"/>
            <w:color w:val="0645AD"/>
            <w:sz w:val="21"/>
            <w:szCs w:val="21"/>
            <w:shd w:val="clear" w:color="auto" w:fill="FFFFFF"/>
          </w:rPr>
          <w:t>business applications</w:t>
        </w:r>
      </w:hyperlink>
      <w:r>
        <w:rPr>
          <w:rFonts w:ascii="Arial" w:hAnsi="Arial"/>
          <w:color w:val="202122"/>
          <w:sz w:val="21"/>
          <w:szCs w:val="21"/>
          <w:shd w:val="clear" w:color="auto" w:fill="FFFFFF"/>
        </w:rPr>
        <w:t>, introduced in 1959 for the </w:t>
      </w:r>
      <w:hyperlink r:id="rId7" w:tooltip="IBM 1401" w:history="1">
        <w:r>
          <w:rPr>
            <w:rStyle w:val="Hyperlink"/>
            <w:rFonts w:ascii="Arial" w:hAnsi="Arial"/>
            <w:color w:val="0645AD"/>
            <w:sz w:val="21"/>
            <w:szCs w:val="21"/>
            <w:shd w:val="clear" w:color="auto" w:fill="FFFFFF"/>
          </w:rPr>
          <w:t>IBM 1401</w:t>
        </w:r>
      </w:hyperlink>
      <w:r>
        <w:rPr>
          <w:rFonts w:ascii="Arial" w:hAnsi="Arial"/>
          <w:color w:val="202122"/>
          <w:sz w:val="21"/>
          <w:szCs w:val="21"/>
          <w:shd w:val="clear" w:color="auto" w:fill="FFFFFF"/>
        </w:rPr>
        <w:t>. It is most well known as the primary programming language of IBM's </w:t>
      </w:r>
      <w:hyperlink r:id="rId8" w:tooltip="Midrange computer" w:history="1">
        <w:r>
          <w:rPr>
            <w:rStyle w:val="Hyperlink"/>
            <w:rFonts w:ascii="Arial" w:hAnsi="Arial"/>
            <w:color w:val="0645AD"/>
            <w:sz w:val="21"/>
            <w:szCs w:val="21"/>
            <w:shd w:val="clear" w:color="auto" w:fill="FFFFFF"/>
          </w:rPr>
          <w:t>midrange computer</w:t>
        </w:r>
      </w:hyperlink>
      <w:r>
        <w:rPr>
          <w:rFonts w:ascii="Arial" w:hAnsi="Arial"/>
          <w:color w:val="202122"/>
          <w:sz w:val="21"/>
          <w:szCs w:val="21"/>
          <w:shd w:val="clear" w:color="auto" w:fill="FFFFFF"/>
        </w:rPr>
        <w:t> product line, including the </w:t>
      </w:r>
      <w:hyperlink r:id="rId9" w:tooltip="IBM i" w:history="1">
        <w:r>
          <w:rPr>
            <w:rStyle w:val="Hyperlink"/>
            <w:rFonts w:ascii="Arial" w:hAnsi="Arial"/>
            <w:color w:val="0645AD"/>
            <w:sz w:val="21"/>
            <w:szCs w:val="21"/>
            <w:shd w:val="clear" w:color="auto" w:fill="FFFFFF"/>
          </w:rPr>
          <w:t xml:space="preserve">IBM </w:t>
        </w:r>
        <w:proofErr w:type="spellStart"/>
        <w:r>
          <w:rPr>
            <w:rStyle w:val="Hyperlink"/>
            <w:rFonts w:ascii="Arial" w:hAnsi="Arial"/>
            <w:color w:val="0645AD"/>
            <w:sz w:val="21"/>
            <w:szCs w:val="21"/>
            <w:shd w:val="clear" w:color="auto" w:fill="FFFFFF"/>
          </w:rPr>
          <w:t>i</w:t>
        </w:r>
        <w:proofErr w:type="spellEnd"/>
      </w:hyperlink>
      <w:r>
        <w:rPr>
          <w:rFonts w:ascii="Arial" w:hAnsi="Arial"/>
          <w:color w:val="202122"/>
          <w:sz w:val="21"/>
          <w:szCs w:val="21"/>
          <w:shd w:val="clear" w:color="auto" w:fill="FFFFFF"/>
        </w:rPr>
        <w:t> </w:t>
      </w:r>
      <w:hyperlink r:id="rId10" w:tooltip="Operating system" w:history="1">
        <w:r>
          <w:rPr>
            <w:rStyle w:val="Hyperlink"/>
            <w:rFonts w:ascii="Arial" w:hAnsi="Arial"/>
            <w:color w:val="0645AD"/>
            <w:sz w:val="21"/>
            <w:szCs w:val="21"/>
            <w:shd w:val="clear" w:color="auto" w:fill="FFFFFF"/>
          </w:rPr>
          <w:t>operating system</w:t>
        </w:r>
      </w:hyperlink>
      <w:r>
        <w:rPr>
          <w:rFonts w:ascii="Arial" w:hAnsi="Arial"/>
          <w:color w:val="202122"/>
          <w:sz w:val="21"/>
          <w:szCs w:val="21"/>
          <w:shd w:val="clear" w:color="auto" w:fill="FFFFFF"/>
        </w:rPr>
        <w:t>.</w:t>
      </w:r>
      <w:hyperlink r:id="rId11" w:anchor="cite_note-1" w:history="1">
        <w:r>
          <w:rPr>
            <w:rStyle w:val="Hyperlink"/>
            <w:rFonts w:ascii="Arial" w:hAnsi="Arial"/>
            <w:color w:val="0645AD"/>
            <w:sz w:val="17"/>
            <w:szCs w:val="17"/>
            <w:shd w:val="clear" w:color="auto" w:fill="FFFFFF"/>
            <w:vertAlign w:val="superscript"/>
          </w:rPr>
          <w:t>[1]</w:t>
        </w:r>
      </w:hyperlink>
      <w:r>
        <w:rPr>
          <w:rFonts w:ascii="Arial" w:hAnsi="Arial"/>
          <w:color w:val="202122"/>
          <w:sz w:val="21"/>
          <w:szCs w:val="21"/>
          <w:shd w:val="clear" w:color="auto" w:fill="FFFFFF"/>
        </w:rPr>
        <w:t> RPG has traditionally featured a number of distinctive concepts, such as the program cycle, and the column-oriented syntax.</w:t>
      </w:r>
      <w:hyperlink r:id="rId12" w:anchor="cite_note-2" w:history="1">
        <w:r>
          <w:rPr>
            <w:rStyle w:val="Hyperlink"/>
            <w:rFonts w:ascii="Arial" w:hAnsi="Arial"/>
            <w:color w:val="0645AD"/>
            <w:sz w:val="17"/>
            <w:szCs w:val="17"/>
            <w:shd w:val="clear" w:color="auto" w:fill="FFFFFF"/>
            <w:vertAlign w:val="superscript"/>
          </w:rPr>
          <w:t>[2]</w:t>
        </w:r>
      </w:hyperlink>
      <w:r>
        <w:rPr>
          <w:rFonts w:ascii="Arial" w:hAnsi="Arial"/>
          <w:color w:val="202122"/>
          <w:sz w:val="21"/>
          <w:szCs w:val="21"/>
          <w:shd w:val="clear" w:color="auto" w:fill="FFFFFF"/>
        </w:rPr>
        <w:t> The most recent version is </w:t>
      </w:r>
      <w:r>
        <w:rPr>
          <w:rFonts w:ascii="Arial" w:hAnsi="Arial"/>
          <w:b/>
          <w:bCs/>
          <w:color w:val="202122"/>
          <w:sz w:val="21"/>
          <w:szCs w:val="21"/>
          <w:shd w:val="clear" w:color="auto" w:fill="FFFFFF"/>
        </w:rPr>
        <w:t>RPG IV</w:t>
      </w:r>
      <w:r>
        <w:rPr>
          <w:rFonts w:ascii="Arial" w:hAnsi="Arial"/>
          <w:color w:val="202122"/>
          <w:sz w:val="21"/>
          <w:szCs w:val="21"/>
          <w:shd w:val="clear" w:color="auto" w:fill="FFFFFF"/>
        </w:rPr>
        <w:t>, which includes a number of modernization features, including free-form syntax</w:t>
      </w:r>
    </w:p>
    <w:p w14:paraId="2E22FB87" w14:textId="0F184755" w:rsidR="000D0225" w:rsidRDefault="000D0225">
      <w:pPr>
        <w:rPr>
          <w:rFonts w:ascii="Arial" w:hAnsi="Arial"/>
          <w:color w:val="202122"/>
          <w:sz w:val="21"/>
          <w:szCs w:val="21"/>
          <w:shd w:val="clear" w:color="auto" w:fill="FFFFFF"/>
        </w:rPr>
      </w:pPr>
    </w:p>
    <w:p w14:paraId="317540D3" w14:textId="67534DFA" w:rsidR="000D0225" w:rsidRDefault="000D0225">
      <w:pPr>
        <w:rPr>
          <w:rFonts w:ascii="Arial" w:hAnsi="Arial"/>
          <w:color w:val="202122"/>
          <w:sz w:val="21"/>
          <w:szCs w:val="21"/>
          <w:shd w:val="clear" w:color="auto" w:fill="FFFFFF"/>
        </w:rPr>
      </w:pPr>
      <w:r>
        <w:rPr>
          <w:rFonts w:ascii="Arial" w:hAnsi="Arial"/>
          <w:color w:val="202122"/>
          <w:sz w:val="21"/>
          <w:szCs w:val="21"/>
          <w:shd w:val="clear" w:color="auto" w:fill="FFFFFF"/>
        </w:rPr>
        <w:t>RPG 3 had below specs</w:t>
      </w:r>
    </w:p>
    <w:p w14:paraId="01E35A99" w14:textId="0A174CD8" w:rsidR="000D0225" w:rsidRDefault="000D0225">
      <w:pPr>
        <w:rPr>
          <w:rFonts w:ascii="Arial" w:hAnsi="Arial"/>
          <w:color w:val="202122"/>
          <w:sz w:val="21"/>
          <w:szCs w:val="21"/>
          <w:shd w:val="clear" w:color="auto" w:fill="FFFFFF"/>
        </w:rPr>
      </w:pPr>
    </w:p>
    <w:p w14:paraId="3AEBA2DC" w14:textId="388280DE" w:rsidR="000D0225" w:rsidRDefault="000D0225">
      <w:pPr>
        <w:rPr>
          <w:rFonts w:ascii="Arial" w:hAnsi="Arial"/>
          <w:color w:val="202122"/>
          <w:sz w:val="21"/>
          <w:szCs w:val="21"/>
          <w:shd w:val="clear" w:color="auto" w:fill="FFFFFF"/>
        </w:rPr>
      </w:pPr>
      <w:proofErr w:type="gramStart"/>
      <w:r w:rsidRPr="002F2F24">
        <w:rPr>
          <w:rFonts w:ascii="Arial" w:hAnsi="Arial"/>
          <w:b/>
          <w:bCs/>
          <w:color w:val="202122"/>
          <w:sz w:val="21"/>
          <w:szCs w:val="21"/>
          <w:shd w:val="clear" w:color="auto" w:fill="FFFFFF"/>
        </w:rPr>
        <w:t>H  :</w:t>
      </w:r>
      <w:proofErr w:type="gramEnd"/>
      <w:r>
        <w:rPr>
          <w:rFonts w:ascii="Arial" w:hAnsi="Arial"/>
          <w:color w:val="202122"/>
          <w:sz w:val="21"/>
          <w:szCs w:val="21"/>
          <w:shd w:val="clear" w:color="auto" w:fill="FFFFFF"/>
        </w:rPr>
        <w:t xml:space="preserve"> Control specification . This is also present in next version of RPG which is RPGLE/RPGIV</w:t>
      </w:r>
    </w:p>
    <w:p w14:paraId="38046586" w14:textId="6C687C5C" w:rsidR="000D0225" w:rsidRDefault="000D0225" w:rsidP="000D0225">
      <w:pPr>
        <w:rPr>
          <w:rFonts w:ascii="Arial" w:hAnsi="Arial"/>
          <w:color w:val="202122"/>
          <w:sz w:val="21"/>
          <w:szCs w:val="21"/>
          <w:shd w:val="clear" w:color="auto" w:fill="FFFFFF"/>
        </w:rPr>
      </w:pPr>
      <w:r w:rsidRPr="002F2F24">
        <w:rPr>
          <w:rFonts w:ascii="Arial" w:hAnsi="Arial"/>
          <w:b/>
          <w:bCs/>
          <w:color w:val="202122"/>
          <w:sz w:val="21"/>
          <w:szCs w:val="21"/>
          <w:shd w:val="clear" w:color="auto" w:fill="FFFFFF"/>
        </w:rPr>
        <w:t xml:space="preserve">F </w:t>
      </w:r>
      <w:proofErr w:type="gramStart"/>
      <w:r w:rsidRPr="002F2F24">
        <w:rPr>
          <w:rFonts w:ascii="Arial" w:hAnsi="Arial"/>
          <w:b/>
          <w:bCs/>
          <w:color w:val="202122"/>
          <w:sz w:val="21"/>
          <w:szCs w:val="21"/>
          <w:shd w:val="clear" w:color="auto" w:fill="FFFFFF"/>
        </w:rPr>
        <w:t xml:space="preserve">  :</w:t>
      </w:r>
      <w:proofErr w:type="gramEnd"/>
      <w:r>
        <w:rPr>
          <w:rFonts w:ascii="Arial" w:hAnsi="Arial"/>
          <w:color w:val="202122"/>
          <w:sz w:val="21"/>
          <w:szCs w:val="21"/>
          <w:shd w:val="clear" w:color="auto" w:fill="FFFFFF"/>
        </w:rPr>
        <w:t xml:space="preserve"> File specification.</w:t>
      </w:r>
      <w:r w:rsidRPr="000D0225">
        <w:rPr>
          <w:rFonts w:ascii="Arial" w:hAnsi="Arial"/>
          <w:color w:val="202122"/>
          <w:sz w:val="21"/>
          <w:szCs w:val="21"/>
          <w:shd w:val="clear" w:color="auto" w:fill="FFFFFF"/>
        </w:rPr>
        <w:t xml:space="preserve"> </w:t>
      </w:r>
      <w:r>
        <w:rPr>
          <w:rFonts w:ascii="Arial" w:hAnsi="Arial"/>
          <w:color w:val="202122"/>
          <w:sz w:val="21"/>
          <w:szCs w:val="21"/>
          <w:shd w:val="clear" w:color="auto" w:fill="FFFFFF"/>
        </w:rPr>
        <w:t>This is also present in next version of RPG which is RPGLE/RPGIV</w:t>
      </w:r>
    </w:p>
    <w:p w14:paraId="1BAB6E91" w14:textId="1BB791FE" w:rsidR="000D0225" w:rsidRDefault="000D0225">
      <w:pPr>
        <w:rPr>
          <w:rFonts w:ascii="Arial" w:hAnsi="Arial"/>
          <w:color w:val="202122"/>
          <w:sz w:val="21"/>
          <w:szCs w:val="21"/>
          <w:shd w:val="clear" w:color="auto" w:fill="FFFFFF"/>
        </w:rPr>
      </w:pPr>
    </w:p>
    <w:p w14:paraId="7FFFB12A" w14:textId="287E9395" w:rsidR="000D0225" w:rsidRDefault="000D0225">
      <w:pPr>
        <w:rPr>
          <w:rFonts w:ascii="Arial" w:hAnsi="Arial" w:cs="Arial"/>
          <w:color w:val="202122"/>
          <w:sz w:val="21"/>
          <w:szCs w:val="21"/>
          <w:shd w:val="clear" w:color="auto" w:fill="FFFFFF"/>
        </w:rPr>
      </w:pPr>
      <w:proofErr w:type="gramStart"/>
      <w:r w:rsidRPr="000D0225">
        <w:rPr>
          <w:rFonts w:ascii="Arial" w:hAnsi="Arial"/>
          <w:b/>
          <w:bCs/>
          <w:color w:val="202122"/>
          <w:sz w:val="21"/>
          <w:szCs w:val="21"/>
          <w:shd w:val="clear" w:color="auto" w:fill="FFFFFF"/>
        </w:rPr>
        <w:t>E  :</w:t>
      </w:r>
      <w:proofErr w:type="gramEnd"/>
      <w:r>
        <w:rPr>
          <w:rFonts w:ascii="Arial" w:hAnsi="Arial"/>
          <w:color w:val="202122"/>
          <w:sz w:val="21"/>
          <w:szCs w:val="21"/>
          <w:shd w:val="clear" w:color="auto" w:fill="FFFFFF"/>
        </w:rPr>
        <w:t xml:space="preserve"> </w:t>
      </w:r>
      <w:r>
        <w:rPr>
          <w:rFonts w:ascii="Arial" w:hAnsi="Arial" w:cs="Arial"/>
          <w:color w:val="202122"/>
          <w:sz w:val="21"/>
          <w:szCs w:val="21"/>
          <w:shd w:val="clear" w:color="auto" w:fill="FFFFFF"/>
        </w:rPr>
        <w:t>Extension spec(s) are next, and describe arrays and tables, which may be prefetched from disk files (an Input table), drawn from constants placed at the end of the source between ** and /* symbols, or built from calculations.</w:t>
      </w:r>
      <w:r>
        <w:rPr>
          <w:rFonts w:ascii="Arial" w:hAnsi="Arial" w:cs="Arial"/>
          <w:color w:val="202122"/>
          <w:sz w:val="21"/>
          <w:szCs w:val="21"/>
          <w:shd w:val="clear" w:color="auto" w:fill="FFFFFF"/>
        </w:rPr>
        <w:t xml:space="preserve"> This is not present in RPGLE/RPGIV. Arrays are defined in D-SPEC</w:t>
      </w:r>
    </w:p>
    <w:p w14:paraId="05A5B171" w14:textId="77777777" w:rsidR="000D0225" w:rsidRDefault="000D0225">
      <w:pPr>
        <w:rPr>
          <w:rFonts w:ascii="Arial" w:hAnsi="Arial"/>
          <w:color w:val="202122"/>
          <w:sz w:val="21"/>
          <w:szCs w:val="21"/>
          <w:shd w:val="clear" w:color="auto" w:fill="FFFFFF"/>
        </w:rPr>
      </w:pPr>
    </w:p>
    <w:p w14:paraId="2086B3B7" w14:textId="65E1F9FC" w:rsidR="000D0225" w:rsidRDefault="000D0225">
      <w:pPr>
        <w:rPr>
          <w:rFonts w:ascii="Arial" w:hAnsi="Arial" w:cs="Arial"/>
          <w:color w:val="202122"/>
          <w:sz w:val="21"/>
          <w:szCs w:val="21"/>
          <w:shd w:val="clear" w:color="auto" w:fill="FFFFFF"/>
        </w:rPr>
      </w:pPr>
      <w:r w:rsidRPr="002F2F24">
        <w:rPr>
          <w:rFonts w:ascii="Arial" w:hAnsi="Arial"/>
          <w:b/>
          <w:bCs/>
          <w:color w:val="202122"/>
          <w:sz w:val="21"/>
          <w:szCs w:val="21"/>
          <w:shd w:val="clear" w:color="auto" w:fill="FFFFFF"/>
        </w:rPr>
        <w:t>L:</w:t>
      </w:r>
      <w:r>
        <w:rPr>
          <w:rFonts w:ascii="Arial" w:hAnsi="Arial"/>
          <w:color w:val="202122"/>
          <w:sz w:val="21"/>
          <w:szCs w:val="21"/>
          <w:shd w:val="clear" w:color="auto" w:fill="FFFFFF"/>
        </w:rPr>
        <w:t xml:space="preserve"> </w:t>
      </w:r>
      <w:r>
        <w:rPr>
          <w:rFonts w:ascii="Arial" w:hAnsi="Arial" w:cs="Arial"/>
          <w:color w:val="202122"/>
          <w:sz w:val="21"/>
          <w:szCs w:val="21"/>
          <w:shd w:val="clear" w:color="auto" w:fill="FFFFFF"/>
        </w:rPr>
        <w:t>Line Counter spec(s) are next, and if present, describe the form to be printed. It defines the number of lines in a page and the positions where printing begins and ends.</w:t>
      </w:r>
      <w:r w:rsidR="002F2F24" w:rsidRPr="002F2F24">
        <w:rPr>
          <w:rFonts w:ascii="Arial" w:hAnsi="Arial" w:cs="Arial"/>
          <w:color w:val="202122"/>
          <w:sz w:val="21"/>
          <w:szCs w:val="21"/>
          <w:shd w:val="clear" w:color="auto" w:fill="FFFFFF"/>
        </w:rPr>
        <w:t xml:space="preserve"> </w:t>
      </w:r>
      <w:r w:rsidR="002F2F24">
        <w:rPr>
          <w:rFonts w:ascii="Arial" w:hAnsi="Arial" w:cs="Arial"/>
          <w:color w:val="202122"/>
          <w:sz w:val="21"/>
          <w:szCs w:val="21"/>
          <w:shd w:val="clear" w:color="auto" w:fill="FFFFFF"/>
        </w:rPr>
        <w:t>This is not present in RPGLE/RPGIV</w:t>
      </w:r>
    </w:p>
    <w:p w14:paraId="225F3933" w14:textId="77777777" w:rsidR="000D0225" w:rsidRDefault="000D0225">
      <w:pPr>
        <w:rPr>
          <w:rFonts w:ascii="Arial" w:hAnsi="Arial"/>
          <w:color w:val="202122"/>
          <w:sz w:val="21"/>
          <w:szCs w:val="21"/>
          <w:shd w:val="clear" w:color="auto" w:fill="FFFFFF"/>
        </w:rPr>
      </w:pPr>
    </w:p>
    <w:p w14:paraId="7D27A4C6" w14:textId="294027D1" w:rsidR="000D0225" w:rsidRDefault="000D0225">
      <w:pPr>
        <w:rPr>
          <w:rFonts w:ascii="Arial" w:hAnsi="Arial" w:cs="Arial"/>
          <w:color w:val="202122"/>
          <w:sz w:val="21"/>
          <w:szCs w:val="21"/>
          <w:shd w:val="clear" w:color="auto" w:fill="FFFFFF"/>
        </w:rPr>
      </w:pPr>
      <w:proofErr w:type="gramStart"/>
      <w:r>
        <w:rPr>
          <w:rFonts w:ascii="Arial" w:hAnsi="Arial"/>
          <w:color w:val="202122"/>
          <w:sz w:val="21"/>
          <w:szCs w:val="21"/>
          <w:shd w:val="clear" w:color="auto" w:fill="FFFFFF"/>
        </w:rPr>
        <w:t>I :</w:t>
      </w:r>
      <w:proofErr w:type="gramEnd"/>
      <w:r>
        <w:rPr>
          <w:rFonts w:ascii="Arial" w:hAnsi="Arial"/>
          <w:color w:val="202122"/>
          <w:sz w:val="21"/>
          <w:szCs w:val="21"/>
          <w:shd w:val="clear" w:color="auto" w:fill="FFFFFF"/>
        </w:rPr>
        <w:t xml:space="preserve"> </w:t>
      </w:r>
      <w:r>
        <w:rPr>
          <w:rFonts w:ascii="Arial" w:hAnsi="Arial" w:cs="Arial"/>
          <w:color w:val="202122"/>
          <w:sz w:val="21"/>
          <w:szCs w:val="21"/>
          <w:shd w:val="clear" w:color="auto" w:fill="FFFFFF"/>
        </w:rPr>
        <w:t>Input specs are next, and describe the data areas within files. RPG II permits redefinition of data areas so that a field named FLDA might occupy the same area as an array AR that contains 8 elements of 1 character each. Non-record areas such as data structures can be described. Depending on the values of the input record, indicators may be conditioned.</w:t>
      </w:r>
    </w:p>
    <w:p w14:paraId="1D444CA7" w14:textId="603D6055" w:rsidR="002F2F24" w:rsidRDefault="002F2F24">
      <w:pPr>
        <w:rPr>
          <w:rFonts w:ascii="Arial" w:hAnsi="Arial" w:cs="Arial"/>
          <w:color w:val="202122"/>
          <w:sz w:val="21"/>
          <w:szCs w:val="21"/>
          <w:shd w:val="clear" w:color="auto" w:fill="FFFFFF"/>
        </w:rPr>
      </w:pPr>
      <w:r>
        <w:rPr>
          <w:rFonts w:ascii="Arial" w:hAnsi="Arial" w:cs="Arial"/>
          <w:color w:val="202122"/>
          <w:sz w:val="21"/>
          <w:szCs w:val="21"/>
          <w:shd w:val="clear" w:color="auto" w:fill="FFFFFF"/>
        </w:rPr>
        <w:t>This is not present in RPGLE/RPGIV</w:t>
      </w:r>
    </w:p>
    <w:p w14:paraId="251CA77C" w14:textId="77777777" w:rsidR="000D0225" w:rsidRDefault="000D0225">
      <w:pPr>
        <w:rPr>
          <w:rFonts w:ascii="Arial" w:hAnsi="Arial"/>
          <w:color w:val="202122"/>
          <w:sz w:val="21"/>
          <w:szCs w:val="21"/>
          <w:shd w:val="clear" w:color="auto" w:fill="FFFFFF"/>
        </w:rPr>
      </w:pPr>
    </w:p>
    <w:p w14:paraId="497AC101" w14:textId="2DA58987" w:rsidR="000D0225" w:rsidRDefault="000D0225">
      <w:pPr>
        <w:rPr>
          <w:rFonts w:ascii="Arial" w:hAnsi="Arial" w:cs="Arial"/>
          <w:color w:val="202122"/>
          <w:sz w:val="21"/>
          <w:szCs w:val="21"/>
          <w:shd w:val="clear" w:color="auto" w:fill="FFFFFF"/>
        </w:rPr>
      </w:pPr>
      <w:proofErr w:type="gramStart"/>
      <w:r>
        <w:rPr>
          <w:rFonts w:ascii="Arial" w:hAnsi="Arial"/>
          <w:color w:val="202122"/>
          <w:sz w:val="21"/>
          <w:szCs w:val="21"/>
          <w:shd w:val="clear" w:color="auto" w:fill="FFFFFF"/>
        </w:rPr>
        <w:t>C</w:t>
      </w:r>
      <w:r w:rsidRPr="000D0225">
        <w:rPr>
          <w:rFonts w:ascii="Arial" w:hAnsi="Arial" w:cs="Arial"/>
          <w:color w:val="202122"/>
          <w:sz w:val="21"/>
          <w:szCs w:val="21"/>
          <w:shd w:val="clear" w:color="auto" w:fill="FFFFFF"/>
        </w:rPr>
        <w:t xml:space="preserve"> </w:t>
      </w:r>
      <w:r>
        <w:rPr>
          <w:rFonts w:ascii="Arial" w:hAnsi="Arial" w:cs="Arial"/>
          <w:color w:val="202122"/>
          <w:sz w:val="21"/>
          <w:szCs w:val="21"/>
          <w:shd w:val="clear" w:color="auto" w:fill="FFFFFF"/>
        </w:rPr>
        <w:t> Calculation</w:t>
      </w:r>
      <w:proofErr w:type="gramEnd"/>
      <w:r>
        <w:rPr>
          <w:rFonts w:ascii="Arial" w:hAnsi="Arial" w:cs="Arial"/>
          <w:color w:val="202122"/>
          <w:sz w:val="21"/>
          <w:szCs w:val="21"/>
          <w:shd w:val="clear" w:color="auto" w:fill="FFFFFF"/>
        </w:rPr>
        <w:t xml:space="preserve"> spec(s) are next. Total fields may be described and accumulated. Complex computations and string manipulations are possible. Indicators may be conditioned.</w:t>
      </w:r>
    </w:p>
    <w:p w14:paraId="4299C20E" w14:textId="0C6186FD" w:rsidR="002F2F24" w:rsidRDefault="002F2F24">
      <w:pPr>
        <w:rPr>
          <w:rFonts w:ascii="Arial" w:hAnsi="Arial" w:cs="Arial"/>
          <w:color w:val="202122"/>
          <w:sz w:val="21"/>
          <w:szCs w:val="21"/>
          <w:shd w:val="clear" w:color="auto" w:fill="FFFFFF"/>
        </w:rPr>
      </w:pPr>
      <w:r>
        <w:rPr>
          <w:rFonts w:ascii="Arial" w:hAnsi="Arial" w:cs="Arial"/>
          <w:color w:val="202122"/>
          <w:sz w:val="21"/>
          <w:szCs w:val="21"/>
          <w:shd w:val="clear" w:color="auto" w:fill="FFFFFF"/>
        </w:rPr>
        <w:t>This is present in RPGLE/RPGIV</w:t>
      </w:r>
    </w:p>
    <w:p w14:paraId="42ABB8AC" w14:textId="77777777" w:rsidR="000D0225" w:rsidRDefault="000D0225">
      <w:pPr>
        <w:rPr>
          <w:rFonts w:ascii="Arial" w:hAnsi="Arial"/>
          <w:color w:val="202122"/>
          <w:sz w:val="21"/>
          <w:szCs w:val="21"/>
          <w:shd w:val="clear" w:color="auto" w:fill="FFFFFF"/>
        </w:rPr>
      </w:pPr>
    </w:p>
    <w:p w14:paraId="34632F00" w14:textId="19C9E8D9" w:rsidR="000D0225" w:rsidRDefault="000D0225">
      <w:pPr>
        <w:rPr>
          <w:rFonts w:ascii="Arial" w:hAnsi="Arial" w:cs="Arial"/>
          <w:color w:val="202122"/>
          <w:sz w:val="21"/>
          <w:szCs w:val="21"/>
          <w:shd w:val="clear" w:color="auto" w:fill="FFFFFF"/>
        </w:rPr>
      </w:pPr>
      <w:proofErr w:type="gramStart"/>
      <w:r>
        <w:rPr>
          <w:rFonts w:ascii="Arial" w:hAnsi="Arial"/>
          <w:color w:val="202122"/>
          <w:sz w:val="21"/>
          <w:szCs w:val="21"/>
          <w:shd w:val="clear" w:color="auto" w:fill="FFFFFF"/>
        </w:rPr>
        <w:t>O :</w:t>
      </w:r>
      <w:proofErr w:type="gramEnd"/>
      <w:r>
        <w:rPr>
          <w:rFonts w:ascii="Arial" w:hAnsi="Arial"/>
          <w:color w:val="202122"/>
          <w:sz w:val="21"/>
          <w:szCs w:val="21"/>
          <w:shd w:val="clear" w:color="auto" w:fill="FFFFFF"/>
        </w:rPr>
        <w:t xml:space="preserve"> </w:t>
      </w:r>
      <w:r>
        <w:rPr>
          <w:rFonts w:ascii="Arial" w:hAnsi="Arial" w:cs="Arial"/>
          <w:color w:val="202122"/>
          <w:sz w:val="21"/>
          <w:szCs w:val="21"/>
          <w:shd w:val="clear" w:color="auto" w:fill="FFFFFF"/>
        </w:rPr>
        <w:t>Output specifications, which describe the output record in terms of fields and output positions.</w:t>
      </w:r>
    </w:p>
    <w:p w14:paraId="71F69E93" w14:textId="209636ED" w:rsidR="002F2F24" w:rsidRDefault="002F2F24">
      <w:pPr>
        <w:rPr>
          <w:rFonts w:ascii="Arial" w:hAnsi="Arial" w:cs="Arial"/>
          <w:color w:val="202122"/>
          <w:sz w:val="21"/>
          <w:szCs w:val="21"/>
          <w:shd w:val="clear" w:color="auto" w:fill="FFFFFF"/>
        </w:rPr>
      </w:pPr>
      <w:r>
        <w:rPr>
          <w:rFonts w:ascii="Arial" w:hAnsi="Arial" w:cs="Arial"/>
          <w:color w:val="202122"/>
          <w:sz w:val="21"/>
          <w:szCs w:val="21"/>
          <w:shd w:val="clear" w:color="auto" w:fill="FFFFFF"/>
        </w:rPr>
        <w:t xml:space="preserve">This </w:t>
      </w:r>
      <w:proofErr w:type="gramStart"/>
      <w:r>
        <w:rPr>
          <w:rFonts w:ascii="Arial" w:hAnsi="Arial" w:cs="Arial"/>
          <w:color w:val="202122"/>
          <w:sz w:val="21"/>
          <w:szCs w:val="21"/>
          <w:shd w:val="clear" w:color="auto" w:fill="FFFFFF"/>
        </w:rPr>
        <w:t>is  present</w:t>
      </w:r>
      <w:proofErr w:type="gramEnd"/>
      <w:r>
        <w:rPr>
          <w:rFonts w:ascii="Arial" w:hAnsi="Arial" w:cs="Arial"/>
          <w:color w:val="202122"/>
          <w:sz w:val="21"/>
          <w:szCs w:val="21"/>
          <w:shd w:val="clear" w:color="auto" w:fill="FFFFFF"/>
        </w:rPr>
        <w:t xml:space="preserve"> in RPGLE/RPGIV</w:t>
      </w:r>
    </w:p>
    <w:p w14:paraId="3DC5E469" w14:textId="6BD86077" w:rsidR="00CA2B91" w:rsidRDefault="00CA2B91">
      <w:pPr>
        <w:rPr>
          <w:rFonts w:ascii="Arial" w:hAnsi="Arial" w:cs="Arial"/>
          <w:color w:val="202122"/>
          <w:sz w:val="21"/>
          <w:szCs w:val="21"/>
          <w:shd w:val="clear" w:color="auto" w:fill="FFFFFF"/>
        </w:rPr>
      </w:pPr>
    </w:p>
    <w:p w14:paraId="66F9AAA4" w14:textId="131447B2" w:rsidR="00CA2B91" w:rsidRDefault="00CA2B91">
      <w:pPr>
        <w:rPr>
          <w:rFonts w:ascii="Arial" w:hAnsi="Arial" w:cs="Arial"/>
          <w:color w:val="202122"/>
          <w:sz w:val="21"/>
          <w:szCs w:val="21"/>
          <w:shd w:val="clear" w:color="auto" w:fill="FFFFFF"/>
        </w:rPr>
      </w:pPr>
    </w:p>
    <w:p w14:paraId="7D686E38" w14:textId="0C6A0E43" w:rsidR="00CA2B91" w:rsidRDefault="00CA2B91">
      <w:pPr>
        <w:rPr>
          <w:rFonts w:ascii="Arial" w:hAnsi="Arial" w:cs="Arial"/>
          <w:color w:val="202122"/>
          <w:sz w:val="21"/>
          <w:szCs w:val="21"/>
          <w:shd w:val="clear" w:color="auto" w:fill="FFFFFF"/>
        </w:rPr>
      </w:pPr>
      <w:r>
        <w:rPr>
          <w:rFonts w:ascii="Arial" w:hAnsi="Arial" w:cs="Arial"/>
          <w:color w:val="202122"/>
          <w:sz w:val="21"/>
          <w:szCs w:val="21"/>
          <w:shd w:val="clear" w:color="auto" w:fill="FFFFFF"/>
        </w:rPr>
        <w:t xml:space="preserve">In </w:t>
      </w:r>
      <w:proofErr w:type="spellStart"/>
      <w:r>
        <w:rPr>
          <w:rFonts w:ascii="Arial" w:hAnsi="Arial" w:cs="Arial"/>
          <w:color w:val="202122"/>
          <w:sz w:val="21"/>
          <w:szCs w:val="21"/>
          <w:shd w:val="clear" w:color="auto" w:fill="FFFFFF"/>
        </w:rPr>
        <w:t>rpgle</w:t>
      </w:r>
      <w:proofErr w:type="spellEnd"/>
      <w:r>
        <w:rPr>
          <w:rFonts w:ascii="Arial" w:hAnsi="Arial" w:cs="Arial"/>
          <w:color w:val="202122"/>
          <w:sz w:val="21"/>
          <w:szCs w:val="21"/>
          <w:shd w:val="clear" w:color="auto" w:fill="FFFFFF"/>
        </w:rPr>
        <w:t>/</w:t>
      </w:r>
      <w:proofErr w:type="spellStart"/>
      <w:r>
        <w:rPr>
          <w:rFonts w:ascii="Arial" w:hAnsi="Arial" w:cs="Arial"/>
          <w:color w:val="202122"/>
          <w:sz w:val="21"/>
          <w:szCs w:val="21"/>
          <w:shd w:val="clear" w:color="auto" w:fill="FFFFFF"/>
        </w:rPr>
        <w:t>rpgiv</w:t>
      </w:r>
      <w:proofErr w:type="spellEnd"/>
      <w:r>
        <w:rPr>
          <w:rFonts w:ascii="Arial" w:hAnsi="Arial" w:cs="Arial"/>
          <w:color w:val="202122"/>
          <w:sz w:val="21"/>
          <w:szCs w:val="21"/>
          <w:shd w:val="clear" w:color="auto" w:fill="FFFFFF"/>
        </w:rPr>
        <w:t xml:space="preserve"> new specification for field definition got added which is D-SPEC.</w:t>
      </w:r>
      <w:r w:rsidR="00845518">
        <w:rPr>
          <w:rFonts w:ascii="Arial" w:hAnsi="Arial" w:cs="Arial"/>
          <w:color w:val="202122"/>
          <w:sz w:val="21"/>
          <w:szCs w:val="21"/>
          <w:shd w:val="clear" w:color="auto" w:fill="FFFFFF"/>
        </w:rPr>
        <w:t xml:space="preserve"> E/L/I spec got dropped in RPGLE</w:t>
      </w:r>
    </w:p>
    <w:p w14:paraId="48F3C32D" w14:textId="658AD3D8" w:rsidR="00CA2B91" w:rsidRDefault="00CA2B91">
      <w:pPr>
        <w:rPr>
          <w:rFonts w:ascii="Arial" w:hAnsi="Arial" w:cs="Arial"/>
          <w:color w:val="202122"/>
          <w:sz w:val="21"/>
          <w:szCs w:val="21"/>
          <w:shd w:val="clear" w:color="auto" w:fill="FFFFFF"/>
        </w:rPr>
      </w:pPr>
    </w:p>
    <w:p w14:paraId="19EDF33E" w14:textId="589948F8" w:rsidR="00B61BA4" w:rsidRDefault="00B61BA4">
      <w:pPr>
        <w:rPr>
          <w:rFonts w:ascii="Arial" w:hAnsi="Arial" w:cs="Arial"/>
          <w:color w:val="202122"/>
          <w:sz w:val="21"/>
          <w:szCs w:val="21"/>
          <w:shd w:val="clear" w:color="auto" w:fill="FFFFFF"/>
        </w:rPr>
      </w:pPr>
    </w:p>
    <w:p w14:paraId="0B913BD2" w14:textId="77777777" w:rsidR="00B61BA4" w:rsidRDefault="00B61BA4">
      <w:pPr>
        <w:rPr>
          <w:rFonts w:ascii="Arial" w:hAnsi="Arial" w:cs="Arial"/>
          <w:color w:val="202122"/>
          <w:sz w:val="21"/>
          <w:szCs w:val="21"/>
          <w:shd w:val="clear" w:color="auto" w:fill="FFFFFF"/>
        </w:rPr>
      </w:pPr>
    </w:p>
    <w:p w14:paraId="6EB08AAF" w14:textId="53291304" w:rsidR="00CA2B91" w:rsidRDefault="00CA2B91">
      <w:pPr>
        <w:rPr>
          <w:rFonts w:ascii="Arial" w:hAnsi="Arial" w:cs="Arial"/>
          <w:color w:val="202122"/>
          <w:sz w:val="21"/>
          <w:szCs w:val="21"/>
          <w:shd w:val="clear" w:color="auto" w:fill="FFFFFF"/>
        </w:rPr>
      </w:pPr>
      <w:r w:rsidRPr="00B61BA4">
        <w:rPr>
          <w:rFonts w:ascii="Arial" w:hAnsi="Arial" w:cs="Arial"/>
          <w:b/>
          <w:bCs/>
          <w:color w:val="202122"/>
          <w:sz w:val="21"/>
          <w:szCs w:val="21"/>
          <w:shd w:val="clear" w:color="auto" w:fill="FFFFFF"/>
        </w:rPr>
        <w:t>Z-ADD/Z-</w:t>
      </w:r>
      <w:proofErr w:type="gramStart"/>
      <w:r w:rsidRPr="00B61BA4">
        <w:rPr>
          <w:rFonts w:ascii="Arial" w:hAnsi="Arial" w:cs="Arial"/>
          <w:b/>
          <w:bCs/>
          <w:color w:val="202122"/>
          <w:sz w:val="21"/>
          <w:szCs w:val="21"/>
          <w:shd w:val="clear" w:color="auto" w:fill="FFFFFF"/>
        </w:rPr>
        <w:t>SUB :</w:t>
      </w:r>
      <w:proofErr w:type="gramEnd"/>
      <w:r>
        <w:rPr>
          <w:rFonts w:ascii="Arial" w:hAnsi="Arial" w:cs="Arial"/>
          <w:color w:val="202122"/>
          <w:sz w:val="21"/>
          <w:szCs w:val="21"/>
          <w:shd w:val="clear" w:color="auto" w:fill="FFFFFF"/>
        </w:rPr>
        <w:t xml:space="preserve"> This is </w:t>
      </w:r>
      <w:r w:rsidR="00B61BA4">
        <w:rPr>
          <w:rFonts w:ascii="Arial" w:hAnsi="Arial" w:cs="Arial"/>
          <w:color w:val="202122"/>
          <w:sz w:val="21"/>
          <w:szCs w:val="21"/>
          <w:shd w:val="clear" w:color="auto" w:fill="FFFFFF"/>
        </w:rPr>
        <w:t xml:space="preserve">basically used to initialize numeric variables. </w:t>
      </w:r>
    </w:p>
    <w:p w14:paraId="496DE9FA" w14:textId="77777777" w:rsidR="008B3C7F" w:rsidRDefault="008B3C7F">
      <w:pPr>
        <w:rPr>
          <w:rFonts w:ascii="Arial" w:hAnsi="Arial" w:cs="Arial"/>
          <w:color w:val="202122"/>
          <w:sz w:val="21"/>
          <w:szCs w:val="21"/>
          <w:shd w:val="clear" w:color="auto" w:fill="FFFFFF"/>
        </w:rPr>
      </w:pPr>
    </w:p>
    <w:p w14:paraId="201EB901" w14:textId="19F7E5C8" w:rsidR="008B3C7F" w:rsidRDefault="008B3C7F">
      <w:pPr>
        <w:rPr>
          <w:rFonts w:ascii="Arial" w:hAnsi="Arial" w:cs="Arial"/>
          <w:color w:val="202122"/>
          <w:sz w:val="21"/>
          <w:szCs w:val="21"/>
          <w:shd w:val="clear" w:color="auto" w:fill="FFFFFF"/>
        </w:rPr>
      </w:pPr>
      <w:r>
        <w:rPr>
          <w:rFonts w:ascii="Arial" w:hAnsi="Arial" w:cs="Arial"/>
          <w:color w:val="202122"/>
          <w:sz w:val="21"/>
          <w:szCs w:val="21"/>
          <w:shd w:val="clear" w:color="auto" w:fill="FFFFFF"/>
        </w:rPr>
        <w:t>Z-ADD opcode will make variable as 0 and then add the value in factor 2 to that.</w:t>
      </w:r>
    </w:p>
    <w:p w14:paraId="3ABC663C" w14:textId="114FB8B8" w:rsidR="00B61BA4" w:rsidRDefault="008B3C7F">
      <w:pPr>
        <w:rPr>
          <w:rFonts w:ascii="Arial" w:hAnsi="Arial" w:cs="Arial"/>
          <w:color w:val="202122"/>
          <w:sz w:val="21"/>
          <w:szCs w:val="21"/>
          <w:shd w:val="clear" w:color="auto" w:fill="FFFFFF"/>
        </w:rPr>
      </w:pPr>
      <w:r w:rsidRPr="008B3C7F">
        <w:rPr>
          <w:rFonts w:ascii="Arial" w:hAnsi="Arial" w:cs="Arial"/>
          <w:b/>
          <w:bCs/>
          <w:color w:val="202122"/>
          <w:sz w:val="21"/>
          <w:szCs w:val="21"/>
          <w:shd w:val="clear" w:color="auto" w:fill="FFFFFF"/>
        </w:rPr>
        <w:t xml:space="preserve">Z-ADD 2    </w:t>
      </w:r>
      <w:proofErr w:type="gramStart"/>
      <w:r w:rsidRPr="008B3C7F">
        <w:rPr>
          <w:rFonts w:ascii="Arial" w:hAnsi="Arial" w:cs="Arial"/>
          <w:b/>
          <w:bCs/>
          <w:color w:val="202122"/>
          <w:sz w:val="21"/>
          <w:szCs w:val="21"/>
          <w:shd w:val="clear" w:color="auto" w:fill="FFFFFF"/>
        </w:rPr>
        <w:t>A</w:t>
      </w:r>
      <w:r>
        <w:rPr>
          <w:rFonts w:ascii="Arial" w:hAnsi="Arial" w:cs="Arial"/>
          <w:color w:val="202122"/>
          <w:sz w:val="21"/>
          <w:szCs w:val="21"/>
          <w:shd w:val="clear" w:color="auto" w:fill="FFFFFF"/>
        </w:rPr>
        <w:t xml:space="preserve">  (</w:t>
      </w:r>
      <w:proofErr w:type="gramEnd"/>
      <w:r>
        <w:rPr>
          <w:rFonts w:ascii="Arial" w:hAnsi="Arial" w:cs="Arial"/>
          <w:color w:val="202122"/>
          <w:sz w:val="21"/>
          <w:szCs w:val="21"/>
          <w:shd w:val="clear" w:color="auto" w:fill="FFFFFF"/>
        </w:rPr>
        <w:t>Here A will contain value of 2 ).</w:t>
      </w:r>
    </w:p>
    <w:p w14:paraId="3A6E1361" w14:textId="77777777" w:rsidR="008B3C7F" w:rsidRDefault="008B3C7F">
      <w:pPr>
        <w:rPr>
          <w:rFonts w:ascii="Arial" w:hAnsi="Arial" w:cs="Arial"/>
          <w:color w:val="202122"/>
          <w:sz w:val="21"/>
          <w:szCs w:val="21"/>
          <w:shd w:val="clear" w:color="auto" w:fill="FFFFFF"/>
        </w:rPr>
      </w:pPr>
    </w:p>
    <w:p w14:paraId="2106C152" w14:textId="78ACD86E" w:rsidR="008B3C7F" w:rsidRDefault="008B3C7F" w:rsidP="008B3C7F">
      <w:pPr>
        <w:rPr>
          <w:rFonts w:ascii="Arial" w:hAnsi="Arial" w:cs="Arial"/>
          <w:color w:val="202122"/>
          <w:sz w:val="21"/>
          <w:szCs w:val="21"/>
          <w:shd w:val="clear" w:color="auto" w:fill="FFFFFF"/>
        </w:rPr>
      </w:pPr>
      <w:r w:rsidRPr="008B3C7F">
        <w:rPr>
          <w:rFonts w:ascii="Arial" w:hAnsi="Arial" w:cs="Arial"/>
          <w:b/>
          <w:bCs/>
          <w:color w:val="202122"/>
          <w:sz w:val="21"/>
          <w:szCs w:val="21"/>
          <w:shd w:val="clear" w:color="auto" w:fill="FFFFFF"/>
        </w:rPr>
        <w:t>Z-</w:t>
      </w:r>
      <w:r w:rsidRPr="008B3C7F">
        <w:rPr>
          <w:rFonts w:ascii="Arial" w:hAnsi="Arial" w:cs="Arial"/>
          <w:b/>
          <w:bCs/>
          <w:color w:val="202122"/>
          <w:sz w:val="21"/>
          <w:szCs w:val="21"/>
          <w:shd w:val="clear" w:color="auto" w:fill="FFFFFF"/>
        </w:rPr>
        <w:t>SUB</w:t>
      </w:r>
      <w:r>
        <w:rPr>
          <w:rFonts w:ascii="Arial" w:hAnsi="Arial" w:cs="Arial"/>
          <w:color w:val="202122"/>
          <w:sz w:val="21"/>
          <w:szCs w:val="21"/>
          <w:shd w:val="clear" w:color="auto" w:fill="FFFFFF"/>
        </w:rPr>
        <w:t xml:space="preserve"> opcode will make variable as 0 and then </w:t>
      </w:r>
      <w:r>
        <w:rPr>
          <w:rFonts w:ascii="Arial" w:hAnsi="Arial" w:cs="Arial"/>
          <w:color w:val="202122"/>
          <w:sz w:val="21"/>
          <w:szCs w:val="21"/>
          <w:shd w:val="clear" w:color="auto" w:fill="FFFFFF"/>
        </w:rPr>
        <w:t>Subtract</w:t>
      </w:r>
      <w:r>
        <w:rPr>
          <w:rFonts w:ascii="Arial" w:hAnsi="Arial" w:cs="Arial"/>
          <w:color w:val="202122"/>
          <w:sz w:val="21"/>
          <w:szCs w:val="21"/>
          <w:shd w:val="clear" w:color="auto" w:fill="FFFFFF"/>
        </w:rPr>
        <w:t xml:space="preserve"> the value in factor 2 to that.</w:t>
      </w:r>
    </w:p>
    <w:p w14:paraId="1B3321D6" w14:textId="2BEA5458" w:rsidR="008B3C7F" w:rsidRDefault="008B3C7F" w:rsidP="008B3C7F">
      <w:pPr>
        <w:rPr>
          <w:rFonts w:ascii="Arial" w:hAnsi="Arial" w:cs="Arial"/>
          <w:color w:val="202122"/>
          <w:sz w:val="21"/>
          <w:szCs w:val="21"/>
          <w:shd w:val="clear" w:color="auto" w:fill="FFFFFF"/>
        </w:rPr>
      </w:pPr>
      <w:r w:rsidRPr="008B3C7F">
        <w:rPr>
          <w:rFonts w:ascii="Arial" w:hAnsi="Arial" w:cs="Arial"/>
          <w:b/>
          <w:bCs/>
          <w:color w:val="202122"/>
          <w:sz w:val="21"/>
          <w:szCs w:val="21"/>
          <w:shd w:val="clear" w:color="auto" w:fill="FFFFFF"/>
        </w:rPr>
        <w:t>Z-</w:t>
      </w:r>
      <w:r w:rsidRPr="008B3C7F">
        <w:rPr>
          <w:rFonts w:ascii="Arial" w:hAnsi="Arial" w:cs="Arial"/>
          <w:b/>
          <w:bCs/>
          <w:color w:val="202122"/>
          <w:sz w:val="21"/>
          <w:szCs w:val="21"/>
          <w:shd w:val="clear" w:color="auto" w:fill="FFFFFF"/>
        </w:rPr>
        <w:t>SUB</w:t>
      </w:r>
      <w:r w:rsidRPr="008B3C7F">
        <w:rPr>
          <w:rFonts w:ascii="Arial" w:hAnsi="Arial" w:cs="Arial"/>
          <w:b/>
          <w:bCs/>
          <w:color w:val="202122"/>
          <w:sz w:val="21"/>
          <w:szCs w:val="21"/>
          <w:shd w:val="clear" w:color="auto" w:fill="FFFFFF"/>
        </w:rPr>
        <w:t xml:space="preserve"> 2    </w:t>
      </w:r>
      <w:proofErr w:type="gramStart"/>
      <w:r w:rsidRPr="008B3C7F">
        <w:rPr>
          <w:rFonts w:ascii="Arial" w:hAnsi="Arial" w:cs="Arial"/>
          <w:b/>
          <w:bCs/>
          <w:color w:val="202122"/>
          <w:sz w:val="21"/>
          <w:szCs w:val="21"/>
          <w:shd w:val="clear" w:color="auto" w:fill="FFFFFF"/>
        </w:rPr>
        <w:t>A</w:t>
      </w:r>
      <w:r>
        <w:rPr>
          <w:rFonts w:ascii="Arial" w:hAnsi="Arial" w:cs="Arial"/>
          <w:color w:val="202122"/>
          <w:sz w:val="21"/>
          <w:szCs w:val="21"/>
          <w:shd w:val="clear" w:color="auto" w:fill="FFFFFF"/>
        </w:rPr>
        <w:t xml:space="preserve">  (</w:t>
      </w:r>
      <w:proofErr w:type="gramEnd"/>
      <w:r>
        <w:rPr>
          <w:rFonts w:ascii="Arial" w:hAnsi="Arial" w:cs="Arial"/>
          <w:color w:val="202122"/>
          <w:sz w:val="21"/>
          <w:szCs w:val="21"/>
          <w:shd w:val="clear" w:color="auto" w:fill="FFFFFF"/>
        </w:rPr>
        <w:t xml:space="preserve">Here A will contain value of </w:t>
      </w:r>
      <w:r>
        <w:rPr>
          <w:rFonts w:ascii="Arial" w:hAnsi="Arial" w:cs="Arial"/>
          <w:color w:val="202122"/>
          <w:sz w:val="21"/>
          <w:szCs w:val="21"/>
          <w:shd w:val="clear" w:color="auto" w:fill="FFFFFF"/>
        </w:rPr>
        <w:t>-</w:t>
      </w:r>
      <w:r>
        <w:rPr>
          <w:rFonts w:ascii="Arial" w:hAnsi="Arial" w:cs="Arial"/>
          <w:color w:val="202122"/>
          <w:sz w:val="21"/>
          <w:szCs w:val="21"/>
          <w:shd w:val="clear" w:color="auto" w:fill="FFFFFF"/>
        </w:rPr>
        <w:t>2 )</w:t>
      </w:r>
    </w:p>
    <w:p w14:paraId="57B28138" w14:textId="76142598" w:rsidR="008B3C7F" w:rsidRDefault="008B3C7F" w:rsidP="008B3C7F">
      <w:pPr>
        <w:rPr>
          <w:rFonts w:ascii="Arial" w:hAnsi="Arial" w:cs="Arial"/>
          <w:color w:val="202122"/>
          <w:sz w:val="21"/>
          <w:szCs w:val="21"/>
          <w:shd w:val="clear" w:color="auto" w:fill="FFFFFF"/>
        </w:rPr>
      </w:pPr>
    </w:p>
    <w:p w14:paraId="7DF339C4" w14:textId="3E5E9721" w:rsidR="008B3C7F" w:rsidRDefault="008B3C7F" w:rsidP="008B3C7F">
      <w:pPr>
        <w:rPr>
          <w:rFonts w:ascii="Arial" w:hAnsi="Arial" w:cs="Arial"/>
          <w:color w:val="202122"/>
          <w:sz w:val="21"/>
          <w:szCs w:val="21"/>
          <w:shd w:val="clear" w:color="auto" w:fill="FFFFFF"/>
        </w:rPr>
      </w:pPr>
      <w:r w:rsidRPr="008B3C7F">
        <w:rPr>
          <w:rFonts w:ascii="Arial" w:hAnsi="Arial" w:cs="Arial"/>
          <w:b/>
          <w:bCs/>
          <w:color w:val="202122"/>
          <w:sz w:val="21"/>
          <w:szCs w:val="21"/>
          <w:u w:val="single"/>
          <w:shd w:val="clear" w:color="auto" w:fill="FFFFFF"/>
        </w:rPr>
        <w:t>ADD/SUB/DIV/</w:t>
      </w:r>
      <w:proofErr w:type="gramStart"/>
      <w:r w:rsidRPr="008B3C7F">
        <w:rPr>
          <w:rFonts w:ascii="Arial" w:hAnsi="Arial" w:cs="Arial"/>
          <w:b/>
          <w:bCs/>
          <w:color w:val="202122"/>
          <w:sz w:val="21"/>
          <w:szCs w:val="21"/>
          <w:u w:val="single"/>
          <w:shd w:val="clear" w:color="auto" w:fill="FFFFFF"/>
        </w:rPr>
        <w:t>MULT :</w:t>
      </w:r>
      <w:proofErr w:type="gramEnd"/>
      <w:r>
        <w:rPr>
          <w:rFonts w:ascii="Arial" w:hAnsi="Arial" w:cs="Arial"/>
          <w:color w:val="202122"/>
          <w:sz w:val="21"/>
          <w:szCs w:val="21"/>
          <w:shd w:val="clear" w:color="auto" w:fill="FFFFFF"/>
        </w:rPr>
        <w:t xml:space="preserve"> These opcodes are used for arithmetic addition/subtraction/division/multiplication.</w:t>
      </w:r>
    </w:p>
    <w:p w14:paraId="4DD891C6" w14:textId="44D552E0" w:rsidR="00F8197E" w:rsidRDefault="00F8197E" w:rsidP="008B3C7F">
      <w:pPr>
        <w:rPr>
          <w:rFonts w:ascii="Arial" w:hAnsi="Arial" w:cs="Arial"/>
          <w:color w:val="202122"/>
          <w:sz w:val="21"/>
          <w:szCs w:val="21"/>
          <w:shd w:val="clear" w:color="auto" w:fill="FFFFFF"/>
        </w:rPr>
      </w:pPr>
    </w:p>
    <w:p w14:paraId="46D94420" w14:textId="6D5A8D50" w:rsidR="00F8197E" w:rsidRPr="00F8197E" w:rsidRDefault="00F8197E" w:rsidP="008B3C7F">
      <w:pPr>
        <w:rPr>
          <w:rFonts w:ascii="Arial" w:hAnsi="Arial" w:cs="Arial"/>
          <w:b/>
          <w:bCs/>
          <w:color w:val="202122"/>
          <w:sz w:val="21"/>
          <w:szCs w:val="21"/>
          <w:shd w:val="clear" w:color="auto" w:fill="FFFFFF"/>
        </w:rPr>
      </w:pPr>
      <w:r w:rsidRPr="00F8197E">
        <w:rPr>
          <w:rFonts w:ascii="Arial" w:hAnsi="Arial" w:cs="Arial"/>
          <w:b/>
          <w:bCs/>
          <w:color w:val="202122"/>
          <w:sz w:val="21"/>
          <w:szCs w:val="21"/>
          <w:shd w:val="clear" w:color="auto" w:fill="FFFFFF"/>
        </w:rPr>
        <w:t>MOVEL</w:t>
      </w:r>
    </w:p>
    <w:p w14:paraId="78FBD20C" w14:textId="45EC1F09" w:rsidR="00F8197E" w:rsidRDefault="00F8197E" w:rsidP="008B3C7F">
      <w:pPr>
        <w:rPr>
          <w:rFonts w:ascii="IBM Plex Sans" w:hAnsi="IBM Plex Sans"/>
          <w:color w:val="161616"/>
          <w:shd w:val="clear" w:color="auto" w:fill="FFFFFF"/>
        </w:rPr>
      </w:pPr>
      <w:r>
        <w:rPr>
          <w:rFonts w:ascii="IBM Plex Sans" w:hAnsi="IBM Plex Sans"/>
          <w:color w:val="161616"/>
          <w:shd w:val="clear" w:color="auto" w:fill="FFFFFF"/>
        </w:rPr>
        <w:t>The MOVEL operation transfers characters from factor 2 to the result field. Moving begins with the leftmost character in factor 2. You cannot specify resulting indicators if the result field is an array. You can specify them if the result field is an array element, or a non-array field.</w:t>
      </w:r>
    </w:p>
    <w:p w14:paraId="0E6F888B" w14:textId="67D60207" w:rsidR="00F8197E" w:rsidRDefault="00F8197E" w:rsidP="008B3C7F">
      <w:pPr>
        <w:rPr>
          <w:rFonts w:ascii="IBM Plex Sans" w:hAnsi="IBM Plex Sans"/>
          <w:color w:val="161616"/>
          <w:shd w:val="clear" w:color="auto" w:fill="FFFFFF"/>
        </w:rPr>
      </w:pPr>
    </w:p>
    <w:p w14:paraId="1818B5F7" w14:textId="07097C08" w:rsidR="00F8197E" w:rsidRDefault="00F8197E" w:rsidP="008B3C7F">
      <w:pPr>
        <w:rPr>
          <w:rFonts w:ascii="IBM Plex Sans" w:hAnsi="IBM Plex Sans"/>
          <w:color w:val="161616"/>
          <w:shd w:val="clear" w:color="auto" w:fill="FFFFFF"/>
        </w:rPr>
      </w:pPr>
    </w:p>
    <w:p w14:paraId="27EDCADF" w14:textId="77777777" w:rsidR="00F8197E" w:rsidRPr="00F8197E" w:rsidRDefault="00F8197E" w:rsidP="00F8197E">
      <w:pPr>
        <w:rPr>
          <w:rFonts w:ascii="Arial" w:hAnsi="Arial" w:cs="Arial"/>
          <w:b/>
          <w:bCs/>
          <w:color w:val="202122"/>
          <w:sz w:val="21"/>
          <w:szCs w:val="21"/>
          <w:shd w:val="clear" w:color="auto" w:fill="FFFFFF"/>
        </w:rPr>
      </w:pPr>
      <w:hyperlink r:id="rId13" w:anchor="ToC_855" w:history="1">
        <w:r w:rsidRPr="00F8197E">
          <w:rPr>
            <w:rFonts w:ascii="Arial" w:hAnsi="Arial" w:cs="Arial"/>
            <w:b/>
            <w:bCs/>
            <w:color w:val="202122"/>
            <w:sz w:val="21"/>
            <w:szCs w:val="21"/>
            <w:shd w:val="clear" w:color="auto" w:fill="FFFFFF"/>
          </w:rPr>
          <w:t>MOVE (Move)</w:t>
        </w:r>
      </w:hyperlink>
    </w:p>
    <w:p w14:paraId="688C8894" w14:textId="77777777" w:rsidR="00F8197E" w:rsidRPr="00F8197E" w:rsidRDefault="00F8197E" w:rsidP="00F8197E">
      <w:pPr>
        <w:rPr>
          <w:rFonts w:ascii="IBM Plex Sans" w:hAnsi="IBM Plex Sans"/>
          <w:color w:val="161616"/>
          <w:shd w:val="clear" w:color="auto" w:fill="FFFFFF"/>
        </w:rPr>
      </w:pPr>
      <w:r w:rsidRPr="00F8197E">
        <w:rPr>
          <w:rFonts w:ascii="IBM Plex Sans" w:hAnsi="IBM Plex Sans"/>
          <w:color w:val="161616"/>
          <w:shd w:val="clear" w:color="auto" w:fill="FFFFFF"/>
        </w:rPr>
        <w:t>·         The MOVE operation transfers characters from factor 2 to the result field.</w:t>
      </w:r>
    </w:p>
    <w:p w14:paraId="72607F1D" w14:textId="77777777" w:rsidR="00F8197E" w:rsidRPr="00F8197E" w:rsidRDefault="00F8197E" w:rsidP="00F8197E">
      <w:pPr>
        <w:rPr>
          <w:rFonts w:ascii="IBM Plex Sans" w:hAnsi="IBM Plex Sans"/>
          <w:color w:val="161616"/>
          <w:shd w:val="clear" w:color="auto" w:fill="FFFFFF"/>
        </w:rPr>
      </w:pPr>
      <w:r w:rsidRPr="00F8197E">
        <w:rPr>
          <w:rFonts w:ascii="IBM Plex Sans" w:hAnsi="IBM Plex Sans"/>
          <w:color w:val="161616"/>
          <w:shd w:val="clear" w:color="auto" w:fill="FFFFFF"/>
        </w:rPr>
        <w:t>·         Moving starts with the rightmost character of factor 2.</w:t>
      </w:r>
    </w:p>
    <w:p w14:paraId="7AF96435" w14:textId="77777777" w:rsidR="00F8197E" w:rsidRPr="00F8197E" w:rsidRDefault="00F8197E" w:rsidP="00F8197E">
      <w:pPr>
        <w:rPr>
          <w:rFonts w:ascii="IBM Plex Sans" w:hAnsi="IBM Plex Sans"/>
          <w:color w:val="161616"/>
          <w:shd w:val="clear" w:color="auto" w:fill="FFFFFF"/>
        </w:rPr>
      </w:pPr>
      <w:r w:rsidRPr="00F8197E">
        <w:rPr>
          <w:rFonts w:ascii="IBM Plex Sans" w:hAnsi="IBM Plex Sans"/>
          <w:color w:val="161616"/>
          <w:shd w:val="clear" w:color="auto" w:fill="FFFFFF"/>
        </w:rPr>
        <w:t>·         When moving Date, Time or Timestamp data, factor 1 must be blank unless either the source or the target is a character or numeric field.</w:t>
      </w:r>
    </w:p>
    <w:p w14:paraId="4C863C04" w14:textId="77777777" w:rsidR="00F8197E" w:rsidRPr="00F8197E" w:rsidRDefault="00F8197E" w:rsidP="00F8197E">
      <w:pPr>
        <w:rPr>
          <w:rFonts w:ascii="IBM Plex Sans" w:hAnsi="IBM Plex Sans"/>
          <w:color w:val="161616"/>
          <w:shd w:val="clear" w:color="auto" w:fill="FFFFFF"/>
        </w:rPr>
      </w:pPr>
      <w:r w:rsidRPr="00F8197E">
        <w:rPr>
          <w:rFonts w:ascii="IBM Plex Sans" w:hAnsi="IBM Plex Sans"/>
          <w:color w:val="161616"/>
          <w:shd w:val="clear" w:color="auto" w:fill="FFFFFF"/>
        </w:rPr>
        <w:t>·         If factor 2 is longer than the result field, the excess leftmost characters or digits of factor 2 are not moved.</w:t>
      </w:r>
    </w:p>
    <w:p w14:paraId="54B93B8B" w14:textId="77777777" w:rsidR="00F8197E" w:rsidRPr="00F8197E" w:rsidRDefault="00F8197E" w:rsidP="00F8197E">
      <w:pPr>
        <w:rPr>
          <w:rFonts w:ascii="IBM Plex Sans" w:hAnsi="IBM Plex Sans"/>
          <w:color w:val="161616"/>
          <w:shd w:val="clear" w:color="auto" w:fill="FFFFFF"/>
        </w:rPr>
      </w:pPr>
      <w:r w:rsidRPr="00F8197E">
        <w:rPr>
          <w:rFonts w:ascii="IBM Plex Sans" w:hAnsi="IBM Plex Sans"/>
          <w:color w:val="161616"/>
          <w:shd w:val="clear" w:color="auto" w:fill="FFFFFF"/>
        </w:rPr>
        <w:t>·         If the result field is longer than factor 2, the excess leftmost characters or digits in the result field are unchanged, unless padding is specified.</w:t>
      </w:r>
    </w:p>
    <w:p w14:paraId="612E3862" w14:textId="77777777" w:rsidR="00F8197E" w:rsidRPr="00F8197E" w:rsidRDefault="00F8197E" w:rsidP="00F8197E">
      <w:pPr>
        <w:rPr>
          <w:rFonts w:ascii="IBM Plex Sans" w:hAnsi="IBM Plex Sans"/>
          <w:color w:val="161616"/>
          <w:shd w:val="clear" w:color="auto" w:fill="FFFFFF"/>
        </w:rPr>
      </w:pPr>
      <w:r w:rsidRPr="00F8197E">
        <w:rPr>
          <w:rFonts w:ascii="IBM Plex Sans" w:hAnsi="IBM Plex Sans"/>
          <w:color w:val="161616"/>
          <w:shd w:val="clear" w:color="auto" w:fill="FFFFFF"/>
        </w:rPr>
        <w:t>·         If factor 2 is shorter than the length of the result field, a P specified in the operation extender position causes the result field to be padded on the left after the move occurs.</w:t>
      </w:r>
    </w:p>
    <w:p w14:paraId="4535EF3A" w14:textId="77777777" w:rsidR="00F8197E" w:rsidRPr="00F8197E" w:rsidRDefault="00F8197E" w:rsidP="00F8197E">
      <w:pPr>
        <w:rPr>
          <w:rFonts w:ascii="IBM Plex Sans" w:hAnsi="IBM Plex Sans"/>
          <w:color w:val="161616"/>
          <w:shd w:val="clear" w:color="auto" w:fill="FFFFFF"/>
        </w:rPr>
      </w:pPr>
      <w:r w:rsidRPr="00F8197E">
        <w:rPr>
          <w:rFonts w:ascii="IBM Plex Sans" w:hAnsi="IBM Plex Sans"/>
          <w:color w:val="161616"/>
          <w:shd w:val="clear" w:color="auto" w:fill="FFFFFF"/>
        </w:rPr>
        <w:t>·         A MOVE operation does not change the length of a variable-length result field.</w:t>
      </w:r>
    </w:p>
    <w:p w14:paraId="11E7F455" w14:textId="386A741B" w:rsidR="00F8197E" w:rsidRDefault="00F8197E" w:rsidP="008B3C7F">
      <w:pPr>
        <w:rPr>
          <w:rFonts w:ascii="IBM Plex Sans" w:hAnsi="IBM Plex Sans"/>
          <w:color w:val="161616"/>
          <w:shd w:val="clear" w:color="auto" w:fill="FFFFFF"/>
        </w:rPr>
      </w:pPr>
    </w:p>
    <w:p w14:paraId="66F4FBDC" w14:textId="5F6F0EC5" w:rsidR="00BA3D3B" w:rsidRDefault="00BA3D3B" w:rsidP="008B3C7F">
      <w:pPr>
        <w:rPr>
          <w:rFonts w:ascii="IBM Plex Sans" w:hAnsi="IBM Plex Sans"/>
          <w:color w:val="161616"/>
          <w:shd w:val="clear" w:color="auto" w:fill="FFFFFF"/>
        </w:rPr>
      </w:pPr>
    </w:p>
    <w:p w14:paraId="61F8522B" w14:textId="77777777" w:rsidR="00BA3D3B" w:rsidRDefault="00BA3D3B" w:rsidP="00BA3D3B">
      <w:pPr>
        <w:pStyle w:val="NormalWeb"/>
        <w:shd w:val="clear" w:color="auto" w:fill="FFFFFF"/>
        <w:textAlignment w:val="baseline"/>
        <w:rPr>
          <w:rFonts w:ascii="IBM Plex Sans" w:hAnsi="IBM Plex Sans"/>
          <w:color w:val="161616"/>
        </w:rPr>
      </w:pPr>
    </w:p>
    <w:p w14:paraId="3DC21629" w14:textId="4CF4E35A" w:rsidR="00BA3D3B" w:rsidRPr="00BA3D3B" w:rsidRDefault="00BA3D3B" w:rsidP="00BA3D3B">
      <w:pPr>
        <w:pStyle w:val="NormalWeb"/>
        <w:shd w:val="clear" w:color="auto" w:fill="FFFFFF"/>
        <w:textAlignment w:val="baseline"/>
        <w:rPr>
          <w:rFonts w:ascii="IBM Plex Sans" w:hAnsi="IBM Plex Sans"/>
          <w:b/>
          <w:bCs/>
          <w:color w:val="161616"/>
          <w:u w:val="single"/>
        </w:rPr>
      </w:pPr>
      <w:proofErr w:type="gramStart"/>
      <w:r w:rsidRPr="00BA3D3B">
        <w:rPr>
          <w:rFonts w:ascii="IBM Plex Sans" w:hAnsi="IBM Plex Sans"/>
          <w:b/>
          <w:bCs/>
          <w:color w:val="161616"/>
          <w:u w:val="single"/>
        </w:rPr>
        <w:lastRenderedPageBreak/>
        <w:t>ADDUR :</w:t>
      </w:r>
      <w:proofErr w:type="gramEnd"/>
      <w:r w:rsidRPr="00BA3D3B">
        <w:rPr>
          <w:rFonts w:ascii="IBM Plex Sans" w:hAnsi="IBM Plex Sans"/>
          <w:b/>
          <w:bCs/>
          <w:color w:val="161616"/>
          <w:u w:val="single"/>
        </w:rPr>
        <w:t xml:space="preserve">- </w:t>
      </w:r>
    </w:p>
    <w:p w14:paraId="69C2BF4C" w14:textId="77777777" w:rsidR="00BA3D3B" w:rsidRDefault="00BA3D3B" w:rsidP="00BA3D3B">
      <w:pPr>
        <w:pStyle w:val="NormalWeb"/>
        <w:shd w:val="clear" w:color="auto" w:fill="FFFFFF"/>
        <w:textAlignment w:val="baseline"/>
        <w:rPr>
          <w:rFonts w:ascii="IBM Plex Sans" w:hAnsi="IBM Plex Sans"/>
          <w:color w:val="161616"/>
        </w:rPr>
      </w:pPr>
    </w:p>
    <w:p w14:paraId="603ABB05" w14:textId="1C470FC3" w:rsidR="00BA3D3B" w:rsidRDefault="00BA3D3B" w:rsidP="00BA3D3B">
      <w:pPr>
        <w:pStyle w:val="NormalWeb"/>
        <w:shd w:val="clear" w:color="auto" w:fill="FFFFFF"/>
        <w:textAlignment w:val="baseline"/>
        <w:rPr>
          <w:rFonts w:ascii="IBM Plex Sans" w:hAnsi="IBM Plex Sans"/>
          <w:color w:val="161616"/>
        </w:rPr>
      </w:pPr>
      <w:r>
        <w:rPr>
          <w:rFonts w:ascii="IBM Plex Sans" w:hAnsi="IBM Plex Sans"/>
          <w:color w:val="161616"/>
        </w:rPr>
        <w:t>The ADDDUR operation adds the duration specified in factor 2 to a date or time and places the resulting Date, Time or Timestamp in the result field.</w:t>
      </w:r>
    </w:p>
    <w:p w14:paraId="6D3461A3" w14:textId="24E99EEA" w:rsidR="00BA3D3B" w:rsidRDefault="00BA3D3B" w:rsidP="00BA3D3B">
      <w:pPr>
        <w:pStyle w:val="NormalWeb"/>
        <w:shd w:val="clear" w:color="auto" w:fill="FFFFFF"/>
        <w:textAlignment w:val="baseline"/>
        <w:rPr>
          <w:rFonts w:ascii="IBM Plex Sans" w:hAnsi="IBM Plex Sans"/>
          <w:color w:val="161616"/>
        </w:rPr>
      </w:pPr>
      <w:r>
        <w:rPr>
          <w:rFonts w:ascii="IBM Plex Sans" w:hAnsi="IBM Plex Sans"/>
          <w:color w:val="161616"/>
        </w:rPr>
        <w:t>Duration can be defined as *M/*D/*Y along with factor 2 or extended names like *MONTHS/*DAYS/*YEARS</w:t>
      </w:r>
    </w:p>
    <w:p w14:paraId="318239EC" w14:textId="6BF4CE13" w:rsidR="00BA3D3B" w:rsidRDefault="00BA3D3B" w:rsidP="00BA3D3B">
      <w:pPr>
        <w:pStyle w:val="NormalWeb"/>
        <w:shd w:val="clear" w:color="auto" w:fill="FFFFFF"/>
        <w:textAlignment w:val="baseline"/>
        <w:rPr>
          <w:rFonts w:ascii="IBM Plex Sans" w:hAnsi="IBM Plex Sans"/>
          <w:color w:val="161616"/>
        </w:rPr>
      </w:pPr>
    </w:p>
    <w:p w14:paraId="2992A9B6" w14:textId="70BC0EA2" w:rsidR="00BA3D3B" w:rsidRPr="00BA3D3B" w:rsidRDefault="00BA3D3B" w:rsidP="00BA3D3B">
      <w:pPr>
        <w:pStyle w:val="NormalWeb"/>
        <w:shd w:val="clear" w:color="auto" w:fill="FFFFFF"/>
        <w:textAlignment w:val="baseline"/>
        <w:rPr>
          <w:rFonts w:ascii="IBM Plex Sans" w:hAnsi="IBM Plex Sans"/>
          <w:b/>
          <w:bCs/>
          <w:color w:val="161616"/>
          <w:u w:val="single"/>
        </w:rPr>
      </w:pPr>
      <w:r w:rsidRPr="00BA3D3B">
        <w:rPr>
          <w:rFonts w:ascii="IBM Plex Sans" w:hAnsi="IBM Plex Sans"/>
          <w:b/>
          <w:bCs/>
          <w:color w:val="161616"/>
          <w:u w:val="single"/>
        </w:rPr>
        <w:t>Syntax is</w:t>
      </w:r>
    </w:p>
    <w:p w14:paraId="798A51A9" w14:textId="652B891D" w:rsidR="00BA3D3B" w:rsidRDefault="00AE2C40" w:rsidP="00BA3D3B">
      <w:pPr>
        <w:pStyle w:val="NormalWeb"/>
        <w:shd w:val="clear" w:color="auto" w:fill="FFFFFF"/>
        <w:textAlignment w:val="baseline"/>
        <w:rPr>
          <w:rFonts w:ascii="IBM Plex Sans" w:hAnsi="IBM Plex Sans"/>
          <w:color w:val="161616"/>
        </w:rPr>
      </w:pPr>
      <w:r>
        <w:rPr>
          <w:rFonts w:ascii="IBM Plex Sans" w:hAnsi="IBM Plex Sans"/>
          <w:color w:val="161616"/>
        </w:rPr>
        <w:t xml:space="preserve">DATE     </w:t>
      </w:r>
      <w:r w:rsidR="00BA3D3B">
        <w:rPr>
          <w:rFonts w:ascii="IBM Plex Sans" w:hAnsi="IBM Plex Sans"/>
          <w:color w:val="161616"/>
        </w:rPr>
        <w:t xml:space="preserve">ADDDUR   </w:t>
      </w:r>
      <w:proofErr w:type="gramStart"/>
      <w:r>
        <w:rPr>
          <w:rFonts w:ascii="IBM Plex Sans" w:hAnsi="IBM Plex Sans"/>
          <w:color w:val="161616"/>
        </w:rPr>
        <w:t>VALUE</w:t>
      </w:r>
      <w:r w:rsidR="00BA3D3B">
        <w:rPr>
          <w:rFonts w:ascii="IBM Plex Sans" w:hAnsi="IBM Plex Sans"/>
          <w:color w:val="161616"/>
        </w:rPr>
        <w:t>:DURATION</w:t>
      </w:r>
      <w:proofErr w:type="gramEnd"/>
      <w:r w:rsidR="00BA3D3B">
        <w:rPr>
          <w:rFonts w:ascii="IBM Plex Sans" w:hAnsi="IBM Plex Sans"/>
          <w:color w:val="161616"/>
        </w:rPr>
        <w:t xml:space="preserve">                            RESULT</w:t>
      </w:r>
    </w:p>
    <w:p w14:paraId="42969254" w14:textId="23B573A1" w:rsidR="00BA3D3B" w:rsidRPr="00AE2C40" w:rsidRDefault="00AE2C40" w:rsidP="00AE2C40">
      <w:pPr>
        <w:pStyle w:val="NormalWeb"/>
        <w:shd w:val="clear" w:color="auto" w:fill="FFFFFF"/>
        <w:textAlignment w:val="baseline"/>
        <w:rPr>
          <w:rFonts w:ascii="IBM Plex Sans" w:hAnsi="IBM Plex Sans"/>
          <w:color w:val="161616"/>
        </w:rPr>
      </w:pPr>
      <w:r>
        <w:rPr>
          <w:rFonts w:ascii="IBM Plex Sans" w:hAnsi="IBM Plex Sans"/>
          <w:color w:val="161616"/>
        </w:rPr>
        <w:t>Duration can be defined as *M/*D/*Y along with factor 2 or extended names like *MONTHS/*DAYS/*YEARS</w:t>
      </w:r>
    </w:p>
    <w:p w14:paraId="4C2EC332" w14:textId="77777777" w:rsidR="00BA3D3B" w:rsidRPr="00BA3D3B" w:rsidRDefault="00BA3D3B" w:rsidP="00BA3D3B">
      <w:pPr>
        <w:spacing w:after="0" w:line="240" w:lineRule="auto"/>
        <w:rPr>
          <w:rFonts w:ascii="Times New Roman" w:eastAsia="Times New Roman" w:hAnsi="Times New Roman" w:cs="Times New Roman"/>
          <w:sz w:val="24"/>
          <w:szCs w:val="24"/>
          <w:lang w:eastAsia="en-IN"/>
        </w:rPr>
      </w:pPr>
      <w:r w:rsidRPr="00BA3D3B">
        <w:rPr>
          <w:rFonts w:ascii="Times New Roman" w:eastAsia="Times New Roman" w:hAnsi="Times New Roman" w:cs="Times New Roman"/>
          <w:sz w:val="24"/>
          <w:szCs w:val="24"/>
          <w:lang w:eastAsia="en-IN"/>
        </w:rPr>
        <w:t>re 1. ADDDUR Operations</w:t>
      </w:r>
    </w:p>
    <w:p w14:paraId="39032590" w14:textId="77777777" w:rsidR="00BA3D3B" w:rsidRPr="00BA3D3B" w:rsidRDefault="00BA3D3B" w:rsidP="00BA3D3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DCDCDC"/>
          <w:spacing w:val="5"/>
          <w:sz w:val="20"/>
          <w:szCs w:val="20"/>
          <w:bdr w:val="none" w:sz="0" w:space="0" w:color="auto" w:frame="1"/>
          <w:shd w:val="clear" w:color="auto" w:fill="1E1E1E"/>
          <w:lang w:eastAsia="en-IN"/>
        </w:rPr>
      </w:pPr>
      <w:r w:rsidRPr="00BA3D3B">
        <w:rPr>
          <w:rFonts w:ascii="IBM Plex Mono" w:eastAsia="Times New Roman" w:hAnsi="IBM Plex Mono" w:cs="Courier New"/>
          <w:color w:val="DCDCDC"/>
          <w:spacing w:val="5"/>
          <w:sz w:val="20"/>
          <w:szCs w:val="20"/>
          <w:bdr w:val="none" w:sz="0" w:space="0" w:color="auto" w:frame="1"/>
          <w:shd w:val="clear" w:color="auto" w:fill="1E1E1E"/>
          <w:lang w:eastAsia="en-IN"/>
        </w:rPr>
        <w:t>*...1</w:t>
      </w:r>
      <w:proofErr w:type="gramStart"/>
      <w:r w:rsidRPr="00BA3D3B">
        <w:rPr>
          <w:rFonts w:ascii="IBM Plex Mono" w:eastAsia="Times New Roman" w:hAnsi="IBM Plex Mono" w:cs="Courier New"/>
          <w:color w:val="DCDCDC"/>
          <w:spacing w:val="5"/>
          <w:sz w:val="20"/>
          <w:szCs w:val="20"/>
          <w:bdr w:val="none" w:sz="0" w:space="0" w:color="auto" w:frame="1"/>
          <w:shd w:val="clear" w:color="auto" w:fill="1E1E1E"/>
          <w:lang w:eastAsia="en-IN"/>
        </w:rPr>
        <w:t>....+</w:t>
      </w:r>
      <w:proofErr w:type="gramEnd"/>
      <w:r w:rsidRPr="00BA3D3B">
        <w:rPr>
          <w:rFonts w:ascii="IBM Plex Mono" w:eastAsia="Times New Roman" w:hAnsi="IBM Plex Mono" w:cs="Courier New"/>
          <w:color w:val="DCDCDC"/>
          <w:spacing w:val="5"/>
          <w:sz w:val="20"/>
          <w:szCs w:val="20"/>
          <w:bdr w:val="none" w:sz="0" w:space="0" w:color="auto" w:frame="1"/>
          <w:shd w:val="clear" w:color="auto" w:fill="1E1E1E"/>
          <w:lang w:eastAsia="en-IN"/>
        </w:rPr>
        <w:t>....2....+....3....+....4....+....5....+....6....+....7...+....</w:t>
      </w:r>
    </w:p>
    <w:p w14:paraId="48C4DB54" w14:textId="77777777" w:rsidR="00BA3D3B" w:rsidRPr="00BA3D3B" w:rsidRDefault="00BA3D3B" w:rsidP="00BA3D3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DCDCDC"/>
          <w:spacing w:val="5"/>
          <w:sz w:val="20"/>
          <w:szCs w:val="20"/>
          <w:bdr w:val="none" w:sz="0" w:space="0" w:color="auto" w:frame="1"/>
          <w:shd w:val="clear" w:color="auto" w:fill="1E1E1E"/>
          <w:lang w:eastAsia="en-IN"/>
        </w:rPr>
      </w:pPr>
      <w:r w:rsidRPr="00BA3D3B">
        <w:rPr>
          <w:rFonts w:ascii="IBM Plex Mono" w:eastAsia="Times New Roman" w:hAnsi="IBM Plex Mono" w:cs="Courier New"/>
          <w:color w:val="DCDCDC"/>
          <w:spacing w:val="5"/>
          <w:sz w:val="20"/>
          <w:szCs w:val="20"/>
          <w:bdr w:val="none" w:sz="0" w:space="0" w:color="auto" w:frame="1"/>
          <w:shd w:val="clear" w:color="auto" w:fill="1E1E1E"/>
          <w:lang w:eastAsia="en-IN"/>
        </w:rPr>
        <w:t>HKeywords+++++++++++++++++++++++++++++++++++++++++++++++++++++++++++++++++</w:t>
      </w:r>
    </w:p>
    <w:p w14:paraId="431F1370" w14:textId="77777777" w:rsidR="00BA3D3B" w:rsidRPr="00BA3D3B" w:rsidRDefault="00BA3D3B" w:rsidP="00BA3D3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DCDCDC"/>
          <w:spacing w:val="5"/>
          <w:sz w:val="20"/>
          <w:szCs w:val="20"/>
          <w:bdr w:val="none" w:sz="0" w:space="0" w:color="auto" w:frame="1"/>
          <w:shd w:val="clear" w:color="auto" w:fill="1E1E1E"/>
          <w:lang w:eastAsia="en-IN"/>
        </w:rPr>
      </w:pPr>
      <w:r w:rsidRPr="00BA3D3B">
        <w:rPr>
          <w:rFonts w:ascii="IBM Plex Mono" w:eastAsia="Times New Roman" w:hAnsi="IBM Plex Mono" w:cs="Courier New"/>
          <w:color w:val="DCDCDC"/>
          <w:spacing w:val="5"/>
          <w:sz w:val="20"/>
          <w:szCs w:val="20"/>
          <w:bdr w:val="none" w:sz="0" w:space="0" w:color="auto" w:frame="1"/>
          <w:shd w:val="clear" w:color="auto" w:fill="1E1E1E"/>
          <w:lang w:eastAsia="en-IN"/>
        </w:rPr>
        <w:t>H TIMFMT(*USA) DATFMT(*MDY&amp;)</w:t>
      </w:r>
    </w:p>
    <w:p w14:paraId="1A397513" w14:textId="77777777" w:rsidR="00BA3D3B" w:rsidRPr="00BA3D3B" w:rsidRDefault="00BA3D3B" w:rsidP="00BA3D3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DCDCDC"/>
          <w:spacing w:val="5"/>
          <w:sz w:val="20"/>
          <w:szCs w:val="20"/>
          <w:bdr w:val="none" w:sz="0" w:space="0" w:color="auto" w:frame="1"/>
          <w:shd w:val="clear" w:color="auto" w:fill="1E1E1E"/>
          <w:lang w:eastAsia="en-IN"/>
        </w:rPr>
      </w:pPr>
      <w:r w:rsidRPr="00BA3D3B">
        <w:rPr>
          <w:rFonts w:ascii="IBM Plex Mono" w:eastAsia="Times New Roman" w:hAnsi="IBM Plex Mono" w:cs="Courier New"/>
          <w:color w:val="DCDCDC"/>
          <w:spacing w:val="5"/>
          <w:sz w:val="20"/>
          <w:szCs w:val="20"/>
          <w:bdr w:val="none" w:sz="0" w:space="0" w:color="auto" w:frame="1"/>
          <w:shd w:val="clear" w:color="auto" w:fill="1E1E1E"/>
          <w:lang w:eastAsia="en-IN"/>
        </w:rPr>
        <w:t>DName+++++++++++ETDsFrom+++To/L+++IDc.Keywords+++++++++++++++++++++++++++++</w:t>
      </w:r>
    </w:p>
    <w:p w14:paraId="294D1506" w14:textId="77777777" w:rsidR="00BA3D3B" w:rsidRPr="00BA3D3B" w:rsidRDefault="00BA3D3B" w:rsidP="00BA3D3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DCDCDC"/>
          <w:spacing w:val="5"/>
          <w:sz w:val="20"/>
          <w:szCs w:val="20"/>
          <w:bdr w:val="none" w:sz="0" w:space="0" w:color="auto" w:frame="1"/>
          <w:shd w:val="clear" w:color="auto" w:fill="1E1E1E"/>
          <w:lang w:eastAsia="en-IN"/>
        </w:rPr>
      </w:pPr>
      <w:r w:rsidRPr="00BA3D3B">
        <w:rPr>
          <w:rFonts w:ascii="IBM Plex Mono" w:eastAsia="Times New Roman" w:hAnsi="IBM Plex Mono" w:cs="Courier New"/>
          <w:color w:val="DCDCDC"/>
          <w:spacing w:val="5"/>
          <w:sz w:val="20"/>
          <w:szCs w:val="20"/>
          <w:bdr w:val="none" w:sz="0" w:space="0" w:color="auto" w:frame="1"/>
          <w:shd w:val="clear" w:color="auto" w:fill="1E1E1E"/>
          <w:lang w:eastAsia="en-IN"/>
        </w:rPr>
        <w:t xml:space="preserve"> *</w:t>
      </w:r>
    </w:p>
    <w:p w14:paraId="0D2C46B9" w14:textId="77777777" w:rsidR="00BA3D3B" w:rsidRPr="00BA3D3B" w:rsidRDefault="00BA3D3B" w:rsidP="00BA3D3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DCDCDC"/>
          <w:spacing w:val="5"/>
          <w:sz w:val="20"/>
          <w:szCs w:val="20"/>
          <w:bdr w:val="none" w:sz="0" w:space="0" w:color="auto" w:frame="1"/>
          <w:shd w:val="clear" w:color="auto" w:fill="1E1E1E"/>
          <w:lang w:eastAsia="en-IN"/>
        </w:rPr>
      </w:pPr>
      <w:proofErr w:type="spellStart"/>
      <w:r w:rsidRPr="00BA3D3B">
        <w:rPr>
          <w:rFonts w:ascii="IBM Plex Mono" w:eastAsia="Times New Roman" w:hAnsi="IBM Plex Mono" w:cs="Courier New"/>
          <w:color w:val="DCDCDC"/>
          <w:spacing w:val="5"/>
          <w:sz w:val="20"/>
          <w:szCs w:val="20"/>
          <w:bdr w:val="none" w:sz="0" w:space="0" w:color="auto" w:frame="1"/>
          <w:shd w:val="clear" w:color="auto" w:fill="1E1E1E"/>
          <w:lang w:eastAsia="en-IN"/>
        </w:rPr>
        <w:t>DDateconst</w:t>
      </w:r>
      <w:proofErr w:type="spellEnd"/>
      <w:r w:rsidRPr="00BA3D3B">
        <w:rPr>
          <w:rFonts w:ascii="IBM Plex Mono" w:eastAsia="Times New Roman" w:hAnsi="IBM Plex Mono" w:cs="Courier New"/>
          <w:color w:val="DCDCDC"/>
          <w:spacing w:val="5"/>
          <w:sz w:val="20"/>
          <w:szCs w:val="20"/>
          <w:bdr w:val="none" w:sz="0" w:space="0" w:color="auto" w:frame="1"/>
          <w:shd w:val="clear" w:color="auto" w:fill="1E1E1E"/>
          <w:lang w:eastAsia="en-IN"/>
        </w:rPr>
        <w:t xml:space="preserve">        C                   </w:t>
      </w:r>
      <w:proofErr w:type="gramStart"/>
      <w:r w:rsidRPr="00BA3D3B">
        <w:rPr>
          <w:rFonts w:ascii="IBM Plex Mono" w:eastAsia="Times New Roman" w:hAnsi="IBM Plex Mono" w:cs="Courier New"/>
          <w:color w:val="DCDCDC"/>
          <w:spacing w:val="5"/>
          <w:sz w:val="20"/>
          <w:szCs w:val="20"/>
          <w:bdr w:val="none" w:sz="0" w:space="0" w:color="auto" w:frame="1"/>
          <w:shd w:val="clear" w:color="auto" w:fill="1E1E1E"/>
          <w:lang w:eastAsia="en-IN"/>
        </w:rPr>
        <w:t>CONST(</w:t>
      </w:r>
      <w:proofErr w:type="gramEnd"/>
      <w:r w:rsidRPr="00BA3D3B">
        <w:rPr>
          <w:rFonts w:ascii="IBM Plex Mono" w:eastAsia="Times New Roman" w:hAnsi="IBM Plex Mono" w:cs="Courier New"/>
          <w:color w:val="DCDCDC"/>
          <w:spacing w:val="5"/>
          <w:sz w:val="20"/>
          <w:szCs w:val="20"/>
          <w:bdr w:val="none" w:sz="0" w:space="0" w:color="auto" w:frame="1"/>
          <w:shd w:val="clear" w:color="auto" w:fill="1E1E1E"/>
          <w:lang w:eastAsia="en-IN"/>
        </w:rPr>
        <w:t>D'12 31 92')</w:t>
      </w:r>
    </w:p>
    <w:p w14:paraId="76A1DBE1" w14:textId="77777777" w:rsidR="00BA3D3B" w:rsidRPr="00BA3D3B" w:rsidRDefault="00BA3D3B" w:rsidP="00BA3D3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DCDCDC"/>
          <w:spacing w:val="5"/>
          <w:sz w:val="20"/>
          <w:szCs w:val="20"/>
          <w:bdr w:val="none" w:sz="0" w:space="0" w:color="auto" w:frame="1"/>
          <w:shd w:val="clear" w:color="auto" w:fill="1E1E1E"/>
          <w:lang w:eastAsia="en-IN"/>
        </w:rPr>
      </w:pPr>
      <w:r w:rsidRPr="00BA3D3B">
        <w:rPr>
          <w:rFonts w:ascii="IBM Plex Mono" w:eastAsia="Times New Roman" w:hAnsi="IBM Plex Mono" w:cs="Courier New"/>
          <w:color w:val="DCDCDC"/>
          <w:spacing w:val="5"/>
          <w:sz w:val="20"/>
          <w:szCs w:val="20"/>
          <w:bdr w:val="none" w:sz="0" w:space="0" w:color="auto" w:frame="1"/>
          <w:shd w:val="clear" w:color="auto" w:fill="1E1E1E"/>
          <w:lang w:eastAsia="en-IN"/>
        </w:rPr>
        <w:t xml:space="preserve"> *</w:t>
      </w:r>
    </w:p>
    <w:p w14:paraId="3A7D3B2D" w14:textId="77777777" w:rsidR="00BA3D3B" w:rsidRPr="00BA3D3B" w:rsidRDefault="00BA3D3B" w:rsidP="00BA3D3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DCDCDC"/>
          <w:spacing w:val="5"/>
          <w:sz w:val="20"/>
          <w:szCs w:val="20"/>
          <w:bdr w:val="none" w:sz="0" w:space="0" w:color="auto" w:frame="1"/>
          <w:shd w:val="clear" w:color="auto" w:fill="1E1E1E"/>
          <w:lang w:eastAsia="en-IN"/>
        </w:rPr>
      </w:pPr>
      <w:r w:rsidRPr="00BA3D3B">
        <w:rPr>
          <w:rFonts w:ascii="IBM Plex Mono" w:eastAsia="Times New Roman" w:hAnsi="IBM Plex Mono" w:cs="Courier New"/>
          <w:color w:val="DCDCDC"/>
          <w:spacing w:val="5"/>
          <w:sz w:val="20"/>
          <w:szCs w:val="20"/>
          <w:bdr w:val="none" w:sz="0" w:space="0" w:color="auto" w:frame="1"/>
          <w:shd w:val="clear" w:color="auto" w:fill="1E1E1E"/>
          <w:lang w:eastAsia="en-IN"/>
        </w:rPr>
        <w:t xml:space="preserve"> * Define a Date field and initialize</w:t>
      </w:r>
    </w:p>
    <w:p w14:paraId="715411AD" w14:textId="77777777" w:rsidR="00BA3D3B" w:rsidRPr="00BA3D3B" w:rsidRDefault="00BA3D3B" w:rsidP="00BA3D3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DCDCDC"/>
          <w:spacing w:val="5"/>
          <w:sz w:val="20"/>
          <w:szCs w:val="20"/>
          <w:bdr w:val="none" w:sz="0" w:space="0" w:color="auto" w:frame="1"/>
          <w:shd w:val="clear" w:color="auto" w:fill="1E1E1E"/>
          <w:lang w:eastAsia="en-IN"/>
        </w:rPr>
      </w:pPr>
      <w:r w:rsidRPr="00BA3D3B">
        <w:rPr>
          <w:rFonts w:ascii="IBM Plex Mono" w:eastAsia="Times New Roman" w:hAnsi="IBM Plex Mono" w:cs="Courier New"/>
          <w:color w:val="DCDCDC"/>
          <w:spacing w:val="5"/>
          <w:sz w:val="20"/>
          <w:szCs w:val="20"/>
          <w:bdr w:val="none" w:sz="0" w:space="0" w:color="auto" w:frame="1"/>
          <w:shd w:val="clear" w:color="auto" w:fill="1E1E1E"/>
          <w:lang w:eastAsia="en-IN"/>
        </w:rPr>
        <w:t xml:space="preserve"> *</w:t>
      </w:r>
    </w:p>
    <w:p w14:paraId="4136FC01" w14:textId="77777777" w:rsidR="00BA3D3B" w:rsidRPr="00BA3D3B" w:rsidRDefault="00BA3D3B" w:rsidP="00BA3D3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DCDCDC"/>
          <w:spacing w:val="5"/>
          <w:sz w:val="20"/>
          <w:szCs w:val="20"/>
          <w:bdr w:val="none" w:sz="0" w:space="0" w:color="auto" w:frame="1"/>
          <w:shd w:val="clear" w:color="auto" w:fill="1E1E1E"/>
          <w:lang w:eastAsia="en-IN"/>
        </w:rPr>
      </w:pPr>
      <w:proofErr w:type="spellStart"/>
      <w:r w:rsidRPr="00BA3D3B">
        <w:rPr>
          <w:rFonts w:ascii="IBM Plex Mono" w:eastAsia="Times New Roman" w:hAnsi="IBM Plex Mono" w:cs="Courier New"/>
          <w:color w:val="DCDCDC"/>
          <w:spacing w:val="5"/>
          <w:sz w:val="20"/>
          <w:szCs w:val="20"/>
          <w:bdr w:val="none" w:sz="0" w:space="0" w:color="auto" w:frame="1"/>
          <w:shd w:val="clear" w:color="auto" w:fill="1E1E1E"/>
          <w:lang w:eastAsia="en-IN"/>
        </w:rPr>
        <w:t>DLoandate</w:t>
      </w:r>
      <w:proofErr w:type="spellEnd"/>
      <w:r w:rsidRPr="00BA3D3B">
        <w:rPr>
          <w:rFonts w:ascii="IBM Plex Mono" w:eastAsia="Times New Roman" w:hAnsi="IBM Plex Mono" w:cs="Courier New"/>
          <w:color w:val="DCDCDC"/>
          <w:spacing w:val="5"/>
          <w:sz w:val="20"/>
          <w:szCs w:val="20"/>
          <w:bdr w:val="none" w:sz="0" w:space="0" w:color="auto" w:frame="1"/>
          <w:shd w:val="clear" w:color="auto" w:fill="1E1E1E"/>
          <w:lang w:eastAsia="en-IN"/>
        </w:rPr>
        <w:t xml:space="preserve">         S               D   DATFMT(*EUR) </w:t>
      </w:r>
      <w:proofErr w:type="gramStart"/>
      <w:r w:rsidRPr="00BA3D3B">
        <w:rPr>
          <w:rFonts w:ascii="IBM Plex Mono" w:eastAsia="Times New Roman" w:hAnsi="IBM Plex Mono" w:cs="Courier New"/>
          <w:color w:val="DCDCDC"/>
          <w:spacing w:val="5"/>
          <w:sz w:val="20"/>
          <w:szCs w:val="20"/>
          <w:bdr w:val="none" w:sz="0" w:space="0" w:color="auto" w:frame="1"/>
          <w:shd w:val="clear" w:color="auto" w:fill="1E1E1E"/>
          <w:lang w:eastAsia="en-IN"/>
        </w:rPr>
        <w:t>INZ(</w:t>
      </w:r>
      <w:proofErr w:type="gramEnd"/>
      <w:r w:rsidRPr="00BA3D3B">
        <w:rPr>
          <w:rFonts w:ascii="IBM Plex Mono" w:eastAsia="Times New Roman" w:hAnsi="IBM Plex Mono" w:cs="Courier New"/>
          <w:color w:val="DCDCDC"/>
          <w:spacing w:val="5"/>
          <w:sz w:val="20"/>
          <w:szCs w:val="20"/>
          <w:bdr w:val="none" w:sz="0" w:space="0" w:color="auto" w:frame="1"/>
          <w:shd w:val="clear" w:color="auto" w:fill="1E1E1E"/>
          <w:lang w:eastAsia="en-IN"/>
        </w:rPr>
        <w:t>D'12 31 92')</w:t>
      </w:r>
    </w:p>
    <w:p w14:paraId="756E8A67" w14:textId="77777777" w:rsidR="00BA3D3B" w:rsidRPr="00BA3D3B" w:rsidRDefault="00BA3D3B" w:rsidP="00BA3D3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DCDCDC"/>
          <w:spacing w:val="5"/>
          <w:sz w:val="20"/>
          <w:szCs w:val="20"/>
          <w:bdr w:val="none" w:sz="0" w:space="0" w:color="auto" w:frame="1"/>
          <w:shd w:val="clear" w:color="auto" w:fill="1E1E1E"/>
          <w:lang w:eastAsia="en-IN"/>
        </w:rPr>
      </w:pPr>
      <w:proofErr w:type="spellStart"/>
      <w:r w:rsidRPr="00BA3D3B">
        <w:rPr>
          <w:rFonts w:ascii="IBM Plex Mono" w:eastAsia="Times New Roman" w:hAnsi="IBM Plex Mono" w:cs="Courier New"/>
          <w:color w:val="DCDCDC"/>
          <w:spacing w:val="5"/>
          <w:sz w:val="20"/>
          <w:szCs w:val="20"/>
          <w:bdr w:val="none" w:sz="0" w:space="0" w:color="auto" w:frame="1"/>
          <w:shd w:val="clear" w:color="auto" w:fill="1E1E1E"/>
          <w:lang w:eastAsia="en-IN"/>
        </w:rPr>
        <w:t>DDuedate</w:t>
      </w:r>
      <w:proofErr w:type="spellEnd"/>
      <w:r w:rsidRPr="00BA3D3B">
        <w:rPr>
          <w:rFonts w:ascii="IBM Plex Mono" w:eastAsia="Times New Roman" w:hAnsi="IBM Plex Mono" w:cs="Courier New"/>
          <w:color w:val="DCDCDC"/>
          <w:spacing w:val="5"/>
          <w:sz w:val="20"/>
          <w:szCs w:val="20"/>
          <w:bdr w:val="none" w:sz="0" w:space="0" w:color="auto" w:frame="1"/>
          <w:shd w:val="clear" w:color="auto" w:fill="1E1E1E"/>
          <w:lang w:eastAsia="en-IN"/>
        </w:rPr>
        <w:t xml:space="preserve">          S               D   DATFMT(*ISO)</w:t>
      </w:r>
    </w:p>
    <w:p w14:paraId="2CC07BAB" w14:textId="77777777" w:rsidR="00BA3D3B" w:rsidRPr="00BA3D3B" w:rsidRDefault="00BA3D3B" w:rsidP="00BA3D3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DCDCDC"/>
          <w:spacing w:val="5"/>
          <w:sz w:val="20"/>
          <w:szCs w:val="20"/>
          <w:bdr w:val="none" w:sz="0" w:space="0" w:color="auto" w:frame="1"/>
          <w:shd w:val="clear" w:color="auto" w:fill="1E1E1E"/>
          <w:lang w:eastAsia="en-IN"/>
        </w:rPr>
      </w:pPr>
      <w:proofErr w:type="spellStart"/>
      <w:r w:rsidRPr="00BA3D3B">
        <w:rPr>
          <w:rFonts w:ascii="IBM Plex Mono" w:eastAsia="Times New Roman" w:hAnsi="IBM Plex Mono" w:cs="Courier New"/>
          <w:color w:val="DCDCDC"/>
          <w:spacing w:val="5"/>
          <w:sz w:val="20"/>
          <w:szCs w:val="20"/>
          <w:bdr w:val="none" w:sz="0" w:space="0" w:color="auto" w:frame="1"/>
          <w:shd w:val="clear" w:color="auto" w:fill="1E1E1E"/>
          <w:lang w:eastAsia="en-IN"/>
        </w:rPr>
        <w:t>Dtimestamp</w:t>
      </w:r>
      <w:proofErr w:type="spellEnd"/>
      <w:r w:rsidRPr="00BA3D3B">
        <w:rPr>
          <w:rFonts w:ascii="IBM Plex Mono" w:eastAsia="Times New Roman" w:hAnsi="IBM Plex Mono" w:cs="Courier New"/>
          <w:color w:val="DCDCDC"/>
          <w:spacing w:val="5"/>
          <w:sz w:val="20"/>
          <w:szCs w:val="20"/>
          <w:bdr w:val="none" w:sz="0" w:space="0" w:color="auto" w:frame="1"/>
          <w:shd w:val="clear" w:color="auto" w:fill="1E1E1E"/>
          <w:lang w:eastAsia="en-IN"/>
        </w:rPr>
        <w:t xml:space="preserve">        S               Z</w:t>
      </w:r>
    </w:p>
    <w:p w14:paraId="6F551879" w14:textId="77777777" w:rsidR="00BA3D3B" w:rsidRPr="00BA3D3B" w:rsidRDefault="00BA3D3B" w:rsidP="00BA3D3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DCDCDC"/>
          <w:spacing w:val="5"/>
          <w:sz w:val="20"/>
          <w:szCs w:val="20"/>
          <w:bdr w:val="none" w:sz="0" w:space="0" w:color="auto" w:frame="1"/>
          <w:shd w:val="clear" w:color="auto" w:fill="1E1E1E"/>
          <w:lang w:eastAsia="en-IN"/>
        </w:rPr>
      </w:pPr>
      <w:proofErr w:type="spellStart"/>
      <w:r w:rsidRPr="00BA3D3B">
        <w:rPr>
          <w:rFonts w:ascii="IBM Plex Mono" w:eastAsia="Times New Roman" w:hAnsi="IBM Plex Mono" w:cs="Courier New"/>
          <w:color w:val="DCDCDC"/>
          <w:spacing w:val="5"/>
          <w:sz w:val="20"/>
          <w:szCs w:val="20"/>
          <w:bdr w:val="none" w:sz="0" w:space="0" w:color="auto" w:frame="1"/>
          <w:shd w:val="clear" w:color="auto" w:fill="1E1E1E"/>
          <w:lang w:eastAsia="en-IN"/>
        </w:rPr>
        <w:t>Danswer</w:t>
      </w:r>
      <w:proofErr w:type="spellEnd"/>
      <w:r w:rsidRPr="00BA3D3B">
        <w:rPr>
          <w:rFonts w:ascii="IBM Plex Mono" w:eastAsia="Times New Roman" w:hAnsi="IBM Plex Mono" w:cs="Courier New"/>
          <w:color w:val="DCDCDC"/>
          <w:spacing w:val="5"/>
          <w:sz w:val="20"/>
          <w:szCs w:val="20"/>
          <w:bdr w:val="none" w:sz="0" w:space="0" w:color="auto" w:frame="1"/>
          <w:shd w:val="clear" w:color="auto" w:fill="1E1E1E"/>
          <w:lang w:eastAsia="en-IN"/>
        </w:rPr>
        <w:t xml:space="preserve">           S               T</w:t>
      </w:r>
    </w:p>
    <w:p w14:paraId="2E98D37E" w14:textId="77777777" w:rsidR="00BA3D3B" w:rsidRPr="00BA3D3B" w:rsidRDefault="00BA3D3B" w:rsidP="00BA3D3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DCDCDC"/>
          <w:spacing w:val="5"/>
          <w:sz w:val="20"/>
          <w:szCs w:val="20"/>
          <w:bdr w:val="none" w:sz="0" w:space="0" w:color="auto" w:frame="1"/>
          <w:shd w:val="clear" w:color="auto" w:fill="1E1E1E"/>
          <w:lang w:eastAsia="en-IN"/>
        </w:rPr>
      </w:pPr>
      <w:r w:rsidRPr="00BA3D3B">
        <w:rPr>
          <w:rFonts w:ascii="IBM Plex Mono" w:eastAsia="Times New Roman" w:hAnsi="IBM Plex Mono" w:cs="Courier New"/>
          <w:color w:val="DCDCDC"/>
          <w:spacing w:val="5"/>
          <w:sz w:val="20"/>
          <w:szCs w:val="20"/>
          <w:bdr w:val="none" w:sz="0" w:space="0" w:color="auto" w:frame="1"/>
          <w:shd w:val="clear" w:color="auto" w:fill="1E1E1E"/>
          <w:lang w:eastAsia="en-IN"/>
        </w:rPr>
        <w:t>CL0N01Factor1+++++++Opcode(E)+Factor2+++++++Result++++++++Len++D+HiLoEq....</w:t>
      </w:r>
    </w:p>
    <w:p w14:paraId="37F6543A" w14:textId="77777777" w:rsidR="00BA3D3B" w:rsidRPr="00BA3D3B" w:rsidRDefault="00BA3D3B" w:rsidP="00BA3D3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DCDCDC"/>
          <w:spacing w:val="5"/>
          <w:sz w:val="20"/>
          <w:szCs w:val="20"/>
          <w:bdr w:val="none" w:sz="0" w:space="0" w:color="auto" w:frame="1"/>
          <w:shd w:val="clear" w:color="auto" w:fill="1E1E1E"/>
          <w:lang w:eastAsia="en-IN"/>
        </w:rPr>
      </w:pPr>
      <w:r w:rsidRPr="00BA3D3B">
        <w:rPr>
          <w:rFonts w:ascii="IBM Plex Mono" w:eastAsia="Times New Roman" w:hAnsi="IBM Plex Mono" w:cs="Courier New"/>
          <w:color w:val="DCDCDC"/>
          <w:spacing w:val="5"/>
          <w:sz w:val="20"/>
          <w:szCs w:val="20"/>
          <w:bdr w:val="none" w:sz="0" w:space="0" w:color="auto" w:frame="1"/>
          <w:shd w:val="clear" w:color="auto" w:fill="1E1E1E"/>
          <w:lang w:eastAsia="en-IN"/>
        </w:rPr>
        <w:t xml:space="preserve"> * Determine a DUEDATE which is xx years, </w:t>
      </w:r>
      <w:proofErr w:type="spellStart"/>
      <w:r w:rsidRPr="00BA3D3B">
        <w:rPr>
          <w:rFonts w:ascii="IBM Plex Mono" w:eastAsia="Times New Roman" w:hAnsi="IBM Plex Mono" w:cs="Courier New"/>
          <w:color w:val="DCDCDC"/>
          <w:spacing w:val="5"/>
          <w:sz w:val="20"/>
          <w:szCs w:val="20"/>
          <w:bdr w:val="none" w:sz="0" w:space="0" w:color="auto" w:frame="1"/>
          <w:shd w:val="clear" w:color="auto" w:fill="1E1E1E"/>
          <w:lang w:eastAsia="en-IN"/>
        </w:rPr>
        <w:t>yy</w:t>
      </w:r>
      <w:proofErr w:type="spellEnd"/>
      <w:r w:rsidRPr="00BA3D3B">
        <w:rPr>
          <w:rFonts w:ascii="IBM Plex Mono" w:eastAsia="Times New Roman" w:hAnsi="IBM Plex Mono" w:cs="Courier New"/>
          <w:color w:val="DCDCDC"/>
          <w:spacing w:val="5"/>
          <w:sz w:val="20"/>
          <w:szCs w:val="20"/>
          <w:bdr w:val="none" w:sz="0" w:space="0" w:color="auto" w:frame="1"/>
          <w:shd w:val="clear" w:color="auto" w:fill="1E1E1E"/>
          <w:lang w:eastAsia="en-IN"/>
        </w:rPr>
        <w:t xml:space="preserve"> months, </w:t>
      </w:r>
      <w:proofErr w:type="spellStart"/>
      <w:r w:rsidRPr="00BA3D3B">
        <w:rPr>
          <w:rFonts w:ascii="IBM Plex Mono" w:eastAsia="Times New Roman" w:hAnsi="IBM Plex Mono" w:cs="Courier New"/>
          <w:color w:val="DCDCDC"/>
          <w:spacing w:val="5"/>
          <w:sz w:val="20"/>
          <w:szCs w:val="20"/>
          <w:bdr w:val="none" w:sz="0" w:space="0" w:color="auto" w:frame="1"/>
          <w:shd w:val="clear" w:color="auto" w:fill="1E1E1E"/>
          <w:lang w:eastAsia="en-IN"/>
        </w:rPr>
        <w:t>zz</w:t>
      </w:r>
      <w:proofErr w:type="spellEnd"/>
      <w:r w:rsidRPr="00BA3D3B">
        <w:rPr>
          <w:rFonts w:ascii="IBM Plex Mono" w:eastAsia="Times New Roman" w:hAnsi="IBM Plex Mono" w:cs="Courier New"/>
          <w:color w:val="DCDCDC"/>
          <w:spacing w:val="5"/>
          <w:sz w:val="20"/>
          <w:szCs w:val="20"/>
          <w:bdr w:val="none" w:sz="0" w:space="0" w:color="auto" w:frame="1"/>
          <w:shd w:val="clear" w:color="auto" w:fill="1E1E1E"/>
          <w:lang w:eastAsia="en-IN"/>
        </w:rPr>
        <w:t xml:space="preserve"> days later</w:t>
      </w:r>
    </w:p>
    <w:p w14:paraId="000A0B8B" w14:textId="77777777" w:rsidR="00BA3D3B" w:rsidRPr="00BA3D3B" w:rsidRDefault="00BA3D3B" w:rsidP="00BA3D3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DCDCDC"/>
          <w:spacing w:val="5"/>
          <w:sz w:val="20"/>
          <w:szCs w:val="20"/>
          <w:bdr w:val="none" w:sz="0" w:space="0" w:color="auto" w:frame="1"/>
          <w:shd w:val="clear" w:color="auto" w:fill="1E1E1E"/>
          <w:lang w:eastAsia="en-IN"/>
        </w:rPr>
      </w:pPr>
      <w:r w:rsidRPr="00BA3D3B">
        <w:rPr>
          <w:rFonts w:ascii="IBM Plex Mono" w:eastAsia="Times New Roman" w:hAnsi="IBM Plex Mono" w:cs="Courier New"/>
          <w:color w:val="DCDCDC"/>
          <w:spacing w:val="5"/>
          <w:sz w:val="20"/>
          <w:szCs w:val="20"/>
          <w:bdr w:val="none" w:sz="0" w:space="0" w:color="auto" w:frame="1"/>
          <w:shd w:val="clear" w:color="auto" w:fill="1E1E1E"/>
          <w:lang w:eastAsia="en-IN"/>
        </w:rPr>
        <w:t xml:space="preserve"> * </w:t>
      </w:r>
      <w:proofErr w:type="gramStart"/>
      <w:r w:rsidRPr="00BA3D3B">
        <w:rPr>
          <w:rFonts w:ascii="IBM Plex Mono" w:eastAsia="Times New Roman" w:hAnsi="IBM Plex Mono" w:cs="Courier New"/>
          <w:color w:val="DCDCDC"/>
          <w:spacing w:val="5"/>
          <w:sz w:val="20"/>
          <w:szCs w:val="20"/>
          <w:bdr w:val="none" w:sz="0" w:space="0" w:color="auto" w:frame="1"/>
          <w:shd w:val="clear" w:color="auto" w:fill="1E1E1E"/>
          <w:lang w:eastAsia="en-IN"/>
        </w:rPr>
        <w:t>than</w:t>
      </w:r>
      <w:proofErr w:type="gramEnd"/>
      <w:r w:rsidRPr="00BA3D3B">
        <w:rPr>
          <w:rFonts w:ascii="IBM Plex Mono" w:eastAsia="Times New Roman" w:hAnsi="IBM Plex Mono" w:cs="Courier New"/>
          <w:color w:val="DCDCDC"/>
          <w:spacing w:val="5"/>
          <w:sz w:val="20"/>
          <w:szCs w:val="20"/>
          <w:bdr w:val="none" w:sz="0" w:space="0" w:color="auto" w:frame="1"/>
          <w:shd w:val="clear" w:color="auto" w:fill="1E1E1E"/>
          <w:lang w:eastAsia="en-IN"/>
        </w:rPr>
        <w:t xml:space="preserve"> LOANDATE.</w:t>
      </w:r>
    </w:p>
    <w:p w14:paraId="1C697823" w14:textId="77777777" w:rsidR="00BA3D3B" w:rsidRPr="00BA3D3B" w:rsidRDefault="00BA3D3B" w:rsidP="00BA3D3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DCDCDC"/>
          <w:spacing w:val="5"/>
          <w:sz w:val="20"/>
          <w:szCs w:val="20"/>
          <w:bdr w:val="none" w:sz="0" w:space="0" w:color="auto" w:frame="1"/>
          <w:shd w:val="clear" w:color="auto" w:fill="1E1E1E"/>
          <w:lang w:eastAsia="en-IN"/>
        </w:rPr>
      </w:pPr>
      <w:r w:rsidRPr="00BA3D3B">
        <w:rPr>
          <w:rFonts w:ascii="IBM Plex Mono" w:eastAsia="Times New Roman" w:hAnsi="IBM Plex Mono" w:cs="Courier New"/>
          <w:color w:val="DCDCDC"/>
          <w:spacing w:val="5"/>
          <w:sz w:val="20"/>
          <w:szCs w:val="20"/>
          <w:bdr w:val="none" w:sz="0" w:space="0" w:color="auto" w:frame="1"/>
          <w:shd w:val="clear" w:color="auto" w:fill="1E1E1E"/>
          <w:lang w:eastAsia="en-IN"/>
        </w:rPr>
        <w:t xml:space="preserve">C     LOANDATE      ADDDUR    </w:t>
      </w:r>
      <w:proofErr w:type="gramStart"/>
      <w:r w:rsidRPr="00BA3D3B">
        <w:rPr>
          <w:rFonts w:ascii="IBM Plex Mono" w:eastAsia="Times New Roman" w:hAnsi="IBM Plex Mono" w:cs="Courier New"/>
          <w:color w:val="DCDCDC"/>
          <w:spacing w:val="5"/>
          <w:sz w:val="20"/>
          <w:szCs w:val="20"/>
          <w:bdr w:val="none" w:sz="0" w:space="0" w:color="auto" w:frame="1"/>
          <w:shd w:val="clear" w:color="auto" w:fill="1E1E1E"/>
          <w:lang w:eastAsia="en-IN"/>
        </w:rPr>
        <w:t>XX:*</w:t>
      </w:r>
      <w:proofErr w:type="gramEnd"/>
      <w:r w:rsidRPr="00BA3D3B">
        <w:rPr>
          <w:rFonts w:ascii="IBM Plex Mono" w:eastAsia="Times New Roman" w:hAnsi="IBM Plex Mono" w:cs="Courier New"/>
          <w:color w:val="DCDCDC"/>
          <w:spacing w:val="5"/>
          <w:sz w:val="20"/>
          <w:szCs w:val="20"/>
          <w:bdr w:val="none" w:sz="0" w:space="0" w:color="auto" w:frame="1"/>
          <w:shd w:val="clear" w:color="auto" w:fill="1E1E1E"/>
          <w:lang w:eastAsia="en-IN"/>
        </w:rPr>
        <w:t>YEARS     DUEDATE</w:t>
      </w:r>
    </w:p>
    <w:p w14:paraId="1532A9BD" w14:textId="77777777" w:rsidR="00BA3D3B" w:rsidRPr="00BA3D3B" w:rsidRDefault="00BA3D3B" w:rsidP="00BA3D3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DCDCDC"/>
          <w:spacing w:val="5"/>
          <w:sz w:val="20"/>
          <w:szCs w:val="20"/>
          <w:bdr w:val="none" w:sz="0" w:space="0" w:color="auto" w:frame="1"/>
          <w:shd w:val="clear" w:color="auto" w:fill="1E1E1E"/>
          <w:lang w:eastAsia="en-IN"/>
        </w:rPr>
      </w:pPr>
      <w:r w:rsidRPr="00BA3D3B">
        <w:rPr>
          <w:rFonts w:ascii="IBM Plex Mono" w:eastAsia="Times New Roman" w:hAnsi="IBM Plex Mono" w:cs="Courier New"/>
          <w:color w:val="DCDCDC"/>
          <w:spacing w:val="5"/>
          <w:sz w:val="20"/>
          <w:szCs w:val="20"/>
          <w:bdr w:val="none" w:sz="0" w:space="0" w:color="auto" w:frame="1"/>
          <w:shd w:val="clear" w:color="auto" w:fill="1E1E1E"/>
          <w:lang w:eastAsia="en-IN"/>
        </w:rPr>
        <w:t xml:space="preserve">C                   ADDDUR    </w:t>
      </w:r>
      <w:proofErr w:type="gramStart"/>
      <w:r w:rsidRPr="00BA3D3B">
        <w:rPr>
          <w:rFonts w:ascii="IBM Plex Mono" w:eastAsia="Times New Roman" w:hAnsi="IBM Plex Mono" w:cs="Courier New"/>
          <w:color w:val="DCDCDC"/>
          <w:spacing w:val="5"/>
          <w:sz w:val="20"/>
          <w:szCs w:val="20"/>
          <w:bdr w:val="none" w:sz="0" w:space="0" w:color="auto" w:frame="1"/>
          <w:shd w:val="clear" w:color="auto" w:fill="1E1E1E"/>
          <w:lang w:eastAsia="en-IN"/>
        </w:rPr>
        <w:t>YY:*</w:t>
      </w:r>
      <w:proofErr w:type="gramEnd"/>
      <w:r w:rsidRPr="00BA3D3B">
        <w:rPr>
          <w:rFonts w:ascii="IBM Plex Mono" w:eastAsia="Times New Roman" w:hAnsi="IBM Plex Mono" w:cs="Courier New"/>
          <w:color w:val="DCDCDC"/>
          <w:spacing w:val="5"/>
          <w:sz w:val="20"/>
          <w:szCs w:val="20"/>
          <w:bdr w:val="none" w:sz="0" w:space="0" w:color="auto" w:frame="1"/>
          <w:shd w:val="clear" w:color="auto" w:fill="1E1E1E"/>
          <w:lang w:eastAsia="en-IN"/>
        </w:rPr>
        <w:t>MONTHS    DUEDATE</w:t>
      </w:r>
    </w:p>
    <w:p w14:paraId="53A682AA" w14:textId="77777777" w:rsidR="00BA3D3B" w:rsidRPr="00BA3D3B" w:rsidRDefault="00BA3D3B" w:rsidP="00BA3D3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DCDCDC"/>
          <w:spacing w:val="5"/>
          <w:sz w:val="20"/>
          <w:szCs w:val="20"/>
          <w:bdr w:val="none" w:sz="0" w:space="0" w:color="auto" w:frame="1"/>
          <w:shd w:val="clear" w:color="auto" w:fill="1E1E1E"/>
          <w:lang w:eastAsia="en-IN"/>
        </w:rPr>
      </w:pPr>
      <w:r w:rsidRPr="00BA3D3B">
        <w:rPr>
          <w:rFonts w:ascii="IBM Plex Mono" w:eastAsia="Times New Roman" w:hAnsi="IBM Plex Mono" w:cs="Courier New"/>
          <w:color w:val="DCDCDC"/>
          <w:spacing w:val="5"/>
          <w:sz w:val="20"/>
          <w:szCs w:val="20"/>
          <w:bdr w:val="none" w:sz="0" w:space="0" w:color="auto" w:frame="1"/>
          <w:shd w:val="clear" w:color="auto" w:fill="1E1E1E"/>
          <w:lang w:eastAsia="en-IN"/>
        </w:rPr>
        <w:t xml:space="preserve">C                   ADDDUR    </w:t>
      </w:r>
      <w:proofErr w:type="gramStart"/>
      <w:r w:rsidRPr="00BA3D3B">
        <w:rPr>
          <w:rFonts w:ascii="IBM Plex Mono" w:eastAsia="Times New Roman" w:hAnsi="IBM Plex Mono" w:cs="Courier New"/>
          <w:color w:val="DCDCDC"/>
          <w:spacing w:val="5"/>
          <w:sz w:val="20"/>
          <w:szCs w:val="20"/>
          <w:bdr w:val="none" w:sz="0" w:space="0" w:color="auto" w:frame="1"/>
          <w:shd w:val="clear" w:color="auto" w:fill="1E1E1E"/>
          <w:lang w:eastAsia="en-IN"/>
        </w:rPr>
        <w:t>ZZ:*</w:t>
      </w:r>
      <w:proofErr w:type="gramEnd"/>
      <w:r w:rsidRPr="00BA3D3B">
        <w:rPr>
          <w:rFonts w:ascii="IBM Plex Mono" w:eastAsia="Times New Roman" w:hAnsi="IBM Plex Mono" w:cs="Courier New"/>
          <w:color w:val="DCDCDC"/>
          <w:spacing w:val="5"/>
          <w:sz w:val="20"/>
          <w:szCs w:val="20"/>
          <w:bdr w:val="none" w:sz="0" w:space="0" w:color="auto" w:frame="1"/>
          <w:shd w:val="clear" w:color="auto" w:fill="1E1E1E"/>
          <w:lang w:eastAsia="en-IN"/>
        </w:rPr>
        <w:t>DAYS      DUEDATE</w:t>
      </w:r>
    </w:p>
    <w:p w14:paraId="35EF86C8" w14:textId="77777777" w:rsidR="00BA3D3B" w:rsidRPr="00BA3D3B" w:rsidRDefault="00BA3D3B" w:rsidP="00BA3D3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DCDCDC"/>
          <w:spacing w:val="5"/>
          <w:sz w:val="20"/>
          <w:szCs w:val="20"/>
          <w:bdr w:val="none" w:sz="0" w:space="0" w:color="auto" w:frame="1"/>
          <w:shd w:val="clear" w:color="auto" w:fill="1E1E1E"/>
          <w:lang w:eastAsia="en-IN"/>
        </w:rPr>
      </w:pPr>
      <w:r w:rsidRPr="00BA3D3B">
        <w:rPr>
          <w:rFonts w:ascii="IBM Plex Mono" w:eastAsia="Times New Roman" w:hAnsi="IBM Plex Mono" w:cs="Courier New"/>
          <w:color w:val="DCDCDC"/>
          <w:spacing w:val="5"/>
          <w:sz w:val="20"/>
          <w:szCs w:val="20"/>
          <w:bdr w:val="none" w:sz="0" w:space="0" w:color="auto" w:frame="1"/>
          <w:shd w:val="clear" w:color="auto" w:fill="1E1E1E"/>
          <w:lang w:eastAsia="en-IN"/>
        </w:rPr>
        <w:t xml:space="preserve"> * Determine the date 23 days later</w:t>
      </w:r>
    </w:p>
    <w:p w14:paraId="41126406" w14:textId="77777777" w:rsidR="00BA3D3B" w:rsidRPr="00BA3D3B" w:rsidRDefault="00BA3D3B" w:rsidP="00BA3D3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DCDCDC"/>
          <w:spacing w:val="5"/>
          <w:sz w:val="20"/>
          <w:szCs w:val="20"/>
          <w:bdr w:val="none" w:sz="0" w:space="0" w:color="auto" w:frame="1"/>
          <w:shd w:val="clear" w:color="auto" w:fill="1E1E1E"/>
          <w:lang w:eastAsia="en-IN"/>
        </w:rPr>
      </w:pPr>
      <w:r w:rsidRPr="00BA3D3B">
        <w:rPr>
          <w:rFonts w:ascii="IBM Plex Mono" w:eastAsia="Times New Roman" w:hAnsi="IBM Plex Mono" w:cs="Courier New"/>
          <w:color w:val="DCDCDC"/>
          <w:spacing w:val="5"/>
          <w:sz w:val="20"/>
          <w:szCs w:val="20"/>
          <w:bdr w:val="none" w:sz="0" w:space="0" w:color="auto" w:frame="1"/>
          <w:shd w:val="clear" w:color="auto" w:fill="1E1E1E"/>
          <w:lang w:eastAsia="en-IN"/>
        </w:rPr>
        <w:t xml:space="preserve"> *</w:t>
      </w:r>
    </w:p>
    <w:p w14:paraId="79940AF3" w14:textId="77777777" w:rsidR="00BA3D3B" w:rsidRPr="00BA3D3B" w:rsidRDefault="00BA3D3B" w:rsidP="00BA3D3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DCDCDC"/>
          <w:spacing w:val="5"/>
          <w:sz w:val="20"/>
          <w:szCs w:val="20"/>
          <w:bdr w:val="none" w:sz="0" w:space="0" w:color="auto" w:frame="1"/>
          <w:shd w:val="clear" w:color="auto" w:fill="1E1E1E"/>
          <w:lang w:eastAsia="en-IN"/>
        </w:rPr>
      </w:pPr>
      <w:r w:rsidRPr="00BA3D3B">
        <w:rPr>
          <w:rFonts w:ascii="IBM Plex Mono" w:eastAsia="Times New Roman" w:hAnsi="IBM Plex Mono" w:cs="Courier New"/>
          <w:color w:val="DCDCDC"/>
          <w:spacing w:val="5"/>
          <w:sz w:val="20"/>
          <w:szCs w:val="20"/>
          <w:bdr w:val="none" w:sz="0" w:space="0" w:color="auto" w:frame="1"/>
          <w:shd w:val="clear" w:color="auto" w:fill="1E1E1E"/>
          <w:lang w:eastAsia="en-IN"/>
        </w:rPr>
        <w:t xml:space="preserve">C                   ADDDUR    </w:t>
      </w:r>
      <w:proofErr w:type="gramStart"/>
      <w:r w:rsidRPr="00BA3D3B">
        <w:rPr>
          <w:rFonts w:ascii="IBM Plex Mono" w:eastAsia="Times New Roman" w:hAnsi="IBM Plex Mono" w:cs="Courier New"/>
          <w:color w:val="DCDCDC"/>
          <w:spacing w:val="5"/>
          <w:sz w:val="20"/>
          <w:szCs w:val="20"/>
          <w:bdr w:val="none" w:sz="0" w:space="0" w:color="auto" w:frame="1"/>
          <w:shd w:val="clear" w:color="auto" w:fill="1E1E1E"/>
          <w:lang w:eastAsia="en-IN"/>
        </w:rPr>
        <w:t>23:*</w:t>
      </w:r>
      <w:proofErr w:type="gramEnd"/>
      <w:r w:rsidRPr="00BA3D3B">
        <w:rPr>
          <w:rFonts w:ascii="IBM Plex Mono" w:eastAsia="Times New Roman" w:hAnsi="IBM Plex Mono" w:cs="Courier New"/>
          <w:color w:val="DCDCDC"/>
          <w:spacing w:val="5"/>
          <w:sz w:val="20"/>
          <w:szCs w:val="20"/>
          <w:bdr w:val="none" w:sz="0" w:space="0" w:color="auto" w:frame="1"/>
          <w:shd w:val="clear" w:color="auto" w:fill="1E1E1E"/>
          <w:lang w:eastAsia="en-IN"/>
        </w:rPr>
        <w:t>D         DUEDATE</w:t>
      </w:r>
    </w:p>
    <w:p w14:paraId="3F750523" w14:textId="77777777" w:rsidR="00BA3D3B" w:rsidRPr="00BA3D3B" w:rsidRDefault="00BA3D3B" w:rsidP="00BA3D3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DCDCDC"/>
          <w:spacing w:val="5"/>
          <w:sz w:val="20"/>
          <w:szCs w:val="20"/>
          <w:bdr w:val="none" w:sz="0" w:space="0" w:color="auto" w:frame="1"/>
          <w:shd w:val="clear" w:color="auto" w:fill="1E1E1E"/>
          <w:lang w:eastAsia="en-IN"/>
        </w:rPr>
      </w:pPr>
      <w:r w:rsidRPr="00BA3D3B">
        <w:rPr>
          <w:rFonts w:ascii="IBM Plex Mono" w:eastAsia="Times New Roman" w:hAnsi="IBM Plex Mono" w:cs="Courier New"/>
          <w:color w:val="DCDCDC"/>
          <w:spacing w:val="5"/>
          <w:sz w:val="20"/>
          <w:szCs w:val="20"/>
          <w:bdr w:val="none" w:sz="0" w:space="0" w:color="auto" w:frame="1"/>
          <w:shd w:val="clear" w:color="auto" w:fill="1E1E1E"/>
          <w:lang w:eastAsia="en-IN"/>
        </w:rPr>
        <w:t xml:space="preserve"> * Add </w:t>
      </w:r>
      <w:proofErr w:type="gramStart"/>
      <w:r w:rsidRPr="00BA3D3B">
        <w:rPr>
          <w:rFonts w:ascii="IBM Plex Mono" w:eastAsia="Times New Roman" w:hAnsi="IBM Plex Mono" w:cs="Courier New"/>
          <w:color w:val="DCDCDC"/>
          <w:spacing w:val="5"/>
          <w:sz w:val="20"/>
          <w:szCs w:val="20"/>
          <w:bdr w:val="none" w:sz="0" w:space="0" w:color="auto" w:frame="1"/>
          <w:shd w:val="clear" w:color="auto" w:fill="1E1E1E"/>
          <w:lang w:eastAsia="en-IN"/>
        </w:rPr>
        <w:t>a 1234 microseconds</w:t>
      </w:r>
      <w:proofErr w:type="gramEnd"/>
      <w:r w:rsidRPr="00BA3D3B">
        <w:rPr>
          <w:rFonts w:ascii="IBM Plex Mono" w:eastAsia="Times New Roman" w:hAnsi="IBM Plex Mono" w:cs="Courier New"/>
          <w:color w:val="DCDCDC"/>
          <w:spacing w:val="5"/>
          <w:sz w:val="20"/>
          <w:szCs w:val="20"/>
          <w:bdr w:val="none" w:sz="0" w:space="0" w:color="auto" w:frame="1"/>
          <w:shd w:val="clear" w:color="auto" w:fill="1E1E1E"/>
          <w:lang w:eastAsia="en-IN"/>
        </w:rPr>
        <w:t xml:space="preserve"> to a timestamp</w:t>
      </w:r>
    </w:p>
    <w:p w14:paraId="0752E91C" w14:textId="77777777" w:rsidR="00BA3D3B" w:rsidRPr="00BA3D3B" w:rsidRDefault="00BA3D3B" w:rsidP="00BA3D3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DCDCDC"/>
          <w:spacing w:val="5"/>
          <w:sz w:val="20"/>
          <w:szCs w:val="20"/>
          <w:bdr w:val="none" w:sz="0" w:space="0" w:color="auto" w:frame="1"/>
          <w:shd w:val="clear" w:color="auto" w:fill="1E1E1E"/>
          <w:lang w:eastAsia="en-IN"/>
        </w:rPr>
      </w:pPr>
      <w:r w:rsidRPr="00BA3D3B">
        <w:rPr>
          <w:rFonts w:ascii="IBM Plex Mono" w:eastAsia="Times New Roman" w:hAnsi="IBM Plex Mono" w:cs="Courier New"/>
          <w:color w:val="DCDCDC"/>
          <w:spacing w:val="5"/>
          <w:sz w:val="20"/>
          <w:szCs w:val="20"/>
          <w:bdr w:val="none" w:sz="0" w:space="0" w:color="auto" w:frame="1"/>
          <w:shd w:val="clear" w:color="auto" w:fill="1E1E1E"/>
          <w:lang w:eastAsia="en-IN"/>
        </w:rPr>
        <w:t xml:space="preserve"> *</w:t>
      </w:r>
    </w:p>
    <w:p w14:paraId="12C57F09" w14:textId="77777777" w:rsidR="00BA3D3B" w:rsidRPr="00BA3D3B" w:rsidRDefault="00BA3D3B" w:rsidP="00BA3D3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DCDCDC"/>
          <w:spacing w:val="5"/>
          <w:sz w:val="20"/>
          <w:szCs w:val="20"/>
          <w:bdr w:val="none" w:sz="0" w:space="0" w:color="auto" w:frame="1"/>
          <w:shd w:val="clear" w:color="auto" w:fill="1E1E1E"/>
          <w:lang w:eastAsia="en-IN"/>
        </w:rPr>
      </w:pPr>
      <w:r w:rsidRPr="00BA3D3B">
        <w:rPr>
          <w:rFonts w:ascii="IBM Plex Mono" w:eastAsia="Times New Roman" w:hAnsi="IBM Plex Mono" w:cs="Courier New"/>
          <w:color w:val="DCDCDC"/>
          <w:spacing w:val="5"/>
          <w:sz w:val="20"/>
          <w:szCs w:val="20"/>
          <w:bdr w:val="none" w:sz="0" w:space="0" w:color="auto" w:frame="1"/>
          <w:shd w:val="clear" w:color="auto" w:fill="1E1E1E"/>
          <w:lang w:eastAsia="en-IN"/>
        </w:rPr>
        <w:t xml:space="preserve">C                   ADDDUR    </w:t>
      </w:r>
      <w:proofErr w:type="gramStart"/>
      <w:r w:rsidRPr="00BA3D3B">
        <w:rPr>
          <w:rFonts w:ascii="IBM Plex Mono" w:eastAsia="Times New Roman" w:hAnsi="IBM Plex Mono" w:cs="Courier New"/>
          <w:color w:val="DCDCDC"/>
          <w:spacing w:val="5"/>
          <w:sz w:val="20"/>
          <w:szCs w:val="20"/>
          <w:bdr w:val="none" w:sz="0" w:space="0" w:color="auto" w:frame="1"/>
          <w:shd w:val="clear" w:color="auto" w:fill="1E1E1E"/>
          <w:lang w:eastAsia="en-IN"/>
        </w:rPr>
        <w:t>1234:*</w:t>
      </w:r>
      <w:proofErr w:type="gramEnd"/>
      <w:r w:rsidRPr="00BA3D3B">
        <w:rPr>
          <w:rFonts w:ascii="IBM Plex Mono" w:eastAsia="Times New Roman" w:hAnsi="IBM Plex Mono" w:cs="Courier New"/>
          <w:color w:val="DCDCDC"/>
          <w:spacing w:val="5"/>
          <w:sz w:val="20"/>
          <w:szCs w:val="20"/>
          <w:bdr w:val="none" w:sz="0" w:space="0" w:color="auto" w:frame="1"/>
          <w:shd w:val="clear" w:color="auto" w:fill="1E1E1E"/>
          <w:lang w:eastAsia="en-IN"/>
        </w:rPr>
        <w:t>MS      timestamp</w:t>
      </w:r>
    </w:p>
    <w:p w14:paraId="3DA74806" w14:textId="77777777" w:rsidR="00BA3D3B" w:rsidRPr="00BA3D3B" w:rsidRDefault="00BA3D3B" w:rsidP="00BA3D3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DCDCDC"/>
          <w:spacing w:val="5"/>
          <w:sz w:val="20"/>
          <w:szCs w:val="20"/>
          <w:bdr w:val="none" w:sz="0" w:space="0" w:color="auto" w:frame="1"/>
          <w:shd w:val="clear" w:color="auto" w:fill="1E1E1E"/>
          <w:lang w:eastAsia="en-IN"/>
        </w:rPr>
      </w:pPr>
      <w:r w:rsidRPr="00BA3D3B">
        <w:rPr>
          <w:rFonts w:ascii="IBM Plex Mono" w:eastAsia="Times New Roman" w:hAnsi="IBM Plex Mono" w:cs="Courier New"/>
          <w:color w:val="DCDCDC"/>
          <w:spacing w:val="5"/>
          <w:sz w:val="20"/>
          <w:szCs w:val="20"/>
          <w:bdr w:val="none" w:sz="0" w:space="0" w:color="auto" w:frame="1"/>
          <w:shd w:val="clear" w:color="auto" w:fill="1E1E1E"/>
          <w:lang w:eastAsia="en-IN"/>
        </w:rPr>
        <w:t xml:space="preserve"> * Add 12 HRS and 16 minutes to midnight</w:t>
      </w:r>
    </w:p>
    <w:p w14:paraId="5582DA28" w14:textId="77777777" w:rsidR="00BA3D3B" w:rsidRPr="00BA3D3B" w:rsidRDefault="00BA3D3B" w:rsidP="00BA3D3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DCDCDC"/>
          <w:spacing w:val="5"/>
          <w:sz w:val="20"/>
          <w:szCs w:val="20"/>
          <w:bdr w:val="none" w:sz="0" w:space="0" w:color="auto" w:frame="1"/>
          <w:shd w:val="clear" w:color="auto" w:fill="1E1E1E"/>
          <w:lang w:eastAsia="en-IN"/>
        </w:rPr>
      </w:pPr>
      <w:r w:rsidRPr="00BA3D3B">
        <w:rPr>
          <w:rFonts w:ascii="IBM Plex Mono" w:eastAsia="Times New Roman" w:hAnsi="IBM Plex Mono" w:cs="Courier New"/>
          <w:color w:val="DCDCDC"/>
          <w:spacing w:val="5"/>
          <w:sz w:val="20"/>
          <w:szCs w:val="20"/>
          <w:bdr w:val="none" w:sz="0" w:space="0" w:color="auto" w:frame="1"/>
          <w:shd w:val="clear" w:color="auto" w:fill="1E1E1E"/>
          <w:lang w:eastAsia="en-IN"/>
        </w:rPr>
        <w:lastRenderedPageBreak/>
        <w:t xml:space="preserve"> *</w:t>
      </w:r>
    </w:p>
    <w:p w14:paraId="17F8116B" w14:textId="77777777" w:rsidR="00BA3D3B" w:rsidRPr="00BA3D3B" w:rsidRDefault="00BA3D3B" w:rsidP="00BA3D3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DCDCDC"/>
          <w:spacing w:val="5"/>
          <w:sz w:val="20"/>
          <w:szCs w:val="20"/>
          <w:bdr w:val="none" w:sz="0" w:space="0" w:color="auto" w:frame="1"/>
          <w:shd w:val="clear" w:color="auto" w:fill="1E1E1E"/>
          <w:lang w:eastAsia="en-IN"/>
        </w:rPr>
      </w:pPr>
      <w:r w:rsidRPr="00BA3D3B">
        <w:rPr>
          <w:rFonts w:ascii="IBM Plex Mono" w:eastAsia="Times New Roman" w:hAnsi="IBM Plex Mono" w:cs="Courier New"/>
          <w:color w:val="DCDCDC"/>
          <w:spacing w:val="5"/>
          <w:sz w:val="20"/>
          <w:szCs w:val="20"/>
          <w:bdr w:val="none" w:sz="0" w:space="0" w:color="auto" w:frame="1"/>
          <w:shd w:val="clear" w:color="auto" w:fill="1E1E1E"/>
          <w:lang w:eastAsia="en-IN"/>
        </w:rPr>
        <w:t xml:space="preserve">C     T'00:00 am'   ADDDUR    </w:t>
      </w:r>
      <w:proofErr w:type="gramStart"/>
      <w:r w:rsidRPr="00BA3D3B">
        <w:rPr>
          <w:rFonts w:ascii="IBM Plex Mono" w:eastAsia="Times New Roman" w:hAnsi="IBM Plex Mono" w:cs="Courier New"/>
          <w:color w:val="DCDCDC"/>
          <w:spacing w:val="5"/>
          <w:sz w:val="20"/>
          <w:szCs w:val="20"/>
          <w:bdr w:val="none" w:sz="0" w:space="0" w:color="auto" w:frame="1"/>
          <w:shd w:val="clear" w:color="auto" w:fill="1E1E1E"/>
          <w:lang w:eastAsia="en-IN"/>
        </w:rPr>
        <w:t>12:*</w:t>
      </w:r>
      <w:proofErr w:type="gramEnd"/>
      <w:r w:rsidRPr="00BA3D3B">
        <w:rPr>
          <w:rFonts w:ascii="IBM Plex Mono" w:eastAsia="Times New Roman" w:hAnsi="IBM Plex Mono" w:cs="Courier New"/>
          <w:color w:val="DCDCDC"/>
          <w:spacing w:val="5"/>
          <w:sz w:val="20"/>
          <w:szCs w:val="20"/>
          <w:bdr w:val="none" w:sz="0" w:space="0" w:color="auto" w:frame="1"/>
          <w:shd w:val="clear" w:color="auto" w:fill="1E1E1E"/>
          <w:lang w:eastAsia="en-IN"/>
        </w:rPr>
        <w:t>Hours     answer</w:t>
      </w:r>
    </w:p>
    <w:p w14:paraId="22C0E407" w14:textId="77777777" w:rsidR="00BA3D3B" w:rsidRPr="00BA3D3B" w:rsidRDefault="00BA3D3B" w:rsidP="00BA3D3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DCDCDC"/>
          <w:spacing w:val="5"/>
          <w:sz w:val="20"/>
          <w:szCs w:val="20"/>
          <w:bdr w:val="none" w:sz="0" w:space="0" w:color="auto" w:frame="1"/>
          <w:shd w:val="clear" w:color="auto" w:fill="1E1E1E"/>
          <w:lang w:eastAsia="en-IN"/>
        </w:rPr>
      </w:pPr>
      <w:r w:rsidRPr="00BA3D3B">
        <w:rPr>
          <w:rFonts w:ascii="IBM Plex Mono" w:eastAsia="Times New Roman" w:hAnsi="IBM Plex Mono" w:cs="Courier New"/>
          <w:color w:val="DCDCDC"/>
          <w:spacing w:val="5"/>
          <w:sz w:val="20"/>
          <w:szCs w:val="20"/>
          <w:bdr w:val="none" w:sz="0" w:space="0" w:color="auto" w:frame="1"/>
          <w:shd w:val="clear" w:color="auto" w:fill="1E1E1E"/>
          <w:lang w:eastAsia="en-IN"/>
        </w:rPr>
        <w:t xml:space="preserve">C                   ADDDUR    </w:t>
      </w:r>
      <w:proofErr w:type="gramStart"/>
      <w:r w:rsidRPr="00BA3D3B">
        <w:rPr>
          <w:rFonts w:ascii="IBM Plex Mono" w:eastAsia="Times New Roman" w:hAnsi="IBM Plex Mono" w:cs="Courier New"/>
          <w:color w:val="DCDCDC"/>
          <w:spacing w:val="5"/>
          <w:sz w:val="20"/>
          <w:szCs w:val="20"/>
          <w:bdr w:val="none" w:sz="0" w:space="0" w:color="auto" w:frame="1"/>
          <w:shd w:val="clear" w:color="auto" w:fill="1E1E1E"/>
          <w:lang w:eastAsia="en-IN"/>
        </w:rPr>
        <w:t>16:*</w:t>
      </w:r>
      <w:proofErr w:type="gramEnd"/>
      <w:r w:rsidRPr="00BA3D3B">
        <w:rPr>
          <w:rFonts w:ascii="IBM Plex Mono" w:eastAsia="Times New Roman" w:hAnsi="IBM Plex Mono" w:cs="Courier New"/>
          <w:color w:val="DCDCDC"/>
          <w:spacing w:val="5"/>
          <w:sz w:val="20"/>
          <w:szCs w:val="20"/>
          <w:bdr w:val="none" w:sz="0" w:space="0" w:color="auto" w:frame="1"/>
          <w:shd w:val="clear" w:color="auto" w:fill="1E1E1E"/>
          <w:lang w:eastAsia="en-IN"/>
        </w:rPr>
        <w:t>Minutes   answer</w:t>
      </w:r>
    </w:p>
    <w:p w14:paraId="5CF8B62F" w14:textId="77777777" w:rsidR="00BA3D3B" w:rsidRPr="00BA3D3B" w:rsidRDefault="00BA3D3B" w:rsidP="00BA3D3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DCDCDC"/>
          <w:spacing w:val="5"/>
          <w:sz w:val="20"/>
          <w:szCs w:val="20"/>
          <w:bdr w:val="none" w:sz="0" w:space="0" w:color="auto" w:frame="1"/>
          <w:shd w:val="clear" w:color="auto" w:fill="1E1E1E"/>
          <w:lang w:eastAsia="en-IN"/>
        </w:rPr>
      </w:pPr>
      <w:r w:rsidRPr="00BA3D3B">
        <w:rPr>
          <w:rFonts w:ascii="IBM Plex Mono" w:eastAsia="Times New Roman" w:hAnsi="IBM Plex Mono" w:cs="Courier New"/>
          <w:color w:val="DCDCDC"/>
          <w:spacing w:val="5"/>
          <w:sz w:val="20"/>
          <w:szCs w:val="20"/>
          <w:bdr w:val="none" w:sz="0" w:space="0" w:color="auto" w:frame="1"/>
          <w:shd w:val="clear" w:color="auto" w:fill="1E1E1E"/>
          <w:lang w:eastAsia="en-IN"/>
        </w:rPr>
        <w:t xml:space="preserve"> * Subtract 30 days from a loan due date</w:t>
      </w:r>
    </w:p>
    <w:p w14:paraId="4C721A84" w14:textId="77777777" w:rsidR="00BA3D3B" w:rsidRPr="00BA3D3B" w:rsidRDefault="00BA3D3B" w:rsidP="00BA3D3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DCDCDC"/>
          <w:spacing w:val="5"/>
          <w:sz w:val="20"/>
          <w:szCs w:val="20"/>
          <w:bdr w:val="none" w:sz="0" w:space="0" w:color="auto" w:frame="1"/>
          <w:shd w:val="clear" w:color="auto" w:fill="1E1E1E"/>
          <w:lang w:eastAsia="en-IN"/>
        </w:rPr>
      </w:pPr>
      <w:r w:rsidRPr="00BA3D3B">
        <w:rPr>
          <w:rFonts w:ascii="IBM Plex Mono" w:eastAsia="Times New Roman" w:hAnsi="IBM Plex Mono" w:cs="Courier New"/>
          <w:color w:val="DCDCDC"/>
          <w:spacing w:val="5"/>
          <w:sz w:val="20"/>
          <w:szCs w:val="20"/>
          <w:bdr w:val="none" w:sz="0" w:space="0" w:color="auto" w:frame="1"/>
          <w:shd w:val="clear" w:color="auto" w:fill="1E1E1E"/>
          <w:lang w:eastAsia="en-IN"/>
        </w:rPr>
        <w:t xml:space="preserve"> *</w:t>
      </w:r>
    </w:p>
    <w:p w14:paraId="507013F1" w14:textId="77777777" w:rsidR="00BA3D3B" w:rsidRPr="00BA3D3B" w:rsidRDefault="00BA3D3B" w:rsidP="00BA3D3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5"/>
          <w:sz w:val="18"/>
          <w:szCs w:val="18"/>
          <w:lang w:eastAsia="en-IN"/>
        </w:rPr>
      </w:pPr>
      <w:r w:rsidRPr="00BA3D3B">
        <w:rPr>
          <w:rFonts w:ascii="IBM Plex Mono" w:eastAsia="Times New Roman" w:hAnsi="IBM Plex Mono" w:cs="Courier New"/>
          <w:color w:val="DCDCDC"/>
          <w:spacing w:val="5"/>
          <w:sz w:val="20"/>
          <w:szCs w:val="20"/>
          <w:bdr w:val="none" w:sz="0" w:space="0" w:color="auto" w:frame="1"/>
          <w:shd w:val="clear" w:color="auto" w:fill="1E1E1E"/>
          <w:lang w:eastAsia="en-IN"/>
        </w:rPr>
        <w:t>C                   ADDDUR    -</w:t>
      </w:r>
      <w:proofErr w:type="gramStart"/>
      <w:r w:rsidRPr="00BA3D3B">
        <w:rPr>
          <w:rFonts w:ascii="IBM Plex Mono" w:eastAsia="Times New Roman" w:hAnsi="IBM Plex Mono" w:cs="Courier New"/>
          <w:color w:val="DCDCDC"/>
          <w:spacing w:val="5"/>
          <w:sz w:val="20"/>
          <w:szCs w:val="20"/>
          <w:bdr w:val="none" w:sz="0" w:space="0" w:color="auto" w:frame="1"/>
          <w:shd w:val="clear" w:color="auto" w:fill="1E1E1E"/>
          <w:lang w:eastAsia="en-IN"/>
        </w:rPr>
        <w:t>30:*</w:t>
      </w:r>
      <w:proofErr w:type="gramEnd"/>
      <w:r w:rsidRPr="00BA3D3B">
        <w:rPr>
          <w:rFonts w:ascii="IBM Plex Mono" w:eastAsia="Times New Roman" w:hAnsi="IBM Plex Mono" w:cs="Courier New"/>
          <w:color w:val="DCDCDC"/>
          <w:spacing w:val="5"/>
          <w:sz w:val="20"/>
          <w:szCs w:val="20"/>
          <w:bdr w:val="none" w:sz="0" w:space="0" w:color="auto" w:frame="1"/>
          <w:shd w:val="clear" w:color="auto" w:fill="1E1E1E"/>
          <w:lang w:eastAsia="en-IN"/>
        </w:rPr>
        <w:t>D        LOANDUE</w:t>
      </w:r>
    </w:p>
    <w:p w14:paraId="13A5C751" w14:textId="6727191F" w:rsidR="008B3C7F" w:rsidRDefault="008B3C7F" w:rsidP="008B3C7F">
      <w:pPr>
        <w:rPr>
          <w:rFonts w:ascii="Arial" w:hAnsi="Arial" w:cs="Arial"/>
          <w:color w:val="202122"/>
          <w:sz w:val="21"/>
          <w:szCs w:val="21"/>
          <w:shd w:val="clear" w:color="auto" w:fill="FFFFFF"/>
        </w:rPr>
      </w:pPr>
    </w:p>
    <w:p w14:paraId="61FBA5B5" w14:textId="0E10FCBB" w:rsidR="00BA3D3B" w:rsidRDefault="00BA3D3B" w:rsidP="008B3C7F">
      <w:pPr>
        <w:rPr>
          <w:rFonts w:ascii="Arial" w:hAnsi="Arial" w:cs="Arial"/>
          <w:color w:val="202122"/>
          <w:sz w:val="21"/>
          <w:szCs w:val="21"/>
          <w:shd w:val="clear" w:color="auto" w:fill="FFFFFF"/>
        </w:rPr>
      </w:pPr>
    </w:p>
    <w:p w14:paraId="3CBC3B98" w14:textId="77777777" w:rsidR="00BA3D3B" w:rsidRPr="002F2F24" w:rsidRDefault="00BA3D3B" w:rsidP="008B3C7F">
      <w:pPr>
        <w:rPr>
          <w:rFonts w:ascii="Arial" w:hAnsi="Arial" w:cs="Arial"/>
          <w:color w:val="202122"/>
          <w:sz w:val="21"/>
          <w:szCs w:val="21"/>
          <w:shd w:val="clear" w:color="auto" w:fill="FFFFFF"/>
        </w:rPr>
      </w:pPr>
    </w:p>
    <w:p w14:paraId="3F08E1D9" w14:textId="1189A395" w:rsidR="008B3C7F" w:rsidRDefault="00AE2C40">
      <w:pPr>
        <w:rPr>
          <w:rFonts w:ascii="Arial" w:hAnsi="Arial" w:cs="Arial"/>
          <w:color w:val="202122"/>
          <w:sz w:val="21"/>
          <w:szCs w:val="21"/>
          <w:shd w:val="clear" w:color="auto" w:fill="FFFFFF"/>
        </w:rPr>
      </w:pPr>
      <w:proofErr w:type="gramStart"/>
      <w:r w:rsidRPr="00AE2C40">
        <w:rPr>
          <w:rFonts w:ascii="Arial" w:hAnsi="Arial" w:cs="Arial"/>
          <w:b/>
          <w:bCs/>
          <w:color w:val="202122"/>
          <w:sz w:val="21"/>
          <w:szCs w:val="21"/>
          <w:u w:val="single"/>
          <w:shd w:val="clear" w:color="auto" w:fill="FFFFFF"/>
        </w:rPr>
        <w:t xml:space="preserve">SUBDUR </w:t>
      </w:r>
      <w:r>
        <w:rPr>
          <w:rFonts w:ascii="Arial" w:hAnsi="Arial" w:cs="Arial"/>
          <w:color w:val="202122"/>
          <w:sz w:val="21"/>
          <w:szCs w:val="21"/>
          <w:shd w:val="clear" w:color="auto" w:fill="FFFFFF"/>
        </w:rPr>
        <w:t>:</w:t>
      </w:r>
      <w:proofErr w:type="gramEnd"/>
      <w:r>
        <w:rPr>
          <w:rFonts w:ascii="Arial" w:hAnsi="Arial" w:cs="Arial"/>
          <w:color w:val="202122"/>
          <w:sz w:val="21"/>
          <w:szCs w:val="21"/>
          <w:shd w:val="clear" w:color="auto" w:fill="FFFFFF"/>
        </w:rPr>
        <w:t xml:space="preserve"> This will subtract duration from date field .</w:t>
      </w:r>
    </w:p>
    <w:p w14:paraId="6855506F" w14:textId="2BFBB334" w:rsidR="00AE2C40" w:rsidRPr="0021423D" w:rsidRDefault="00AE2C40">
      <w:pPr>
        <w:rPr>
          <w:rFonts w:ascii="Arial" w:hAnsi="Arial" w:cs="Arial"/>
          <w:b/>
          <w:bCs/>
          <w:color w:val="202122"/>
          <w:sz w:val="24"/>
          <w:szCs w:val="24"/>
          <w:shd w:val="clear" w:color="auto" w:fill="FFFFFF"/>
        </w:rPr>
      </w:pPr>
    </w:p>
    <w:p w14:paraId="7216958C" w14:textId="4A5B9EA8" w:rsidR="00AE2C40" w:rsidRPr="0021423D" w:rsidRDefault="00AE2C40">
      <w:pPr>
        <w:rPr>
          <w:rFonts w:ascii="Arial" w:hAnsi="Arial" w:cs="Arial"/>
          <w:b/>
          <w:bCs/>
          <w:color w:val="202122"/>
          <w:sz w:val="24"/>
          <w:szCs w:val="24"/>
          <w:u w:val="single"/>
          <w:shd w:val="clear" w:color="auto" w:fill="FFFFFF"/>
        </w:rPr>
      </w:pPr>
      <w:r w:rsidRPr="0021423D">
        <w:rPr>
          <w:rFonts w:ascii="Arial" w:hAnsi="Arial" w:cs="Arial"/>
          <w:b/>
          <w:bCs/>
          <w:color w:val="202122"/>
          <w:sz w:val="24"/>
          <w:szCs w:val="24"/>
          <w:shd w:val="clear" w:color="auto" w:fill="FFFFFF"/>
        </w:rPr>
        <w:t xml:space="preserve">Note </w:t>
      </w:r>
      <w:r w:rsidRPr="0021423D">
        <w:rPr>
          <w:rFonts w:ascii="Arial" w:hAnsi="Arial" w:cs="Arial"/>
          <w:b/>
          <w:bCs/>
          <w:color w:val="202122"/>
          <w:sz w:val="24"/>
          <w:szCs w:val="24"/>
          <w:u w:val="single"/>
          <w:shd w:val="clear" w:color="auto" w:fill="FFFFFF"/>
        </w:rPr>
        <w:t>In RPGIV /RPGLE built in functions of %DAYS/%YEARS/%MONTHS can be used to same purpose as ADDDUR/SUBDUR</w:t>
      </w:r>
    </w:p>
    <w:p w14:paraId="37E277A9" w14:textId="06156611" w:rsidR="00AE2C40" w:rsidRDefault="00AE2C40">
      <w:pPr>
        <w:rPr>
          <w:rFonts w:ascii="Arial" w:hAnsi="Arial" w:cs="Arial"/>
          <w:b/>
          <w:bCs/>
          <w:color w:val="202122"/>
          <w:sz w:val="28"/>
          <w:szCs w:val="28"/>
          <w:u w:val="single"/>
          <w:shd w:val="clear" w:color="auto" w:fill="FFFFFF"/>
        </w:rPr>
      </w:pPr>
    </w:p>
    <w:p w14:paraId="7DF93B37" w14:textId="44D319A1" w:rsidR="00AE2C40" w:rsidRDefault="00AE2C40">
      <w:pPr>
        <w:rPr>
          <w:rFonts w:ascii="Arial" w:hAnsi="Arial" w:cs="Arial"/>
          <w:b/>
          <w:bCs/>
          <w:color w:val="202122"/>
          <w:sz w:val="28"/>
          <w:szCs w:val="28"/>
          <w:u w:val="single"/>
          <w:shd w:val="clear" w:color="auto" w:fill="FFFFFF"/>
        </w:rPr>
      </w:pPr>
      <w:r>
        <w:rPr>
          <w:rFonts w:ascii="Arial" w:hAnsi="Arial" w:cs="Arial"/>
          <w:b/>
          <w:bCs/>
          <w:color w:val="202122"/>
          <w:sz w:val="28"/>
          <w:szCs w:val="28"/>
          <w:u w:val="single"/>
          <w:shd w:val="clear" w:color="auto" w:fill="FFFFFF"/>
        </w:rPr>
        <w:t>EXAMPLE</w:t>
      </w:r>
    </w:p>
    <w:p w14:paraId="718B006A" w14:textId="7C9BD4EC" w:rsidR="00AE2C40" w:rsidRPr="0021423D" w:rsidRDefault="00AE2C40">
      <w:pPr>
        <w:rPr>
          <w:rFonts w:ascii="Arial" w:hAnsi="Arial" w:cs="Arial"/>
          <w:b/>
          <w:bCs/>
          <w:color w:val="202122"/>
          <w:sz w:val="24"/>
          <w:szCs w:val="24"/>
          <w:u w:val="single"/>
          <w:shd w:val="clear" w:color="auto" w:fill="FFFFFF"/>
        </w:rPr>
      </w:pPr>
    </w:p>
    <w:p w14:paraId="014449AA" w14:textId="766392C1" w:rsidR="00AE2C40" w:rsidRPr="0021423D" w:rsidRDefault="00AE2C40">
      <w:pPr>
        <w:rPr>
          <w:rFonts w:ascii="Arial" w:hAnsi="Arial" w:cs="Arial"/>
          <w:b/>
          <w:bCs/>
          <w:color w:val="202122"/>
          <w:sz w:val="24"/>
          <w:szCs w:val="24"/>
          <w:shd w:val="clear" w:color="auto" w:fill="FFFFFF"/>
        </w:rPr>
      </w:pPr>
      <w:r w:rsidRPr="0021423D">
        <w:rPr>
          <w:rFonts w:ascii="Arial" w:hAnsi="Arial" w:cs="Arial"/>
          <w:b/>
          <w:bCs/>
          <w:color w:val="202122"/>
          <w:sz w:val="24"/>
          <w:szCs w:val="24"/>
          <w:shd w:val="clear" w:color="auto" w:fill="FFFFFF"/>
        </w:rPr>
        <w:t xml:space="preserve">ADDDUR </w:t>
      </w:r>
      <w:proofErr w:type="gramStart"/>
      <w:r w:rsidRPr="0021423D">
        <w:rPr>
          <w:rFonts w:ascii="Arial" w:hAnsi="Arial" w:cs="Arial"/>
          <w:b/>
          <w:bCs/>
          <w:color w:val="202122"/>
          <w:sz w:val="24"/>
          <w:szCs w:val="24"/>
          <w:shd w:val="clear" w:color="auto" w:fill="FFFFFF"/>
        </w:rPr>
        <w:t>20:*</w:t>
      </w:r>
      <w:proofErr w:type="gramEnd"/>
      <w:r w:rsidRPr="0021423D">
        <w:rPr>
          <w:rFonts w:ascii="Arial" w:hAnsi="Arial" w:cs="Arial"/>
          <w:b/>
          <w:bCs/>
          <w:color w:val="202122"/>
          <w:sz w:val="24"/>
          <w:szCs w:val="24"/>
          <w:shd w:val="clear" w:color="auto" w:fill="FFFFFF"/>
        </w:rPr>
        <w:t>D              DATE</w:t>
      </w:r>
    </w:p>
    <w:p w14:paraId="6501E395" w14:textId="1D6A90B1" w:rsidR="00AE2C40" w:rsidRPr="0021423D" w:rsidRDefault="00AE2C40">
      <w:pPr>
        <w:rPr>
          <w:rFonts w:ascii="Arial" w:hAnsi="Arial" w:cs="Arial"/>
          <w:color w:val="202122"/>
          <w:sz w:val="24"/>
          <w:szCs w:val="24"/>
          <w:shd w:val="clear" w:color="auto" w:fill="FFFFFF"/>
        </w:rPr>
      </w:pPr>
      <w:r w:rsidRPr="0021423D">
        <w:rPr>
          <w:rFonts w:ascii="Arial" w:hAnsi="Arial" w:cs="Arial"/>
          <w:color w:val="202122"/>
          <w:sz w:val="24"/>
          <w:szCs w:val="24"/>
          <w:shd w:val="clear" w:color="auto" w:fill="FFFFFF"/>
        </w:rPr>
        <w:t xml:space="preserve"> This will add 20 days to date and place result in same field which is date.</w:t>
      </w:r>
    </w:p>
    <w:p w14:paraId="1C3D8F06" w14:textId="00A49FEB" w:rsidR="00AE2C40" w:rsidRPr="0021423D" w:rsidRDefault="00AE2C40">
      <w:pPr>
        <w:rPr>
          <w:rFonts w:ascii="Arial" w:hAnsi="Arial" w:cs="Arial"/>
          <w:color w:val="202122"/>
          <w:sz w:val="24"/>
          <w:szCs w:val="24"/>
          <w:shd w:val="clear" w:color="auto" w:fill="FFFFFF"/>
        </w:rPr>
      </w:pPr>
    </w:p>
    <w:p w14:paraId="159C50E8" w14:textId="11D5D109" w:rsidR="00AE2C40" w:rsidRPr="0021423D" w:rsidRDefault="00AE2C40">
      <w:pPr>
        <w:rPr>
          <w:rFonts w:ascii="Arial" w:hAnsi="Arial" w:cs="Arial"/>
          <w:color w:val="202122"/>
          <w:sz w:val="24"/>
          <w:szCs w:val="24"/>
          <w:shd w:val="clear" w:color="auto" w:fill="FFFFFF"/>
        </w:rPr>
      </w:pPr>
      <w:r w:rsidRPr="0021423D">
        <w:rPr>
          <w:rFonts w:ascii="Arial" w:hAnsi="Arial" w:cs="Arial"/>
          <w:color w:val="202122"/>
          <w:sz w:val="24"/>
          <w:szCs w:val="24"/>
          <w:shd w:val="clear" w:color="auto" w:fill="FFFFFF"/>
        </w:rPr>
        <w:t xml:space="preserve">Same thing can be achieved by RPGLE by </w:t>
      </w:r>
      <w:r w:rsidR="0021423D">
        <w:rPr>
          <w:rFonts w:ascii="Arial" w:hAnsi="Arial" w:cs="Arial"/>
          <w:color w:val="202122"/>
          <w:sz w:val="24"/>
          <w:szCs w:val="24"/>
          <w:shd w:val="clear" w:color="auto" w:fill="FFFFFF"/>
        </w:rPr>
        <w:br/>
      </w:r>
      <w:r w:rsidRPr="0021423D">
        <w:rPr>
          <w:rFonts w:ascii="Arial" w:hAnsi="Arial" w:cs="Arial"/>
          <w:b/>
          <w:bCs/>
          <w:color w:val="202122"/>
          <w:sz w:val="24"/>
          <w:szCs w:val="24"/>
          <w:shd w:val="clear" w:color="auto" w:fill="FFFFFF"/>
        </w:rPr>
        <w:t xml:space="preserve">Eval </w:t>
      </w:r>
      <w:proofErr w:type="gramStart"/>
      <w:r w:rsidRPr="0021423D">
        <w:rPr>
          <w:rFonts w:ascii="Arial" w:hAnsi="Arial" w:cs="Arial"/>
          <w:b/>
          <w:bCs/>
          <w:color w:val="202122"/>
          <w:sz w:val="24"/>
          <w:szCs w:val="24"/>
          <w:shd w:val="clear" w:color="auto" w:fill="FFFFFF"/>
        </w:rPr>
        <w:t>date  =</w:t>
      </w:r>
      <w:proofErr w:type="gramEnd"/>
      <w:r w:rsidRPr="0021423D">
        <w:rPr>
          <w:rFonts w:ascii="Arial" w:hAnsi="Arial" w:cs="Arial"/>
          <w:b/>
          <w:bCs/>
          <w:color w:val="202122"/>
          <w:sz w:val="24"/>
          <w:szCs w:val="24"/>
          <w:shd w:val="clear" w:color="auto" w:fill="FFFFFF"/>
        </w:rPr>
        <w:t xml:space="preserve"> date + %days(20)</w:t>
      </w:r>
    </w:p>
    <w:p w14:paraId="15037253" w14:textId="40459439" w:rsidR="00F3125F" w:rsidRPr="0021423D" w:rsidRDefault="00F3125F">
      <w:pPr>
        <w:rPr>
          <w:rFonts w:ascii="Arial" w:hAnsi="Arial" w:cs="Arial"/>
          <w:color w:val="202122"/>
          <w:sz w:val="24"/>
          <w:szCs w:val="24"/>
          <w:shd w:val="clear" w:color="auto" w:fill="FFFFFF"/>
        </w:rPr>
      </w:pPr>
    </w:p>
    <w:p w14:paraId="48541FC7" w14:textId="5E5403A9" w:rsidR="00F3125F" w:rsidRDefault="00F3125F">
      <w:pPr>
        <w:rPr>
          <w:rFonts w:ascii="Arial" w:hAnsi="Arial" w:cs="Arial"/>
          <w:color w:val="202122"/>
          <w:sz w:val="28"/>
          <w:szCs w:val="28"/>
          <w:shd w:val="clear" w:color="auto" w:fill="FFFFFF"/>
        </w:rPr>
      </w:pPr>
    </w:p>
    <w:p w14:paraId="581D5996" w14:textId="4B152920" w:rsidR="00F3125F" w:rsidRDefault="00F3125F">
      <w:pPr>
        <w:rPr>
          <w:rFonts w:ascii="Arial" w:hAnsi="Arial" w:cs="Arial"/>
          <w:b/>
          <w:bCs/>
          <w:color w:val="202122"/>
          <w:sz w:val="28"/>
          <w:szCs w:val="28"/>
          <w:shd w:val="clear" w:color="auto" w:fill="FFFFFF"/>
        </w:rPr>
      </w:pPr>
      <w:r w:rsidRPr="00934E5F">
        <w:rPr>
          <w:rFonts w:ascii="Arial" w:hAnsi="Arial" w:cs="Arial"/>
          <w:b/>
          <w:bCs/>
          <w:color w:val="202122"/>
          <w:sz w:val="28"/>
          <w:szCs w:val="28"/>
          <w:shd w:val="clear" w:color="auto" w:fill="FFFFFF"/>
        </w:rPr>
        <w:t>READ/READE/CHAIN in rpg</w:t>
      </w:r>
    </w:p>
    <w:p w14:paraId="05D79D33" w14:textId="3D259736" w:rsidR="00934E5F" w:rsidRPr="0021423D" w:rsidRDefault="00934E5F">
      <w:pPr>
        <w:rPr>
          <w:rFonts w:ascii="Arial" w:hAnsi="Arial" w:cs="Arial"/>
          <w:color w:val="202122"/>
          <w:sz w:val="24"/>
          <w:szCs w:val="24"/>
          <w:shd w:val="clear" w:color="auto" w:fill="FFFFFF"/>
        </w:rPr>
      </w:pPr>
      <w:r w:rsidRPr="0021423D">
        <w:rPr>
          <w:rFonts w:ascii="Arial" w:hAnsi="Arial" w:cs="Arial"/>
          <w:color w:val="202122"/>
          <w:sz w:val="24"/>
          <w:szCs w:val="24"/>
          <w:shd w:val="clear" w:color="auto" w:fill="FFFFFF"/>
        </w:rPr>
        <w:t xml:space="preserve">We don’t have extended factor 2 in </w:t>
      </w:r>
      <w:proofErr w:type="gramStart"/>
      <w:r w:rsidRPr="0021423D">
        <w:rPr>
          <w:rFonts w:ascii="Arial" w:hAnsi="Arial" w:cs="Arial"/>
          <w:color w:val="202122"/>
          <w:sz w:val="24"/>
          <w:szCs w:val="24"/>
          <w:shd w:val="clear" w:color="auto" w:fill="FFFFFF"/>
        </w:rPr>
        <w:t>rpg ,</w:t>
      </w:r>
      <w:proofErr w:type="gramEnd"/>
      <w:r w:rsidRPr="0021423D">
        <w:rPr>
          <w:rFonts w:ascii="Arial" w:hAnsi="Arial" w:cs="Arial"/>
          <w:color w:val="202122"/>
          <w:sz w:val="24"/>
          <w:szCs w:val="24"/>
          <w:shd w:val="clear" w:color="auto" w:fill="FFFFFF"/>
        </w:rPr>
        <w:t xml:space="preserve"> factor 2 length is limited to 10 characte</w:t>
      </w:r>
      <w:r w:rsidR="00114FE5">
        <w:rPr>
          <w:rFonts w:ascii="Arial" w:hAnsi="Arial" w:cs="Arial"/>
          <w:color w:val="202122"/>
          <w:sz w:val="24"/>
          <w:szCs w:val="24"/>
          <w:shd w:val="clear" w:color="auto" w:fill="FFFFFF"/>
        </w:rPr>
        <w:t>r</w:t>
      </w:r>
      <w:r w:rsidRPr="0021423D">
        <w:rPr>
          <w:rFonts w:ascii="Arial" w:hAnsi="Arial" w:cs="Arial"/>
          <w:color w:val="202122"/>
          <w:sz w:val="24"/>
          <w:szCs w:val="24"/>
          <w:shd w:val="clear" w:color="auto" w:fill="FFFFFF"/>
        </w:rPr>
        <w:t>s.</w:t>
      </w:r>
    </w:p>
    <w:p w14:paraId="396B549A" w14:textId="44B47B17" w:rsidR="00934E5F" w:rsidRPr="0021423D" w:rsidRDefault="00934E5F">
      <w:pPr>
        <w:rPr>
          <w:rFonts w:ascii="Arial" w:hAnsi="Arial" w:cs="Arial"/>
          <w:color w:val="202122"/>
          <w:sz w:val="24"/>
          <w:szCs w:val="24"/>
          <w:shd w:val="clear" w:color="auto" w:fill="FFFFFF"/>
        </w:rPr>
      </w:pPr>
      <w:r w:rsidRPr="0021423D">
        <w:rPr>
          <w:rFonts w:ascii="Arial" w:hAnsi="Arial" w:cs="Arial"/>
          <w:color w:val="202122"/>
          <w:sz w:val="24"/>
          <w:szCs w:val="24"/>
          <w:shd w:val="clear" w:color="auto" w:fill="FFFFFF"/>
        </w:rPr>
        <w:t>We also don’t have built-in functions like %</w:t>
      </w:r>
      <w:proofErr w:type="spellStart"/>
      <w:r w:rsidRPr="0021423D">
        <w:rPr>
          <w:rFonts w:ascii="Arial" w:hAnsi="Arial" w:cs="Arial"/>
          <w:color w:val="202122"/>
          <w:sz w:val="24"/>
          <w:szCs w:val="24"/>
          <w:shd w:val="clear" w:color="auto" w:fill="FFFFFF"/>
        </w:rPr>
        <w:t>eof</w:t>
      </w:r>
      <w:proofErr w:type="spellEnd"/>
      <w:r w:rsidRPr="0021423D">
        <w:rPr>
          <w:rFonts w:ascii="Arial" w:hAnsi="Arial" w:cs="Arial"/>
          <w:color w:val="202122"/>
          <w:sz w:val="24"/>
          <w:szCs w:val="24"/>
          <w:shd w:val="clear" w:color="auto" w:fill="FFFFFF"/>
        </w:rPr>
        <w:t>/%equal/%</w:t>
      </w:r>
      <w:proofErr w:type="gramStart"/>
      <w:r w:rsidRPr="0021423D">
        <w:rPr>
          <w:rFonts w:ascii="Arial" w:hAnsi="Arial" w:cs="Arial"/>
          <w:color w:val="202122"/>
          <w:sz w:val="24"/>
          <w:szCs w:val="24"/>
          <w:shd w:val="clear" w:color="auto" w:fill="FFFFFF"/>
        </w:rPr>
        <w:t>found  in</w:t>
      </w:r>
      <w:proofErr w:type="gramEnd"/>
      <w:r w:rsidRPr="0021423D">
        <w:rPr>
          <w:rFonts w:ascii="Arial" w:hAnsi="Arial" w:cs="Arial"/>
          <w:color w:val="202122"/>
          <w:sz w:val="24"/>
          <w:szCs w:val="24"/>
          <w:shd w:val="clear" w:color="auto" w:fill="FFFFFF"/>
        </w:rPr>
        <w:t xml:space="preserve"> rpg.</w:t>
      </w:r>
    </w:p>
    <w:p w14:paraId="5AE2E7B6" w14:textId="4DE02076" w:rsidR="00934E5F" w:rsidRPr="0021423D" w:rsidRDefault="00934E5F">
      <w:pPr>
        <w:rPr>
          <w:rFonts w:ascii="Arial" w:hAnsi="Arial" w:cs="Arial"/>
          <w:color w:val="202122"/>
          <w:sz w:val="24"/>
          <w:szCs w:val="24"/>
          <w:shd w:val="clear" w:color="auto" w:fill="FFFFFF"/>
        </w:rPr>
      </w:pPr>
    </w:p>
    <w:p w14:paraId="2A4A2590" w14:textId="21E8A160" w:rsidR="00934E5F" w:rsidRPr="0021423D" w:rsidRDefault="00934E5F">
      <w:pPr>
        <w:rPr>
          <w:rFonts w:ascii="Arial" w:hAnsi="Arial" w:cs="Arial"/>
          <w:color w:val="202122"/>
          <w:sz w:val="24"/>
          <w:szCs w:val="24"/>
          <w:shd w:val="clear" w:color="auto" w:fill="FFFFFF"/>
        </w:rPr>
      </w:pPr>
      <w:r w:rsidRPr="0021423D">
        <w:rPr>
          <w:rFonts w:ascii="Arial" w:hAnsi="Arial" w:cs="Arial"/>
          <w:color w:val="202122"/>
          <w:sz w:val="24"/>
          <w:szCs w:val="24"/>
          <w:shd w:val="clear" w:color="auto" w:fill="FFFFFF"/>
        </w:rPr>
        <w:t>We need to use indicators in rpg to determine result of file operation</w:t>
      </w:r>
    </w:p>
    <w:p w14:paraId="7483B5BD" w14:textId="15DD4E70" w:rsidR="00934E5F" w:rsidRPr="00934E5F" w:rsidRDefault="00934E5F" w:rsidP="00934E5F">
      <w:pPr>
        <w:pStyle w:val="ListParagraph"/>
        <w:numPr>
          <w:ilvl w:val="0"/>
          <w:numId w:val="1"/>
        </w:numPr>
        <w:rPr>
          <w:rFonts w:ascii="Arial" w:hAnsi="Arial" w:cs="Arial"/>
          <w:color w:val="202122"/>
          <w:shd w:val="clear" w:color="auto" w:fill="FFFFFF"/>
        </w:rPr>
      </w:pPr>
      <w:r w:rsidRPr="00934E5F">
        <w:rPr>
          <w:rFonts w:ascii="Arial" w:hAnsi="Arial" w:cs="Arial"/>
          <w:color w:val="202122"/>
          <w:shd w:val="clear" w:color="auto" w:fill="FFFFFF"/>
        </w:rPr>
        <w:t>Low indicator will always be used for error tracking.</w:t>
      </w:r>
    </w:p>
    <w:p w14:paraId="6616E98A" w14:textId="7A73C756" w:rsidR="00934E5F" w:rsidRPr="00934E5F" w:rsidRDefault="00934E5F" w:rsidP="00934E5F">
      <w:pPr>
        <w:pStyle w:val="ListParagraph"/>
        <w:ind w:left="720"/>
        <w:rPr>
          <w:rFonts w:ascii="Arial" w:hAnsi="Arial" w:cs="Arial"/>
          <w:color w:val="202122"/>
          <w:shd w:val="clear" w:color="auto" w:fill="FFFFFF"/>
        </w:rPr>
      </w:pPr>
      <w:r w:rsidRPr="00934E5F">
        <w:rPr>
          <w:rFonts w:ascii="Arial" w:hAnsi="Arial" w:cs="Arial"/>
          <w:color w:val="202122"/>
          <w:shd w:val="clear" w:color="auto" w:fill="FFFFFF"/>
        </w:rPr>
        <w:t xml:space="preserve">If indicator specified in Low indicator column is </w:t>
      </w:r>
      <w:proofErr w:type="gramStart"/>
      <w:r w:rsidRPr="00934E5F">
        <w:rPr>
          <w:rFonts w:ascii="Arial" w:hAnsi="Arial" w:cs="Arial"/>
          <w:color w:val="202122"/>
          <w:shd w:val="clear" w:color="auto" w:fill="FFFFFF"/>
        </w:rPr>
        <w:t>ON ,</w:t>
      </w:r>
      <w:proofErr w:type="gramEnd"/>
      <w:r w:rsidRPr="00934E5F">
        <w:rPr>
          <w:rFonts w:ascii="Arial" w:hAnsi="Arial" w:cs="Arial"/>
          <w:color w:val="202122"/>
          <w:shd w:val="clear" w:color="auto" w:fill="FFFFFF"/>
        </w:rPr>
        <w:t xml:space="preserve"> this indicates that operation ended in error.</w:t>
      </w:r>
    </w:p>
    <w:p w14:paraId="79111E31" w14:textId="58B32315" w:rsidR="00934E5F" w:rsidRPr="00934E5F" w:rsidRDefault="00934E5F" w:rsidP="00934E5F">
      <w:pPr>
        <w:pStyle w:val="ListParagraph"/>
        <w:numPr>
          <w:ilvl w:val="0"/>
          <w:numId w:val="1"/>
        </w:numPr>
        <w:rPr>
          <w:rFonts w:ascii="Arial" w:hAnsi="Arial" w:cs="Arial"/>
          <w:color w:val="202122"/>
          <w:shd w:val="clear" w:color="auto" w:fill="FFFFFF"/>
        </w:rPr>
      </w:pPr>
      <w:r w:rsidRPr="00934E5F">
        <w:rPr>
          <w:rFonts w:ascii="Arial" w:hAnsi="Arial" w:cs="Arial"/>
          <w:color w:val="202122"/>
          <w:shd w:val="clear" w:color="auto" w:fill="FFFFFF"/>
        </w:rPr>
        <w:t>READ/READE: End of file condition can be checked by using equal indicator.</w:t>
      </w:r>
    </w:p>
    <w:p w14:paraId="1AF6700C" w14:textId="44C79102" w:rsidR="00934E5F" w:rsidRDefault="00934E5F" w:rsidP="00934E5F">
      <w:pPr>
        <w:pStyle w:val="ListParagraph"/>
        <w:numPr>
          <w:ilvl w:val="0"/>
          <w:numId w:val="1"/>
        </w:numPr>
        <w:rPr>
          <w:rFonts w:ascii="Arial" w:hAnsi="Arial" w:cs="Arial"/>
          <w:color w:val="202122"/>
          <w:shd w:val="clear" w:color="auto" w:fill="FFFFFF"/>
        </w:rPr>
      </w:pPr>
      <w:r w:rsidRPr="00934E5F">
        <w:rPr>
          <w:rFonts w:ascii="Arial" w:hAnsi="Arial" w:cs="Arial"/>
          <w:color w:val="202122"/>
          <w:shd w:val="clear" w:color="auto" w:fill="FFFFFF"/>
        </w:rPr>
        <w:t xml:space="preserve">CHAIN: We will use %found with chain in </w:t>
      </w:r>
      <w:proofErr w:type="spellStart"/>
      <w:r w:rsidRPr="00934E5F">
        <w:rPr>
          <w:rFonts w:ascii="Arial" w:hAnsi="Arial" w:cs="Arial"/>
          <w:color w:val="202122"/>
          <w:shd w:val="clear" w:color="auto" w:fill="FFFFFF"/>
        </w:rPr>
        <w:t>rpgle</w:t>
      </w:r>
      <w:proofErr w:type="spellEnd"/>
      <w:r w:rsidRPr="00934E5F">
        <w:rPr>
          <w:rFonts w:ascii="Arial" w:hAnsi="Arial" w:cs="Arial"/>
          <w:color w:val="202122"/>
          <w:shd w:val="clear" w:color="auto" w:fill="FFFFFF"/>
        </w:rPr>
        <w:t xml:space="preserve"> to determine if record is </w:t>
      </w:r>
      <w:proofErr w:type="gramStart"/>
      <w:r w:rsidRPr="00934E5F">
        <w:rPr>
          <w:rFonts w:ascii="Arial" w:hAnsi="Arial" w:cs="Arial"/>
          <w:color w:val="202122"/>
          <w:shd w:val="clear" w:color="auto" w:fill="FFFFFF"/>
        </w:rPr>
        <w:t>present ,</w:t>
      </w:r>
      <w:proofErr w:type="gramEnd"/>
      <w:r w:rsidRPr="00934E5F">
        <w:rPr>
          <w:rFonts w:ascii="Arial" w:hAnsi="Arial" w:cs="Arial"/>
          <w:color w:val="202122"/>
          <w:shd w:val="clear" w:color="auto" w:fill="FFFFFF"/>
        </w:rPr>
        <w:t xml:space="preserve"> in rpg we will determine same thing by using HIGH indicator.</w:t>
      </w:r>
    </w:p>
    <w:p w14:paraId="3712C33B" w14:textId="7F3BBF9A" w:rsidR="00934E5F" w:rsidRDefault="00934E5F" w:rsidP="00934E5F">
      <w:pPr>
        <w:rPr>
          <w:rFonts w:ascii="Arial" w:hAnsi="Arial" w:cs="Arial"/>
          <w:color w:val="202122"/>
          <w:shd w:val="clear" w:color="auto" w:fill="FFFFFF"/>
        </w:rPr>
      </w:pPr>
    </w:p>
    <w:p w14:paraId="32326FF5" w14:textId="5819DCDF" w:rsidR="00934E5F" w:rsidRDefault="00934E5F" w:rsidP="00934E5F">
      <w:pPr>
        <w:rPr>
          <w:rFonts w:ascii="Arial" w:hAnsi="Arial" w:cs="Arial"/>
          <w:color w:val="202122"/>
          <w:shd w:val="clear" w:color="auto" w:fill="FFFFFF"/>
        </w:rPr>
      </w:pPr>
      <w:r>
        <w:rPr>
          <w:rFonts w:ascii="Arial" w:hAnsi="Arial" w:cs="Arial"/>
          <w:color w:val="202122"/>
          <w:shd w:val="clear" w:color="auto" w:fill="FFFFFF"/>
        </w:rPr>
        <w:t xml:space="preserve">Example </w:t>
      </w:r>
    </w:p>
    <w:p w14:paraId="560CF75D" w14:textId="77777777" w:rsidR="007746A1" w:rsidRPr="007746A1" w:rsidRDefault="007746A1" w:rsidP="007746A1">
      <w:pPr>
        <w:rPr>
          <w:rFonts w:ascii="Courier New" w:hAnsi="Courier New" w:cs="Courier New"/>
          <w:color w:val="202122"/>
          <w:shd w:val="clear" w:color="auto" w:fill="FFFFFF"/>
        </w:rPr>
      </w:pPr>
      <w:r w:rsidRPr="007746A1">
        <w:rPr>
          <w:rFonts w:ascii="Courier New" w:hAnsi="Courier New" w:cs="Courier New"/>
          <w:color w:val="202122"/>
          <w:shd w:val="clear" w:color="auto" w:fill="FFFFFF"/>
        </w:rPr>
        <w:t>...FFilenameIPEAF........</w:t>
      </w:r>
      <w:proofErr w:type="gramStart"/>
      <w:r w:rsidRPr="007746A1">
        <w:rPr>
          <w:rFonts w:ascii="Courier New" w:hAnsi="Courier New" w:cs="Courier New"/>
          <w:color w:val="202122"/>
          <w:shd w:val="clear" w:color="auto" w:fill="FFFFFF"/>
        </w:rPr>
        <w:t>L..I........Device</w:t>
      </w:r>
      <w:proofErr w:type="gramEnd"/>
      <w:r w:rsidRPr="007746A1">
        <w:rPr>
          <w:rFonts w:ascii="Courier New" w:hAnsi="Courier New" w:cs="Courier New"/>
          <w:color w:val="202122"/>
          <w:shd w:val="clear" w:color="auto" w:fill="FFFFFF"/>
        </w:rPr>
        <w:t>+......KExit++Entry+A....U1........ ...+... 9</w:t>
      </w:r>
      <w:proofErr w:type="gramStart"/>
      <w:r w:rsidRPr="007746A1">
        <w:rPr>
          <w:rFonts w:ascii="Courier New" w:hAnsi="Courier New" w:cs="Courier New"/>
          <w:color w:val="202122"/>
          <w:shd w:val="clear" w:color="auto" w:fill="FFFFFF"/>
        </w:rPr>
        <w:t xml:space="preserve"> ..</w:t>
      </w:r>
      <w:proofErr w:type="gramEnd"/>
    </w:p>
    <w:p w14:paraId="4A7A945C" w14:textId="77777777" w:rsidR="007746A1" w:rsidRPr="007746A1" w:rsidRDefault="007746A1" w:rsidP="007746A1">
      <w:pPr>
        <w:rPr>
          <w:rFonts w:ascii="Courier New" w:hAnsi="Courier New" w:cs="Courier New"/>
          <w:color w:val="202122"/>
          <w:shd w:val="clear" w:color="auto" w:fill="FFFFFF"/>
        </w:rPr>
      </w:pPr>
      <w:r w:rsidRPr="007746A1">
        <w:rPr>
          <w:rFonts w:ascii="Courier New" w:hAnsi="Courier New" w:cs="Courier New"/>
          <w:color w:val="202122"/>
          <w:shd w:val="clear" w:color="auto" w:fill="FFFFFF"/>
        </w:rPr>
        <w:t>************* Beginning of data ***********************************************************</w:t>
      </w:r>
    </w:p>
    <w:p w14:paraId="5B9A64A3" w14:textId="77777777" w:rsidR="007746A1" w:rsidRPr="007746A1" w:rsidRDefault="007746A1" w:rsidP="007746A1">
      <w:pPr>
        <w:rPr>
          <w:rFonts w:ascii="Courier New" w:hAnsi="Courier New" w:cs="Courier New"/>
          <w:color w:val="202122"/>
          <w:shd w:val="clear" w:color="auto" w:fill="FFFFFF"/>
        </w:rPr>
      </w:pPr>
      <w:r w:rsidRPr="007746A1">
        <w:rPr>
          <w:rFonts w:ascii="Courier New" w:hAnsi="Courier New" w:cs="Courier New"/>
          <w:color w:val="202122"/>
          <w:shd w:val="clear" w:color="auto" w:fill="FFFFFF"/>
        </w:rPr>
        <w:t xml:space="preserve">   </w:t>
      </w:r>
      <w:proofErr w:type="gramStart"/>
      <w:r w:rsidRPr="007746A1">
        <w:rPr>
          <w:rFonts w:ascii="Courier New" w:hAnsi="Courier New" w:cs="Courier New"/>
          <w:color w:val="202122"/>
          <w:shd w:val="clear" w:color="auto" w:fill="FFFFFF"/>
        </w:rPr>
        <w:t>FTESTPRPGUF  E</w:t>
      </w:r>
      <w:proofErr w:type="gramEnd"/>
      <w:r w:rsidRPr="007746A1">
        <w:rPr>
          <w:rFonts w:ascii="Courier New" w:hAnsi="Courier New" w:cs="Courier New"/>
          <w:color w:val="202122"/>
          <w:shd w:val="clear" w:color="auto" w:fill="FFFFFF"/>
        </w:rPr>
        <w:t xml:space="preserve">           K        DISK                                                  </w:t>
      </w:r>
    </w:p>
    <w:p w14:paraId="4D13AB8A" w14:textId="77777777" w:rsidR="007746A1" w:rsidRPr="007746A1" w:rsidRDefault="007746A1" w:rsidP="007746A1">
      <w:pPr>
        <w:rPr>
          <w:rFonts w:ascii="Courier New" w:hAnsi="Courier New" w:cs="Courier New"/>
          <w:color w:val="202122"/>
          <w:shd w:val="clear" w:color="auto" w:fill="FFFFFF"/>
        </w:rPr>
      </w:pPr>
      <w:r w:rsidRPr="007746A1">
        <w:rPr>
          <w:rFonts w:ascii="Courier New" w:hAnsi="Courier New" w:cs="Courier New"/>
          <w:color w:val="202122"/>
          <w:shd w:val="clear" w:color="auto" w:fill="FFFFFF"/>
        </w:rPr>
        <w:t xml:space="preserve">   C                     MOVE *BLANKS   A      10         A= ' '                           </w:t>
      </w:r>
    </w:p>
    <w:p w14:paraId="06A89D4F" w14:textId="77777777" w:rsidR="007746A1" w:rsidRPr="007746A1" w:rsidRDefault="007746A1" w:rsidP="007746A1">
      <w:pPr>
        <w:rPr>
          <w:rFonts w:ascii="Courier New" w:hAnsi="Courier New" w:cs="Courier New"/>
          <w:color w:val="202122"/>
          <w:shd w:val="clear" w:color="auto" w:fill="FFFFFF"/>
        </w:rPr>
      </w:pPr>
      <w:r w:rsidRPr="007746A1">
        <w:rPr>
          <w:rFonts w:ascii="Courier New" w:hAnsi="Courier New" w:cs="Courier New"/>
          <w:color w:val="202122"/>
          <w:shd w:val="clear" w:color="auto" w:fill="FFFFFF"/>
        </w:rPr>
        <w:t xml:space="preserve">   C                     MOVE *BLANKS   B      10         B = ' '                          </w:t>
      </w:r>
    </w:p>
    <w:p w14:paraId="0DA7A0D1" w14:textId="77777777" w:rsidR="007746A1" w:rsidRPr="007746A1" w:rsidRDefault="007746A1" w:rsidP="007746A1">
      <w:pPr>
        <w:rPr>
          <w:rFonts w:ascii="Courier New" w:hAnsi="Courier New" w:cs="Courier New"/>
          <w:color w:val="202122"/>
          <w:shd w:val="clear" w:color="auto" w:fill="FFFFFF"/>
        </w:rPr>
      </w:pPr>
      <w:r w:rsidRPr="007746A1">
        <w:rPr>
          <w:rFonts w:ascii="Courier New" w:hAnsi="Courier New" w:cs="Courier New"/>
          <w:color w:val="202122"/>
          <w:shd w:val="clear" w:color="auto" w:fill="FFFFFF"/>
        </w:rPr>
        <w:t xml:space="preserve">   C                     </w:t>
      </w:r>
      <w:proofErr w:type="spellStart"/>
      <w:r w:rsidRPr="007746A1">
        <w:rPr>
          <w:rFonts w:ascii="Courier New" w:hAnsi="Courier New" w:cs="Courier New"/>
          <w:color w:val="202122"/>
          <w:shd w:val="clear" w:color="auto" w:fill="FFFFFF"/>
        </w:rPr>
        <w:t>MOVEL'dup</w:t>
      </w:r>
      <w:proofErr w:type="spellEnd"/>
      <w:r w:rsidRPr="007746A1">
        <w:rPr>
          <w:rFonts w:ascii="Courier New" w:hAnsi="Courier New" w:cs="Courier New"/>
          <w:color w:val="202122"/>
          <w:shd w:val="clear" w:color="auto" w:fill="FFFFFF"/>
        </w:rPr>
        <w:t xml:space="preserve">'     C      10                                          </w:t>
      </w:r>
    </w:p>
    <w:p w14:paraId="72D11F7B" w14:textId="77777777" w:rsidR="007746A1" w:rsidRPr="007746A1" w:rsidRDefault="007746A1" w:rsidP="007746A1">
      <w:pPr>
        <w:rPr>
          <w:rFonts w:ascii="Courier New" w:hAnsi="Courier New" w:cs="Courier New"/>
          <w:color w:val="202122"/>
          <w:shd w:val="clear" w:color="auto" w:fill="FFFFFF"/>
        </w:rPr>
      </w:pPr>
      <w:r w:rsidRPr="007746A1">
        <w:rPr>
          <w:rFonts w:ascii="Courier New" w:hAnsi="Courier New" w:cs="Courier New"/>
          <w:color w:val="202122"/>
          <w:shd w:val="clear" w:color="auto" w:fill="FFFFFF"/>
        </w:rPr>
        <w:t xml:space="preserve">    *                                                                                      </w:t>
      </w:r>
    </w:p>
    <w:p w14:paraId="5BB19C4E" w14:textId="77777777" w:rsidR="007746A1" w:rsidRPr="007746A1" w:rsidRDefault="007746A1" w:rsidP="007746A1">
      <w:pPr>
        <w:rPr>
          <w:rFonts w:ascii="Courier New" w:hAnsi="Courier New" w:cs="Courier New"/>
          <w:color w:val="202122"/>
          <w:shd w:val="clear" w:color="auto" w:fill="FFFFFF"/>
        </w:rPr>
      </w:pPr>
      <w:r w:rsidRPr="007746A1">
        <w:rPr>
          <w:rFonts w:ascii="Courier New" w:hAnsi="Courier New" w:cs="Courier New"/>
          <w:color w:val="202122"/>
          <w:shd w:val="clear" w:color="auto" w:fill="FFFFFF"/>
        </w:rPr>
        <w:t xml:space="preserve">   C           </w:t>
      </w:r>
      <w:proofErr w:type="spellStart"/>
      <w:r w:rsidRPr="007746A1">
        <w:rPr>
          <w:rFonts w:ascii="Courier New" w:hAnsi="Courier New" w:cs="Courier New"/>
          <w:color w:val="202122"/>
          <w:shd w:val="clear" w:color="auto" w:fill="FFFFFF"/>
        </w:rPr>
        <w:t>C</w:t>
      </w:r>
      <w:proofErr w:type="spellEnd"/>
      <w:r w:rsidRPr="007746A1">
        <w:rPr>
          <w:rFonts w:ascii="Courier New" w:hAnsi="Courier New" w:cs="Courier New"/>
          <w:color w:val="202122"/>
          <w:shd w:val="clear" w:color="auto" w:fill="FFFFFF"/>
        </w:rPr>
        <w:t xml:space="preserve">         CHAINTESTPRPG             55                                      </w:t>
      </w:r>
    </w:p>
    <w:p w14:paraId="47C64875" w14:textId="77777777" w:rsidR="007746A1" w:rsidRPr="007746A1" w:rsidRDefault="007746A1" w:rsidP="007746A1">
      <w:pPr>
        <w:rPr>
          <w:rFonts w:ascii="Courier New" w:hAnsi="Courier New" w:cs="Courier New"/>
          <w:color w:val="202122"/>
          <w:shd w:val="clear" w:color="auto" w:fill="FFFFFF"/>
        </w:rPr>
      </w:pPr>
      <w:r w:rsidRPr="007746A1">
        <w:rPr>
          <w:rFonts w:ascii="Courier New" w:hAnsi="Courier New" w:cs="Courier New"/>
          <w:color w:val="202122"/>
          <w:shd w:val="clear" w:color="auto" w:fill="FFFFFF"/>
        </w:rPr>
        <w:t xml:space="preserve">    *                                                                                      </w:t>
      </w:r>
    </w:p>
    <w:p w14:paraId="1CD68E77" w14:textId="77777777" w:rsidR="007746A1" w:rsidRPr="007746A1" w:rsidRDefault="007746A1" w:rsidP="007746A1">
      <w:pPr>
        <w:rPr>
          <w:rFonts w:ascii="Courier New" w:hAnsi="Courier New" w:cs="Courier New"/>
          <w:color w:val="202122"/>
          <w:shd w:val="clear" w:color="auto" w:fill="FFFFFF"/>
        </w:rPr>
      </w:pPr>
      <w:r w:rsidRPr="007746A1">
        <w:rPr>
          <w:rFonts w:ascii="Courier New" w:hAnsi="Courier New" w:cs="Courier New"/>
          <w:color w:val="202122"/>
          <w:shd w:val="clear" w:color="auto" w:fill="FFFFFF"/>
        </w:rPr>
        <w:t xml:space="preserve">   C           *IN55     IFEQ *OFF                                                         </w:t>
      </w:r>
    </w:p>
    <w:p w14:paraId="6E243C86" w14:textId="77777777" w:rsidR="007746A1" w:rsidRPr="007746A1" w:rsidRDefault="007746A1" w:rsidP="007746A1">
      <w:pPr>
        <w:rPr>
          <w:rFonts w:ascii="Courier New" w:hAnsi="Courier New" w:cs="Courier New"/>
          <w:color w:val="202122"/>
          <w:shd w:val="clear" w:color="auto" w:fill="FFFFFF"/>
        </w:rPr>
      </w:pPr>
      <w:r w:rsidRPr="007746A1">
        <w:rPr>
          <w:rFonts w:ascii="Courier New" w:hAnsi="Courier New" w:cs="Courier New"/>
          <w:color w:val="202122"/>
          <w:shd w:val="clear" w:color="auto" w:fill="FFFFFF"/>
        </w:rPr>
        <w:t xml:space="preserve">   C                     MOVE 'B'       FIELD1                                             </w:t>
      </w:r>
    </w:p>
    <w:p w14:paraId="7F32E3F3" w14:textId="77777777" w:rsidR="007746A1" w:rsidRPr="007746A1" w:rsidRDefault="007746A1" w:rsidP="007746A1">
      <w:pPr>
        <w:rPr>
          <w:rFonts w:ascii="Courier New" w:hAnsi="Courier New" w:cs="Courier New"/>
          <w:color w:val="202122"/>
          <w:shd w:val="clear" w:color="auto" w:fill="FFFFFF"/>
        </w:rPr>
      </w:pPr>
      <w:r w:rsidRPr="007746A1">
        <w:rPr>
          <w:rFonts w:ascii="Courier New" w:hAnsi="Courier New" w:cs="Courier New"/>
          <w:color w:val="202122"/>
          <w:shd w:val="clear" w:color="auto" w:fill="FFFFFF"/>
        </w:rPr>
        <w:t xml:space="preserve">   C                     UPDATTESTREC                                                      </w:t>
      </w:r>
    </w:p>
    <w:p w14:paraId="5E5FEA78" w14:textId="77777777" w:rsidR="007746A1" w:rsidRPr="007746A1" w:rsidRDefault="007746A1" w:rsidP="007746A1">
      <w:pPr>
        <w:rPr>
          <w:rFonts w:ascii="Courier New" w:hAnsi="Courier New" w:cs="Courier New"/>
          <w:color w:val="202122"/>
          <w:shd w:val="clear" w:color="auto" w:fill="FFFFFF"/>
        </w:rPr>
      </w:pPr>
      <w:r w:rsidRPr="007746A1">
        <w:rPr>
          <w:rFonts w:ascii="Courier New" w:hAnsi="Courier New" w:cs="Courier New"/>
          <w:color w:val="202122"/>
          <w:shd w:val="clear" w:color="auto" w:fill="FFFFFF"/>
        </w:rPr>
        <w:t xml:space="preserve">   C                     ENDIF                                                             </w:t>
      </w:r>
    </w:p>
    <w:p w14:paraId="20B2EDEA" w14:textId="77777777" w:rsidR="007746A1" w:rsidRPr="007746A1" w:rsidRDefault="007746A1" w:rsidP="007746A1">
      <w:pPr>
        <w:rPr>
          <w:rFonts w:ascii="Courier New" w:hAnsi="Courier New" w:cs="Courier New"/>
          <w:color w:val="202122"/>
          <w:shd w:val="clear" w:color="auto" w:fill="FFFFFF"/>
        </w:rPr>
      </w:pPr>
      <w:r w:rsidRPr="007746A1">
        <w:rPr>
          <w:rFonts w:ascii="Courier New" w:hAnsi="Courier New" w:cs="Courier New"/>
          <w:color w:val="202122"/>
          <w:shd w:val="clear" w:color="auto" w:fill="FFFFFF"/>
        </w:rPr>
        <w:t xml:space="preserve">    *                                                                                      </w:t>
      </w:r>
    </w:p>
    <w:p w14:paraId="0B5DE834" w14:textId="77777777" w:rsidR="007746A1" w:rsidRPr="007746A1" w:rsidRDefault="007746A1" w:rsidP="007746A1">
      <w:pPr>
        <w:rPr>
          <w:rFonts w:ascii="Arial" w:hAnsi="Arial" w:cs="Arial"/>
          <w:color w:val="202122"/>
          <w:shd w:val="clear" w:color="auto" w:fill="FFFFFF"/>
        </w:rPr>
      </w:pPr>
      <w:r w:rsidRPr="007746A1">
        <w:rPr>
          <w:rFonts w:ascii="Courier New" w:hAnsi="Courier New" w:cs="Courier New"/>
          <w:color w:val="202122"/>
          <w:shd w:val="clear" w:color="auto" w:fill="FFFFFF"/>
        </w:rPr>
        <w:t xml:space="preserve">   C                     SETON                     LR</w:t>
      </w:r>
      <w:r w:rsidRPr="007746A1">
        <w:rPr>
          <w:rFonts w:ascii="Arial" w:hAnsi="Arial" w:cs="Arial"/>
          <w:color w:val="202122"/>
          <w:shd w:val="clear" w:color="auto" w:fill="FFFFFF"/>
        </w:rPr>
        <w:t xml:space="preserve">                                      </w:t>
      </w:r>
    </w:p>
    <w:p w14:paraId="2CA1BD3A" w14:textId="77777777" w:rsidR="007746A1" w:rsidRPr="007746A1" w:rsidRDefault="007746A1" w:rsidP="007746A1">
      <w:pPr>
        <w:rPr>
          <w:rFonts w:ascii="Arial" w:hAnsi="Arial" w:cs="Arial"/>
          <w:color w:val="202122"/>
          <w:shd w:val="clear" w:color="auto" w:fill="FFFFFF"/>
        </w:rPr>
      </w:pPr>
      <w:r w:rsidRPr="007746A1">
        <w:rPr>
          <w:rFonts w:ascii="Arial" w:hAnsi="Arial" w:cs="Arial"/>
          <w:color w:val="202122"/>
          <w:shd w:val="clear" w:color="auto" w:fill="FFFFFF"/>
        </w:rPr>
        <w:t>**************** End of data **************************************************************</w:t>
      </w:r>
    </w:p>
    <w:p w14:paraId="247D9BD1" w14:textId="53E52599" w:rsidR="00934E5F" w:rsidRPr="00934E5F" w:rsidRDefault="007746A1" w:rsidP="007746A1">
      <w:pPr>
        <w:rPr>
          <w:rFonts w:ascii="Arial" w:hAnsi="Arial" w:cs="Arial"/>
          <w:color w:val="202122"/>
          <w:shd w:val="clear" w:color="auto" w:fill="FFFFFF"/>
        </w:rPr>
      </w:pPr>
      <w:r w:rsidRPr="007746A1">
        <w:rPr>
          <w:rFonts w:ascii="Arial" w:hAnsi="Arial" w:cs="Arial"/>
          <w:color w:val="202122"/>
          <w:shd w:val="clear" w:color="auto" w:fill="FFFFFF"/>
        </w:rPr>
        <w:t xml:space="preserve">                                                                                           </w:t>
      </w:r>
    </w:p>
    <w:p w14:paraId="48F253C4" w14:textId="733B4B39" w:rsidR="00F3125F" w:rsidRDefault="00F3125F">
      <w:pPr>
        <w:rPr>
          <w:rFonts w:ascii="Arial" w:hAnsi="Arial" w:cs="Arial"/>
          <w:color w:val="202122"/>
          <w:sz w:val="28"/>
          <w:szCs w:val="28"/>
          <w:shd w:val="clear" w:color="auto" w:fill="FFFFFF"/>
        </w:rPr>
      </w:pPr>
    </w:p>
    <w:p w14:paraId="44C1BF58" w14:textId="5B9205FF" w:rsidR="007746A1" w:rsidRDefault="007746A1">
      <w:pPr>
        <w:rPr>
          <w:rFonts w:ascii="Arial" w:hAnsi="Arial" w:cs="Arial"/>
          <w:color w:val="202122"/>
          <w:shd w:val="clear" w:color="auto" w:fill="FFFFFF"/>
        </w:rPr>
      </w:pPr>
      <w:proofErr w:type="gramStart"/>
      <w:r w:rsidRPr="007746A1">
        <w:rPr>
          <w:rFonts w:ascii="Arial" w:hAnsi="Arial" w:cs="Arial"/>
          <w:b/>
          <w:bCs/>
          <w:color w:val="202122"/>
          <w:u w:val="single"/>
          <w:shd w:val="clear" w:color="auto" w:fill="FFFFFF"/>
        </w:rPr>
        <w:t>Note</w:t>
      </w:r>
      <w:r w:rsidRPr="007746A1">
        <w:rPr>
          <w:rFonts w:ascii="Arial" w:hAnsi="Arial" w:cs="Arial"/>
          <w:b/>
          <w:bCs/>
          <w:color w:val="202122"/>
          <w:u w:val="single"/>
          <w:shd w:val="clear" w:color="auto" w:fill="FFFFFF"/>
        </w:rPr>
        <w:t>:-</w:t>
      </w:r>
      <w:proofErr w:type="gramEnd"/>
      <w:r>
        <w:rPr>
          <w:rFonts w:ascii="Arial" w:hAnsi="Arial" w:cs="Arial"/>
          <w:color w:val="202122"/>
          <w:shd w:val="clear" w:color="auto" w:fill="FFFFFF"/>
        </w:rPr>
        <w:t xml:space="preserve">  We don’t have D spec in rpg ,that’s why variable attributes</w:t>
      </w:r>
      <w:r>
        <w:rPr>
          <w:rFonts w:ascii="Arial" w:hAnsi="Arial" w:cs="Arial"/>
          <w:color w:val="202122"/>
          <w:shd w:val="clear" w:color="auto" w:fill="FFFFFF"/>
        </w:rPr>
        <w:t xml:space="preserve"> in above program</w:t>
      </w:r>
      <w:r>
        <w:rPr>
          <w:rFonts w:ascii="Arial" w:hAnsi="Arial" w:cs="Arial"/>
          <w:color w:val="202122"/>
          <w:shd w:val="clear" w:color="auto" w:fill="FFFFFF"/>
        </w:rPr>
        <w:t xml:space="preserve"> are defined when they are used for first time in MOVE operation</w:t>
      </w:r>
    </w:p>
    <w:p w14:paraId="0BFCF7BC" w14:textId="02B89096" w:rsidR="0021423D" w:rsidRDefault="0021423D">
      <w:pPr>
        <w:rPr>
          <w:rFonts w:ascii="Arial" w:hAnsi="Arial" w:cs="Arial"/>
          <w:color w:val="202122"/>
          <w:shd w:val="clear" w:color="auto" w:fill="FFFFFF"/>
        </w:rPr>
      </w:pPr>
    </w:p>
    <w:p w14:paraId="7D8F8130" w14:textId="4A2823F9" w:rsidR="0021423D" w:rsidRDefault="0021423D">
      <w:pPr>
        <w:rPr>
          <w:rFonts w:ascii="Arial" w:hAnsi="Arial" w:cs="Arial"/>
          <w:b/>
          <w:bCs/>
          <w:color w:val="202122"/>
          <w:u w:val="single"/>
          <w:shd w:val="clear" w:color="auto" w:fill="FFFFFF"/>
        </w:rPr>
      </w:pPr>
      <w:r w:rsidRPr="0021423D">
        <w:rPr>
          <w:rFonts w:ascii="Arial" w:hAnsi="Arial" w:cs="Arial"/>
          <w:b/>
          <w:bCs/>
          <w:color w:val="202122"/>
          <w:u w:val="single"/>
          <w:shd w:val="clear" w:color="auto" w:fill="FFFFFF"/>
        </w:rPr>
        <w:t>Below example will show READE operation in rpg</w:t>
      </w:r>
    </w:p>
    <w:p w14:paraId="00F8D802" w14:textId="65838251" w:rsidR="0021423D" w:rsidRDefault="0021423D">
      <w:pPr>
        <w:rPr>
          <w:rFonts w:ascii="Arial" w:hAnsi="Arial" w:cs="Arial"/>
          <w:b/>
          <w:bCs/>
          <w:color w:val="202122"/>
          <w:u w:val="single"/>
          <w:shd w:val="clear" w:color="auto" w:fill="FFFFFF"/>
        </w:rPr>
      </w:pPr>
    </w:p>
    <w:p w14:paraId="012B431C" w14:textId="0D308CF2" w:rsidR="0021423D" w:rsidRPr="0021423D" w:rsidRDefault="0021423D">
      <w:pPr>
        <w:rPr>
          <w:rFonts w:ascii="Arial" w:hAnsi="Arial" w:cs="Arial"/>
          <w:b/>
          <w:bCs/>
          <w:color w:val="202122"/>
          <w:sz w:val="28"/>
          <w:szCs w:val="28"/>
          <w:u w:val="single"/>
          <w:shd w:val="clear" w:color="auto" w:fill="FFFFFF"/>
        </w:rPr>
      </w:pPr>
      <w:r>
        <w:rPr>
          <w:noProof/>
        </w:rPr>
        <w:lastRenderedPageBreak/>
        <w:drawing>
          <wp:inline distT="0" distB="0" distL="0" distR="0" wp14:anchorId="1A9BD33E" wp14:editId="7CD77099">
            <wp:extent cx="5731510" cy="2146935"/>
            <wp:effectExtent l="0" t="0" r="254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146935"/>
                    </a:xfrm>
                    <a:prstGeom prst="rect">
                      <a:avLst/>
                    </a:prstGeom>
                  </pic:spPr>
                </pic:pic>
              </a:graphicData>
            </a:graphic>
          </wp:inline>
        </w:drawing>
      </w:r>
    </w:p>
    <w:p w14:paraId="573A651E" w14:textId="77777777" w:rsidR="00F3125F" w:rsidRPr="00AE2C40" w:rsidRDefault="00F3125F">
      <w:pPr>
        <w:rPr>
          <w:rFonts w:ascii="Arial" w:hAnsi="Arial" w:cs="Arial"/>
          <w:color w:val="202122"/>
          <w:sz w:val="28"/>
          <w:szCs w:val="28"/>
          <w:shd w:val="clear" w:color="auto" w:fill="FFFFFF"/>
        </w:rPr>
      </w:pPr>
    </w:p>
    <w:p w14:paraId="7DE93357" w14:textId="6626D06D" w:rsidR="00AE2C40" w:rsidRDefault="00AE2C40">
      <w:pPr>
        <w:rPr>
          <w:rFonts w:ascii="Arial" w:hAnsi="Arial" w:cs="Arial"/>
          <w:b/>
          <w:bCs/>
          <w:color w:val="202122"/>
          <w:sz w:val="28"/>
          <w:szCs w:val="28"/>
          <w:shd w:val="clear" w:color="auto" w:fill="FFFFFF"/>
        </w:rPr>
      </w:pPr>
    </w:p>
    <w:p w14:paraId="7A16CF51" w14:textId="581C61F1" w:rsidR="00114FE5" w:rsidRDefault="00114FE5">
      <w:pPr>
        <w:rPr>
          <w:rFonts w:ascii="Arial" w:hAnsi="Arial" w:cs="Arial"/>
          <w:b/>
          <w:bCs/>
          <w:color w:val="202122"/>
          <w:sz w:val="28"/>
          <w:szCs w:val="28"/>
          <w:shd w:val="clear" w:color="auto" w:fill="FFFFFF"/>
        </w:rPr>
      </w:pPr>
    </w:p>
    <w:p w14:paraId="53E63CC8" w14:textId="292C8B8F" w:rsidR="00114FE5" w:rsidRPr="00114FE5" w:rsidRDefault="00114FE5">
      <w:pPr>
        <w:rPr>
          <w:rFonts w:ascii="Arial" w:hAnsi="Arial" w:cs="Arial"/>
          <w:b/>
          <w:bCs/>
          <w:color w:val="202122"/>
          <w:sz w:val="28"/>
          <w:szCs w:val="28"/>
          <w:u w:val="single"/>
          <w:shd w:val="clear" w:color="auto" w:fill="FFFFFF"/>
        </w:rPr>
      </w:pPr>
      <w:r w:rsidRPr="00114FE5">
        <w:rPr>
          <w:rFonts w:ascii="Arial" w:hAnsi="Arial" w:cs="Arial"/>
          <w:b/>
          <w:bCs/>
          <w:color w:val="202122"/>
          <w:sz w:val="28"/>
          <w:szCs w:val="28"/>
          <w:u w:val="single"/>
          <w:shd w:val="clear" w:color="auto" w:fill="FFFFFF"/>
        </w:rPr>
        <w:t>For program END set on LR and LR is used in high indicator.</w:t>
      </w:r>
    </w:p>
    <w:sectPr w:rsidR="00114FE5" w:rsidRPr="00114F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IBM Plex Mono">
    <w:charset w:val="00"/>
    <w:family w:val="modern"/>
    <w:pitch w:val="fixed"/>
    <w:sig w:usb0="A000026F" w:usb1="5000207B" w:usb2="00000000" w:usb3="00000000" w:csb0="00000197"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EC608F"/>
    <w:multiLevelType w:val="hybridMultilevel"/>
    <w:tmpl w:val="1618E7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1F3C"/>
    <w:rsid w:val="000D0225"/>
    <w:rsid w:val="00114FE5"/>
    <w:rsid w:val="0021423D"/>
    <w:rsid w:val="002F2F24"/>
    <w:rsid w:val="00591F3C"/>
    <w:rsid w:val="007746A1"/>
    <w:rsid w:val="00845518"/>
    <w:rsid w:val="008B3C7F"/>
    <w:rsid w:val="00934E5F"/>
    <w:rsid w:val="00AE2C40"/>
    <w:rsid w:val="00B61BA4"/>
    <w:rsid w:val="00BA3D3B"/>
    <w:rsid w:val="00CA2B91"/>
    <w:rsid w:val="00F3125F"/>
    <w:rsid w:val="00F819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F16E11"/>
  <w15:chartTrackingRefBased/>
  <w15:docId w15:val="{B66DCA6F-489B-47C9-B184-352F6CB2C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8197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D0225"/>
    <w:rPr>
      <w:color w:val="0000FF"/>
      <w:u w:val="single"/>
    </w:rPr>
  </w:style>
  <w:style w:type="character" w:customStyle="1" w:styleId="Heading1Char">
    <w:name w:val="Heading 1 Char"/>
    <w:basedOn w:val="DefaultParagraphFont"/>
    <w:link w:val="Heading1"/>
    <w:uiPriority w:val="9"/>
    <w:rsid w:val="00F8197E"/>
    <w:rPr>
      <w:rFonts w:ascii="Times New Roman" w:eastAsia="Times New Roman" w:hAnsi="Times New Roman" w:cs="Times New Roman"/>
      <w:b/>
      <w:bCs/>
      <w:kern w:val="36"/>
      <w:sz w:val="48"/>
      <w:szCs w:val="48"/>
      <w:lang w:eastAsia="en-IN"/>
    </w:rPr>
  </w:style>
  <w:style w:type="paragraph" w:styleId="ListParagraph">
    <w:name w:val="List Paragraph"/>
    <w:basedOn w:val="Normal"/>
    <w:uiPriority w:val="34"/>
    <w:qFormat/>
    <w:rsid w:val="00F8197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unhideWhenUsed/>
    <w:rsid w:val="00BA3D3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BA3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A3D3B"/>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BA3D3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933863">
      <w:bodyDiv w:val="1"/>
      <w:marLeft w:val="0"/>
      <w:marRight w:val="0"/>
      <w:marTop w:val="0"/>
      <w:marBottom w:val="0"/>
      <w:divBdr>
        <w:top w:val="none" w:sz="0" w:space="0" w:color="auto"/>
        <w:left w:val="none" w:sz="0" w:space="0" w:color="auto"/>
        <w:bottom w:val="none" w:sz="0" w:space="0" w:color="auto"/>
        <w:right w:val="none" w:sz="0" w:space="0" w:color="auto"/>
      </w:divBdr>
      <w:divsChild>
        <w:div w:id="69428465">
          <w:marLeft w:val="0"/>
          <w:marRight w:val="0"/>
          <w:marTop w:val="0"/>
          <w:marBottom w:val="0"/>
          <w:divBdr>
            <w:top w:val="none" w:sz="0" w:space="0" w:color="auto"/>
            <w:left w:val="none" w:sz="0" w:space="0" w:color="auto"/>
            <w:bottom w:val="none" w:sz="0" w:space="0" w:color="auto"/>
            <w:right w:val="none" w:sz="0" w:space="0" w:color="auto"/>
          </w:divBdr>
          <w:divsChild>
            <w:div w:id="2027174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353676">
      <w:bodyDiv w:val="1"/>
      <w:marLeft w:val="0"/>
      <w:marRight w:val="0"/>
      <w:marTop w:val="0"/>
      <w:marBottom w:val="0"/>
      <w:divBdr>
        <w:top w:val="none" w:sz="0" w:space="0" w:color="auto"/>
        <w:left w:val="none" w:sz="0" w:space="0" w:color="auto"/>
        <w:bottom w:val="none" w:sz="0" w:space="0" w:color="auto"/>
        <w:right w:val="none" w:sz="0" w:space="0" w:color="auto"/>
      </w:divBdr>
    </w:div>
    <w:div w:id="1285498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Midrange_computer" TargetMode="External"/><Relationship Id="rId13" Type="http://schemas.openxmlformats.org/officeDocument/2006/relationships/hyperlink" Target="http://publib.boulder.ibm.com/iseries/v5r2/ic2924/books/c092508402.htm" TargetMode="External"/><Relationship Id="rId3" Type="http://schemas.openxmlformats.org/officeDocument/2006/relationships/settings" Target="settings.xml"/><Relationship Id="rId7" Type="http://schemas.openxmlformats.org/officeDocument/2006/relationships/hyperlink" Target="https://en.wikipedia.org/wiki/IBM_1401" TargetMode="External"/><Relationship Id="rId12" Type="http://schemas.openxmlformats.org/officeDocument/2006/relationships/hyperlink" Target="https://en.wikipedia.org/wiki/IBM_RPG"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n.wikipedia.org/wiki/Business_software" TargetMode="External"/><Relationship Id="rId11" Type="http://schemas.openxmlformats.org/officeDocument/2006/relationships/hyperlink" Target="https://en.wikipedia.org/wiki/IBM_RPG" TargetMode="External"/><Relationship Id="rId5" Type="http://schemas.openxmlformats.org/officeDocument/2006/relationships/hyperlink" Target="https://en.wikipedia.org/wiki/High-level_programming_language" TargetMode="External"/><Relationship Id="rId15" Type="http://schemas.openxmlformats.org/officeDocument/2006/relationships/fontTable" Target="fontTable.xml"/><Relationship Id="rId10" Type="http://schemas.openxmlformats.org/officeDocument/2006/relationships/hyperlink" Target="https://en.wikipedia.org/wiki/Operating_system" TargetMode="External"/><Relationship Id="rId4" Type="http://schemas.openxmlformats.org/officeDocument/2006/relationships/webSettings" Target="webSettings.xml"/><Relationship Id="rId9" Type="http://schemas.openxmlformats.org/officeDocument/2006/relationships/hyperlink" Target="https://en.wikipedia.org/wiki/IBM_i"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1342</Words>
  <Characters>7656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 Pra</dc:creator>
  <cp:keywords/>
  <dc:description/>
  <cp:lastModifiedBy>Pra Pra</cp:lastModifiedBy>
  <cp:revision>2</cp:revision>
  <dcterms:created xsi:type="dcterms:W3CDTF">2022-01-02T12:38:00Z</dcterms:created>
  <dcterms:modified xsi:type="dcterms:W3CDTF">2022-01-02T12:38:00Z</dcterms:modified>
</cp:coreProperties>
</file>