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0CF86" w14:textId="10B16581" w:rsidR="00021989" w:rsidRDefault="001A21E3" w:rsidP="001A21E3">
      <w:pPr>
        <w:pStyle w:val="ListParagraph"/>
        <w:numPr>
          <w:ilvl w:val="0"/>
          <w:numId w:val="1"/>
        </w:numPr>
      </w:pPr>
      <w:proofErr w:type="gramStart"/>
      <w:r w:rsidRPr="001A21E3">
        <w:rPr>
          <w:b/>
          <w:bCs/>
          <w:sz w:val="32"/>
          <w:szCs w:val="32"/>
          <w:u w:val="single"/>
        </w:rPr>
        <w:t>SDA(</w:t>
      </w:r>
      <w:proofErr w:type="gramEnd"/>
      <w:r w:rsidRPr="001A21E3">
        <w:rPr>
          <w:b/>
          <w:bCs/>
          <w:sz w:val="32"/>
          <w:szCs w:val="32"/>
          <w:u w:val="single"/>
        </w:rPr>
        <w:t>SCREEN DESIGN AID)</w:t>
      </w:r>
      <w:r>
        <w:t xml:space="preserve"> is application development tool in AS400 which assists in designing screens.</w:t>
      </w:r>
    </w:p>
    <w:p w14:paraId="008FC93A" w14:textId="638A05A7" w:rsidR="001A21E3" w:rsidRPr="000D3744" w:rsidRDefault="001A21E3" w:rsidP="001A21E3">
      <w:pPr>
        <w:pStyle w:val="ListParagraph"/>
        <w:numPr>
          <w:ilvl w:val="0"/>
          <w:numId w:val="1"/>
        </w:numPr>
      </w:pPr>
      <w:r>
        <w:rPr>
          <w:rFonts w:ascii="IBM Plex Sans" w:hAnsi="IBM Plex Sans"/>
          <w:color w:val="161616"/>
          <w:shd w:val="clear" w:color="auto" w:fill="FFFFFF"/>
        </w:rPr>
        <w:t xml:space="preserve">The </w:t>
      </w:r>
      <w:r w:rsidRPr="001A21E3">
        <w:rPr>
          <w:b/>
          <w:bCs/>
          <w:sz w:val="32"/>
          <w:szCs w:val="32"/>
          <w:u w:val="single"/>
        </w:rPr>
        <w:t>CL command STRSDA</w:t>
      </w:r>
      <w:r>
        <w:rPr>
          <w:rFonts w:ascii="IBM Plex Sans" w:hAnsi="IBM Plex Sans"/>
          <w:color w:val="161616"/>
          <w:shd w:val="clear" w:color="auto" w:fill="FFFFFF"/>
        </w:rPr>
        <w:t xml:space="preserve"> is the primary command for the IBM Screen Design Aid (SDA) utility. This command can be invoked in all three environments of the system.</w:t>
      </w:r>
    </w:p>
    <w:p w14:paraId="4107B926" w14:textId="113061A3" w:rsidR="000D3744" w:rsidRPr="000D3744" w:rsidRDefault="000D3744" w:rsidP="001A21E3">
      <w:pPr>
        <w:pStyle w:val="ListParagraph"/>
        <w:numPr>
          <w:ilvl w:val="0"/>
          <w:numId w:val="1"/>
        </w:numPr>
        <w:rPr>
          <w:rFonts w:ascii="IBM Plex Sans" w:hAnsi="IBM Plex Sans"/>
          <w:color w:val="161616"/>
          <w:shd w:val="clear" w:color="auto" w:fill="FFFFFF"/>
        </w:rPr>
      </w:pPr>
      <w:r w:rsidRPr="000D3744">
        <w:rPr>
          <w:rFonts w:ascii="IBM Plex Sans" w:hAnsi="IBM Plex Sans"/>
          <w:color w:val="161616"/>
          <w:shd w:val="clear" w:color="auto" w:fill="FFFFFF"/>
        </w:rPr>
        <w:t>We put the plane text inside quotes and press ENTER, to display it on the screen</w:t>
      </w:r>
    </w:p>
    <w:p w14:paraId="081E554D" w14:textId="3912C9E0" w:rsidR="000D3744" w:rsidRPr="000D3744" w:rsidRDefault="000D3744" w:rsidP="001A21E3">
      <w:pPr>
        <w:pStyle w:val="ListParagraph"/>
        <w:numPr>
          <w:ilvl w:val="0"/>
          <w:numId w:val="1"/>
        </w:numPr>
      </w:pPr>
      <w:r w:rsidRPr="000D3744">
        <w:rPr>
          <w:rFonts w:ascii="IBM Plex Sans" w:hAnsi="IBM Plex Sans"/>
          <w:color w:val="161616"/>
          <w:shd w:val="clear" w:color="auto" w:fill="FFFFFF"/>
        </w:rPr>
        <w:t>While designing to blank out any character on the screen, never use Backspace/Delete key as it leads to bad alignment of the screen content. Rather we press ‘SPACE’ button to blank out any character</w:t>
      </w:r>
      <w:r w:rsidRPr="005A17CA">
        <w:rPr>
          <w:rFonts w:ascii="Times New Roman" w:eastAsia="Times New Roman" w:hAnsi="Times New Roman" w:cs="Times New Roman"/>
          <w:color w:val="333333"/>
          <w:spacing w:val="15"/>
          <w:sz w:val="24"/>
          <w:szCs w:val="24"/>
          <w:lang w:val="en-US" w:eastAsia="en-IN"/>
        </w:rPr>
        <w:t>.</w:t>
      </w:r>
    </w:p>
    <w:p w14:paraId="20D76859" w14:textId="27DB6110" w:rsidR="000D3744" w:rsidRPr="000D3744" w:rsidRDefault="000D3744" w:rsidP="001A21E3">
      <w:pPr>
        <w:pStyle w:val="ListParagraph"/>
        <w:numPr>
          <w:ilvl w:val="0"/>
          <w:numId w:val="1"/>
        </w:numPr>
        <w:rPr>
          <w:rFonts w:ascii="IBM Plex Sans" w:hAnsi="IBM Plex Sans"/>
          <w:color w:val="161616"/>
          <w:shd w:val="clear" w:color="auto" w:fill="FFFFFF"/>
        </w:rPr>
      </w:pPr>
      <w:r w:rsidRPr="005A17CA">
        <w:rPr>
          <w:rFonts w:ascii="Times New Roman" w:eastAsia="Times New Roman" w:hAnsi="Times New Roman" w:cs="Times New Roman"/>
          <w:color w:val="FF0000"/>
          <w:spacing w:val="15"/>
          <w:sz w:val="14"/>
          <w:szCs w:val="14"/>
          <w:lang w:val="en-US" w:eastAsia="en-IN"/>
        </w:rPr>
        <w:t> </w:t>
      </w:r>
      <w:r w:rsidRPr="000D3744">
        <w:rPr>
          <w:rFonts w:ascii="IBM Plex Sans" w:hAnsi="IBM Plex Sans"/>
          <w:color w:val="161616"/>
          <w:shd w:val="clear" w:color="auto" w:fill="FFFFFF"/>
        </w:rPr>
        <w:t>*USER, *DATE, *TIME these are the keyword that you can use to place USER NAME, CURRENT SYSTEM DATE and SYSTEM TIME.</w:t>
      </w:r>
    </w:p>
    <w:p w14:paraId="26277CF4" w14:textId="77777777" w:rsidR="000D3744" w:rsidRPr="000D3744" w:rsidRDefault="000D3744" w:rsidP="000D3744">
      <w:pPr>
        <w:pStyle w:val="ListParagraph"/>
        <w:rPr>
          <w:rFonts w:ascii="IBM Plex Sans" w:hAnsi="IBM Plex Sans"/>
          <w:color w:val="161616"/>
          <w:shd w:val="clear" w:color="auto" w:fill="FFFFFF"/>
        </w:rPr>
      </w:pPr>
    </w:p>
    <w:p w14:paraId="5E0A0F46" w14:textId="77777777" w:rsidR="000D3744" w:rsidRDefault="000D3744" w:rsidP="000D3744">
      <w:pPr>
        <w:pStyle w:val="ListParagraph"/>
        <w:numPr>
          <w:ilvl w:val="0"/>
          <w:numId w:val="1"/>
        </w:numPr>
        <w:rPr>
          <w:rFonts w:ascii="Arial" w:hAnsi="Arial" w:cs="Arial"/>
          <w:color w:val="202124"/>
          <w:shd w:val="clear" w:color="auto" w:fill="FFFFFF"/>
        </w:rPr>
      </w:pPr>
      <w:r w:rsidRPr="000D3744">
        <w:rPr>
          <w:rFonts w:ascii="Arial" w:hAnsi="Arial" w:cs="Arial"/>
          <w:b/>
          <w:bCs/>
          <w:color w:val="202124"/>
          <w:shd w:val="clear" w:color="auto" w:fill="FFFFFF"/>
        </w:rPr>
        <w:t>How to define fields in screens</w:t>
      </w:r>
      <w:r>
        <w:rPr>
          <w:rFonts w:ascii="Arial" w:hAnsi="Arial" w:cs="Arial"/>
          <w:color w:val="202124"/>
          <w:shd w:val="clear" w:color="auto" w:fill="FFFFFF"/>
        </w:rPr>
        <w:t xml:space="preserve">. </w:t>
      </w:r>
    </w:p>
    <w:p w14:paraId="42F8D642" w14:textId="77777777" w:rsidR="000D3744" w:rsidRPr="000D3744" w:rsidRDefault="000D3744" w:rsidP="000D3744">
      <w:pPr>
        <w:pStyle w:val="ListParagraph"/>
        <w:rPr>
          <w:rFonts w:ascii="IBM Plex Sans" w:hAnsi="IBM Plex Sans"/>
          <w:color w:val="161616"/>
          <w:shd w:val="clear" w:color="auto" w:fill="FFFFFF"/>
        </w:rPr>
      </w:pPr>
    </w:p>
    <w:p w14:paraId="6B4582B2" w14:textId="33F25623" w:rsidR="000D3744" w:rsidRPr="000D3744" w:rsidRDefault="000D3744" w:rsidP="000D3744">
      <w:pPr>
        <w:pStyle w:val="ListParagraph"/>
        <w:rPr>
          <w:rFonts w:ascii="IBM Plex Sans" w:hAnsi="IBM Plex Sans"/>
          <w:color w:val="161616"/>
          <w:shd w:val="clear" w:color="auto" w:fill="FFFFFF"/>
        </w:rPr>
      </w:pPr>
      <w:r w:rsidRPr="000D3744">
        <w:rPr>
          <w:rFonts w:ascii="IBM Plex Sans" w:hAnsi="IBM Plex Sans"/>
          <w:color w:val="161616"/>
          <w:shd w:val="clear" w:color="auto" w:fill="FFFFFF"/>
        </w:rPr>
        <w:t>+3(</w:t>
      </w:r>
      <w:proofErr w:type="gramStart"/>
      <w:r w:rsidR="003A419C" w:rsidRPr="000D3744">
        <w:rPr>
          <w:rFonts w:ascii="IBM Plex Sans" w:hAnsi="IBM Plex Sans"/>
          <w:color w:val="161616"/>
          <w:shd w:val="clear" w:color="auto" w:fill="FFFFFF"/>
        </w:rPr>
        <w:t>LENGTH)</w:t>
      </w:r>
      <w:r w:rsidR="003A419C">
        <w:rPr>
          <w:rFonts w:ascii="IBM Plex Sans" w:hAnsi="IBM Plex Sans"/>
          <w:color w:val="161616"/>
          <w:shd w:val="clear" w:color="auto" w:fill="FFFFFF"/>
        </w:rPr>
        <w:t xml:space="preserve"> </w:t>
      </w:r>
      <w:r w:rsidR="003A419C" w:rsidRPr="000D3744">
        <w:rPr>
          <w:rFonts w:ascii="IBM Plex Sans" w:hAnsi="IBM Plex Sans"/>
          <w:color w:val="161616"/>
          <w:shd w:val="clear" w:color="auto" w:fill="FFFFFF"/>
        </w:rPr>
        <w:t xml:space="preserve">  </w:t>
      </w:r>
      <w:proofErr w:type="gramEnd"/>
      <w:r w:rsidRPr="000D3744">
        <w:rPr>
          <w:rFonts w:ascii="IBM Plex Sans" w:hAnsi="IBM Plex Sans"/>
          <w:color w:val="161616"/>
          <w:shd w:val="clear" w:color="auto" w:fill="FFFFFF"/>
        </w:rPr>
        <w:t>= To   define input numeric fields.</w:t>
      </w:r>
    </w:p>
    <w:p w14:paraId="64B3DE66" w14:textId="0DFEBAF4" w:rsidR="000D3744" w:rsidRPr="000D3744" w:rsidRDefault="000D3744" w:rsidP="000D3744">
      <w:pPr>
        <w:pStyle w:val="ListParagraph"/>
        <w:rPr>
          <w:rFonts w:ascii="IBM Plex Sans" w:hAnsi="IBM Plex Sans"/>
          <w:color w:val="161616"/>
          <w:shd w:val="clear" w:color="auto" w:fill="FFFFFF"/>
        </w:rPr>
      </w:pPr>
      <w:r w:rsidRPr="000D3744">
        <w:rPr>
          <w:rFonts w:ascii="IBM Plex Sans" w:hAnsi="IBM Plex Sans"/>
          <w:color w:val="161616"/>
          <w:shd w:val="clear" w:color="auto" w:fill="FFFFFF"/>
        </w:rPr>
        <w:t>+6(</w:t>
      </w:r>
      <w:proofErr w:type="gramStart"/>
      <w:r w:rsidRPr="000D3744">
        <w:rPr>
          <w:rFonts w:ascii="IBM Plex Sans" w:hAnsi="IBM Plex Sans"/>
          <w:color w:val="161616"/>
          <w:shd w:val="clear" w:color="auto" w:fill="FFFFFF"/>
        </w:rPr>
        <w:t xml:space="preserve">Length)   </w:t>
      </w:r>
      <w:proofErr w:type="gramEnd"/>
      <w:r w:rsidRPr="000D3744">
        <w:rPr>
          <w:rFonts w:ascii="IBM Plex Sans" w:hAnsi="IBM Plex Sans"/>
          <w:color w:val="161616"/>
          <w:shd w:val="clear" w:color="auto" w:fill="FFFFFF"/>
        </w:rPr>
        <w:t xml:space="preserve">    =   To define output numeric fields</w:t>
      </w:r>
    </w:p>
    <w:p w14:paraId="6367D315" w14:textId="2FFB6F1C" w:rsidR="000D3744" w:rsidRPr="000D3744" w:rsidRDefault="000D3744" w:rsidP="000D3744">
      <w:pPr>
        <w:pStyle w:val="ListParagraph"/>
        <w:rPr>
          <w:rFonts w:ascii="IBM Plex Sans" w:hAnsi="IBM Plex Sans"/>
          <w:color w:val="161616"/>
          <w:shd w:val="clear" w:color="auto" w:fill="FFFFFF"/>
        </w:rPr>
      </w:pPr>
      <w:r w:rsidRPr="000D3744">
        <w:rPr>
          <w:rFonts w:ascii="IBM Plex Sans" w:hAnsi="IBM Plex Sans"/>
          <w:color w:val="161616"/>
          <w:shd w:val="clear" w:color="auto" w:fill="FFFFFF"/>
        </w:rPr>
        <w:t>+9(</w:t>
      </w:r>
      <w:proofErr w:type="gramStart"/>
      <w:r w:rsidRPr="000D3744">
        <w:rPr>
          <w:rFonts w:ascii="IBM Plex Sans" w:hAnsi="IBM Plex Sans"/>
          <w:color w:val="161616"/>
          <w:shd w:val="clear" w:color="auto" w:fill="FFFFFF"/>
        </w:rPr>
        <w:t xml:space="preserve">length)   </w:t>
      </w:r>
      <w:proofErr w:type="gramEnd"/>
      <w:r w:rsidRPr="000D3744">
        <w:rPr>
          <w:rFonts w:ascii="IBM Plex Sans" w:hAnsi="IBM Plex Sans"/>
          <w:color w:val="161616"/>
          <w:shd w:val="clear" w:color="auto" w:fill="FFFFFF"/>
        </w:rPr>
        <w:t xml:space="preserve">     =  To define both input and output numeric field.</w:t>
      </w:r>
    </w:p>
    <w:p w14:paraId="2119B947" w14:textId="77777777" w:rsidR="000D3744" w:rsidRPr="000D3744" w:rsidRDefault="000D3744" w:rsidP="000D3744">
      <w:pPr>
        <w:pStyle w:val="ListParagraph"/>
        <w:rPr>
          <w:rFonts w:ascii="IBM Plex Sans" w:hAnsi="IBM Plex Sans"/>
          <w:color w:val="161616"/>
          <w:shd w:val="clear" w:color="auto" w:fill="FFFFFF"/>
        </w:rPr>
      </w:pPr>
    </w:p>
    <w:p w14:paraId="72E59ACD" w14:textId="751B0F6E" w:rsidR="000D3744" w:rsidRPr="000D3744" w:rsidRDefault="000D3744" w:rsidP="000D3744">
      <w:pPr>
        <w:pStyle w:val="ListParagraph"/>
        <w:rPr>
          <w:rFonts w:ascii="IBM Plex Sans" w:hAnsi="IBM Plex Sans"/>
          <w:color w:val="161616"/>
          <w:shd w:val="clear" w:color="auto" w:fill="FFFFFF"/>
        </w:rPr>
      </w:pPr>
      <w:r w:rsidRPr="000D3744">
        <w:rPr>
          <w:rFonts w:ascii="IBM Plex Sans" w:hAnsi="IBM Plex Sans"/>
          <w:color w:val="161616"/>
          <w:shd w:val="clear" w:color="auto" w:fill="FFFFFF"/>
        </w:rPr>
        <w:t>+I(</w:t>
      </w:r>
      <w:proofErr w:type="gramStart"/>
      <w:r w:rsidRPr="000D3744">
        <w:rPr>
          <w:rFonts w:ascii="IBM Plex Sans" w:hAnsi="IBM Plex Sans"/>
          <w:color w:val="161616"/>
          <w:shd w:val="clear" w:color="auto" w:fill="FFFFFF"/>
        </w:rPr>
        <w:t xml:space="preserve">LENGTH)   </w:t>
      </w:r>
      <w:proofErr w:type="gramEnd"/>
      <w:r w:rsidRPr="000D3744">
        <w:rPr>
          <w:rFonts w:ascii="IBM Plex Sans" w:hAnsi="IBM Plex Sans"/>
          <w:color w:val="161616"/>
          <w:shd w:val="clear" w:color="auto" w:fill="FFFFFF"/>
        </w:rPr>
        <w:t xml:space="preserve"> = To   define input character fields.</w:t>
      </w:r>
    </w:p>
    <w:p w14:paraId="6D70ABA6" w14:textId="2A2BD457" w:rsidR="000D3744" w:rsidRPr="000D3744" w:rsidRDefault="000D3744" w:rsidP="000D3744">
      <w:pPr>
        <w:pStyle w:val="ListParagraph"/>
        <w:rPr>
          <w:rFonts w:ascii="IBM Plex Sans" w:hAnsi="IBM Plex Sans"/>
          <w:color w:val="161616"/>
          <w:shd w:val="clear" w:color="auto" w:fill="FFFFFF"/>
        </w:rPr>
      </w:pPr>
      <w:r w:rsidRPr="000D3744">
        <w:rPr>
          <w:rFonts w:ascii="IBM Plex Sans" w:hAnsi="IBM Plex Sans"/>
          <w:color w:val="161616"/>
          <w:shd w:val="clear" w:color="auto" w:fill="FFFFFF"/>
        </w:rPr>
        <w:t>+O(</w:t>
      </w:r>
      <w:proofErr w:type="gramStart"/>
      <w:r w:rsidRPr="000D3744">
        <w:rPr>
          <w:rFonts w:ascii="IBM Plex Sans" w:hAnsi="IBM Plex Sans"/>
          <w:color w:val="161616"/>
          <w:shd w:val="clear" w:color="auto" w:fill="FFFFFF"/>
        </w:rPr>
        <w:t xml:space="preserve">Length)   </w:t>
      </w:r>
      <w:proofErr w:type="gramEnd"/>
      <w:r w:rsidRPr="000D3744">
        <w:rPr>
          <w:rFonts w:ascii="IBM Plex Sans" w:hAnsi="IBM Plex Sans"/>
          <w:color w:val="161616"/>
          <w:shd w:val="clear" w:color="auto" w:fill="FFFFFF"/>
        </w:rPr>
        <w:t xml:space="preserve">   =   To define output character fields</w:t>
      </w:r>
    </w:p>
    <w:p w14:paraId="1675DED7" w14:textId="477E1752" w:rsidR="000D3744" w:rsidRDefault="000D3744" w:rsidP="000D3744">
      <w:pPr>
        <w:pStyle w:val="ListParagraph"/>
        <w:rPr>
          <w:rFonts w:ascii="Arial" w:hAnsi="Arial" w:cs="Arial"/>
          <w:color w:val="202124"/>
          <w:shd w:val="clear" w:color="auto" w:fill="FFFFFF"/>
        </w:rPr>
      </w:pPr>
      <w:r w:rsidRPr="000D3744">
        <w:rPr>
          <w:rFonts w:ascii="IBM Plex Sans" w:hAnsi="IBM Plex Sans"/>
          <w:color w:val="161616"/>
          <w:shd w:val="clear" w:color="auto" w:fill="FFFFFF"/>
        </w:rPr>
        <w:t>+B(</w:t>
      </w:r>
      <w:proofErr w:type="gramStart"/>
      <w:r w:rsidRPr="000D3744">
        <w:rPr>
          <w:rFonts w:ascii="IBM Plex Sans" w:hAnsi="IBM Plex Sans"/>
          <w:color w:val="161616"/>
          <w:shd w:val="clear" w:color="auto" w:fill="FFFFFF"/>
        </w:rPr>
        <w:t xml:space="preserve">length)   </w:t>
      </w:r>
      <w:proofErr w:type="gramEnd"/>
      <w:r w:rsidRPr="000D3744">
        <w:rPr>
          <w:rFonts w:ascii="IBM Plex Sans" w:hAnsi="IBM Plex Sans"/>
          <w:color w:val="161616"/>
          <w:shd w:val="clear" w:color="auto" w:fill="FFFFFF"/>
        </w:rPr>
        <w:t xml:space="preserve">     =  To define both input and output character field</w:t>
      </w:r>
      <w:r w:rsidRPr="000D3744">
        <w:rPr>
          <w:rFonts w:ascii="Arial" w:hAnsi="Arial" w:cs="Arial"/>
          <w:color w:val="202124"/>
          <w:shd w:val="clear" w:color="auto" w:fill="FFFFFF"/>
        </w:rPr>
        <w:t>.</w:t>
      </w:r>
    </w:p>
    <w:p w14:paraId="4B519029" w14:textId="131459E7" w:rsidR="003A419C" w:rsidRDefault="003A419C" w:rsidP="000D3744">
      <w:pPr>
        <w:pStyle w:val="ListParagraph"/>
        <w:rPr>
          <w:rFonts w:ascii="Arial" w:hAnsi="Arial" w:cs="Arial"/>
          <w:color w:val="202124"/>
          <w:shd w:val="clear" w:color="auto" w:fill="FFFFFF"/>
        </w:rPr>
      </w:pPr>
    </w:p>
    <w:p w14:paraId="6826CC31" w14:textId="3C98B13E" w:rsidR="003A419C" w:rsidRDefault="003A419C" w:rsidP="009631F1">
      <w:pPr>
        <w:pStyle w:val="ListParagraph"/>
        <w:numPr>
          <w:ilvl w:val="0"/>
          <w:numId w:val="3"/>
        </w:numPr>
        <w:rPr>
          <w:rFonts w:ascii="Arial" w:hAnsi="Arial" w:cs="Arial"/>
          <w:color w:val="202124"/>
          <w:shd w:val="clear" w:color="auto" w:fill="FFFFFF"/>
        </w:rPr>
      </w:pPr>
      <w:r w:rsidRPr="009631F1">
        <w:rPr>
          <w:rFonts w:ascii="Arial" w:hAnsi="Arial" w:cs="Arial"/>
          <w:color w:val="202124"/>
          <w:shd w:val="clear" w:color="auto" w:fill="FFFFFF"/>
        </w:rPr>
        <w:t>Once source member gets created, if we need to do any further modifications on screens, we can use option 17 from PDM window (output of WRKMBRPDM).</w:t>
      </w:r>
    </w:p>
    <w:p w14:paraId="48D46B38" w14:textId="31517548" w:rsidR="009631F1" w:rsidRPr="009631F1" w:rsidRDefault="009631F1" w:rsidP="009631F1">
      <w:pPr>
        <w:pStyle w:val="ListParagraph"/>
        <w:numPr>
          <w:ilvl w:val="0"/>
          <w:numId w:val="3"/>
        </w:numPr>
        <w:rPr>
          <w:rFonts w:ascii="Arial" w:hAnsi="Arial" w:cs="Arial"/>
          <w:b/>
          <w:bCs/>
          <w:color w:val="202124"/>
          <w:shd w:val="clear" w:color="auto" w:fill="FFFFFF"/>
        </w:rPr>
      </w:pPr>
      <w:r w:rsidRPr="009631F1">
        <w:rPr>
          <w:rFonts w:ascii="Arial" w:hAnsi="Arial" w:cs="Arial"/>
          <w:b/>
          <w:bCs/>
          <w:color w:val="202124"/>
          <w:shd w:val="clear" w:color="auto" w:fill="FFFFFF"/>
        </w:rPr>
        <w:t>To define indicator keywords.</w:t>
      </w:r>
    </w:p>
    <w:p w14:paraId="2544587D" w14:textId="77777777" w:rsidR="009631F1" w:rsidRPr="009631F1" w:rsidRDefault="009631F1" w:rsidP="009631F1">
      <w:pPr>
        <w:pStyle w:val="ListParagraph"/>
        <w:ind w:left="360"/>
        <w:rPr>
          <w:rFonts w:ascii="Arial" w:hAnsi="Arial" w:cs="Arial"/>
          <w:b/>
          <w:bCs/>
          <w:color w:val="202124"/>
          <w:shd w:val="clear" w:color="auto" w:fill="FFFFFF"/>
        </w:rPr>
      </w:pPr>
    </w:p>
    <w:p w14:paraId="4A038515" w14:textId="77777777" w:rsidR="009631F1" w:rsidRPr="009631F1" w:rsidRDefault="009631F1" w:rsidP="009631F1">
      <w:pPr>
        <w:pStyle w:val="ListParagraph"/>
        <w:ind w:left="360"/>
        <w:rPr>
          <w:rFonts w:ascii="Arial" w:hAnsi="Arial" w:cs="Arial"/>
          <w:color w:val="202124"/>
          <w:shd w:val="clear" w:color="auto" w:fill="FFFFFF"/>
        </w:rPr>
      </w:pPr>
      <w:r w:rsidRPr="009631F1">
        <w:rPr>
          <w:rFonts w:ascii="Arial" w:hAnsi="Arial" w:cs="Arial"/>
          <w:color w:val="202124"/>
          <w:shd w:val="clear" w:color="auto" w:fill="FFFFFF"/>
        </w:rPr>
        <w:t xml:space="preserve">Once you enter inside use option </w:t>
      </w:r>
      <w:proofErr w:type="gramStart"/>
      <w:r w:rsidRPr="009631F1">
        <w:rPr>
          <w:rFonts w:ascii="Arial" w:hAnsi="Arial" w:cs="Arial"/>
          <w:color w:val="202124"/>
          <w:shd w:val="clear" w:color="auto" w:fill="FFFFFF"/>
        </w:rPr>
        <w:t>8  and</w:t>
      </w:r>
      <w:proofErr w:type="gramEnd"/>
      <w:r w:rsidRPr="009631F1">
        <w:rPr>
          <w:rFonts w:ascii="Arial" w:hAnsi="Arial" w:cs="Arial"/>
          <w:color w:val="202124"/>
          <w:shd w:val="clear" w:color="auto" w:fill="FFFFFF"/>
        </w:rPr>
        <w:t xml:space="preserve"> then select 2</w:t>
      </w:r>
      <w:r w:rsidRPr="009631F1">
        <w:rPr>
          <w:rFonts w:ascii="Arial" w:hAnsi="Arial" w:cs="Arial"/>
          <w:color w:val="202124"/>
          <w:shd w:val="clear" w:color="auto" w:fill="FFFFFF"/>
          <w:vertAlign w:val="superscript"/>
        </w:rPr>
        <w:t>nd</w:t>
      </w:r>
      <w:r w:rsidRPr="009631F1">
        <w:rPr>
          <w:rFonts w:ascii="Arial" w:hAnsi="Arial" w:cs="Arial"/>
          <w:color w:val="202124"/>
          <w:shd w:val="clear" w:color="auto" w:fill="FFFFFF"/>
        </w:rPr>
        <w:t xml:space="preserve"> option for indication keywords.</w:t>
      </w:r>
    </w:p>
    <w:p w14:paraId="04155006" w14:textId="77777777" w:rsidR="009631F1" w:rsidRPr="009631F1" w:rsidRDefault="009631F1" w:rsidP="009631F1">
      <w:pPr>
        <w:pStyle w:val="ListParagraph"/>
        <w:ind w:left="360"/>
        <w:rPr>
          <w:rFonts w:ascii="Arial" w:hAnsi="Arial" w:cs="Arial"/>
          <w:color w:val="202124"/>
          <w:shd w:val="clear" w:color="auto" w:fill="FFFFFF"/>
        </w:rPr>
      </w:pPr>
      <w:r>
        <w:rPr>
          <w:noProof/>
        </w:rPr>
        <w:drawing>
          <wp:inline distT="0" distB="0" distL="0" distR="0" wp14:anchorId="0D51685C" wp14:editId="071D3EC2">
            <wp:extent cx="5731510" cy="15487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48765"/>
                    </a:xfrm>
                    <a:prstGeom prst="rect">
                      <a:avLst/>
                    </a:prstGeom>
                  </pic:spPr>
                </pic:pic>
              </a:graphicData>
            </a:graphic>
          </wp:inline>
        </w:drawing>
      </w:r>
    </w:p>
    <w:p w14:paraId="40AB9E0B" w14:textId="77777777" w:rsidR="009631F1" w:rsidRPr="009631F1" w:rsidRDefault="009631F1" w:rsidP="009631F1">
      <w:pPr>
        <w:pStyle w:val="ListParagraph"/>
        <w:ind w:left="360"/>
        <w:rPr>
          <w:rFonts w:ascii="Arial" w:hAnsi="Arial" w:cs="Arial"/>
          <w:color w:val="202124"/>
          <w:shd w:val="clear" w:color="auto" w:fill="FFFFFF"/>
        </w:rPr>
      </w:pPr>
    </w:p>
    <w:p w14:paraId="12DAD7C0" w14:textId="77777777" w:rsidR="009631F1" w:rsidRPr="009631F1" w:rsidRDefault="009631F1" w:rsidP="009631F1">
      <w:pPr>
        <w:pStyle w:val="ListParagraph"/>
        <w:ind w:left="360"/>
        <w:rPr>
          <w:rFonts w:ascii="Arial" w:hAnsi="Arial" w:cs="Arial"/>
          <w:color w:val="202124"/>
          <w:shd w:val="clear" w:color="auto" w:fill="FFFFFF"/>
        </w:rPr>
      </w:pPr>
    </w:p>
    <w:p w14:paraId="7093ACBA" w14:textId="77777777" w:rsidR="009631F1" w:rsidRPr="009631F1" w:rsidRDefault="009631F1" w:rsidP="009631F1">
      <w:pPr>
        <w:pStyle w:val="ListParagraph"/>
        <w:ind w:left="360"/>
        <w:rPr>
          <w:rFonts w:ascii="Arial" w:hAnsi="Arial" w:cs="Arial"/>
          <w:color w:val="202124"/>
          <w:shd w:val="clear" w:color="auto" w:fill="FFFFFF"/>
        </w:rPr>
      </w:pPr>
      <w:r>
        <w:rPr>
          <w:noProof/>
        </w:rPr>
        <w:drawing>
          <wp:inline distT="0" distB="0" distL="0" distR="0" wp14:anchorId="07FD47D6" wp14:editId="1AB9886E">
            <wp:extent cx="5731510" cy="3175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500"/>
                    </a:xfrm>
                    <a:prstGeom prst="rect">
                      <a:avLst/>
                    </a:prstGeom>
                  </pic:spPr>
                </pic:pic>
              </a:graphicData>
            </a:graphic>
          </wp:inline>
        </w:drawing>
      </w:r>
    </w:p>
    <w:p w14:paraId="6C563C73" w14:textId="77777777" w:rsidR="009631F1" w:rsidRPr="009631F1" w:rsidRDefault="009631F1" w:rsidP="009631F1">
      <w:pPr>
        <w:pStyle w:val="ListParagraph"/>
        <w:ind w:left="360"/>
        <w:rPr>
          <w:rFonts w:ascii="Arial" w:hAnsi="Arial" w:cs="Arial"/>
          <w:color w:val="202124"/>
          <w:shd w:val="clear" w:color="auto" w:fill="FFFFFF"/>
        </w:rPr>
      </w:pPr>
    </w:p>
    <w:p w14:paraId="435A02BC" w14:textId="77777777" w:rsidR="009631F1" w:rsidRPr="009631F1" w:rsidRDefault="009631F1" w:rsidP="009631F1">
      <w:pPr>
        <w:pStyle w:val="ListParagraph"/>
        <w:ind w:left="360"/>
        <w:rPr>
          <w:rFonts w:ascii="Arial" w:hAnsi="Arial" w:cs="Arial"/>
          <w:color w:val="202124"/>
          <w:shd w:val="clear" w:color="auto" w:fill="FFFFFF"/>
        </w:rPr>
      </w:pPr>
    </w:p>
    <w:p w14:paraId="6F27C2FB" w14:textId="77777777" w:rsidR="009631F1" w:rsidRPr="009631F1" w:rsidRDefault="009631F1" w:rsidP="009631F1">
      <w:pPr>
        <w:pStyle w:val="ListParagraph"/>
        <w:ind w:left="360"/>
        <w:rPr>
          <w:rFonts w:ascii="Arial" w:hAnsi="Arial" w:cs="Arial"/>
          <w:color w:val="202124"/>
          <w:shd w:val="clear" w:color="auto" w:fill="FFFFFF"/>
        </w:rPr>
      </w:pPr>
    </w:p>
    <w:p w14:paraId="63700B78" w14:textId="77777777" w:rsidR="009631F1" w:rsidRPr="009631F1" w:rsidRDefault="009631F1" w:rsidP="009631F1">
      <w:pPr>
        <w:pStyle w:val="ListParagraph"/>
        <w:ind w:left="360"/>
        <w:rPr>
          <w:rFonts w:ascii="Arial" w:hAnsi="Arial" w:cs="Arial"/>
          <w:color w:val="202124"/>
          <w:shd w:val="clear" w:color="auto" w:fill="FFFFFF"/>
        </w:rPr>
      </w:pPr>
      <w:r>
        <w:rPr>
          <w:noProof/>
        </w:rPr>
        <w:lastRenderedPageBreak/>
        <w:drawing>
          <wp:inline distT="0" distB="0" distL="0" distR="0" wp14:anchorId="5AB39377" wp14:editId="362D1C37">
            <wp:extent cx="5731510" cy="2425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25700"/>
                    </a:xfrm>
                    <a:prstGeom prst="rect">
                      <a:avLst/>
                    </a:prstGeom>
                  </pic:spPr>
                </pic:pic>
              </a:graphicData>
            </a:graphic>
          </wp:inline>
        </w:drawing>
      </w:r>
    </w:p>
    <w:p w14:paraId="5C74F733" w14:textId="77777777" w:rsidR="009631F1" w:rsidRPr="009631F1" w:rsidRDefault="009631F1" w:rsidP="009631F1">
      <w:pPr>
        <w:pStyle w:val="ListParagraph"/>
        <w:ind w:left="360"/>
        <w:rPr>
          <w:rFonts w:ascii="Arial" w:hAnsi="Arial" w:cs="Arial"/>
          <w:color w:val="202124"/>
          <w:shd w:val="clear" w:color="auto" w:fill="FFFFFF"/>
        </w:rPr>
      </w:pPr>
    </w:p>
    <w:p w14:paraId="0E3C3BFE" w14:textId="77777777" w:rsidR="009631F1" w:rsidRPr="009631F1" w:rsidRDefault="009631F1" w:rsidP="009631F1">
      <w:pPr>
        <w:pStyle w:val="ListParagraph"/>
        <w:ind w:left="360"/>
        <w:rPr>
          <w:rFonts w:ascii="Arial" w:hAnsi="Arial" w:cs="Arial"/>
          <w:color w:val="202124"/>
          <w:shd w:val="clear" w:color="auto" w:fill="FFFFFF"/>
        </w:rPr>
      </w:pPr>
      <w:r>
        <w:rPr>
          <w:noProof/>
        </w:rPr>
        <w:drawing>
          <wp:inline distT="0" distB="0" distL="0" distR="0" wp14:anchorId="7BA0379A" wp14:editId="4C82160A">
            <wp:extent cx="5731510" cy="12376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37615"/>
                    </a:xfrm>
                    <a:prstGeom prst="rect">
                      <a:avLst/>
                    </a:prstGeom>
                  </pic:spPr>
                </pic:pic>
              </a:graphicData>
            </a:graphic>
          </wp:inline>
        </w:drawing>
      </w:r>
    </w:p>
    <w:p w14:paraId="37D6384B" w14:textId="77777777" w:rsidR="009631F1" w:rsidRPr="009631F1" w:rsidRDefault="009631F1" w:rsidP="009631F1">
      <w:pPr>
        <w:pStyle w:val="ListParagraph"/>
        <w:ind w:left="360"/>
        <w:rPr>
          <w:rFonts w:ascii="Arial" w:hAnsi="Arial" w:cs="Arial"/>
          <w:color w:val="202124"/>
          <w:shd w:val="clear" w:color="auto" w:fill="FFFFFF"/>
        </w:rPr>
      </w:pPr>
    </w:p>
    <w:p w14:paraId="303A77DA" w14:textId="77777777" w:rsidR="009631F1" w:rsidRPr="009631F1" w:rsidRDefault="009631F1" w:rsidP="009631F1">
      <w:pPr>
        <w:pStyle w:val="ListParagraph"/>
        <w:ind w:left="360"/>
        <w:rPr>
          <w:rFonts w:ascii="Arial" w:hAnsi="Arial" w:cs="Arial"/>
          <w:color w:val="202124"/>
          <w:shd w:val="clear" w:color="auto" w:fill="FFFFFF"/>
        </w:rPr>
      </w:pPr>
    </w:p>
    <w:p w14:paraId="4E14C188" w14:textId="77777777" w:rsidR="009631F1" w:rsidRPr="009631F1" w:rsidRDefault="009631F1" w:rsidP="009631F1">
      <w:pPr>
        <w:pStyle w:val="ListParagraph"/>
        <w:ind w:left="360"/>
        <w:rPr>
          <w:rFonts w:ascii="Arial" w:hAnsi="Arial" w:cs="Arial"/>
          <w:color w:val="202124"/>
          <w:shd w:val="clear" w:color="auto" w:fill="FFFFFF"/>
        </w:rPr>
      </w:pPr>
    </w:p>
    <w:p w14:paraId="1D0D181C" w14:textId="77777777" w:rsidR="009631F1" w:rsidRPr="009631F1" w:rsidRDefault="009631F1" w:rsidP="009631F1">
      <w:pPr>
        <w:pStyle w:val="ListParagraph"/>
        <w:ind w:left="360"/>
        <w:rPr>
          <w:rFonts w:ascii="Arial" w:hAnsi="Arial" w:cs="Arial"/>
          <w:color w:val="202124"/>
          <w:shd w:val="clear" w:color="auto" w:fill="FFFFFF"/>
        </w:rPr>
      </w:pPr>
    </w:p>
    <w:p w14:paraId="681F6968" w14:textId="72564DF5" w:rsidR="00AE311A" w:rsidRDefault="00AE311A" w:rsidP="007330A6">
      <w:pPr>
        <w:pStyle w:val="ListParagraph"/>
        <w:numPr>
          <w:ilvl w:val="0"/>
          <w:numId w:val="3"/>
        </w:numPr>
        <w:rPr>
          <w:rFonts w:ascii="Arial" w:hAnsi="Arial" w:cs="Arial"/>
          <w:color w:val="202124"/>
          <w:shd w:val="clear" w:color="auto" w:fill="FFFFFF"/>
        </w:rPr>
      </w:pPr>
      <w:r w:rsidRPr="007330A6">
        <w:rPr>
          <w:rFonts w:ascii="Arial" w:hAnsi="Arial" w:cs="Arial"/>
          <w:color w:val="202124"/>
          <w:shd w:val="clear" w:color="auto" w:fill="FFFFFF"/>
        </w:rPr>
        <w:t xml:space="preserve">How to define screen file in </w:t>
      </w:r>
      <w:proofErr w:type="spellStart"/>
      <w:r w:rsidRPr="007330A6">
        <w:rPr>
          <w:rFonts w:ascii="Arial" w:hAnsi="Arial" w:cs="Arial"/>
          <w:color w:val="202124"/>
          <w:shd w:val="clear" w:color="auto" w:fill="FFFFFF"/>
        </w:rPr>
        <w:t>rpgle</w:t>
      </w:r>
      <w:proofErr w:type="spellEnd"/>
      <w:r w:rsidRPr="007330A6">
        <w:rPr>
          <w:rFonts w:ascii="Arial" w:hAnsi="Arial" w:cs="Arial"/>
          <w:color w:val="202124"/>
          <w:shd w:val="clear" w:color="auto" w:fill="FFFFFF"/>
        </w:rPr>
        <w:t>?</w:t>
      </w:r>
    </w:p>
    <w:p w14:paraId="73F9ADA8" w14:textId="4C87F766" w:rsidR="007330A6" w:rsidRDefault="007330A6" w:rsidP="007330A6">
      <w:pPr>
        <w:pStyle w:val="ListParagraph"/>
        <w:ind w:left="360"/>
        <w:rPr>
          <w:rFonts w:ascii="Arial" w:hAnsi="Arial" w:cs="Arial"/>
          <w:color w:val="202124"/>
          <w:shd w:val="clear" w:color="auto" w:fill="FFFFFF"/>
        </w:rPr>
      </w:pPr>
    </w:p>
    <w:p w14:paraId="3E4946D3" w14:textId="6C35E4C4" w:rsidR="007330A6" w:rsidRDefault="007330A6" w:rsidP="007330A6">
      <w:pPr>
        <w:rPr>
          <w:rFonts w:ascii="Arial" w:hAnsi="Arial" w:cs="Arial"/>
          <w:color w:val="202124"/>
          <w:shd w:val="clear" w:color="auto" w:fill="FFFFFF"/>
        </w:rPr>
      </w:pPr>
      <w:r>
        <w:rPr>
          <w:rFonts w:ascii="Arial" w:hAnsi="Arial" w:cs="Arial"/>
          <w:color w:val="202124"/>
          <w:shd w:val="clear" w:color="auto" w:fill="FFFFFF"/>
        </w:rPr>
        <w:t>In F-</w:t>
      </w:r>
      <w:proofErr w:type="gramStart"/>
      <w:r>
        <w:rPr>
          <w:rFonts w:ascii="Arial" w:hAnsi="Arial" w:cs="Arial"/>
          <w:color w:val="202124"/>
          <w:shd w:val="clear" w:color="auto" w:fill="FFFFFF"/>
        </w:rPr>
        <w:t>SPEC ,</w:t>
      </w:r>
      <w:proofErr w:type="gramEnd"/>
      <w:r>
        <w:rPr>
          <w:rFonts w:ascii="Arial" w:hAnsi="Arial" w:cs="Arial"/>
          <w:color w:val="202124"/>
          <w:shd w:val="clear" w:color="auto" w:fill="FFFFFF"/>
        </w:rPr>
        <w:t xml:space="preserve"> File type will be ‘C’ (combined)  and device will be  WORKSTN .</w:t>
      </w:r>
    </w:p>
    <w:p w14:paraId="6A9631E8" w14:textId="448EFA5B" w:rsidR="007330A6" w:rsidRPr="007330A6" w:rsidRDefault="007330A6" w:rsidP="007330A6">
      <w:pPr>
        <w:rPr>
          <w:rFonts w:ascii="Arial" w:hAnsi="Arial" w:cs="Arial"/>
          <w:b/>
          <w:bCs/>
          <w:color w:val="202124"/>
          <w:u w:val="single"/>
          <w:shd w:val="clear" w:color="auto" w:fill="FFFFFF"/>
        </w:rPr>
      </w:pPr>
      <w:r>
        <w:rPr>
          <w:rFonts w:ascii="Arial" w:hAnsi="Arial" w:cs="Arial"/>
          <w:color w:val="202124"/>
          <w:shd w:val="clear" w:color="auto" w:fill="FFFFFF"/>
        </w:rPr>
        <w:t xml:space="preserve"> </w:t>
      </w:r>
      <w:r w:rsidRPr="007330A6">
        <w:rPr>
          <w:rFonts w:ascii="Arial" w:hAnsi="Arial" w:cs="Arial"/>
          <w:b/>
          <w:bCs/>
          <w:color w:val="202124"/>
          <w:u w:val="single"/>
          <w:shd w:val="clear" w:color="auto" w:fill="FFFFFF"/>
        </w:rPr>
        <w:t>Sample program</w:t>
      </w:r>
    </w:p>
    <w:p w14:paraId="2ED14B97" w14:textId="16C0A7AC" w:rsidR="007330A6" w:rsidRDefault="007330A6" w:rsidP="007330A6">
      <w:pPr>
        <w:rPr>
          <w:rFonts w:ascii="Arial" w:hAnsi="Arial" w:cs="Arial"/>
          <w:color w:val="202124"/>
          <w:shd w:val="clear" w:color="auto" w:fill="FFFFFF"/>
        </w:rPr>
      </w:pPr>
      <w:r>
        <w:rPr>
          <w:noProof/>
        </w:rPr>
        <w:drawing>
          <wp:inline distT="0" distB="0" distL="0" distR="0" wp14:anchorId="735E9B6D" wp14:editId="7B1CFBAF">
            <wp:extent cx="5731510" cy="23266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6640"/>
                    </a:xfrm>
                    <a:prstGeom prst="rect">
                      <a:avLst/>
                    </a:prstGeom>
                  </pic:spPr>
                </pic:pic>
              </a:graphicData>
            </a:graphic>
          </wp:inline>
        </w:drawing>
      </w:r>
    </w:p>
    <w:p w14:paraId="77ED2542" w14:textId="139EA6CB" w:rsidR="007330A6" w:rsidRDefault="007330A6" w:rsidP="007330A6">
      <w:pPr>
        <w:rPr>
          <w:rFonts w:ascii="Arial" w:hAnsi="Arial" w:cs="Arial"/>
          <w:color w:val="202124"/>
          <w:shd w:val="clear" w:color="auto" w:fill="FFFFFF"/>
        </w:rPr>
      </w:pPr>
    </w:p>
    <w:p w14:paraId="487180DA" w14:textId="4569137F" w:rsidR="007330A6" w:rsidRDefault="007330A6" w:rsidP="007330A6">
      <w:pPr>
        <w:rPr>
          <w:rFonts w:ascii="Arial" w:hAnsi="Arial" w:cs="Arial"/>
          <w:color w:val="202124"/>
          <w:shd w:val="clear" w:color="auto" w:fill="FFFFFF"/>
        </w:rPr>
      </w:pPr>
      <w:r>
        <w:rPr>
          <w:noProof/>
        </w:rPr>
        <w:lastRenderedPageBreak/>
        <w:drawing>
          <wp:inline distT="0" distB="0" distL="0" distR="0" wp14:anchorId="6B1DC2FB" wp14:editId="660E5EEE">
            <wp:extent cx="5731510" cy="22904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0445"/>
                    </a:xfrm>
                    <a:prstGeom prst="rect">
                      <a:avLst/>
                    </a:prstGeom>
                  </pic:spPr>
                </pic:pic>
              </a:graphicData>
            </a:graphic>
          </wp:inline>
        </w:drawing>
      </w:r>
    </w:p>
    <w:p w14:paraId="1C2EE299" w14:textId="77777777" w:rsidR="007330A6" w:rsidRDefault="007330A6" w:rsidP="007330A6">
      <w:pPr>
        <w:rPr>
          <w:rFonts w:ascii="Arial" w:hAnsi="Arial" w:cs="Arial"/>
          <w:color w:val="202124"/>
          <w:shd w:val="clear" w:color="auto" w:fill="FFFFFF"/>
        </w:rPr>
      </w:pPr>
    </w:p>
    <w:p w14:paraId="172AD727" w14:textId="77777777" w:rsidR="007330A6" w:rsidRPr="007330A6" w:rsidRDefault="007330A6" w:rsidP="007330A6">
      <w:pPr>
        <w:pStyle w:val="ListParagraph"/>
        <w:ind w:left="360"/>
        <w:rPr>
          <w:rFonts w:ascii="Arial" w:hAnsi="Arial" w:cs="Arial"/>
          <w:color w:val="202124"/>
          <w:shd w:val="clear" w:color="auto" w:fill="FFFFFF"/>
        </w:rPr>
      </w:pPr>
    </w:p>
    <w:p w14:paraId="0EC9A0B4" w14:textId="1C2B2F26" w:rsidR="003A419C" w:rsidRDefault="003A419C" w:rsidP="000D3744">
      <w:pPr>
        <w:pStyle w:val="ListParagraph"/>
        <w:rPr>
          <w:rFonts w:ascii="Arial" w:hAnsi="Arial" w:cs="Arial"/>
          <w:color w:val="202124"/>
          <w:shd w:val="clear" w:color="auto" w:fill="FFFFFF"/>
        </w:rPr>
      </w:pPr>
    </w:p>
    <w:p w14:paraId="3FBC79C8" w14:textId="77777777" w:rsidR="009631F1" w:rsidRDefault="009631F1" w:rsidP="000D3744">
      <w:pPr>
        <w:pStyle w:val="ListParagraph"/>
        <w:rPr>
          <w:rFonts w:ascii="Arial" w:hAnsi="Arial" w:cs="Arial"/>
          <w:color w:val="202124"/>
          <w:shd w:val="clear" w:color="auto" w:fill="FFFFFF"/>
        </w:rPr>
      </w:pPr>
    </w:p>
    <w:p w14:paraId="18C0E65A" w14:textId="28692D11" w:rsidR="000D3744" w:rsidRDefault="000D3744" w:rsidP="000D3744">
      <w:pPr>
        <w:pStyle w:val="ListParagraph"/>
        <w:rPr>
          <w:rFonts w:ascii="Arial" w:hAnsi="Arial" w:cs="Arial"/>
          <w:color w:val="202124"/>
          <w:shd w:val="clear" w:color="auto" w:fill="FFFFFF"/>
        </w:rPr>
      </w:pPr>
    </w:p>
    <w:p w14:paraId="65F2BABE" w14:textId="3A926BFE" w:rsidR="00AE15B3" w:rsidRPr="00FC4B8A" w:rsidRDefault="00AE15B3" w:rsidP="000D3744">
      <w:pPr>
        <w:pStyle w:val="ListParagraph"/>
        <w:rPr>
          <w:rFonts w:ascii="Arial" w:hAnsi="Arial" w:cs="Arial"/>
          <w:b/>
          <w:bCs/>
          <w:color w:val="202124"/>
          <w:shd w:val="clear" w:color="auto" w:fill="FFFFFF"/>
        </w:rPr>
      </w:pPr>
      <w:r w:rsidRPr="00FC4B8A">
        <w:rPr>
          <w:rFonts w:ascii="Arial" w:hAnsi="Arial" w:cs="Arial"/>
          <w:b/>
          <w:bCs/>
          <w:color w:val="202124"/>
          <w:shd w:val="clear" w:color="auto" w:fill="FFFFFF"/>
        </w:rPr>
        <w:t>DSPATR</w:t>
      </w:r>
      <w:r w:rsidR="008C0EB5" w:rsidRPr="00FC4B8A">
        <w:rPr>
          <w:rFonts w:ascii="Arial" w:hAnsi="Arial" w:cs="Arial"/>
          <w:b/>
          <w:bCs/>
          <w:color w:val="202124"/>
          <w:shd w:val="clear" w:color="auto" w:fill="FFFFFF"/>
        </w:rPr>
        <w:t xml:space="preserve"> keywords: -</w:t>
      </w:r>
    </w:p>
    <w:p w14:paraId="1E45BDF3" w14:textId="73F2B1C8" w:rsidR="00FC4B8A" w:rsidRDefault="00FC4B8A" w:rsidP="000D3744">
      <w:pPr>
        <w:pStyle w:val="ListParagraph"/>
        <w:rPr>
          <w:rFonts w:ascii="Arial" w:hAnsi="Arial" w:cs="Arial"/>
          <w:color w:val="202124"/>
          <w:shd w:val="clear" w:color="auto" w:fill="FFFFFF"/>
        </w:rPr>
      </w:pPr>
      <w:r>
        <w:rPr>
          <w:rFonts w:ascii="Arial" w:hAnsi="Arial" w:cs="Arial"/>
          <w:color w:val="202124"/>
          <w:shd w:val="clear" w:color="auto" w:fill="FFFFFF"/>
        </w:rPr>
        <w:t>PROTECT/HIGH INTENSITY/REVERSE IMAGE (IN CASE OF ERRORS)/BOLD</w:t>
      </w:r>
    </w:p>
    <w:p w14:paraId="409B29FC" w14:textId="1BA68AC8" w:rsidR="00FC4B8A" w:rsidRDefault="00FC4B8A" w:rsidP="000D3744">
      <w:pPr>
        <w:pStyle w:val="ListParagraph"/>
        <w:rPr>
          <w:rFonts w:ascii="Arial" w:hAnsi="Arial" w:cs="Arial"/>
          <w:color w:val="202124"/>
          <w:shd w:val="clear" w:color="auto" w:fill="FFFFFF"/>
        </w:rPr>
      </w:pPr>
    </w:p>
    <w:p w14:paraId="5F26D327" w14:textId="6F7F575B" w:rsidR="00FC4B8A" w:rsidRDefault="00FC4B8A" w:rsidP="000D3744">
      <w:pPr>
        <w:pStyle w:val="ListParagraph"/>
        <w:rPr>
          <w:rFonts w:ascii="Arial" w:hAnsi="Arial" w:cs="Arial"/>
          <w:color w:val="202124"/>
          <w:shd w:val="clear" w:color="auto" w:fill="FFFFFF"/>
        </w:rPr>
      </w:pPr>
    </w:p>
    <w:p w14:paraId="0347363F" w14:textId="5DF8CFD9" w:rsidR="00FC4B8A" w:rsidRDefault="00FC4B8A" w:rsidP="000D3744">
      <w:pPr>
        <w:pStyle w:val="ListParagraph"/>
        <w:rPr>
          <w:rFonts w:ascii="Arial" w:hAnsi="Arial" w:cs="Arial"/>
          <w:color w:val="202124"/>
          <w:shd w:val="clear" w:color="auto" w:fill="FFFFFF"/>
        </w:rPr>
      </w:pPr>
    </w:p>
    <w:p w14:paraId="2D4AA42F" w14:textId="57AC492F" w:rsidR="00FC4B8A" w:rsidRPr="00FC4B8A" w:rsidRDefault="00FC4B8A" w:rsidP="000D3744">
      <w:pPr>
        <w:pStyle w:val="ListParagraph"/>
        <w:rPr>
          <w:rFonts w:ascii="Arial" w:hAnsi="Arial" w:cs="Arial"/>
          <w:b/>
          <w:bCs/>
          <w:color w:val="202124"/>
          <w:u w:val="single"/>
          <w:shd w:val="clear" w:color="auto" w:fill="FFFFFF"/>
        </w:rPr>
      </w:pPr>
      <w:r w:rsidRPr="00FC4B8A">
        <w:rPr>
          <w:rFonts w:ascii="Arial" w:hAnsi="Arial" w:cs="Arial"/>
          <w:b/>
          <w:bCs/>
          <w:color w:val="202124"/>
          <w:u w:val="single"/>
          <w:shd w:val="clear" w:color="auto" w:fill="FFFFFF"/>
        </w:rPr>
        <w:t>Subfile:</w:t>
      </w:r>
    </w:p>
    <w:p w14:paraId="48DC1B71" w14:textId="07807083" w:rsidR="00FC4B8A" w:rsidRDefault="00FC4B8A" w:rsidP="000D3744">
      <w:pPr>
        <w:pStyle w:val="ListParagraph"/>
        <w:rPr>
          <w:rFonts w:ascii="Arial" w:hAnsi="Arial" w:cs="Arial"/>
          <w:color w:val="202124"/>
          <w:shd w:val="clear" w:color="auto" w:fill="FFFFFF"/>
        </w:rPr>
      </w:pPr>
      <w:r>
        <w:rPr>
          <w:rFonts w:ascii="Arial" w:hAnsi="Arial" w:cs="Arial"/>
          <w:color w:val="202124"/>
          <w:shd w:val="clear" w:color="auto" w:fill="FFFFFF"/>
        </w:rPr>
        <w:t>This is displaying records in a tabular format on a display device.</w:t>
      </w:r>
    </w:p>
    <w:p w14:paraId="6568FC4C" w14:textId="07A3DDFC" w:rsidR="00FC4B8A" w:rsidRDefault="00FC4B8A" w:rsidP="000D3744">
      <w:pPr>
        <w:pStyle w:val="ListParagraph"/>
        <w:rPr>
          <w:rFonts w:ascii="Arial" w:hAnsi="Arial" w:cs="Arial"/>
          <w:color w:val="202124"/>
          <w:shd w:val="clear" w:color="auto" w:fill="FFFFFF"/>
        </w:rPr>
      </w:pPr>
    </w:p>
    <w:p w14:paraId="3487AF04" w14:textId="5451F535" w:rsidR="00FC4B8A" w:rsidRDefault="00FC4B8A" w:rsidP="000D3744">
      <w:pPr>
        <w:pStyle w:val="ListParagraph"/>
        <w:rPr>
          <w:rFonts w:ascii="Arial" w:hAnsi="Arial" w:cs="Arial"/>
          <w:color w:val="202124"/>
          <w:shd w:val="clear" w:color="auto" w:fill="FFFFFF"/>
        </w:rPr>
      </w:pPr>
    </w:p>
    <w:p w14:paraId="6738DA67" w14:textId="0B1F8DB1" w:rsidR="00FC4B8A" w:rsidRDefault="00FC4B8A" w:rsidP="000D3744">
      <w:pPr>
        <w:pStyle w:val="ListParagraph"/>
        <w:rPr>
          <w:rFonts w:ascii="Arial" w:hAnsi="Arial" w:cs="Arial"/>
          <w:color w:val="202124"/>
          <w:shd w:val="clear" w:color="auto" w:fill="FFFFFF"/>
        </w:rPr>
      </w:pPr>
    </w:p>
    <w:p w14:paraId="548B84D5" w14:textId="5C1F08A8" w:rsidR="00FC4B8A" w:rsidRDefault="00FC4B8A" w:rsidP="000D3744">
      <w:pPr>
        <w:pStyle w:val="ListParagraph"/>
        <w:rPr>
          <w:rFonts w:ascii="Arial" w:hAnsi="Arial" w:cs="Arial"/>
          <w:color w:val="202124"/>
          <w:shd w:val="clear" w:color="auto" w:fill="FFFFFF"/>
        </w:rPr>
      </w:pPr>
      <w:r>
        <w:rPr>
          <w:rFonts w:ascii="Arial" w:hAnsi="Arial" w:cs="Arial"/>
          <w:color w:val="202124"/>
          <w:shd w:val="clear" w:color="auto" w:fill="FFFFFF"/>
        </w:rPr>
        <w:t xml:space="preserve">1.Subfile </w:t>
      </w:r>
      <w:proofErr w:type="gramStart"/>
      <w:r>
        <w:rPr>
          <w:rFonts w:ascii="Arial" w:hAnsi="Arial" w:cs="Arial"/>
          <w:color w:val="202124"/>
          <w:shd w:val="clear" w:color="auto" w:fill="FFFFFF"/>
        </w:rPr>
        <w:t>size(</w:t>
      </w:r>
      <w:proofErr w:type="gramEnd"/>
      <w:r>
        <w:rPr>
          <w:rFonts w:ascii="Arial" w:hAnsi="Arial" w:cs="Arial"/>
          <w:color w:val="202124"/>
          <w:shd w:val="clear" w:color="auto" w:fill="FFFFFF"/>
        </w:rPr>
        <w:t>Total records to be contained in a subfile)</w:t>
      </w:r>
    </w:p>
    <w:p w14:paraId="2D9C0979" w14:textId="6F37A359" w:rsidR="00FC4B8A" w:rsidRDefault="00FC4B8A" w:rsidP="000D3744">
      <w:pPr>
        <w:pStyle w:val="ListParagraph"/>
        <w:rPr>
          <w:rFonts w:ascii="Arial" w:hAnsi="Arial" w:cs="Arial"/>
          <w:color w:val="202124"/>
          <w:shd w:val="clear" w:color="auto" w:fill="FFFFFF"/>
        </w:rPr>
      </w:pPr>
      <w:r>
        <w:rPr>
          <w:rFonts w:ascii="Arial" w:hAnsi="Arial" w:cs="Arial"/>
          <w:color w:val="202124"/>
          <w:shd w:val="clear" w:color="auto" w:fill="FFFFFF"/>
        </w:rPr>
        <w:t xml:space="preserve">2. Subfile page </w:t>
      </w:r>
      <w:proofErr w:type="gramStart"/>
      <w:r>
        <w:rPr>
          <w:rFonts w:ascii="Arial" w:hAnsi="Arial" w:cs="Arial"/>
          <w:color w:val="202124"/>
          <w:shd w:val="clear" w:color="auto" w:fill="FFFFFF"/>
        </w:rPr>
        <w:t>size(</w:t>
      </w:r>
      <w:proofErr w:type="gramEnd"/>
      <w:r>
        <w:rPr>
          <w:rFonts w:ascii="Arial" w:hAnsi="Arial" w:cs="Arial"/>
          <w:color w:val="202124"/>
          <w:shd w:val="clear" w:color="auto" w:fill="FFFFFF"/>
        </w:rPr>
        <w:t>Total records to be contained in one page of a subfile)</w:t>
      </w:r>
    </w:p>
    <w:p w14:paraId="57681E20" w14:textId="48F5751D" w:rsidR="00300746" w:rsidRPr="00150B49" w:rsidRDefault="00300746" w:rsidP="00150B49">
      <w:pPr>
        <w:pStyle w:val="ListParagraph"/>
        <w:rPr>
          <w:rFonts w:ascii="Arial" w:hAnsi="Arial" w:cs="Arial"/>
          <w:color w:val="202124"/>
          <w:shd w:val="clear" w:color="auto" w:fill="FFFFFF"/>
        </w:rPr>
      </w:pPr>
      <w:r>
        <w:rPr>
          <w:rFonts w:ascii="Arial" w:hAnsi="Arial" w:cs="Arial"/>
          <w:color w:val="202124"/>
          <w:shd w:val="clear" w:color="auto" w:fill="FFFFFF"/>
        </w:rPr>
        <w:t>3. Subfile control and subfile format.</w:t>
      </w:r>
    </w:p>
    <w:p w14:paraId="0FABA81A" w14:textId="17AEAF46" w:rsidR="00300746" w:rsidRDefault="00150B49" w:rsidP="000D3744">
      <w:pPr>
        <w:pStyle w:val="ListParagraph"/>
        <w:rPr>
          <w:rFonts w:ascii="Arial" w:hAnsi="Arial" w:cs="Arial"/>
          <w:color w:val="202124"/>
          <w:shd w:val="clear" w:color="auto" w:fill="FFFFFF"/>
        </w:rPr>
      </w:pPr>
      <w:r>
        <w:rPr>
          <w:rFonts w:ascii="Arial" w:hAnsi="Arial" w:cs="Arial"/>
          <w:color w:val="202124"/>
          <w:shd w:val="clear" w:color="auto" w:fill="FFFFFF"/>
        </w:rPr>
        <w:t>4</w:t>
      </w:r>
      <w:r w:rsidR="00300746">
        <w:rPr>
          <w:rFonts w:ascii="Arial" w:hAnsi="Arial" w:cs="Arial"/>
          <w:color w:val="202124"/>
          <w:shd w:val="clear" w:color="auto" w:fill="FFFFFF"/>
        </w:rPr>
        <w:t xml:space="preserve">.SFLCLR (Subfile </w:t>
      </w:r>
      <w:proofErr w:type="gramStart"/>
      <w:r w:rsidR="00300746">
        <w:rPr>
          <w:rFonts w:ascii="Arial" w:hAnsi="Arial" w:cs="Arial"/>
          <w:color w:val="202124"/>
          <w:shd w:val="clear" w:color="auto" w:fill="FFFFFF"/>
        </w:rPr>
        <w:t>clear)  define</w:t>
      </w:r>
      <w:proofErr w:type="gramEnd"/>
      <w:r w:rsidR="00300746">
        <w:rPr>
          <w:rFonts w:ascii="Arial" w:hAnsi="Arial" w:cs="Arial"/>
          <w:color w:val="202124"/>
          <w:shd w:val="clear" w:color="auto" w:fill="FFFFFF"/>
        </w:rPr>
        <w:t xml:space="preserve"> an indicator for this.</w:t>
      </w:r>
    </w:p>
    <w:p w14:paraId="3F5F5E7E" w14:textId="51DD4DF9" w:rsidR="00300746" w:rsidRDefault="00150B49" w:rsidP="000D3744">
      <w:pPr>
        <w:pStyle w:val="ListParagraph"/>
        <w:rPr>
          <w:rFonts w:ascii="Arial" w:hAnsi="Arial" w:cs="Arial"/>
          <w:color w:val="202124"/>
          <w:shd w:val="clear" w:color="auto" w:fill="FFFFFF"/>
        </w:rPr>
      </w:pPr>
      <w:r>
        <w:rPr>
          <w:rFonts w:ascii="Arial" w:hAnsi="Arial" w:cs="Arial"/>
          <w:color w:val="202124"/>
          <w:shd w:val="clear" w:color="auto" w:fill="FFFFFF"/>
        </w:rPr>
        <w:t xml:space="preserve">5.SFLDSPCTL (to display control </w:t>
      </w:r>
      <w:proofErr w:type="gramStart"/>
      <w:r>
        <w:rPr>
          <w:rFonts w:ascii="Arial" w:hAnsi="Arial" w:cs="Arial"/>
          <w:color w:val="202124"/>
          <w:shd w:val="clear" w:color="auto" w:fill="FFFFFF"/>
        </w:rPr>
        <w:t>format )</w:t>
      </w:r>
      <w:proofErr w:type="gramEnd"/>
      <w:r>
        <w:rPr>
          <w:rFonts w:ascii="Arial" w:hAnsi="Arial" w:cs="Arial"/>
          <w:color w:val="202124"/>
          <w:shd w:val="clear" w:color="auto" w:fill="FFFFFF"/>
        </w:rPr>
        <w:t xml:space="preserve"> and SFLDSP(To display subfile/data format)</w:t>
      </w:r>
    </w:p>
    <w:p w14:paraId="00D145C6" w14:textId="776E725A" w:rsidR="00FC4B8A" w:rsidRDefault="00FC4B8A" w:rsidP="000D3744">
      <w:pPr>
        <w:pStyle w:val="ListParagraph"/>
        <w:rPr>
          <w:rFonts w:ascii="Arial" w:hAnsi="Arial" w:cs="Arial"/>
          <w:color w:val="202124"/>
          <w:shd w:val="clear" w:color="auto" w:fill="FFFFFF"/>
        </w:rPr>
      </w:pPr>
    </w:p>
    <w:p w14:paraId="6325D417" w14:textId="1DE4C375" w:rsidR="00FC4B8A" w:rsidRDefault="00FC4B8A" w:rsidP="000D3744">
      <w:pPr>
        <w:pStyle w:val="ListParagraph"/>
        <w:rPr>
          <w:rFonts w:ascii="Arial" w:hAnsi="Arial" w:cs="Arial"/>
          <w:color w:val="202124"/>
          <w:shd w:val="clear" w:color="auto" w:fill="FFFFFF"/>
        </w:rPr>
      </w:pPr>
    </w:p>
    <w:p w14:paraId="50597EFD" w14:textId="1BE1F97B" w:rsidR="00FC4B8A" w:rsidRDefault="00FC4B8A" w:rsidP="000D3744">
      <w:pPr>
        <w:pStyle w:val="ListParagraph"/>
        <w:rPr>
          <w:rFonts w:ascii="Arial" w:hAnsi="Arial" w:cs="Arial"/>
          <w:color w:val="202124"/>
          <w:shd w:val="clear" w:color="auto" w:fill="FFFFFF"/>
        </w:rPr>
      </w:pPr>
    </w:p>
    <w:p w14:paraId="472C9BA8" w14:textId="3F515BF0" w:rsidR="00B52639" w:rsidRDefault="00B52639" w:rsidP="000D3744">
      <w:pPr>
        <w:pStyle w:val="ListParagraph"/>
        <w:rPr>
          <w:rFonts w:ascii="Arial" w:hAnsi="Arial" w:cs="Arial"/>
          <w:color w:val="202124"/>
          <w:shd w:val="clear" w:color="auto" w:fill="FFFFFF"/>
        </w:rPr>
      </w:pPr>
      <w:r>
        <w:rPr>
          <w:rFonts w:ascii="Arial" w:hAnsi="Arial" w:cs="Arial"/>
          <w:color w:val="202124"/>
          <w:shd w:val="clear" w:color="auto" w:fill="FFFFFF"/>
        </w:rPr>
        <w:t>Types of subfiles based on subfile size and subfile page size</w:t>
      </w:r>
    </w:p>
    <w:p w14:paraId="2F40ECFE" w14:textId="68D087D7" w:rsidR="00B52639" w:rsidRDefault="00B52639" w:rsidP="000D3744">
      <w:pPr>
        <w:pStyle w:val="ListParagraph"/>
        <w:rPr>
          <w:rFonts w:ascii="Arial" w:hAnsi="Arial" w:cs="Arial"/>
          <w:color w:val="202124"/>
          <w:shd w:val="clear" w:color="auto" w:fill="FFFFFF"/>
        </w:rPr>
      </w:pPr>
    </w:p>
    <w:p w14:paraId="22F82C75" w14:textId="18FE86E4" w:rsidR="00B52639" w:rsidRDefault="00B52639" w:rsidP="00B52639">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Load all subfile</w:t>
      </w:r>
    </w:p>
    <w:p w14:paraId="77898E2D" w14:textId="1ECAB763" w:rsidR="00B52639" w:rsidRDefault="00B52639" w:rsidP="00B52639">
      <w:pPr>
        <w:rPr>
          <w:rFonts w:ascii="Arial" w:hAnsi="Arial" w:cs="Arial"/>
          <w:color w:val="202124"/>
          <w:shd w:val="clear" w:color="auto" w:fill="FFFFFF"/>
        </w:rPr>
      </w:pPr>
      <w:r>
        <w:rPr>
          <w:rFonts w:ascii="Arial" w:hAnsi="Arial" w:cs="Arial"/>
          <w:color w:val="202124"/>
          <w:shd w:val="clear" w:color="auto" w:fill="FFFFFF"/>
        </w:rPr>
        <w:t>Entire subfile will be loaded at once.</w:t>
      </w:r>
    </w:p>
    <w:p w14:paraId="61EA1453" w14:textId="54B47D8E" w:rsidR="00B52639" w:rsidRDefault="00B52639" w:rsidP="00B52639">
      <w:pPr>
        <w:rPr>
          <w:rFonts w:ascii="Arial" w:hAnsi="Arial" w:cs="Arial"/>
          <w:color w:val="202124"/>
          <w:shd w:val="clear" w:color="auto" w:fill="FFFFFF"/>
        </w:rPr>
      </w:pPr>
      <w:r>
        <w:rPr>
          <w:rFonts w:ascii="Arial" w:hAnsi="Arial" w:cs="Arial"/>
          <w:color w:val="202124"/>
          <w:shd w:val="clear" w:color="auto" w:fill="FFFFFF"/>
        </w:rPr>
        <w:t>In this case SUBFILE SIZE &gt; SUBFILE PGE</w:t>
      </w:r>
    </w:p>
    <w:p w14:paraId="2B418CF9" w14:textId="481E0CAA" w:rsidR="00B52639" w:rsidRPr="00B52639" w:rsidRDefault="00B52639" w:rsidP="00B52639">
      <w:pPr>
        <w:rPr>
          <w:rFonts w:ascii="Arial" w:hAnsi="Arial" w:cs="Arial"/>
          <w:color w:val="202124"/>
          <w:shd w:val="clear" w:color="auto" w:fill="FFFFFF"/>
        </w:rPr>
      </w:pPr>
      <w:r>
        <w:rPr>
          <w:rFonts w:ascii="Arial" w:hAnsi="Arial" w:cs="Arial"/>
          <w:color w:val="202124"/>
          <w:shd w:val="clear" w:color="auto" w:fill="FFFFFF"/>
        </w:rPr>
        <w:t xml:space="preserve">          In this case </w:t>
      </w:r>
      <w:proofErr w:type="spellStart"/>
      <w:r>
        <w:rPr>
          <w:rFonts w:ascii="Arial" w:hAnsi="Arial" w:cs="Arial"/>
          <w:color w:val="202124"/>
          <w:shd w:val="clear" w:color="auto" w:fill="FFFFFF"/>
        </w:rPr>
        <w:t>Pageup</w:t>
      </w:r>
      <w:proofErr w:type="spellEnd"/>
      <w:r>
        <w:rPr>
          <w:rFonts w:ascii="Arial" w:hAnsi="Arial" w:cs="Arial"/>
          <w:color w:val="202124"/>
          <w:shd w:val="clear" w:color="auto" w:fill="FFFFFF"/>
        </w:rPr>
        <w:t xml:space="preserve"> and </w:t>
      </w:r>
      <w:proofErr w:type="spellStart"/>
      <w:r>
        <w:rPr>
          <w:rFonts w:ascii="Arial" w:hAnsi="Arial" w:cs="Arial"/>
          <w:color w:val="202124"/>
          <w:shd w:val="clear" w:color="auto" w:fill="FFFFFF"/>
        </w:rPr>
        <w:t>pagedown</w:t>
      </w:r>
      <w:proofErr w:type="spellEnd"/>
      <w:r>
        <w:rPr>
          <w:rFonts w:ascii="Arial" w:hAnsi="Arial" w:cs="Arial"/>
          <w:color w:val="202124"/>
          <w:shd w:val="clear" w:color="auto" w:fill="FFFFFF"/>
        </w:rPr>
        <w:t xml:space="preserve"> will be taken care by system</w:t>
      </w:r>
    </w:p>
    <w:p w14:paraId="509F668D" w14:textId="24CD53EB" w:rsidR="00B52639" w:rsidRDefault="003A7761" w:rsidP="00B52639">
      <w:pPr>
        <w:pStyle w:val="ListParagraph"/>
        <w:ind w:left="1080"/>
        <w:rPr>
          <w:rFonts w:ascii="Arial" w:hAnsi="Arial" w:cs="Arial"/>
          <w:color w:val="202124"/>
          <w:shd w:val="clear" w:color="auto" w:fill="FFFFFF"/>
        </w:rPr>
      </w:pPr>
      <w:r>
        <w:rPr>
          <w:rFonts w:ascii="Arial" w:hAnsi="Arial" w:cs="Arial"/>
          <w:color w:val="202124"/>
          <w:shd w:val="clear" w:color="auto" w:fill="FFFFFF"/>
        </w:rPr>
        <w:t xml:space="preserve"> This can be used only when we know that total records in subfile </w:t>
      </w:r>
      <w:proofErr w:type="spellStart"/>
      <w:proofErr w:type="gramStart"/>
      <w:r>
        <w:rPr>
          <w:rFonts w:ascii="Arial" w:hAnsi="Arial" w:cs="Arial"/>
          <w:color w:val="202124"/>
          <w:shd w:val="clear" w:color="auto" w:fill="FFFFFF"/>
        </w:rPr>
        <w:t>cant</w:t>
      </w:r>
      <w:proofErr w:type="spellEnd"/>
      <w:proofErr w:type="gramEnd"/>
      <w:r>
        <w:rPr>
          <w:rFonts w:ascii="Arial" w:hAnsi="Arial" w:cs="Arial"/>
          <w:color w:val="202124"/>
          <w:shd w:val="clear" w:color="auto" w:fill="FFFFFF"/>
        </w:rPr>
        <w:t xml:space="preserve"> exceed 9999</w:t>
      </w:r>
    </w:p>
    <w:p w14:paraId="74192C85" w14:textId="33732926" w:rsidR="003A7761" w:rsidRDefault="003A7761" w:rsidP="00B52639">
      <w:pPr>
        <w:pStyle w:val="ListParagraph"/>
        <w:ind w:left="1080"/>
        <w:rPr>
          <w:rFonts w:ascii="Arial" w:hAnsi="Arial" w:cs="Arial"/>
          <w:color w:val="202124"/>
          <w:shd w:val="clear" w:color="auto" w:fill="FFFFFF"/>
        </w:rPr>
      </w:pPr>
      <w:r>
        <w:rPr>
          <w:rFonts w:ascii="Arial" w:hAnsi="Arial" w:cs="Arial"/>
          <w:color w:val="202124"/>
          <w:shd w:val="clear" w:color="auto" w:fill="FFFFFF"/>
        </w:rPr>
        <w:t>Maximum subfile size can be 9999 records.</w:t>
      </w:r>
    </w:p>
    <w:p w14:paraId="17F49CB3" w14:textId="1E2C3A4C" w:rsidR="003A7761" w:rsidRDefault="003A7761" w:rsidP="00B52639">
      <w:pPr>
        <w:pStyle w:val="ListParagraph"/>
        <w:ind w:left="1080"/>
        <w:rPr>
          <w:rFonts w:ascii="Arial" w:hAnsi="Arial" w:cs="Arial"/>
          <w:color w:val="202124"/>
          <w:shd w:val="clear" w:color="auto" w:fill="FFFFFF"/>
        </w:rPr>
      </w:pPr>
    </w:p>
    <w:p w14:paraId="21C54316" w14:textId="27AB75CA" w:rsidR="003A7761" w:rsidRDefault="003A7761" w:rsidP="00B52639">
      <w:pPr>
        <w:pStyle w:val="ListParagraph"/>
        <w:ind w:left="1080"/>
        <w:rPr>
          <w:rFonts w:ascii="Arial" w:hAnsi="Arial" w:cs="Arial"/>
          <w:color w:val="202124"/>
          <w:shd w:val="clear" w:color="auto" w:fill="FFFFFF"/>
        </w:rPr>
      </w:pPr>
    </w:p>
    <w:p w14:paraId="77D29534" w14:textId="77777777" w:rsidR="003A7761" w:rsidRDefault="003A7761" w:rsidP="00B52639">
      <w:pPr>
        <w:pStyle w:val="ListParagraph"/>
        <w:ind w:left="1080"/>
        <w:rPr>
          <w:rFonts w:ascii="Arial" w:hAnsi="Arial" w:cs="Arial"/>
          <w:color w:val="202124"/>
          <w:shd w:val="clear" w:color="auto" w:fill="FFFFFF"/>
        </w:rPr>
      </w:pPr>
    </w:p>
    <w:p w14:paraId="3AA4993C" w14:textId="6910EF88" w:rsidR="00B52639" w:rsidRDefault="00B52639" w:rsidP="00B52639">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Single page subfile.</w:t>
      </w:r>
    </w:p>
    <w:p w14:paraId="49C229BE" w14:textId="3FC68192" w:rsidR="003A7761" w:rsidRDefault="003A7761" w:rsidP="003A7761">
      <w:pPr>
        <w:rPr>
          <w:rFonts w:ascii="Arial" w:hAnsi="Arial" w:cs="Arial"/>
          <w:color w:val="202124"/>
          <w:shd w:val="clear" w:color="auto" w:fill="FFFFFF"/>
        </w:rPr>
      </w:pPr>
      <w:r>
        <w:rPr>
          <w:rFonts w:ascii="Arial" w:hAnsi="Arial" w:cs="Arial"/>
          <w:color w:val="202124"/>
          <w:shd w:val="clear" w:color="auto" w:fill="FFFFFF"/>
        </w:rPr>
        <w:t>This is loaded page by page</w:t>
      </w:r>
    </w:p>
    <w:p w14:paraId="3D65A36B" w14:textId="1C5B83E2" w:rsidR="003A7761" w:rsidRDefault="003A7761" w:rsidP="003A7761">
      <w:pPr>
        <w:rPr>
          <w:rFonts w:ascii="Arial" w:hAnsi="Arial" w:cs="Arial"/>
          <w:color w:val="202124"/>
          <w:shd w:val="clear" w:color="auto" w:fill="FFFFFF"/>
        </w:rPr>
      </w:pPr>
      <w:r>
        <w:rPr>
          <w:rFonts w:ascii="Arial" w:hAnsi="Arial" w:cs="Arial"/>
          <w:color w:val="202124"/>
          <w:shd w:val="clear" w:color="auto" w:fill="FFFFFF"/>
        </w:rPr>
        <w:t xml:space="preserve">Subfile </w:t>
      </w:r>
      <w:proofErr w:type="gramStart"/>
      <w:r>
        <w:rPr>
          <w:rFonts w:ascii="Arial" w:hAnsi="Arial" w:cs="Arial"/>
          <w:color w:val="202124"/>
          <w:shd w:val="clear" w:color="auto" w:fill="FFFFFF"/>
        </w:rPr>
        <w:t>size  =</w:t>
      </w:r>
      <w:proofErr w:type="gramEnd"/>
      <w:r>
        <w:rPr>
          <w:rFonts w:ascii="Arial" w:hAnsi="Arial" w:cs="Arial"/>
          <w:color w:val="202124"/>
          <w:shd w:val="clear" w:color="auto" w:fill="FFFFFF"/>
        </w:rPr>
        <w:t xml:space="preserve">  subfile page</w:t>
      </w:r>
    </w:p>
    <w:p w14:paraId="7DDF2F9E" w14:textId="0D4FEA3F" w:rsidR="003A7761" w:rsidRDefault="003A7761" w:rsidP="003A7761">
      <w:pPr>
        <w:rPr>
          <w:rFonts w:ascii="Arial" w:hAnsi="Arial" w:cs="Arial"/>
          <w:color w:val="202124"/>
          <w:shd w:val="clear" w:color="auto" w:fill="FFFFFF"/>
        </w:rPr>
      </w:pPr>
      <w:r>
        <w:rPr>
          <w:rFonts w:ascii="Arial" w:hAnsi="Arial" w:cs="Arial"/>
          <w:color w:val="202124"/>
          <w:shd w:val="clear" w:color="auto" w:fill="FFFFFF"/>
        </w:rPr>
        <w:t xml:space="preserve">PAGE UP and </w:t>
      </w:r>
      <w:proofErr w:type="spellStart"/>
      <w:r>
        <w:rPr>
          <w:rFonts w:ascii="Arial" w:hAnsi="Arial" w:cs="Arial"/>
          <w:color w:val="202124"/>
          <w:shd w:val="clear" w:color="auto" w:fill="FFFFFF"/>
        </w:rPr>
        <w:t>pagedown</w:t>
      </w:r>
      <w:proofErr w:type="spellEnd"/>
      <w:r>
        <w:rPr>
          <w:rFonts w:ascii="Arial" w:hAnsi="Arial" w:cs="Arial"/>
          <w:color w:val="202124"/>
          <w:shd w:val="clear" w:color="auto" w:fill="FFFFFF"/>
        </w:rPr>
        <w:t xml:space="preserve"> are taken care by system.</w:t>
      </w:r>
    </w:p>
    <w:p w14:paraId="4DDA3353" w14:textId="77777777" w:rsidR="003A7761" w:rsidRPr="003A7761" w:rsidRDefault="003A7761" w:rsidP="003A7761">
      <w:pPr>
        <w:rPr>
          <w:rFonts w:ascii="Arial" w:hAnsi="Arial" w:cs="Arial"/>
          <w:color w:val="202124"/>
          <w:shd w:val="clear" w:color="auto" w:fill="FFFFFF"/>
        </w:rPr>
      </w:pPr>
    </w:p>
    <w:p w14:paraId="60F83337" w14:textId="4E564D7D" w:rsidR="00B52639" w:rsidRDefault="00B52639" w:rsidP="00B52639">
      <w:pPr>
        <w:pStyle w:val="ListParagraph"/>
        <w:numPr>
          <w:ilvl w:val="0"/>
          <w:numId w:val="4"/>
        </w:numPr>
        <w:rPr>
          <w:rFonts w:ascii="Arial" w:hAnsi="Arial" w:cs="Arial"/>
          <w:color w:val="202124"/>
          <w:shd w:val="clear" w:color="auto" w:fill="FFFFFF"/>
        </w:rPr>
      </w:pPr>
      <w:r>
        <w:rPr>
          <w:rFonts w:ascii="Arial" w:hAnsi="Arial" w:cs="Arial"/>
          <w:color w:val="202124"/>
          <w:shd w:val="clear" w:color="auto" w:fill="FFFFFF"/>
        </w:rPr>
        <w:t>Extendable/elastic Subfiles</w:t>
      </w:r>
    </w:p>
    <w:p w14:paraId="19F84DA0" w14:textId="77777777" w:rsidR="008C0EB5" w:rsidRDefault="008C0EB5" w:rsidP="000D3744">
      <w:pPr>
        <w:pStyle w:val="ListParagraph"/>
        <w:rPr>
          <w:rFonts w:ascii="Arial" w:hAnsi="Arial" w:cs="Arial"/>
          <w:color w:val="202124"/>
          <w:shd w:val="clear" w:color="auto" w:fill="FFFFFF"/>
        </w:rPr>
      </w:pPr>
    </w:p>
    <w:p w14:paraId="49A33389" w14:textId="77777777" w:rsidR="000D3744" w:rsidRPr="000D3744" w:rsidRDefault="000D3744" w:rsidP="000D3744">
      <w:pPr>
        <w:pStyle w:val="ListParagraph"/>
        <w:rPr>
          <w:rFonts w:ascii="Arial" w:hAnsi="Arial" w:cs="Arial"/>
          <w:color w:val="202124"/>
          <w:shd w:val="clear" w:color="auto" w:fill="FFFFFF"/>
        </w:rPr>
      </w:pPr>
    </w:p>
    <w:p w14:paraId="4F8AE555" w14:textId="69CCC45C" w:rsidR="000D3744" w:rsidRDefault="003A7761" w:rsidP="000D3744">
      <w:pPr>
        <w:pStyle w:val="ListParagraph"/>
      </w:pPr>
      <w:r>
        <w:t>Subfile size &gt; subfile page by 1</w:t>
      </w:r>
    </w:p>
    <w:p w14:paraId="6F95EF3C" w14:textId="7869A2D1" w:rsidR="003A7761" w:rsidRDefault="003A7761" w:rsidP="000D3744">
      <w:pPr>
        <w:pStyle w:val="ListParagraph"/>
      </w:pPr>
      <w:r>
        <w:t xml:space="preserve">1In this case programmer has to take care of </w:t>
      </w:r>
      <w:proofErr w:type="spellStart"/>
      <w:r>
        <w:t>pagedown</w:t>
      </w:r>
      <w:proofErr w:type="spellEnd"/>
    </w:p>
    <w:p w14:paraId="65FFF809" w14:textId="77777777" w:rsidR="000D3744" w:rsidRPr="001A21E3" w:rsidRDefault="000D3744" w:rsidP="000D3744">
      <w:pPr>
        <w:pStyle w:val="ListParagraph"/>
      </w:pPr>
    </w:p>
    <w:p w14:paraId="764D1D93" w14:textId="5BFF1308" w:rsidR="001A21E3" w:rsidRDefault="001A21E3" w:rsidP="000D3744">
      <w:pPr>
        <w:shd w:val="clear" w:color="auto" w:fill="FFFFFF"/>
        <w:spacing w:after="0" w:line="315" w:lineRule="atLeast"/>
        <w:ind w:left="360" w:hanging="360"/>
      </w:pPr>
      <w:r w:rsidRPr="005A17CA">
        <w:rPr>
          <w:rFonts w:ascii="Times New Roman" w:eastAsia="Times New Roman" w:hAnsi="Times New Roman" w:cs="Times New Roman"/>
          <w:color w:val="FF0000"/>
          <w:spacing w:val="15"/>
          <w:sz w:val="14"/>
          <w:szCs w:val="14"/>
          <w:lang w:val="en-US" w:eastAsia="en-IN"/>
        </w:rPr>
        <w:t> </w:t>
      </w:r>
    </w:p>
    <w:p w14:paraId="4FB6625E" w14:textId="77777777" w:rsidR="000054A7" w:rsidRPr="000054A7" w:rsidRDefault="000054A7" w:rsidP="000054A7">
      <w:pPr>
        <w:shd w:val="clear" w:color="auto" w:fill="FFFFFF"/>
        <w:spacing w:line="315" w:lineRule="atLeast"/>
        <w:ind w:left="720" w:hanging="357"/>
        <w:rPr>
          <w:rFonts w:ascii="Helvetica" w:eastAsia="Times New Roman" w:hAnsi="Helvetica" w:cs="Helvetica"/>
          <w:color w:val="333333"/>
          <w:sz w:val="21"/>
          <w:szCs w:val="21"/>
          <w:lang w:eastAsia="en-IN"/>
        </w:rPr>
      </w:pPr>
      <w:r w:rsidRPr="000054A7">
        <w:rPr>
          <w:rFonts w:ascii="Helvetica" w:eastAsia="Times New Roman" w:hAnsi="Helvetica" w:cs="Helvetica"/>
          <w:color w:val="333333"/>
          <w:sz w:val="21"/>
          <w:szCs w:val="21"/>
          <w:lang w:val="en-US" w:eastAsia="en-IN"/>
        </w:rPr>
        <w:t>A subfile’s process can be divided mainly into 3 parts:</w:t>
      </w:r>
    </w:p>
    <w:p w14:paraId="22E89A66" w14:textId="77777777" w:rsidR="000054A7" w:rsidRPr="000054A7" w:rsidRDefault="000054A7" w:rsidP="000054A7">
      <w:pPr>
        <w:shd w:val="clear" w:color="auto" w:fill="FFFFFF"/>
        <w:spacing w:line="315" w:lineRule="atLeast"/>
        <w:ind w:left="1440" w:hanging="357"/>
        <w:rPr>
          <w:rFonts w:ascii="Helvetica" w:eastAsia="Times New Roman" w:hAnsi="Helvetica" w:cs="Helvetica"/>
          <w:color w:val="333333"/>
          <w:sz w:val="21"/>
          <w:szCs w:val="21"/>
          <w:lang w:eastAsia="en-IN"/>
        </w:rPr>
      </w:pPr>
      <w:r w:rsidRPr="000054A7">
        <w:rPr>
          <w:rFonts w:ascii="Courier New" w:eastAsia="Times New Roman" w:hAnsi="Courier New" w:cs="Courier New"/>
          <w:b/>
          <w:bCs/>
          <w:i/>
          <w:iCs/>
          <w:color w:val="333333"/>
          <w:sz w:val="20"/>
          <w:szCs w:val="20"/>
          <w:lang w:val="en-US" w:eastAsia="en-IN"/>
        </w:rPr>
        <w:t>1.</w:t>
      </w:r>
      <w:r w:rsidRPr="000054A7">
        <w:rPr>
          <w:rFonts w:ascii="Times New Roman" w:eastAsia="Times New Roman" w:hAnsi="Times New Roman" w:cs="Times New Roman"/>
          <w:b/>
          <w:bCs/>
          <w:i/>
          <w:iCs/>
          <w:color w:val="333333"/>
          <w:sz w:val="14"/>
          <w:szCs w:val="14"/>
          <w:lang w:val="en-US" w:eastAsia="en-IN"/>
        </w:rPr>
        <w:t>  </w:t>
      </w:r>
      <w:r w:rsidRPr="000054A7">
        <w:rPr>
          <w:rFonts w:ascii="Courier New" w:eastAsia="Times New Roman" w:hAnsi="Courier New" w:cs="Courier New"/>
          <w:b/>
          <w:bCs/>
          <w:i/>
          <w:iCs/>
          <w:color w:val="333333"/>
          <w:sz w:val="20"/>
          <w:szCs w:val="20"/>
          <w:lang w:val="en-US" w:eastAsia="en-IN"/>
        </w:rPr>
        <w:t>Clearing the subfile control record format.</w:t>
      </w:r>
    </w:p>
    <w:p w14:paraId="50780442" w14:textId="77777777" w:rsidR="000054A7" w:rsidRPr="000054A7" w:rsidRDefault="000054A7" w:rsidP="000054A7">
      <w:pPr>
        <w:shd w:val="clear" w:color="auto" w:fill="FFFFFF"/>
        <w:spacing w:line="315" w:lineRule="atLeast"/>
        <w:ind w:left="1440" w:hanging="357"/>
        <w:rPr>
          <w:rFonts w:ascii="Helvetica" w:eastAsia="Times New Roman" w:hAnsi="Helvetica" w:cs="Helvetica"/>
          <w:color w:val="333333"/>
          <w:sz w:val="21"/>
          <w:szCs w:val="21"/>
          <w:lang w:eastAsia="en-IN"/>
        </w:rPr>
      </w:pPr>
      <w:r w:rsidRPr="000054A7">
        <w:rPr>
          <w:rFonts w:ascii="Courier New" w:eastAsia="Times New Roman" w:hAnsi="Courier New" w:cs="Courier New"/>
          <w:b/>
          <w:bCs/>
          <w:i/>
          <w:iCs/>
          <w:color w:val="333333"/>
          <w:sz w:val="20"/>
          <w:szCs w:val="20"/>
          <w:lang w:val="en-US" w:eastAsia="en-IN"/>
        </w:rPr>
        <w:t>2.</w:t>
      </w:r>
      <w:r w:rsidRPr="000054A7">
        <w:rPr>
          <w:rFonts w:ascii="Times New Roman" w:eastAsia="Times New Roman" w:hAnsi="Times New Roman" w:cs="Times New Roman"/>
          <w:b/>
          <w:bCs/>
          <w:i/>
          <w:iCs/>
          <w:color w:val="333333"/>
          <w:sz w:val="14"/>
          <w:szCs w:val="14"/>
          <w:lang w:val="en-US" w:eastAsia="en-IN"/>
        </w:rPr>
        <w:t>  </w:t>
      </w:r>
      <w:r w:rsidRPr="000054A7">
        <w:rPr>
          <w:rFonts w:ascii="Courier New" w:eastAsia="Times New Roman" w:hAnsi="Courier New" w:cs="Courier New"/>
          <w:b/>
          <w:bCs/>
          <w:i/>
          <w:iCs/>
          <w:color w:val="333333"/>
          <w:sz w:val="20"/>
          <w:szCs w:val="20"/>
          <w:lang w:val="en-US" w:eastAsia="en-IN"/>
        </w:rPr>
        <w:t>Loading the subfile buffer with the relevant data.</w:t>
      </w:r>
    </w:p>
    <w:p w14:paraId="27484393" w14:textId="77777777" w:rsidR="000054A7" w:rsidRPr="000054A7" w:rsidRDefault="000054A7" w:rsidP="000054A7">
      <w:pPr>
        <w:shd w:val="clear" w:color="auto" w:fill="FFFFFF"/>
        <w:spacing w:line="315" w:lineRule="atLeast"/>
        <w:ind w:left="1440" w:hanging="357"/>
        <w:rPr>
          <w:rFonts w:ascii="Helvetica" w:eastAsia="Times New Roman" w:hAnsi="Helvetica" w:cs="Helvetica"/>
          <w:color w:val="333333"/>
          <w:sz w:val="21"/>
          <w:szCs w:val="21"/>
          <w:lang w:eastAsia="en-IN"/>
        </w:rPr>
      </w:pPr>
      <w:r w:rsidRPr="000054A7">
        <w:rPr>
          <w:rFonts w:ascii="Courier New" w:eastAsia="Times New Roman" w:hAnsi="Courier New" w:cs="Courier New"/>
          <w:b/>
          <w:bCs/>
          <w:i/>
          <w:iCs/>
          <w:color w:val="333333"/>
          <w:sz w:val="20"/>
          <w:szCs w:val="20"/>
          <w:lang w:val="en-US" w:eastAsia="en-IN"/>
        </w:rPr>
        <w:t>3.</w:t>
      </w:r>
      <w:r w:rsidRPr="000054A7">
        <w:rPr>
          <w:rFonts w:ascii="Times New Roman" w:eastAsia="Times New Roman" w:hAnsi="Times New Roman" w:cs="Times New Roman"/>
          <w:b/>
          <w:bCs/>
          <w:i/>
          <w:iCs/>
          <w:color w:val="333333"/>
          <w:sz w:val="14"/>
          <w:szCs w:val="14"/>
          <w:lang w:val="en-US" w:eastAsia="en-IN"/>
        </w:rPr>
        <w:t>  </w:t>
      </w:r>
      <w:r w:rsidRPr="000054A7">
        <w:rPr>
          <w:rFonts w:ascii="Courier New" w:eastAsia="Times New Roman" w:hAnsi="Courier New" w:cs="Courier New"/>
          <w:b/>
          <w:bCs/>
          <w:i/>
          <w:iCs/>
          <w:color w:val="333333"/>
          <w:sz w:val="20"/>
          <w:szCs w:val="20"/>
          <w:lang w:val="en-US" w:eastAsia="en-IN"/>
        </w:rPr>
        <w:t>Displaying the data from subfile buffer to the display device.</w:t>
      </w:r>
    </w:p>
    <w:p w14:paraId="1A5531F3" w14:textId="77777777" w:rsidR="000054A7" w:rsidRPr="000054A7" w:rsidRDefault="000054A7" w:rsidP="000054A7">
      <w:pPr>
        <w:shd w:val="clear" w:color="auto" w:fill="FFFFFF"/>
        <w:spacing w:line="315" w:lineRule="atLeast"/>
        <w:ind w:left="720" w:hanging="357"/>
        <w:rPr>
          <w:rFonts w:ascii="Helvetica" w:eastAsia="Times New Roman" w:hAnsi="Helvetica" w:cs="Helvetica"/>
          <w:color w:val="333333"/>
          <w:sz w:val="21"/>
          <w:szCs w:val="21"/>
          <w:lang w:eastAsia="en-IN"/>
        </w:rPr>
      </w:pPr>
      <w:r w:rsidRPr="000054A7">
        <w:rPr>
          <w:rFonts w:ascii="Symbol" w:eastAsia="Times New Roman" w:hAnsi="Symbol" w:cs="Helvetica"/>
          <w:color w:val="00B050"/>
          <w:sz w:val="21"/>
          <w:szCs w:val="21"/>
          <w:lang w:val="en-US" w:eastAsia="en-IN"/>
        </w:rPr>
        <w:t>·</w:t>
      </w:r>
      <w:r w:rsidRPr="000054A7">
        <w:rPr>
          <w:rFonts w:ascii="Times New Roman" w:eastAsia="Times New Roman" w:hAnsi="Times New Roman" w:cs="Times New Roman"/>
          <w:color w:val="00B050"/>
          <w:sz w:val="14"/>
          <w:szCs w:val="14"/>
          <w:lang w:val="en-US" w:eastAsia="en-IN"/>
        </w:rPr>
        <w:t>         </w:t>
      </w:r>
      <w:r w:rsidRPr="000054A7">
        <w:rPr>
          <w:rFonts w:ascii="Helvetica" w:eastAsia="Times New Roman" w:hAnsi="Helvetica" w:cs="Helvetica"/>
          <w:color w:val="333333"/>
          <w:sz w:val="21"/>
          <w:szCs w:val="21"/>
          <w:lang w:val="en-US" w:eastAsia="en-IN"/>
        </w:rPr>
        <w:t>CHAIN, READC, UPDATE, or WRITE operation codes can be used for subfile record format to transfer data between the program and the subfile.</w:t>
      </w:r>
    </w:p>
    <w:p w14:paraId="5169FF0F" w14:textId="77777777" w:rsidR="000054A7" w:rsidRPr="000054A7" w:rsidRDefault="000054A7" w:rsidP="000054A7">
      <w:pPr>
        <w:shd w:val="clear" w:color="auto" w:fill="FFFFFF"/>
        <w:spacing w:line="315" w:lineRule="atLeast"/>
        <w:ind w:left="720" w:hanging="357"/>
        <w:rPr>
          <w:rFonts w:ascii="Helvetica" w:eastAsia="Times New Roman" w:hAnsi="Helvetica" w:cs="Helvetica"/>
          <w:color w:val="333333"/>
          <w:sz w:val="21"/>
          <w:szCs w:val="21"/>
          <w:lang w:eastAsia="en-IN"/>
        </w:rPr>
      </w:pPr>
      <w:r w:rsidRPr="000054A7">
        <w:rPr>
          <w:rFonts w:ascii="Symbol" w:eastAsia="Times New Roman" w:hAnsi="Symbol" w:cs="Helvetica"/>
          <w:color w:val="00B050"/>
          <w:sz w:val="21"/>
          <w:szCs w:val="21"/>
          <w:lang w:val="en-US" w:eastAsia="en-IN"/>
        </w:rPr>
        <w:t>·</w:t>
      </w:r>
      <w:r w:rsidRPr="000054A7">
        <w:rPr>
          <w:rFonts w:ascii="Times New Roman" w:eastAsia="Times New Roman" w:hAnsi="Times New Roman" w:cs="Times New Roman"/>
          <w:color w:val="00B050"/>
          <w:sz w:val="14"/>
          <w:szCs w:val="14"/>
          <w:lang w:val="en-US" w:eastAsia="en-IN"/>
        </w:rPr>
        <w:t>         </w:t>
      </w:r>
      <w:r w:rsidRPr="000054A7">
        <w:rPr>
          <w:rFonts w:ascii="Helvetica" w:eastAsia="Times New Roman" w:hAnsi="Helvetica" w:cs="Helvetica"/>
          <w:color w:val="333333"/>
          <w:sz w:val="21"/>
          <w:szCs w:val="21"/>
          <w:lang w:val="en-US" w:eastAsia="en-IN"/>
        </w:rPr>
        <w:t>READ, WRITE, or EXFMT operation codes cane be used for subfile control-record format to transfer data between the program.</w:t>
      </w:r>
    </w:p>
    <w:p w14:paraId="6A6ABCBC" w14:textId="77777777" w:rsidR="000054A7" w:rsidRPr="000054A7" w:rsidRDefault="000054A7" w:rsidP="000054A7">
      <w:pPr>
        <w:shd w:val="clear" w:color="auto" w:fill="FFFFFF"/>
        <w:spacing w:line="315" w:lineRule="atLeast"/>
        <w:ind w:left="720" w:hanging="357"/>
        <w:rPr>
          <w:rFonts w:ascii="Helvetica" w:eastAsia="Times New Roman" w:hAnsi="Helvetica" w:cs="Helvetica"/>
          <w:color w:val="333333"/>
          <w:sz w:val="21"/>
          <w:szCs w:val="21"/>
          <w:lang w:eastAsia="en-IN"/>
        </w:rPr>
      </w:pPr>
      <w:r w:rsidRPr="000054A7">
        <w:rPr>
          <w:rFonts w:ascii="Symbol" w:eastAsia="Times New Roman" w:hAnsi="Symbol" w:cs="Helvetica"/>
          <w:color w:val="00B050"/>
          <w:sz w:val="21"/>
          <w:szCs w:val="21"/>
          <w:lang w:val="en-US" w:eastAsia="en-IN"/>
        </w:rPr>
        <w:t>·</w:t>
      </w:r>
      <w:r w:rsidRPr="000054A7">
        <w:rPr>
          <w:rFonts w:ascii="Times New Roman" w:eastAsia="Times New Roman" w:hAnsi="Times New Roman" w:cs="Times New Roman"/>
          <w:color w:val="00B050"/>
          <w:sz w:val="14"/>
          <w:szCs w:val="14"/>
          <w:lang w:val="en-US" w:eastAsia="en-IN"/>
        </w:rPr>
        <w:t>         </w:t>
      </w:r>
      <w:r w:rsidRPr="000054A7">
        <w:rPr>
          <w:rFonts w:ascii="Helvetica" w:eastAsia="Times New Roman" w:hAnsi="Helvetica" w:cs="Helvetica"/>
          <w:color w:val="333333"/>
          <w:sz w:val="21"/>
          <w:szCs w:val="21"/>
          <w:lang w:val="en-US" w:eastAsia="en-IN"/>
        </w:rPr>
        <w:t>EXFMT first of all write the keyboard input to the screen (to the screen field variable) and then read it. Hence by write operation we can have the value in the screen field available.</w:t>
      </w:r>
    </w:p>
    <w:p w14:paraId="4513B0E9" w14:textId="77777777" w:rsidR="00206B6D" w:rsidRDefault="000054A7" w:rsidP="001227DB">
      <w:pPr>
        <w:shd w:val="clear" w:color="auto" w:fill="FFFFFF"/>
        <w:spacing w:line="315" w:lineRule="atLeast"/>
        <w:ind w:left="720" w:hanging="357"/>
        <w:rPr>
          <w:rFonts w:ascii="Helvetica" w:eastAsia="Times New Roman" w:hAnsi="Helvetica" w:cs="Helvetica"/>
          <w:color w:val="333333"/>
          <w:sz w:val="21"/>
          <w:szCs w:val="21"/>
          <w:lang w:val="en-US" w:eastAsia="en-IN"/>
        </w:rPr>
      </w:pPr>
      <w:r w:rsidRPr="000054A7">
        <w:rPr>
          <w:rFonts w:ascii="Symbol" w:eastAsia="Times New Roman" w:hAnsi="Symbol" w:cs="Helvetica"/>
          <w:color w:val="00B050"/>
          <w:sz w:val="21"/>
          <w:szCs w:val="21"/>
          <w:lang w:val="en-US" w:eastAsia="en-IN"/>
        </w:rPr>
        <w:t>·</w:t>
      </w:r>
      <w:r w:rsidRPr="000054A7">
        <w:rPr>
          <w:rFonts w:ascii="Times New Roman" w:eastAsia="Times New Roman" w:hAnsi="Times New Roman" w:cs="Times New Roman"/>
          <w:color w:val="00B050"/>
          <w:sz w:val="14"/>
          <w:szCs w:val="14"/>
          <w:lang w:val="en-US" w:eastAsia="en-IN"/>
        </w:rPr>
        <w:t>         </w:t>
      </w:r>
      <w:r w:rsidRPr="000054A7">
        <w:rPr>
          <w:rFonts w:ascii="Helvetica" w:eastAsia="Times New Roman" w:hAnsi="Helvetica" w:cs="Helvetica"/>
          <w:color w:val="333333"/>
          <w:sz w:val="21"/>
          <w:szCs w:val="21"/>
          <w:lang w:val="en-US" w:eastAsia="en-IN"/>
        </w:rPr>
        <w:t>Session or device error comes when there are no records in the database to fill the subfile.</w:t>
      </w:r>
    </w:p>
    <w:p w14:paraId="2810A98E" w14:textId="77777777" w:rsidR="00206B6D" w:rsidRDefault="00206B6D" w:rsidP="001227DB">
      <w:pPr>
        <w:shd w:val="clear" w:color="auto" w:fill="FFFFFF"/>
        <w:spacing w:line="315" w:lineRule="atLeast"/>
        <w:ind w:left="720" w:hanging="357"/>
        <w:rPr>
          <w:rFonts w:ascii="Helvetica" w:eastAsia="Times New Roman" w:hAnsi="Helvetica" w:cs="Helvetica"/>
          <w:color w:val="333333"/>
          <w:sz w:val="21"/>
          <w:szCs w:val="21"/>
          <w:lang w:val="en-US" w:eastAsia="en-IN"/>
        </w:rPr>
      </w:pPr>
    </w:p>
    <w:p w14:paraId="201326D4" w14:textId="16465EF9" w:rsidR="00206B6D" w:rsidRDefault="00206B6D" w:rsidP="00206B6D">
      <w:pPr>
        <w:shd w:val="clear" w:color="auto" w:fill="FFFFFF"/>
        <w:spacing w:line="315" w:lineRule="atLeast"/>
        <w:ind w:left="720" w:hanging="357"/>
        <w:rPr>
          <w:rFonts w:ascii="Helvetica" w:eastAsia="Times New Roman" w:hAnsi="Helvetica" w:cs="Helvetica"/>
          <w:color w:val="333333"/>
          <w:sz w:val="21"/>
          <w:szCs w:val="21"/>
          <w:lang w:eastAsia="en-IN"/>
        </w:rPr>
      </w:pPr>
    </w:p>
    <w:p w14:paraId="24B62118" w14:textId="77777777" w:rsidR="00206B6D" w:rsidRPr="00206B6D" w:rsidRDefault="00206B6D" w:rsidP="00206B6D">
      <w:pPr>
        <w:shd w:val="clear" w:color="auto" w:fill="FFFFFF"/>
        <w:spacing w:line="315" w:lineRule="atLeast"/>
        <w:ind w:left="720" w:hanging="357"/>
        <w:rPr>
          <w:rFonts w:ascii="Helvetica" w:eastAsia="Times New Roman" w:hAnsi="Helvetica" w:cs="Helvetica"/>
          <w:color w:val="333333"/>
          <w:sz w:val="21"/>
          <w:szCs w:val="21"/>
          <w:lang w:eastAsia="en-IN"/>
        </w:rPr>
      </w:pPr>
    </w:p>
    <w:p w14:paraId="66B11BC7" w14:textId="77777777" w:rsidR="00206B6D" w:rsidRPr="00206B6D" w:rsidRDefault="00206B6D" w:rsidP="00206B6D">
      <w:pPr>
        <w:shd w:val="clear" w:color="auto" w:fill="FFFFFF"/>
        <w:spacing w:line="315" w:lineRule="atLeast"/>
        <w:ind w:left="720" w:hanging="357"/>
        <w:rPr>
          <w:rFonts w:ascii="Helvetica" w:eastAsia="Times New Roman" w:hAnsi="Helvetica" w:cs="Helvetica"/>
          <w:color w:val="333333"/>
          <w:sz w:val="32"/>
          <w:szCs w:val="32"/>
          <w:u w:val="single"/>
          <w:lang w:eastAsia="en-IN"/>
        </w:rPr>
      </w:pPr>
      <w:r w:rsidRPr="00206B6D">
        <w:rPr>
          <w:rFonts w:ascii="Helvetica" w:eastAsia="Times New Roman" w:hAnsi="Helvetica" w:cs="Helvetica"/>
          <w:color w:val="333333"/>
          <w:sz w:val="32"/>
          <w:szCs w:val="32"/>
          <w:u w:val="single"/>
          <w:lang w:eastAsia="en-IN"/>
        </w:rPr>
        <w:t>READC &amp; SFLNXTCHG</w:t>
      </w:r>
    </w:p>
    <w:p w14:paraId="72DB8D27" w14:textId="6BC30800" w:rsidR="00206B6D" w:rsidRDefault="00206B6D" w:rsidP="00206B6D">
      <w:pPr>
        <w:shd w:val="clear" w:color="auto" w:fill="FFFFFF"/>
        <w:spacing w:line="315" w:lineRule="atLeast"/>
        <w:ind w:left="720" w:hanging="357"/>
        <w:rPr>
          <w:rFonts w:ascii="Helvetica" w:eastAsia="Times New Roman" w:hAnsi="Helvetica" w:cs="Helvetica"/>
          <w:color w:val="333333"/>
          <w:sz w:val="21"/>
          <w:szCs w:val="21"/>
          <w:lang w:eastAsia="en-IN"/>
        </w:rPr>
      </w:pPr>
    </w:p>
    <w:p w14:paraId="1F9336C7" w14:textId="77777777" w:rsidR="002452D9" w:rsidRDefault="00206B6D" w:rsidP="00206B6D">
      <w:pPr>
        <w:shd w:val="clear" w:color="auto" w:fill="FFFFFF"/>
        <w:spacing w:line="315" w:lineRule="atLeast"/>
        <w:ind w:left="363"/>
        <w:rPr>
          <w:rFonts w:ascii="Helvetica" w:eastAsia="Times New Roman" w:hAnsi="Helvetica" w:cs="Helvetica"/>
          <w:color w:val="333333"/>
          <w:sz w:val="21"/>
          <w:szCs w:val="21"/>
          <w:lang w:eastAsia="en-IN"/>
        </w:rPr>
      </w:pPr>
      <w:r w:rsidRPr="00206B6D">
        <w:rPr>
          <w:rFonts w:ascii="Helvetica" w:eastAsia="Times New Roman" w:hAnsi="Helvetica" w:cs="Helvetica"/>
          <w:b/>
          <w:bCs/>
          <w:color w:val="333333"/>
          <w:sz w:val="21"/>
          <w:szCs w:val="21"/>
          <w:u w:val="single"/>
          <w:lang w:eastAsia="en-IN"/>
        </w:rPr>
        <w:t>READC:</w:t>
      </w:r>
      <w:r w:rsidRPr="00206B6D">
        <w:rPr>
          <w:rFonts w:ascii="Helvetica" w:eastAsia="Times New Roman" w:hAnsi="Helvetica" w:cs="Helvetica"/>
          <w:color w:val="333333"/>
          <w:sz w:val="21"/>
          <w:szCs w:val="21"/>
          <w:lang w:eastAsia="en-IN"/>
        </w:rPr>
        <w:br/>
      </w:r>
      <w:r w:rsidRPr="00206B6D">
        <w:rPr>
          <w:rFonts w:ascii="Helvetica" w:eastAsia="Times New Roman" w:hAnsi="Helvetica" w:cs="Helvetica"/>
          <w:color w:val="333333"/>
          <w:sz w:val="21"/>
          <w:szCs w:val="21"/>
          <w:lang w:eastAsia="en-IN"/>
        </w:rPr>
        <w:br/>
        <w:t>READC is used to Read the Changed Records in a Subfile.</w:t>
      </w:r>
    </w:p>
    <w:p w14:paraId="23BF6A62" w14:textId="0160F916" w:rsidR="002452D9" w:rsidRDefault="002452D9" w:rsidP="00206B6D">
      <w:pPr>
        <w:shd w:val="clear" w:color="auto" w:fill="FFFFFF"/>
        <w:spacing w:line="315" w:lineRule="atLeast"/>
        <w:ind w:left="363"/>
        <w:rPr>
          <w:rFonts w:ascii="Helvetica" w:eastAsia="Times New Roman" w:hAnsi="Helvetica" w:cs="Helvetica"/>
          <w:color w:val="333333"/>
          <w:sz w:val="21"/>
          <w:szCs w:val="21"/>
          <w:lang w:eastAsia="en-IN"/>
        </w:rPr>
      </w:pPr>
      <w:r w:rsidRPr="003D78AB">
        <w:rPr>
          <w:rFonts w:ascii="Helvetica" w:eastAsia="Times New Roman" w:hAnsi="Helvetica" w:cs="Helvetica"/>
          <w:b/>
          <w:bCs/>
          <w:color w:val="333333"/>
          <w:sz w:val="21"/>
          <w:szCs w:val="21"/>
          <w:lang w:eastAsia="en-IN"/>
        </w:rPr>
        <w:lastRenderedPageBreak/>
        <w:t>Modified data tag (MDT) t</w:t>
      </w:r>
      <w:r>
        <w:rPr>
          <w:rFonts w:ascii="Helvetica" w:eastAsia="Times New Roman" w:hAnsi="Helvetica" w:cs="Helvetica"/>
          <w:color w:val="333333"/>
          <w:sz w:val="21"/>
          <w:szCs w:val="21"/>
          <w:lang w:eastAsia="en-IN"/>
        </w:rPr>
        <w:t>his is kind of indicator. Whenever record in subfile is changed this will be ON. Readc reads all records where MDT is ON and once read it makes MDT OFF.</w:t>
      </w:r>
    </w:p>
    <w:p w14:paraId="00407F69" w14:textId="45649E63" w:rsidR="002452D9" w:rsidRDefault="002452D9" w:rsidP="00206B6D">
      <w:pPr>
        <w:shd w:val="clear" w:color="auto" w:fill="FFFFFF"/>
        <w:spacing w:line="315" w:lineRule="atLeast"/>
        <w:ind w:left="363"/>
        <w:rPr>
          <w:rFonts w:ascii="Helvetica" w:eastAsia="Times New Roman" w:hAnsi="Helvetica" w:cs="Helvetica"/>
          <w:color w:val="333333"/>
          <w:sz w:val="21"/>
          <w:szCs w:val="21"/>
          <w:lang w:eastAsia="en-IN"/>
        </w:rPr>
      </w:pPr>
    </w:p>
    <w:p w14:paraId="401D06A1" w14:textId="2CCFCEA5" w:rsidR="002452D9" w:rsidRDefault="002452D9" w:rsidP="002452D9">
      <w:pPr>
        <w:shd w:val="clear" w:color="auto" w:fill="FFFFFF"/>
        <w:spacing w:line="315"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OPTION EMPID EMPNAME</w:t>
      </w:r>
    </w:p>
    <w:p w14:paraId="394BF9D6" w14:textId="78ADBD63" w:rsidR="002452D9" w:rsidRDefault="002452D9" w:rsidP="002452D9">
      <w:pPr>
        <w:shd w:val="clear" w:color="auto" w:fill="FFFFFF"/>
        <w:spacing w:line="315" w:lineRule="atLeast"/>
        <w:rPr>
          <w:rFonts w:ascii="Helvetica" w:eastAsia="Times New Roman" w:hAnsi="Helvetica" w:cs="Helvetica"/>
          <w:b/>
          <w:bCs/>
          <w:color w:val="333333"/>
          <w:sz w:val="24"/>
          <w:szCs w:val="24"/>
          <w:lang w:eastAsia="en-IN"/>
        </w:rPr>
      </w:pPr>
      <w:r>
        <w:rPr>
          <w:rFonts w:ascii="Helvetica" w:eastAsia="Times New Roman" w:hAnsi="Helvetica" w:cs="Helvetica"/>
          <w:color w:val="333333"/>
          <w:sz w:val="21"/>
          <w:szCs w:val="21"/>
          <w:lang w:eastAsia="en-IN"/>
        </w:rPr>
        <w:t xml:space="preserve">     </w:t>
      </w:r>
      <w:r w:rsidR="003D78AB">
        <w:rPr>
          <w:rFonts w:ascii="Helvetica" w:eastAsia="Times New Roman" w:hAnsi="Helvetica" w:cs="Helvetica"/>
          <w:color w:val="333333"/>
          <w:sz w:val="21"/>
          <w:szCs w:val="21"/>
          <w:lang w:eastAsia="en-IN"/>
        </w:rPr>
        <w:t>2    --</w:t>
      </w:r>
      <w:r w:rsidR="003D78AB" w:rsidRPr="003D78AB">
        <w:rPr>
          <w:rFonts w:ascii="Helvetica" w:eastAsia="Times New Roman" w:hAnsi="Helvetica" w:cs="Helvetica"/>
          <w:color w:val="333333"/>
          <w:sz w:val="21"/>
          <w:szCs w:val="21"/>
          <w:lang w:eastAsia="en-IN"/>
        </w:rPr>
        <w:sym w:font="Wingdings" w:char="F0E0"/>
      </w:r>
      <w:r w:rsidR="003D78AB">
        <w:rPr>
          <w:rFonts w:ascii="Helvetica" w:eastAsia="Times New Roman" w:hAnsi="Helvetica" w:cs="Helvetica"/>
          <w:color w:val="333333"/>
          <w:sz w:val="21"/>
          <w:szCs w:val="21"/>
          <w:lang w:eastAsia="en-IN"/>
        </w:rPr>
        <w:t xml:space="preserve"> Initially MDT was on and then Readc read this </w:t>
      </w:r>
      <w:r w:rsidR="003D78AB" w:rsidRPr="003D78AB">
        <w:rPr>
          <w:rFonts w:ascii="Helvetica" w:eastAsia="Times New Roman" w:hAnsi="Helvetica" w:cs="Helvetica"/>
          <w:b/>
          <w:bCs/>
          <w:color w:val="333333"/>
          <w:sz w:val="21"/>
          <w:szCs w:val="21"/>
          <w:lang w:eastAsia="en-IN"/>
        </w:rPr>
        <w:t>and made it OFF</w:t>
      </w:r>
      <w:r w:rsidR="003D78AB">
        <w:rPr>
          <w:rFonts w:ascii="Helvetica" w:eastAsia="Times New Roman" w:hAnsi="Helvetica" w:cs="Helvetica"/>
          <w:color w:val="333333"/>
          <w:sz w:val="21"/>
          <w:szCs w:val="21"/>
          <w:lang w:eastAsia="en-IN"/>
        </w:rPr>
        <w:t xml:space="preserve">. Later is </w:t>
      </w:r>
      <w:proofErr w:type="spellStart"/>
      <w:proofErr w:type="gramStart"/>
      <w:r w:rsidR="003D78AB">
        <w:rPr>
          <w:rFonts w:ascii="Helvetica" w:eastAsia="Times New Roman" w:hAnsi="Helvetica" w:cs="Helvetica"/>
          <w:color w:val="333333"/>
          <w:sz w:val="21"/>
          <w:szCs w:val="21"/>
          <w:lang w:eastAsia="en-IN"/>
        </w:rPr>
        <w:t>some  one</w:t>
      </w:r>
      <w:proofErr w:type="spellEnd"/>
      <w:proofErr w:type="gramEnd"/>
      <w:r w:rsidR="003D78AB">
        <w:rPr>
          <w:rFonts w:ascii="Helvetica" w:eastAsia="Times New Roman" w:hAnsi="Helvetica" w:cs="Helvetica"/>
          <w:color w:val="333333"/>
          <w:sz w:val="21"/>
          <w:szCs w:val="21"/>
          <w:lang w:eastAsia="en-IN"/>
        </w:rPr>
        <w:t xml:space="preserve"> needs to change this again say option 4 needs to be used. So MDT is Off now.. To read second level-3rdlevel-4</w:t>
      </w:r>
      <w:r w:rsidR="003D78AB" w:rsidRPr="003D78AB">
        <w:rPr>
          <w:rFonts w:ascii="Helvetica" w:eastAsia="Times New Roman" w:hAnsi="Helvetica" w:cs="Helvetica"/>
          <w:color w:val="333333"/>
          <w:sz w:val="21"/>
          <w:szCs w:val="21"/>
          <w:vertAlign w:val="superscript"/>
          <w:lang w:eastAsia="en-IN"/>
        </w:rPr>
        <w:t>th</w:t>
      </w:r>
      <w:r w:rsidR="003D78AB">
        <w:rPr>
          <w:rFonts w:ascii="Helvetica" w:eastAsia="Times New Roman" w:hAnsi="Helvetica" w:cs="Helvetica"/>
          <w:color w:val="333333"/>
          <w:sz w:val="21"/>
          <w:szCs w:val="21"/>
          <w:lang w:eastAsia="en-IN"/>
        </w:rPr>
        <w:t xml:space="preserve"> level changes on same record, we will   use </w:t>
      </w:r>
      <w:r w:rsidR="003D78AB" w:rsidRPr="003D78AB">
        <w:rPr>
          <w:rFonts w:ascii="Helvetica" w:eastAsia="Times New Roman" w:hAnsi="Helvetica" w:cs="Helvetica"/>
          <w:b/>
          <w:bCs/>
          <w:color w:val="333333"/>
          <w:sz w:val="24"/>
          <w:szCs w:val="24"/>
          <w:lang w:eastAsia="en-IN"/>
        </w:rPr>
        <w:t xml:space="preserve">SFLNXTCHG </w:t>
      </w:r>
      <w:r w:rsidR="003D78AB">
        <w:rPr>
          <w:rFonts w:ascii="Helvetica" w:eastAsia="Times New Roman" w:hAnsi="Helvetica" w:cs="Helvetica"/>
          <w:b/>
          <w:bCs/>
          <w:color w:val="333333"/>
          <w:sz w:val="24"/>
          <w:szCs w:val="24"/>
          <w:lang w:eastAsia="en-IN"/>
        </w:rPr>
        <w:t xml:space="preserve"> </w:t>
      </w:r>
      <w:r w:rsidR="003D78AB" w:rsidRPr="003D78AB">
        <w:rPr>
          <w:rFonts w:ascii="Helvetica" w:eastAsia="Times New Roman" w:hAnsi="Helvetica" w:cs="Helvetica"/>
          <w:b/>
          <w:bCs/>
          <w:color w:val="333333"/>
          <w:sz w:val="24"/>
          <w:szCs w:val="24"/>
          <w:lang w:eastAsia="en-IN"/>
        </w:rPr>
        <w:t xml:space="preserve"> INDICATOR.</w:t>
      </w:r>
    </w:p>
    <w:p w14:paraId="3C476997" w14:textId="1AAA8B9E" w:rsidR="003D78AB" w:rsidRDefault="003D78AB" w:rsidP="002452D9">
      <w:pPr>
        <w:shd w:val="clear" w:color="auto" w:fill="FFFFFF"/>
        <w:spacing w:line="315" w:lineRule="atLeast"/>
        <w:rPr>
          <w:rFonts w:ascii="Helvetica" w:eastAsia="Times New Roman" w:hAnsi="Helvetica" w:cs="Helvetica"/>
          <w:b/>
          <w:bCs/>
          <w:color w:val="333333"/>
          <w:sz w:val="24"/>
          <w:szCs w:val="24"/>
          <w:lang w:eastAsia="en-IN"/>
        </w:rPr>
      </w:pPr>
    </w:p>
    <w:p w14:paraId="1BBAE3FF" w14:textId="1F12989A" w:rsidR="003D78AB" w:rsidRPr="003D78AB" w:rsidRDefault="003D78AB" w:rsidP="002452D9">
      <w:pPr>
        <w:shd w:val="clear" w:color="auto" w:fill="FFFFFF"/>
        <w:spacing w:line="315" w:lineRule="atLeast"/>
        <w:rPr>
          <w:rFonts w:ascii="Helvetica" w:eastAsia="Times New Roman" w:hAnsi="Helvetica" w:cs="Helvetica"/>
          <w:b/>
          <w:bCs/>
          <w:color w:val="333333"/>
          <w:sz w:val="24"/>
          <w:szCs w:val="24"/>
          <w:lang w:eastAsia="en-IN"/>
        </w:rPr>
      </w:pPr>
      <w:proofErr w:type="spellStart"/>
      <w:r>
        <w:rPr>
          <w:rFonts w:ascii="Helvetica" w:eastAsia="Times New Roman" w:hAnsi="Helvetica" w:cs="Helvetica"/>
          <w:b/>
          <w:bCs/>
          <w:color w:val="333333"/>
          <w:sz w:val="24"/>
          <w:szCs w:val="24"/>
          <w:lang w:eastAsia="en-IN"/>
        </w:rPr>
        <w:t>Sflnxtchg</w:t>
      </w:r>
      <w:proofErr w:type="spellEnd"/>
      <w:r>
        <w:rPr>
          <w:rFonts w:ascii="Helvetica" w:eastAsia="Times New Roman" w:hAnsi="Helvetica" w:cs="Helvetica"/>
          <w:b/>
          <w:bCs/>
          <w:color w:val="333333"/>
          <w:sz w:val="24"/>
          <w:szCs w:val="24"/>
          <w:lang w:eastAsia="en-IN"/>
        </w:rPr>
        <w:t xml:space="preserve"> = IN95</w:t>
      </w:r>
    </w:p>
    <w:p w14:paraId="19768D6C" w14:textId="77777777" w:rsidR="002452D9" w:rsidRDefault="002452D9"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3</w:t>
      </w:r>
      <w:r w:rsidR="00206B6D" w:rsidRPr="00206B6D">
        <w:rPr>
          <w:rFonts w:ascii="Helvetica" w:eastAsia="Times New Roman" w:hAnsi="Helvetica" w:cs="Helvetica"/>
          <w:color w:val="333333"/>
          <w:sz w:val="21"/>
          <w:szCs w:val="21"/>
          <w:lang w:eastAsia="en-IN"/>
        </w:rPr>
        <w:br/>
      </w:r>
      <w:r>
        <w:rPr>
          <w:rFonts w:ascii="Helvetica" w:eastAsia="Times New Roman" w:hAnsi="Helvetica" w:cs="Helvetica"/>
          <w:color w:val="333333"/>
          <w:sz w:val="21"/>
          <w:szCs w:val="21"/>
          <w:lang w:eastAsia="en-IN"/>
        </w:rPr>
        <w:t>4</w:t>
      </w:r>
    </w:p>
    <w:p w14:paraId="51602269" w14:textId="77777777" w:rsidR="003D78AB" w:rsidRDefault="003D78AB" w:rsidP="00206B6D">
      <w:pPr>
        <w:shd w:val="clear" w:color="auto" w:fill="FFFFFF"/>
        <w:spacing w:line="315" w:lineRule="atLeast"/>
        <w:ind w:left="363"/>
        <w:rPr>
          <w:rFonts w:ascii="Helvetica" w:eastAsia="Times New Roman" w:hAnsi="Helvetica" w:cs="Helvetica"/>
          <w:color w:val="333333"/>
          <w:sz w:val="21"/>
          <w:szCs w:val="21"/>
          <w:lang w:eastAsia="en-IN"/>
        </w:rPr>
      </w:pPr>
    </w:p>
    <w:p w14:paraId="02B82BF0" w14:textId="77777777" w:rsidR="003D78AB" w:rsidRDefault="003D78AB"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Sample code will be…</w:t>
      </w:r>
    </w:p>
    <w:p w14:paraId="5070CBBE" w14:textId="77777777" w:rsidR="003D78AB" w:rsidRDefault="003D78AB"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READC SFL</w:t>
      </w:r>
    </w:p>
    <w:p w14:paraId="63441BD7" w14:textId="069CA41B" w:rsidR="003D78AB" w:rsidRDefault="003D78AB"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DOW NOT %</w:t>
      </w:r>
      <w:proofErr w:type="gramStart"/>
      <w:r>
        <w:rPr>
          <w:rFonts w:ascii="Helvetica" w:eastAsia="Times New Roman" w:hAnsi="Helvetica" w:cs="Helvetica"/>
          <w:color w:val="333333"/>
          <w:sz w:val="21"/>
          <w:szCs w:val="21"/>
          <w:lang w:eastAsia="en-IN"/>
        </w:rPr>
        <w:t>EOF(</w:t>
      </w:r>
      <w:proofErr w:type="gramEnd"/>
      <w:r>
        <w:rPr>
          <w:rFonts w:ascii="Helvetica" w:eastAsia="Times New Roman" w:hAnsi="Helvetica" w:cs="Helvetica"/>
          <w:color w:val="333333"/>
          <w:sz w:val="21"/>
          <w:szCs w:val="21"/>
          <w:lang w:eastAsia="en-IN"/>
        </w:rPr>
        <w:t>)</w:t>
      </w:r>
    </w:p>
    <w:p w14:paraId="4250456C" w14:textId="48A73874" w:rsidR="003D78AB" w:rsidRDefault="00D04478"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r w:rsidR="003D78AB">
        <w:rPr>
          <w:rFonts w:ascii="Helvetica" w:eastAsia="Times New Roman" w:hAnsi="Helvetica" w:cs="Helvetica"/>
          <w:color w:val="333333"/>
          <w:sz w:val="21"/>
          <w:szCs w:val="21"/>
          <w:lang w:eastAsia="en-IN"/>
        </w:rPr>
        <w:t>PROCESSING BASED ON OPTIONS</w:t>
      </w:r>
      <w:r>
        <w:rPr>
          <w:rFonts w:ascii="Helvetica" w:eastAsia="Times New Roman" w:hAnsi="Helvetica" w:cs="Helvetica"/>
          <w:color w:val="333333"/>
          <w:sz w:val="21"/>
          <w:szCs w:val="21"/>
          <w:lang w:eastAsia="en-IN"/>
        </w:rPr>
        <w:t xml:space="preserve"> (Select when or If conditions)</w:t>
      </w:r>
    </w:p>
    <w:p w14:paraId="13FD2932" w14:textId="0673BADA" w:rsidR="003D78AB" w:rsidRDefault="00D04478"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Switch on </w:t>
      </w:r>
      <w:proofErr w:type="spellStart"/>
      <w:r>
        <w:rPr>
          <w:rFonts w:ascii="Helvetica" w:eastAsia="Times New Roman" w:hAnsi="Helvetica" w:cs="Helvetica"/>
          <w:color w:val="333333"/>
          <w:sz w:val="21"/>
          <w:szCs w:val="21"/>
          <w:lang w:eastAsia="en-IN"/>
        </w:rPr>
        <w:t>sflnxtchg</w:t>
      </w:r>
      <w:proofErr w:type="spellEnd"/>
      <w:r>
        <w:rPr>
          <w:rFonts w:ascii="Helvetica" w:eastAsia="Times New Roman" w:hAnsi="Helvetica" w:cs="Helvetica"/>
          <w:color w:val="333333"/>
          <w:sz w:val="21"/>
          <w:szCs w:val="21"/>
          <w:lang w:eastAsia="en-IN"/>
        </w:rPr>
        <w:t xml:space="preserve"> </w:t>
      </w:r>
      <w:proofErr w:type="gramStart"/>
      <w:r>
        <w:rPr>
          <w:rFonts w:ascii="Helvetica" w:eastAsia="Times New Roman" w:hAnsi="Helvetica" w:cs="Helvetica"/>
          <w:color w:val="333333"/>
          <w:sz w:val="21"/>
          <w:szCs w:val="21"/>
          <w:lang w:eastAsia="en-IN"/>
        </w:rPr>
        <w:t>Indicator(</w:t>
      </w:r>
      <w:proofErr w:type="gramEnd"/>
      <w:r>
        <w:rPr>
          <w:rFonts w:ascii="Helvetica" w:eastAsia="Times New Roman" w:hAnsi="Helvetica" w:cs="Helvetica"/>
          <w:color w:val="333333"/>
          <w:sz w:val="21"/>
          <w:szCs w:val="21"/>
          <w:lang w:eastAsia="en-IN"/>
        </w:rPr>
        <w:t>*in95 = ‘1’)</w:t>
      </w:r>
    </w:p>
    <w:p w14:paraId="25E6F4C0" w14:textId="4A45D3F3" w:rsidR="00D04478" w:rsidRDefault="00D04478"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Update </w:t>
      </w:r>
      <w:proofErr w:type="spellStart"/>
      <w:r>
        <w:rPr>
          <w:rFonts w:ascii="Helvetica" w:eastAsia="Times New Roman" w:hAnsi="Helvetica" w:cs="Helvetica"/>
          <w:color w:val="333333"/>
          <w:sz w:val="21"/>
          <w:szCs w:val="21"/>
          <w:lang w:eastAsia="en-IN"/>
        </w:rPr>
        <w:t>sfl</w:t>
      </w:r>
      <w:proofErr w:type="spellEnd"/>
    </w:p>
    <w:p w14:paraId="73E0DFF3" w14:textId="4BF23E3F" w:rsidR="00D04478" w:rsidRDefault="00D04478"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Switch off </w:t>
      </w:r>
      <w:proofErr w:type="spellStart"/>
      <w:r>
        <w:rPr>
          <w:rFonts w:ascii="Helvetica" w:eastAsia="Times New Roman" w:hAnsi="Helvetica" w:cs="Helvetica"/>
          <w:color w:val="333333"/>
          <w:sz w:val="21"/>
          <w:szCs w:val="21"/>
          <w:lang w:eastAsia="en-IN"/>
        </w:rPr>
        <w:t>Sflnxtchg</w:t>
      </w:r>
      <w:proofErr w:type="spellEnd"/>
      <w:r>
        <w:rPr>
          <w:rFonts w:ascii="Helvetica" w:eastAsia="Times New Roman" w:hAnsi="Helvetica" w:cs="Helvetica"/>
          <w:color w:val="333333"/>
          <w:sz w:val="21"/>
          <w:szCs w:val="21"/>
          <w:lang w:eastAsia="en-IN"/>
        </w:rPr>
        <w:t xml:space="preserve"> </w:t>
      </w:r>
      <w:proofErr w:type="gramStart"/>
      <w:r>
        <w:rPr>
          <w:rFonts w:ascii="Helvetica" w:eastAsia="Times New Roman" w:hAnsi="Helvetica" w:cs="Helvetica"/>
          <w:color w:val="333333"/>
          <w:sz w:val="21"/>
          <w:szCs w:val="21"/>
          <w:lang w:eastAsia="en-IN"/>
        </w:rPr>
        <w:t xml:space="preserve">   (</w:t>
      </w:r>
      <w:proofErr w:type="gramEnd"/>
      <w:r>
        <w:rPr>
          <w:rFonts w:ascii="Helvetica" w:eastAsia="Times New Roman" w:hAnsi="Helvetica" w:cs="Helvetica"/>
          <w:color w:val="333333"/>
          <w:sz w:val="21"/>
          <w:szCs w:val="21"/>
          <w:lang w:eastAsia="en-IN"/>
        </w:rPr>
        <w:t>*in95=  *off)</w:t>
      </w:r>
    </w:p>
    <w:p w14:paraId="38BB3F8E" w14:textId="0AC2FCDD" w:rsidR="00D04478" w:rsidRDefault="00D04478"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 xml:space="preserve">   </w:t>
      </w:r>
      <w:proofErr w:type="spellStart"/>
      <w:r>
        <w:rPr>
          <w:rFonts w:ascii="Helvetica" w:eastAsia="Times New Roman" w:hAnsi="Helvetica" w:cs="Helvetica"/>
          <w:color w:val="333333"/>
          <w:sz w:val="21"/>
          <w:szCs w:val="21"/>
          <w:lang w:eastAsia="en-IN"/>
        </w:rPr>
        <w:t>readc</w:t>
      </w:r>
      <w:proofErr w:type="spellEnd"/>
    </w:p>
    <w:p w14:paraId="33837FA1" w14:textId="1FA7E22D" w:rsidR="00206B6D" w:rsidRPr="00206B6D" w:rsidRDefault="003D78AB" w:rsidP="00206B6D">
      <w:pPr>
        <w:shd w:val="clear" w:color="auto" w:fill="FFFFFF"/>
        <w:spacing w:line="315" w:lineRule="atLeast"/>
        <w:ind w:left="363"/>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ENDDO</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b/>
          <w:bCs/>
          <w:color w:val="333333"/>
          <w:sz w:val="21"/>
          <w:szCs w:val="21"/>
          <w:u w:val="single"/>
          <w:lang w:eastAsia="en-IN"/>
        </w:rPr>
        <w:t>SFLNXTCHG:</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color w:val="333333"/>
          <w:sz w:val="21"/>
          <w:szCs w:val="21"/>
          <w:lang w:eastAsia="en-IN"/>
        </w:rPr>
        <w:br/>
        <w:t>SFLNXTCHG is used to mark the Records in a Subfile as Changed.</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color w:val="333333"/>
          <w:sz w:val="21"/>
          <w:szCs w:val="21"/>
          <w:lang w:eastAsia="en-IN"/>
        </w:rPr>
        <w:br/>
        <w:t>SFLNXTCHG plays a Major role when there is a Subfile with Update capabilities.</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color w:val="333333"/>
          <w:sz w:val="21"/>
          <w:szCs w:val="21"/>
          <w:lang w:eastAsia="en-IN"/>
        </w:rPr>
        <w:br/>
        <w:t xml:space="preserve">While processing the Subfile, Changed Records can be read using 'READC'. However, </w:t>
      </w:r>
      <w:proofErr w:type="gramStart"/>
      <w:r w:rsidR="00206B6D" w:rsidRPr="00206B6D">
        <w:rPr>
          <w:rFonts w:ascii="Helvetica" w:eastAsia="Times New Roman" w:hAnsi="Helvetica" w:cs="Helvetica"/>
          <w:color w:val="333333"/>
          <w:sz w:val="21"/>
          <w:szCs w:val="21"/>
          <w:lang w:eastAsia="en-IN"/>
        </w:rPr>
        <w:t>In</w:t>
      </w:r>
      <w:proofErr w:type="gramEnd"/>
      <w:r w:rsidR="00206B6D" w:rsidRPr="00206B6D">
        <w:rPr>
          <w:rFonts w:ascii="Helvetica" w:eastAsia="Times New Roman" w:hAnsi="Helvetica" w:cs="Helvetica"/>
          <w:color w:val="333333"/>
          <w:sz w:val="21"/>
          <w:szCs w:val="21"/>
          <w:lang w:eastAsia="en-IN"/>
        </w:rPr>
        <w:t xml:space="preserve"> most cases where Update is involved it is essential to validate the data before Update.</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color w:val="333333"/>
          <w:sz w:val="21"/>
          <w:szCs w:val="21"/>
          <w:lang w:eastAsia="en-IN"/>
        </w:rPr>
        <w:br/>
        <w:t>Modified tag would be automatically turned off on a record when Program reads the Changed Record (using READC) for validation and wouldn't be able to read the record again for the actual UPDATE operation.</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color w:val="333333"/>
          <w:sz w:val="21"/>
          <w:szCs w:val="21"/>
          <w:lang w:eastAsia="en-IN"/>
        </w:rPr>
        <w:br/>
        <w:t>This can be controlled using SFLNXTCHG Keyword.</w:t>
      </w:r>
      <w:r w:rsidR="00206B6D" w:rsidRPr="00206B6D">
        <w:rPr>
          <w:rFonts w:ascii="Helvetica" w:eastAsia="Times New Roman" w:hAnsi="Helvetica" w:cs="Helvetica"/>
          <w:color w:val="333333"/>
          <w:sz w:val="21"/>
          <w:szCs w:val="21"/>
          <w:lang w:eastAsia="en-IN"/>
        </w:rPr>
        <w:br/>
      </w:r>
      <w:r w:rsidR="00206B6D" w:rsidRPr="00206B6D">
        <w:rPr>
          <w:rFonts w:ascii="Helvetica" w:eastAsia="Times New Roman" w:hAnsi="Helvetica" w:cs="Helvetica"/>
          <w:color w:val="333333"/>
          <w:sz w:val="21"/>
          <w:szCs w:val="21"/>
          <w:lang w:eastAsia="en-IN"/>
        </w:rPr>
        <w:lastRenderedPageBreak/>
        <w:br/>
        <w:t>SFLNXTCHG can be used in two different ways.</w:t>
      </w:r>
    </w:p>
    <w:p w14:paraId="56C41143" w14:textId="77777777" w:rsidR="00206B6D" w:rsidRPr="00206B6D" w:rsidRDefault="00206B6D" w:rsidP="00206B6D">
      <w:pPr>
        <w:numPr>
          <w:ilvl w:val="0"/>
          <w:numId w:val="5"/>
        </w:numPr>
        <w:shd w:val="clear" w:color="auto" w:fill="FFFFFF"/>
        <w:spacing w:after="60" w:line="240" w:lineRule="auto"/>
        <w:ind w:firstLine="0"/>
        <w:rPr>
          <w:rFonts w:ascii="Helvetica" w:eastAsia="Times New Roman" w:hAnsi="Helvetica" w:cs="Helvetica"/>
          <w:color w:val="333333"/>
          <w:sz w:val="21"/>
          <w:szCs w:val="21"/>
          <w:lang w:eastAsia="en-IN"/>
        </w:rPr>
      </w:pPr>
      <w:r w:rsidRPr="00206B6D">
        <w:rPr>
          <w:rFonts w:ascii="Helvetica" w:eastAsia="Times New Roman" w:hAnsi="Helvetica" w:cs="Helvetica"/>
          <w:color w:val="333333"/>
          <w:sz w:val="21"/>
          <w:szCs w:val="21"/>
          <w:lang w:eastAsia="en-IN"/>
        </w:rPr>
        <w:t>Use SFLNXTCHG Keyword without any indicator</w:t>
      </w:r>
    </w:p>
    <w:p w14:paraId="3AD72602" w14:textId="77777777" w:rsidR="00206B6D" w:rsidRPr="00206B6D" w:rsidRDefault="00206B6D" w:rsidP="00206B6D">
      <w:pPr>
        <w:numPr>
          <w:ilvl w:val="0"/>
          <w:numId w:val="5"/>
        </w:numPr>
        <w:shd w:val="clear" w:color="auto" w:fill="FFFFFF"/>
        <w:spacing w:after="60" w:line="240" w:lineRule="auto"/>
        <w:ind w:firstLine="0"/>
        <w:rPr>
          <w:rFonts w:ascii="Helvetica" w:eastAsia="Times New Roman" w:hAnsi="Helvetica" w:cs="Helvetica"/>
          <w:color w:val="333333"/>
          <w:sz w:val="21"/>
          <w:szCs w:val="21"/>
          <w:lang w:eastAsia="en-IN"/>
        </w:rPr>
      </w:pPr>
      <w:r w:rsidRPr="00206B6D">
        <w:rPr>
          <w:rFonts w:ascii="Helvetica" w:eastAsia="Times New Roman" w:hAnsi="Helvetica" w:cs="Helvetica"/>
          <w:color w:val="333333"/>
          <w:sz w:val="21"/>
          <w:szCs w:val="21"/>
          <w:lang w:eastAsia="en-IN"/>
        </w:rPr>
        <w:t>Control SFLNXTCHG Keyword with indicator. </w:t>
      </w:r>
    </w:p>
    <w:p w14:paraId="6AD9FF6E" w14:textId="77777777" w:rsidR="00206B6D" w:rsidRPr="00206B6D" w:rsidRDefault="00206B6D" w:rsidP="00206B6D">
      <w:pPr>
        <w:shd w:val="clear" w:color="auto" w:fill="FFFFFF"/>
        <w:spacing w:after="0" w:line="240" w:lineRule="auto"/>
        <w:rPr>
          <w:rFonts w:ascii="Helvetica" w:eastAsia="Times New Roman" w:hAnsi="Helvetica" w:cs="Helvetica"/>
          <w:color w:val="333333"/>
          <w:sz w:val="21"/>
          <w:szCs w:val="21"/>
          <w:lang w:eastAsia="en-IN"/>
        </w:rPr>
      </w:pPr>
      <w:r w:rsidRPr="00206B6D">
        <w:rPr>
          <w:rFonts w:ascii="Helvetica" w:eastAsia="Times New Roman" w:hAnsi="Helvetica" w:cs="Helvetica"/>
          <w:color w:val="333333"/>
          <w:sz w:val="21"/>
          <w:szCs w:val="21"/>
          <w:lang w:eastAsia="en-IN"/>
        </w:rPr>
        <w:br/>
        <w:t>Using SFLNXTCHG without any indicator would mark all the records written into Subfile as Changed by default. And, all of these records can be read by READC even if there is no Change has been done by the Screen User.</w:t>
      </w:r>
      <w:r w:rsidRPr="00206B6D">
        <w:rPr>
          <w:rFonts w:ascii="Helvetica" w:eastAsia="Times New Roman" w:hAnsi="Helvetica" w:cs="Helvetica"/>
          <w:color w:val="333333"/>
          <w:sz w:val="21"/>
          <w:szCs w:val="21"/>
          <w:lang w:eastAsia="en-IN"/>
        </w:rPr>
        <w:br/>
      </w:r>
      <w:r w:rsidRPr="00206B6D">
        <w:rPr>
          <w:rFonts w:ascii="Helvetica" w:eastAsia="Times New Roman" w:hAnsi="Helvetica" w:cs="Helvetica"/>
          <w:color w:val="333333"/>
          <w:sz w:val="21"/>
          <w:szCs w:val="21"/>
          <w:lang w:eastAsia="en-IN"/>
        </w:rPr>
        <w:br/>
        <w:t>This may take more time in processing the subfile and may not be required to read all the records specially when there are large number of records in Subfile.</w:t>
      </w:r>
      <w:r w:rsidRPr="00206B6D">
        <w:rPr>
          <w:rFonts w:ascii="Helvetica" w:eastAsia="Times New Roman" w:hAnsi="Helvetica" w:cs="Helvetica"/>
          <w:color w:val="333333"/>
          <w:sz w:val="21"/>
          <w:szCs w:val="21"/>
          <w:lang w:eastAsia="en-IN"/>
        </w:rPr>
        <w:br/>
      </w:r>
      <w:r w:rsidRPr="00206B6D">
        <w:rPr>
          <w:rFonts w:ascii="Helvetica" w:eastAsia="Times New Roman" w:hAnsi="Helvetica" w:cs="Helvetica"/>
          <w:color w:val="333333"/>
          <w:sz w:val="21"/>
          <w:szCs w:val="21"/>
          <w:lang w:eastAsia="en-IN"/>
        </w:rPr>
        <w:br/>
        <w:t>Controlling SFLNXTCHG Keyword with indicator would be preferred in these cases.</w:t>
      </w:r>
      <w:r w:rsidRPr="00206B6D">
        <w:rPr>
          <w:rFonts w:ascii="Helvetica" w:eastAsia="Times New Roman" w:hAnsi="Helvetica" w:cs="Helvetica"/>
          <w:color w:val="333333"/>
          <w:sz w:val="21"/>
          <w:szCs w:val="21"/>
          <w:lang w:eastAsia="en-IN"/>
        </w:rPr>
        <w:br/>
      </w:r>
      <w:r w:rsidRPr="00206B6D">
        <w:rPr>
          <w:rFonts w:ascii="Helvetica" w:eastAsia="Times New Roman" w:hAnsi="Helvetica" w:cs="Helvetica"/>
          <w:color w:val="333333"/>
          <w:sz w:val="21"/>
          <w:szCs w:val="21"/>
          <w:lang w:eastAsia="en-IN"/>
        </w:rPr>
        <w:br/>
        <w:t>When a record is changed, Record would be marked as 'Changed' by default and can be read using READC. Turn ON the Indicator on SFLNXTCHG Keyword once the record is read using READC and UPDATE the Subfile. This would mark the record as 'Changed' and can be read again using READC. </w:t>
      </w:r>
    </w:p>
    <w:p w14:paraId="64E4A7FA" w14:textId="034C4581" w:rsidR="000054A7" w:rsidRPr="00206B6D" w:rsidRDefault="000054A7" w:rsidP="001227DB">
      <w:pPr>
        <w:shd w:val="clear" w:color="auto" w:fill="FFFFFF"/>
        <w:spacing w:line="315" w:lineRule="atLeast"/>
        <w:ind w:left="720" w:hanging="357"/>
        <w:rPr>
          <w:rFonts w:ascii="Helvetica" w:eastAsia="Times New Roman" w:hAnsi="Helvetica" w:cs="Helvetica"/>
          <w:color w:val="333333"/>
          <w:sz w:val="21"/>
          <w:szCs w:val="21"/>
          <w:lang w:eastAsia="en-IN"/>
        </w:rPr>
      </w:pPr>
      <w:r w:rsidRPr="00206B6D">
        <w:rPr>
          <w:rFonts w:ascii="Helvetica" w:eastAsia="Times New Roman" w:hAnsi="Helvetica" w:cs="Helvetica"/>
          <w:color w:val="333333"/>
          <w:sz w:val="21"/>
          <w:szCs w:val="21"/>
          <w:lang w:eastAsia="en-IN"/>
        </w:rPr>
        <w:t xml:space="preserve"> </w:t>
      </w:r>
    </w:p>
    <w:p w14:paraId="28797056" w14:textId="55D75EEB" w:rsidR="001227DB" w:rsidRDefault="001227DB" w:rsidP="001227DB">
      <w:pPr>
        <w:shd w:val="clear" w:color="auto" w:fill="FFFFFF"/>
        <w:spacing w:line="315" w:lineRule="atLeast"/>
        <w:ind w:left="720" w:hanging="357"/>
        <w:rPr>
          <w:rFonts w:ascii="Helvetica" w:eastAsia="Times New Roman" w:hAnsi="Helvetica" w:cs="Helvetica"/>
          <w:color w:val="333333"/>
          <w:sz w:val="21"/>
          <w:szCs w:val="21"/>
          <w:lang w:eastAsia="en-IN"/>
        </w:rPr>
      </w:pPr>
    </w:p>
    <w:p w14:paraId="426148BE" w14:textId="552FD823" w:rsidR="001227DB" w:rsidRPr="00F325B9" w:rsidRDefault="00F325B9" w:rsidP="001227DB">
      <w:pPr>
        <w:shd w:val="clear" w:color="auto" w:fill="FFFFFF"/>
        <w:spacing w:line="315" w:lineRule="atLeast"/>
        <w:ind w:left="720" w:hanging="357"/>
        <w:rPr>
          <w:rFonts w:ascii="Helvetica" w:eastAsia="Times New Roman" w:hAnsi="Helvetica" w:cs="Helvetica"/>
          <w:b/>
          <w:bCs/>
          <w:color w:val="333333"/>
          <w:sz w:val="28"/>
          <w:szCs w:val="28"/>
          <w:u w:val="single"/>
          <w:lang w:eastAsia="en-IN"/>
        </w:rPr>
      </w:pPr>
      <w:r w:rsidRPr="00F325B9">
        <w:rPr>
          <w:rFonts w:ascii="Helvetica" w:eastAsia="Times New Roman" w:hAnsi="Helvetica" w:cs="Helvetica"/>
          <w:b/>
          <w:bCs/>
          <w:color w:val="333333"/>
          <w:sz w:val="28"/>
          <w:szCs w:val="28"/>
          <w:u w:val="single"/>
          <w:lang w:eastAsia="en-IN"/>
        </w:rPr>
        <w:t>SFLINZ and SFLRNA</w:t>
      </w:r>
    </w:p>
    <w:p w14:paraId="45928EB0" w14:textId="5F61DE32" w:rsidR="001227DB" w:rsidRDefault="001227DB" w:rsidP="001227DB">
      <w:pPr>
        <w:shd w:val="clear" w:color="auto" w:fill="FFFFFF"/>
        <w:spacing w:line="315" w:lineRule="atLeast"/>
        <w:ind w:left="720" w:hanging="357"/>
        <w:rPr>
          <w:rFonts w:ascii="Arial" w:hAnsi="Arial" w:cs="Arial"/>
          <w:color w:val="202124"/>
          <w:shd w:val="clear" w:color="auto" w:fill="FFFFFF"/>
        </w:rPr>
      </w:pPr>
      <w:r>
        <w:rPr>
          <w:rFonts w:ascii="Arial" w:hAnsi="Arial" w:cs="Arial"/>
          <w:color w:val="202124"/>
          <w:shd w:val="clear" w:color="auto" w:fill="FFFFFF"/>
        </w:rPr>
        <w:t>These two keyword</w:t>
      </w:r>
      <w:r w:rsidR="00F325B9">
        <w:rPr>
          <w:rFonts w:ascii="Arial" w:hAnsi="Arial" w:cs="Arial"/>
          <w:color w:val="202124"/>
          <w:shd w:val="clear" w:color="auto" w:fill="FFFFFF"/>
        </w:rPr>
        <w:t>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is</w:t>
      </w:r>
      <w:proofErr w:type="gramEnd"/>
      <w:r>
        <w:rPr>
          <w:rFonts w:ascii="Arial" w:hAnsi="Arial" w:cs="Arial"/>
          <w:color w:val="202124"/>
          <w:shd w:val="clear" w:color="auto" w:fill="FFFFFF"/>
        </w:rPr>
        <w:t> </w:t>
      </w:r>
      <w:r>
        <w:rPr>
          <w:rFonts w:ascii="Arial" w:hAnsi="Arial" w:cs="Arial"/>
          <w:b/>
          <w:bCs/>
          <w:color w:val="202124"/>
          <w:shd w:val="clear" w:color="auto" w:fill="FFFFFF"/>
        </w:rPr>
        <w:t>used to initialize a subfile</w:t>
      </w:r>
      <w:r>
        <w:rPr>
          <w:rFonts w:ascii="Arial" w:hAnsi="Arial" w:cs="Arial"/>
          <w:color w:val="202124"/>
          <w:shd w:val="clear" w:color="auto" w:fill="FFFFFF"/>
        </w:rPr>
        <w:t> which is done in case we want to make a data entry screen. After the entry is made to be the subfile then only it becomes active, before that it will be inactive. This is done by SFLRNA.</w:t>
      </w:r>
    </w:p>
    <w:p w14:paraId="48960EA3" w14:textId="3FBC6153" w:rsidR="004E732A" w:rsidRDefault="004E732A" w:rsidP="001227DB">
      <w:pPr>
        <w:shd w:val="clear" w:color="auto" w:fill="FFFFFF"/>
        <w:spacing w:line="315" w:lineRule="atLeast"/>
        <w:ind w:left="720" w:hanging="357"/>
        <w:rPr>
          <w:rFonts w:ascii="Arial" w:hAnsi="Arial" w:cs="Arial"/>
          <w:color w:val="202124"/>
          <w:shd w:val="clear" w:color="auto" w:fill="FFFFFF"/>
        </w:rPr>
      </w:pPr>
    </w:p>
    <w:p w14:paraId="330D1B5B" w14:textId="660E7445" w:rsidR="000054A7" w:rsidRDefault="004E732A" w:rsidP="004E732A">
      <w:pPr>
        <w:shd w:val="clear" w:color="auto" w:fill="FFFFFF"/>
        <w:spacing w:line="315" w:lineRule="atLeast"/>
        <w:ind w:left="720" w:hanging="357"/>
        <w:rPr>
          <w:rFonts w:ascii="Helvetica" w:eastAsia="Times New Roman" w:hAnsi="Helvetica" w:cs="Helvetica"/>
          <w:b/>
          <w:bCs/>
          <w:color w:val="333333"/>
          <w:sz w:val="16"/>
          <w:szCs w:val="16"/>
          <w:lang w:val="en-US" w:eastAsia="en-IN"/>
        </w:rPr>
      </w:pPr>
      <w:r>
        <w:rPr>
          <w:rFonts w:ascii="Arial" w:hAnsi="Arial" w:cs="Arial"/>
          <w:color w:val="202124"/>
          <w:shd w:val="clear" w:color="auto" w:fill="FFFFFF"/>
        </w:rPr>
        <w:t>Consider a EDTLIBL output, it gives blank lines and we can just insert values and enter. It gets updated, similar functionality, if we need to achieve in subfiles we can use these keywords.</w:t>
      </w:r>
      <w:r w:rsidR="000054A7" w:rsidRPr="000054A7">
        <w:rPr>
          <w:rFonts w:ascii="Helvetica" w:eastAsia="Times New Roman" w:hAnsi="Helvetica" w:cs="Helvetica"/>
          <w:b/>
          <w:bCs/>
          <w:color w:val="333333"/>
          <w:sz w:val="16"/>
          <w:szCs w:val="16"/>
          <w:lang w:val="en-US" w:eastAsia="en-IN"/>
        </w:rPr>
        <w:t> </w:t>
      </w:r>
    </w:p>
    <w:p w14:paraId="538F714D" w14:textId="40FA88F0" w:rsidR="00911BD8" w:rsidRDefault="00911BD8" w:rsidP="004E732A">
      <w:pPr>
        <w:shd w:val="clear" w:color="auto" w:fill="FFFFFF"/>
        <w:spacing w:line="315" w:lineRule="atLeast"/>
        <w:ind w:left="720" w:hanging="357"/>
        <w:rPr>
          <w:rFonts w:ascii="Helvetica" w:eastAsia="Times New Roman" w:hAnsi="Helvetica" w:cs="Helvetica"/>
          <w:b/>
          <w:bCs/>
          <w:color w:val="333333"/>
          <w:sz w:val="16"/>
          <w:szCs w:val="16"/>
          <w:lang w:val="en-US" w:eastAsia="en-IN"/>
        </w:rPr>
      </w:pPr>
    </w:p>
    <w:p w14:paraId="3F2C079B" w14:textId="77777777" w:rsidR="009A4B21" w:rsidRPr="009A4B21" w:rsidRDefault="009A4B21" w:rsidP="009A4B21">
      <w:pPr>
        <w:shd w:val="clear" w:color="auto" w:fill="FFFFFF"/>
        <w:spacing w:after="0" w:line="240" w:lineRule="auto"/>
        <w:ind w:left="284" w:hanging="360"/>
        <w:rPr>
          <w:rFonts w:ascii="Arial" w:hAnsi="Arial" w:cs="Arial"/>
          <w:b/>
          <w:bCs/>
          <w:color w:val="202124"/>
          <w:u w:val="single"/>
          <w:shd w:val="clear" w:color="auto" w:fill="FFFFFF"/>
        </w:rPr>
      </w:pPr>
      <w:r w:rsidRPr="009A4B21">
        <w:rPr>
          <w:rFonts w:ascii="Arial" w:hAnsi="Arial" w:cs="Arial"/>
          <w:b/>
          <w:bCs/>
          <w:color w:val="202124"/>
          <w:u w:val="single"/>
          <w:shd w:val="clear" w:color="auto" w:fill="FFFFFF"/>
        </w:rPr>
        <w:t>SFLCSRRRN</w:t>
      </w:r>
    </w:p>
    <w:p w14:paraId="172CA512" w14:textId="77777777" w:rsidR="009A4B21" w:rsidRPr="009A4B21" w:rsidRDefault="009A4B21" w:rsidP="009A4B21">
      <w:pPr>
        <w:shd w:val="clear" w:color="auto" w:fill="FFFFFF"/>
        <w:spacing w:after="0" w:line="240" w:lineRule="auto"/>
        <w:rPr>
          <w:rFonts w:ascii="Helvetica" w:eastAsia="Times New Roman" w:hAnsi="Helvetica" w:cs="Helvetica"/>
          <w:color w:val="333333"/>
          <w:sz w:val="21"/>
          <w:szCs w:val="21"/>
          <w:lang w:eastAsia="en-IN"/>
        </w:rPr>
      </w:pPr>
      <w:r w:rsidRPr="009A4B21">
        <w:rPr>
          <w:rFonts w:ascii="Helvetica" w:eastAsia="Times New Roman" w:hAnsi="Helvetica" w:cs="Helvetica"/>
          <w:b/>
          <w:bCs/>
          <w:color w:val="333333"/>
          <w:sz w:val="16"/>
          <w:szCs w:val="16"/>
          <w:lang w:val="en-US" w:eastAsia="en-IN"/>
        </w:rPr>
        <w:t> </w:t>
      </w:r>
    </w:p>
    <w:p w14:paraId="26C55C43" w14:textId="71BE21EB" w:rsidR="009A4B21" w:rsidRDefault="009A4B21" w:rsidP="009A4B21">
      <w:pPr>
        <w:shd w:val="clear" w:color="auto" w:fill="FFFFFF"/>
        <w:spacing w:after="0" w:line="315" w:lineRule="atLeast"/>
        <w:ind w:left="720" w:hanging="360"/>
        <w:jc w:val="both"/>
        <w:rPr>
          <w:rFonts w:ascii="Helvetica" w:eastAsia="Times New Roman" w:hAnsi="Helvetica" w:cs="Helvetica"/>
          <w:color w:val="333333"/>
          <w:sz w:val="21"/>
          <w:szCs w:val="21"/>
          <w:lang w:val="en-US"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This keyword is used to provide the relative record number (RRN) of the record on which cursor is placed.</w:t>
      </w:r>
    </w:p>
    <w:p w14:paraId="262837F2" w14:textId="6FF71740" w:rsidR="009A4B21" w:rsidRDefault="009A4B21" w:rsidP="009A4B21">
      <w:pPr>
        <w:shd w:val="clear" w:color="auto" w:fill="FFFFFF"/>
        <w:spacing w:after="0" w:line="315" w:lineRule="atLeast"/>
        <w:ind w:left="720" w:hanging="360"/>
        <w:jc w:val="both"/>
        <w:rPr>
          <w:rFonts w:ascii="Helvetica" w:eastAsia="Times New Roman" w:hAnsi="Helvetica" w:cs="Helvetica"/>
          <w:color w:val="333333"/>
          <w:sz w:val="21"/>
          <w:szCs w:val="21"/>
          <w:lang w:eastAsia="en-IN"/>
        </w:rPr>
      </w:pPr>
    </w:p>
    <w:p w14:paraId="0CA59D05" w14:textId="39E3969A" w:rsidR="009A4B21" w:rsidRPr="009A4B21" w:rsidRDefault="009A4B21" w:rsidP="009A4B21">
      <w:pPr>
        <w:shd w:val="clear" w:color="auto" w:fill="FFFFFF"/>
        <w:spacing w:after="0" w:line="240" w:lineRule="auto"/>
        <w:ind w:left="284" w:hanging="360"/>
        <w:rPr>
          <w:rFonts w:ascii="Arial" w:hAnsi="Arial" w:cs="Arial"/>
          <w:b/>
          <w:bCs/>
          <w:color w:val="202124"/>
          <w:u w:val="single"/>
          <w:shd w:val="clear" w:color="auto" w:fill="FFFFFF"/>
        </w:rPr>
      </w:pPr>
      <w:r w:rsidRPr="009A4B21">
        <w:rPr>
          <w:rFonts w:ascii="Arial" w:hAnsi="Arial" w:cs="Arial"/>
          <w:b/>
          <w:bCs/>
          <w:color w:val="202124"/>
          <w:u w:val="single"/>
          <w:shd w:val="clear" w:color="auto" w:fill="FFFFFF"/>
        </w:rPr>
        <w:t>SFLRCDNBR</w:t>
      </w:r>
    </w:p>
    <w:p w14:paraId="488591A6" w14:textId="77777777" w:rsidR="009A4B21" w:rsidRPr="009A4B21" w:rsidRDefault="009A4B21" w:rsidP="009A4B21">
      <w:pPr>
        <w:shd w:val="clear" w:color="auto" w:fill="FFFFFF"/>
        <w:spacing w:after="0" w:line="240" w:lineRule="auto"/>
        <w:rPr>
          <w:rFonts w:ascii="Helvetica" w:eastAsia="Times New Roman" w:hAnsi="Helvetica" w:cs="Helvetica"/>
          <w:color w:val="333333"/>
          <w:sz w:val="21"/>
          <w:szCs w:val="21"/>
          <w:lang w:eastAsia="en-IN"/>
        </w:rPr>
      </w:pPr>
      <w:r w:rsidRPr="009A4B21">
        <w:rPr>
          <w:rFonts w:ascii="Helvetica" w:eastAsia="Times New Roman" w:hAnsi="Helvetica" w:cs="Helvetica"/>
          <w:b/>
          <w:bCs/>
          <w:color w:val="333333"/>
          <w:sz w:val="16"/>
          <w:szCs w:val="16"/>
          <w:lang w:val="en-US" w:eastAsia="en-IN"/>
        </w:rPr>
        <w:t> </w:t>
      </w:r>
    </w:p>
    <w:p w14:paraId="4731560F"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This keyword is used at field level.</w:t>
      </w:r>
    </w:p>
    <w:p w14:paraId="4ABF6599"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It is used to display the page having RRN value that is in the hidden field defined as a parameter of SFLRCDNBR.</w:t>
      </w:r>
    </w:p>
    <w:p w14:paraId="2BA98ADB"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If we do not specify this keyword, first page of the subfile is displayed by default.</w:t>
      </w:r>
    </w:p>
    <w:p w14:paraId="2240B918"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The format of the keyword is:</w:t>
      </w:r>
    </w:p>
    <w:p w14:paraId="280996C7"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 xml:space="preserve">SFLRCDNBR </w:t>
      </w:r>
      <w:proofErr w:type="gramStart"/>
      <w:r w:rsidRPr="009A4B21">
        <w:rPr>
          <w:rFonts w:ascii="Helvetica" w:eastAsia="Times New Roman" w:hAnsi="Helvetica" w:cs="Helvetica"/>
          <w:color w:val="333333"/>
          <w:sz w:val="21"/>
          <w:szCs w:val="21"/>
          <w:lang w:val="en-US" w:eastAsia="en-IN"/>
        </w:rPr>
        <w:t>( CURSOR</w:t>
      </w:r>
      <w:proofErr w:type="gramEnd"/>
      <w:r w:rsidRPr="009A4B21">
        <w:rPr>
          <w:rFonts w:ascii="Helvetica" w:eastAsia="Times New Roman" w:hAnsi="Helvetica" w:cs="Helvetica"/>
          <w:color w:val="333333"/>
          <w:sz w:val="21"/>
          <w:szCs w:val="21"/>
          <w:lang w:val="en-US" w:eastAsia="en-IN"/>
        </w:rPr>
        <w:t>  or   *TOP)</w:t>
      </w:r>
    </w:p>
    <w:p w14:paraId="12EA0798"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lastRenderedPageBreak/>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 xml:space="preserve">Here, if CURSOR is specified as parameter, then the cursor will be placed at the record whose RRN value is in the hidden </w:t>
      </w:r>
      <w:proofErr w:type="gramStart"/>
      <w:r w:rsidRPr="009A4B21">
        <w:rPr>
          <w:rFonts w:ascii="Helvetica" w:eastAsia="Times New Roman" w:hAnsi="Helvetica" w:cs="Helvetica"/>
          <w:color w:val="333333"/>
          <w:sz w:val="21"/>
          <w:szCs w:val="21"/>
          <w:lang w:val="en-US" w:eastAsia="en-IN"/>
        </w:rPr>
        <w:t>field(</w:t>
      </w:r>
      <w:proofErr w:type="gramEnd"/>
      <w:r w:rsidRPr="009A4B21">
        <w:rPr>
          <w:rFonts w:ascii="Helvetica" w:eastAsia="Times New Roman" w:hAnsi="Helvetica" w:cs="Helvetica"/>
          <w:color w:val="333333"/>
          <w:sz w:val="21"/>
          <w:szCs w:val="21"/>
          <w:lang w:val="en-US" w:eastAsia="en-IN"/>
        </w:rPr>
        <w:t>RCDNBR below).</w:t>
      </w:r>
    </w:p>
    <w:p w14:paraId="373207A5" w14:textId="77777777" w:rsidR="009A4B21" w:rsidRPr="009A4B21" w:rsidRDefault="009A4B21" w:rsidP="009A4B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eastAsia="en-IN"/>
        </w:rPr>
      </w:pPr>
      <w:r w:rsidRPr="009A4B21">
        <w:rPr>
          <w:rFonts w:ascii="Consolas" w:eastAsia="Times New Roman" w:hAnsi="Consolas" w:cs="Courier New"/>
          <w:color w:val="333333"/>
          <w:sz w:val="20"/>
          <w:szCs w:val="20"/>
          <w:lang w:eastAsia="en-IN"/>
        </w:rPr>
        <w:t xml:space="preserve">A            RCDNBR         4S 0H      SFLRCDNBR(CURSOR)                       </w:t>
      </w:r>
    </w:p>
    <w:p w14:paraId="155C0BFA" w14:textId="77777777" w:rsidR="009A4B21" w:rsidRPr="009A4B21" w:rsidRDefault="009A4B21" w:rsidP="009A4B21">
      <w:pPr>
        <w:shd w:val="clear" w:color="auto" w:fill="FFFFFF"/>
        <w:spacing w:line="315" w:lineRule="atLeast"/>
        <w:ind w:left="720" w:hanging="360"/>
        <w:jc w:val="both"/>
        <w:rPr>
          <w:rFonts w:ascii="Helvetica" w:eastAsia="Times New Roman" w:hAnsi="Helvetica" w:cs="Helvetica"/>
          <w:color w:val="333333"/>
          <w:sz w:val="21"/>
          <w:szCs w:val="21"/>
          <w:lang w:eastAsia="en-IN"/>
        </w:rPr>
      </w:pPr>
      <w:r w:rsidRPr="009A4B21">
        <w:rPr>
          <w:rFonts w:ascii="Symbol" w:eastAsia="Times New Roman" w:hAnsi="Symbol" w:cs="Helvetica"/>
          <w:color w:val="00B050"/>
          <w:sz w:val="21"/>
          <w:szCs w:val="21"/>
          <w:lang w:val="en-US" w:eastAsia="en-IN"/>
        </w:rPr>
        <w:t>·</w:t>
      </w:r>
      <w:r w:rsidRPr="009A4B21">
        <w:rPr>
          <w:rFonts w:ascii="Times New Roman" w:eastAsia="Times New Roman" w:hAnsi="Times New Roman" w:cs="Times New Roman"/>
          <w:color w:val="00B050"/>
          <w:sz w:val="14"/>
          <w:szCs w:val="14"/>
          <w:lang w:val="en-US" w:eastAsia="en-IN"/>
        </w:rPr>
        <w:t>         </w:t>
      </w:r>
      <w:r w:rsidRPr="009A4B21">
        <w:rPr>
          <w:rFonts w:ascii="Helvetica" w:eastAsia="Times New Roman" w:hAnsi="Helvetica" w:cs="Helvetica"/>
          <w:color w:val="333333"/>
          <w:sz w:val="21"/>
          <w:szCs w:val="21"/>
          <w:lang w:val="en-US" w:eastAsia="en-IN"/>
        </w:rPr>
        <w:t>Here, if *TOP is specified as parameter, then the very first record that will be displayed on the subfile screen, is the one having RRN value as specified in the hidden field.</w:t>
      </w:r>
    </w:p>
    <w:p w14:paraId="074430CB" w14:textId="33CFF313" w:rsidR="009A4B21" w:rsidRDefault="009A4B21" w:rsidP="009A4B21">
      <w:pPr>
        <w:shd w:val="clear" w:color="auto" w:fill="FFFFFF"/>
        <w:spacing w:after="120" w:line="242" w:lineRule="atLeast"/>
        <w:ind w:firstLine="60"/>
        <w:jc w:val="both"/>
        <w:rPr>
          <w:rFonts w:ascii="Helvetica" w:eastAsia="Times New Roman" w:hAnsi="Helvetica" w:cs="Helvetica"/>
          <w:color w:val="333333"/>
          <w:sz w:val="21"/>
          <w:szCs w:val="21"/>
          <w:lang w:val="en-US" w:eastAsia="en-IN"/>
        </w:rPr>
      </w:pPr>
      <w:r w:rsidRPr="009A4B21">
        <w:rPr>
          <w:rFonts w:ascii="Helvetica" w:eastAsia="Times New Roman" w:hAnsi="Helvetica" w:cs="Helvetica"/>
          <w:color w:val="333333"/>
          <w:sz w:val="21"/>
          <w:szCs w:val="21"/>
          <w:lang w:val="en-US" w:eastAsia="en-IN"/>
        </w:rPr>
        <w:t> </w:t>
      </w:r>
    </w:p>
    <w:p w14:paraId="4BACF326" w14:textId="79249E04" w:rsidR="004623AC" w:rsidRDefault="004623AC" w:rsidP="009A4B21">
      <w:pPr>
        <w:shd w:val="clear" w:color="auto" w:fill="FFFFFF"/>
        <w:spacing w:after="120" w:line="242" w:lineRule="atLeast"/>
        <w:ind w:firstLine="60"/>
        <w:jc w:val="both"/>
        <w:rPr>
          <w:rFonts w:ascii="Helvetica" w:eastAsia="Times New Roman" w:hAnsi="Helvetica" w:cs="Helvetica"/>
          <w:color w:val="333333"/>
          <w:sz w:val="21"/>
          <w:szCs w:val="21"/>
          <w:lang w:val="en-US" w:eastAsia="en-IN"/>
        </w:rPr>
      </w:pPr>
      <w:proofErr w:type="gramStart"/>
      <w:r>
        <w:rPr>
          <w:rFonts w:ascii="Helvetica" w:eastAsia="Times New Roman" w:hAnsi="Helvetica" w:cs="Helvetica"/>
          <w:color w:val="333333"/>
          <w:sz w:val="21"/>
          <w:szCs w:val="21"/>
          <w:lang w:val="en-US" w:eastAsia="en-IN"/>
        </w:rPr>
        <w:t>From  INFDS</w:t>
      </w:r>
      <w:proofErr w:type="gramEnd"/>
      <w:r>
        <w:rPr>
          <w:rFonts w:ascii="Helvetica" w:eastAsia="Times New Roman" w:hAnsi="Helvetica" w:cs="Helvetica"/>
          <w:color w:val="333333"/>
          <w:sz w:val="21"/>
          <w:szCs w:val="21"/>
          <w:lang w:val="en-US" w:eastAsia="en-IN"/>
        </w:rPr>
        <w:t xml:space="preserve"> </w:t>
      </w:r>
      <w:r w:rsidR="0099767D">
        <w:rPr>
          <w:rFonts w:ascii="Helvetica" w:eastAsia="Times New Roman" w:hAnsi="Helvetica" w:cs="Helvetica"/>
          <w:color w:val="333333"/>
          <w:sz w:val="21"/>
          <w:szCs w:val="21"/>
          <w:lang w:val="en-US" w:eastAsia="en-IN"/>
        </w:rPr>
        <w:t>data structure</w:t>
      </w:r>
      <w:r>
        <w:rPr>
          <w:rFonts w:ascii="Helvetica" w:eastAsia="Times New Roman" w:hAnsi="Helvetica" w:cs="Helvetica"/>
          <w:color w:val="333333"/>
          <w:sz w:val="21"/>
          <w:szCs w:val="21"/>
          <w:lang w:val="en-US" w:eastAsia="en-IN"/>
        </w:rPr>
        <w:t xml:space="preserve"> 378 to 379  we will get first </w:t>
      </w:r>
      <w:proofErr w:type="spellStart"/>
      <w:r>
        <w:rPr>
          <w:rFonts w:ascii="Helvetica" w:eastAsia="Times New Roman" w:hAnsi="Helvetica" w:cs="Helvetica"/>
          <w:color w:val="333333"/>
          <w:sz w:val="21"/>
          <w:szCs w:val="21"/>
          <w:lang w:val="en-US" w:eastAsia="en-IN"/>
        </w:rPr>
        <w:t>rrn</w:t>
      </w:r>
      <w:proofErr w:type="spellEnd"/>
      <w:r>
        <w:rPr>
          <w:rFonts w:ascii="Helvetica" w:eastAsia="Times New Roman" w:hAnsi="Helvetica" w:cs="Helvetica"/>
          <w:color w:val="333333"/>
          <w:sz w:val="21"/>
          <w:szCs w:val="21"/>
          <w:lang w:val="en-US" w:eastAsia="en-IN"/>
        </w:rPr>
        <w:t xml:space="preserve"> of current page.</w:t>
      </w:r>
    </w:p>
    <w:p w14:paraId="6F5610F0" w14:textId="20588929" w:rsidR="004623AC" w:rsidRDefault="004623AC" w:rsidP="009A4B21">
      <w:pPr>
        <w:shd w:val="clear" w:color="auto" w:fill="FFFFFF"/>
        <w:spacing w:after="120" w:line="242" w:lineRule="atLeast"/>
        <w:ind w:firstLine="60"/>
        <w:jc w:val="both"/>
        <w:rPr>
          <w:rFonts w:ascii="Helvetica" w:eastAsia="Times New Roman" w:hAnsi="Helvetica" w:cs="Helvetica"/>
          <w:color w:val="333333"/>
          <w:sz w:val="21"/>
          <w:szCs w:val="21"/>
          <w:lang w:val="en-US" w:eastAsia="en-IN"/>
        </w:rPr>
      </w:pPr>
      <w:r>
        <w:rPr>
          <w:rFonts w:ascii="Helvetica" w:eastAsia="Times New Roman" w:hAnsi="Helvetica" w:cs="Helvetica"/>
          <w:color w:val="333333"/>
          <w:sz w:val="21"/>
          <w:szCs w:val="21"/>
          <w:lang w:val="en-US" w:eastAsia="en-IN"/>
        </w:rPr>
        <w:t xml:space="preserve">                                            </w:t>
      </w:r>
      <w:r w:rsidR="0099767D">
        <w:rPr>
          <w:rFonts w:ascii="Helvetica" w:eastAsia="Times New Roman" w:hAnsi="Helvetica" w:cs="Helvetica"/>
          <w:color w:val="333333"/>
          <w:sz w:val="21"/>
          <w:szCs w:val="21"/>
          <w:lang w:val="en-US" w:eastAsia="en-IN"/>
        </w:rPr>
        <w:t>Basically,</w:t>
      </w:r>
      <w:r>
        <w:rPr>
          <w:rFonts w:ascii="Helvetica" w:eastAsia="Times New Roman" w:hAnsi="Helvetica" w:cs="Helvetica"/>
          <w:color w:val="333333"/>
          <w:sz w:val="21"/>
          <w:szCs w:val="21"/>
          <w:lang w:val="en-US" w:eastAsia="en-IN"/>
        </w:rPr>
        <w:t xml:space="preserve"> when we need to have our display stay on the same page move this value from INFDS to SFLRCDNBR field. It will stay on same page.</w:t>
      </w:r>
    </w:p>
    <w:p w14:paraId="361F4467" w14:textId="597D658C" w:rsidR="0099767D" w:rsidRDefault="0099767D" w:rsidP="009A4B21">
      <w:pPr>
        <w:shd w:val="clear" w:color="auto" w:fill="FFFFFF"/>
        <w:spacing w:after="120" w:line="242" w:lineRule="atLeast"/>
        <w:ind w:firstLine="60"/>
        <w:jc w:val="both"/>
        <w:rPr>
          <w:rFonts w:ascii="Helvetica" w:eastAsia="Times New Roman" w:hAnsi="Helvetica" w:cs="Helvetica"/>
          <w:color w:val="333333"/>
          <w:sz w:val="21"/>
          <w:szCs w:val="21"/>
          <w:lang w:val="en-US" w:eastAsia="en-IN"/>
        </w:rPr>
      </w:pPr>
    </w:p>
    <w:p w14:paraId="3AAD8CF8" w14:textId="1F88F89A" w:rsidR="0099767D" w:rsidRPr="0099767D" w:rsidRDefault="0099767D" w:rsidP="009A4B21">
      <w:pPr>
        <w:shd w:val="clear" w:color="auto" w:fill="FFFFFF"/>
        <w:spacing w:after="120" w:line="242" w:lineRule="atLeast"/>
        <w:ind w:firstLine="60"/>
        <w:jc w:val="both"/>
        <w:rPr>
          <w:rFonts w:ascii="Helvetica" w:eastAsia="Times New Roman" w:hAnsi="Helvetica" w:cs="Helvetica"/>
          <w:b/>
          <w:bCs/>
          <w:color w:val="333333"/>
          <w:sz w:val="24"/>
          <w:szCs w:val="24"/>
          <w:u w:val="single"/>
          <w:lang w:val="en-US" w:eastAsia="en-IN"/>
        </w:rPr>
      </w:pPr>
      <w:r w:rsidRPr="0099767D">
        <w:rPr>
          <w:rFonts w:ascii="Helvetica" w:eastAsia="Times New Roman" w:hAnsi="Helvetica" w:cs="Helvetica"/>
          <w:b/>
          <w:bCs/>
          <w:color w:val="333333"/>
          <w:sz w:val="24"/>
          <w:szCs w:val="24"/>
          <w:u w:val="single"/>
          <w:lang w:val="en-US" w:eastAsia="en-IN"/>
        </w:rPr>
        <w:t>Example: -</w:t>
      </w:r>
    </w:p>
    <w:p w14:paraId="77FEF29E" w14:textId="4D099AAF" w:rsidR="0099767D" w:rsidRDefault="0099767D" w:rsidP="009A4B21">
      <w:pPr>
        <w:shd w:val="clear" w:color="auto" w:fill="FFFFFF"/>
        <w:spacing w:after="120" w:line="242" w:lineRule="atLeast"/>
        <w:ind w:firstLine="60"/>
        <w:jc w:val="both"/>
        <w:rPr>
          <w:rFonts w:ascii="Helvetica" w:eastAsia="Times New Roman" w:hAnsi="Helvetica" w:cs="Helvetica"/>
          <w:color w:val="333333"/>
          <w:sz w:val="21"/>
          <w:szCs w:val="21"/>
          <w:lang w:val="en-US" w:eastAsia="en-IN"/>
        </w:rPr>
      </w:pPr>
      <w:r w:rsidRPr="0099767D">
        <w:rPr>
          <w:rFonts w:ascii="Helvetica" w:eastAsia="Times New Roman" w:hAnsi="Helvetica" w:cs="Helvetica"/>
          <w:b/>
          <w:bCs/>
          <w:color w:val="333333"/>
          <w:sz w:val="21"/>
          <w:szCs w:val="21"/>
          <w:lang w:val="en-US" w:eastAsia="en-IN"/>
        </w:rPr>
        <w:t>SFLRECD is SFLRCDNBR defined in subfile</w:t>
      </w:r>
      <w:r>
        <w:rPr>
          <w:rFonts w:ascii="Helvetica" w:eastAsia="Times New Roman" w:hAnsi="Helvetica" w:cs="Helvetica"/>
          <w:color w:val="333333"/>
          <w:sz w:val="21"/>
          <w:szCs w:val="21"/>
          <w:lang w:val="en-US" w:eastAsia="en-IN"/>
        </w:rPr>
        <w:t>.</w:t>
      </w:r>
    </w:p>
    <w:p w14:paraId="047FF6CE" w14:textId="77777777" w:rsidR="0099767D" w:rsidRDefault="0099767D" w:rsidP="009A4B21">
      <w:pPr>
        <w:shd w:val="clear" w:color="auto" w:fill="FFFFFF"/>
        <w:spacing w:after="120" w:line="242" w:lineRule="atLeast"/>
        <w:ind w:firstLine="60"/>
        <w:jc w:val="both"/>
        <w:rPr>
          <w:rFonts w:ascii="Helvetica" w:eastAsia="Times New Roman" w:hAnsi="Helvetica" w:cs="Helvetica"/>
          <w:color w:val="333333"/>
          <w:sz w:val="21"/>
          <w:szCs w:val="21"/>
          <w:lang w:val="en-US" w:eastAsia="en-IN"/>
        </w:rPr>
      </w:pPr>
    </w:p>
    <w:p w14:paraId="51D54900" w14:textId="03100382" w:rsidR="004623AC" w:rsidRDefault="004623AC"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drawing>
          <wp:inline distT="0" distB="0" distL="0" distR="0" wp14:anchorId="39A2476B" wp14:editId="72DC28A4">
            <wp:extent cx="5731510" cy="23190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19020"/>
                    </a:xfrm>
                    <a:prstGeom prst="rect">
                      <a:avLst/>
                    </a:prstGeom>
                  </pic:spPr>
                </pic:pic>
              </a:graphicData>
            </a:graphic>
          </wp:inline>
        </w:drawing>
      </w:r>
    </w:p>
    <w:p w14:paraId="1863434F" w14:textId="5541B347" w:rsidR="004623AC" w:rsidRDefault="004623AC"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548794E4" w14:textId="04439C93" w:rsidR="004623AC" w:rsidRDefault="004623AC"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drawing>
          <wp:inline distT="0" distB="0" distL="0" distR="0" wp14:anchorId="09F44377" wp14:editId="61F161D9">
            <wp:extent cx="5731510" cy="2781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1935"/>
                    </a:xfrm>
                    <a:prstGeom prst="rect">
                      <a:avLst/>
                    </a:prstGeom>
                  </pic:spPr>
                </pic:pic>
              </a:graphicData>
            </a:graphic>
          </wp:inline>
        </w:drawing>
      </w:r>
    </w:p>
    <w:p w14:paraId="30DA659B" w14:textId="02F742EB" w:rsidR="004623AC" w:rsidRDefault="004623AC"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lastRenderedPageBreak/>
        <w:drawing>
          <wp:inline distT="0" distB="0" distL="0" distR="0" wp14:anchorId="307B2838" wp14:editId="604D8572">
            <wp:extent cx="5731510" cy="2633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33980"/>
                    </a:xfrm>
                    <a:prstGeom prst="rect">
                      <a:avLst/>
                    </a:prstGeom>
                  </pic:spPr>
                </pic:pic>
              </a:graphicData>
            </a:graphic>
          </wp:inline>
        </w:drawing>
      </w:r>
    </w:p>
    <w:p w14:paraId="62CED76F" w14:textId="342BA1A8"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08E57CD5" w14:textId="66F29FD7"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04EAD83F" w14:textId="04D39BF9"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sidRPr="00E73546">
        <w:rPr>
          <w:rFonts w:ascii="Helvetica" w:eastAsia="Times New Roman" w:hAnsi="Helvetica" w:cs="Helvetica"/>
          <w:b/>
          <w:bCs/>
          <w:color w:val="333333"/>
          <w:sz w:val="21"/>
          <w:szCs w:val="21"/>
          <w:u w:val="single"/>
          <w:lang w:eastAsia="en-IN"/>
        </w:rPr>
        <w:t>Subfile example in SQLRPGLE</w:t>
      </w:r>
      <w:r>
        <w:rPr>
          <w:rFonts w:ascii="Helvetica" w:eastAsia="Times New Roman" w:hAnsi="Helvetica" w:cs="Helvetica"/>
          <w:b/>
          <w:bCs/>
          <w:color w:val="333333"/>
          <w:sz w:val="21"/>
          <w:szCs w:val="21"/>
          <w:u w:val="single"/>
          <w:lang w:eastAsia="en-IN"/>
        </w:rPr>
        <w:t xml:space="preserve"> using external and </w:t>
      </w:r>
      <w:proofErr w:type="spellStart"/>
      <w:r>
        <w:rPr>
          <w:rFonts w:ascii="Helvetica" w:eastAsia="Times New Roman" w:hAnsi="Helvetica" w:cs="Helvetica"/>
          <w:b/>
          <w:bCs/>
          <w:color w:val="333333"/>
          <w:sz w:val="21"/>
          <w:szCs w:val="21"/>
          <w:u w:val="single"/>
          <w:lang w:eastAsia="en-IN"/>
        </w:rPr>
        <w:t>multioccurence</w:t>
      </w:r>
      <w:proofErr w:type="spellEnd"/>
      <w:r>
        <w:rPr>
          <w:rFonts w:ascii="Helvetica" w:eastAsia="Times New Roman" w:hAnsi="Helvetica" w:cs="Helvetica"/>
          <w:b/>
          <w:bCs/>
          <w:color w:val="333333"/>
          <w:sz w:val="21"/>
          <w:szCs w:val="21"/>
          <w:u w:val="single"/>
          <w:lang w:eastAsia="en-IN"/>
        </w:rPr>
        <w:t xml:space="preserve"> data </w:t>
      </w:r>
      <w:proofErr w:type="gramStart"/>
      <w:r>
        <w:rPr>
          <w:rFonts w:ascii="Helvetica" w:eastAsia="Times New Roman" w:hAnsi="Helvetica" w:cs="Helvetica"/>
          <w:b/>
          <w:bCs/>
          <w:color w:val="333333"/>
          <w:sz w:val="21"/>
          <w:szCs w:val="21"/>
          <w:u w:val="single"/>
          <w:lang w:eastAsia="en-IN"/>
        </w:rPr>
        <w:t>structure</w:t>
      </w:r>
      <w:r w:rsidRPr="00E73546">
        <w:rPr>
          <w:rFonts w:ascii="Helvetica" w:eastAsia="Times New Roman" w:hAnsi="Helvetica" w:cs="Helvetica"/>
          <w:b/>
          <w:bCs/>
          <w:color w:val="333333"/>
          <w:sz w:val="21"/>
          <w:szCs w:val="21"/>
          <w:u w:val="single"/>
          <w:lang w:eastAsia="en-IN"/>
        </w:rPr>
        <w:t>:</w:t>
      </w:r>
      <w:r>
        <w:rPr>
          <w:rFonts w:ascii="Helvetica" w:eastAsia="Times New Roman" w:hAnsi="Helvetica" w:cs="Helvetica"/>
          <w:color w:val="333333"/>
          <w:sz w:val="21"/>
          <w:szCs w:val="21"/>
          <w:lang w:eastAsia="en-IN"/>
        </w:rPr>
        <w:t>-</w:t>
      </w:r>
      <w:proofErr w:type="gramEnd"/>
    </w:p>
    <w:p w14:paraId="451361B2" w14:textId="1397B306"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3DBB99FD" w14:textId="6D2A0F04"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drawing>
          <wp:inline distT="0" distB="0" distL="0" distR="0" wp14:anchorId="230375F1" wp14:editId="51094F0A">
            <wp:extent cx="5731510" cy="29889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88945"/>
                    </a:xfrm>
                    <a:prstGeom prst="rect">
                      <a:avLst/>
                    </a:prstGeom>
                  </pic:spPr>
                </pic:pic>
              </a:graphicData>
            </a:graphic>
          </wp:inline>
        </w:drawing>
      </w:r>
    </w:p>
    <w:p w14:paraId="018F0B3C" w14:textId="7E415766"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lastRenderedPageBreak/>
        <w:drawing>
          <wp:inline distT="0" distB="0" distL="0" distR="0" wp14:anchorId="7954FB38" wp14:editId="52861E32">
            <wp:extent cx="5731510" cy="3052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2445"/>
                    </a:xfrm>
                    <a:prstGeom prst="rect">
                      <a:avLst/>
                    </a:prstGeom>
                  </pic:spPr>
                </pic:pic>
              </a:graphicData>
            </a:graphic>
          </wp:inline>
        </w:drawing>
      </w:r>
    </w:p>
    <w:p w14:paraId="2BC2F232" w14:textId="71B0016A"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08333214" w14:textId="57F28723"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drawing>
          <wp:inline distT="0" distB="0" distL="0" distR="0" wp14:anchorId="1D6752E9" wp14:editId="3CC7CC39">
            <wp:extent cx="5731510" cy="22644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64410"/>
                    </a:xfrm>
                    <a:prstGeom prst="rect">
                      <a:avLst/>
                    </a:prstGeom>
                  </pic:spPr>
                </pic:pic>
              </a:graphicData>
            </a:graphic>
          </wp:inline>
        </w:drawing>
      </w:r>
    </w:p>
    <w:p w14:paraId="0E374127" w14:textId="2A37791C"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drawing>
          <wp:inline distT="0" distB="0" distL="0" distR="0" wp14:anchorId="45507445" wp14:editId="4BD44A69">
            <wp:extent cx="5731510" cy="2914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14650"/>
                    </a:xfrm>
                    <a:prstGeom prst="rect">
                      <a:avLst/>
                    </a:prstGeom>
                  </pic:spPr>
                </pic:pic>
              </a:graphicData>
            </a:graphic>
          </wp:inline>
        </w:drawing>
      </w:r>
    </w:p>
    <w:p w14:paraId="2D2DEE48" w14:textId="761904E5"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38DDC22C" w14:textId="2290004D"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lastRenderedPageBreak/>
        <w:drawing>
          <wp:inline distT="0" distB="0" distL="0" distR="0" wp14:anchorId="3049CE8D" wp14:editId="5F06CA69">
            <wp:extent cx="5731510" cy="2663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63825"/>
                    </a:xfrm>
                    <a:prstGeom prst="rect">
                      <a:avLst/>
                    </a:prstGeom>
                  </pic:spPr>
                </pic:pic>
              </a:graphicData>
            </a:graphic>
          </wp:inline>
        </w:drawing>
      </w:r>
    </w:p>
    <w:p w14:paraId="096861DE" w14:textId="04609BEC"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094A5101" w14:textId="6A264ABF"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r>
        <w:rPr>
          <w:noProof/>
        </w:rPr>
        <w:drawing>
          <wp:inline distT="0" distB="0" distL="0" distR="0" wp14:anchorId="03B2DE29" wp14:editId="22C7E844">
            <wp:extent cx="5731510" cy="1563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63370"/>
                    </a:xfrm>
                    <a:prstGeom prst="rect">
                      <a:avLst/>
                    </a:prstGeom>
                  </pic:spPr>
                </pic:pic>
              </a:graphicData>
            </a:graphic>
          </wp:inline>
        </w:drawing>
      </w:r>
    </w:p>
    <w:p w14:paraId="5A0E7D9E" w14:textId="4363456B"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526AF7C1" w14:textId="77777777" w:rsidR="00E73546"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5A0F8A22" w14:textId="77777777" w:rsidR="00E73546" w:rsidRPr="009A4B21" w:rsidRDefault="00E73546" w:rsidP="009A4B21">
      <w:pPr>
        <w:shd w:val="clear" w:color="auto" w:fill="FFFFFF"/>
        <w:spacing w:after="120" w:line="242" w:lineRule="atLeast"/>
        <w:ind w:firstLine="60"/>
        <w:jc w:val="both"/>
        <w:rPr>
          <w:rFonts w:ascii="Helvetica" w:eastAsia="Times New Roman" w:hAnsi="Helvetica" w:cs="Helvetica"/>
          <w:color w:val="333333"/>
          <w:sz w:val="21"/>
          <w:szCs w:val="21"/>
          <w:lang w:eastAsia="en-IN"/>
        </w:rPr>
      </w:pPr>
    </w:p>
    <w:p w14:paraId="3B4B3A83" w14:textId="700687FB" w:rsidR="00E73546" w:rsidRDefault="00E73546" w:rsidP="00E73546">
      <w:pPr>
        <w:shd w:val="clear" w:color="auto" w:fill="FFFFFF"/>
        <w:spacing w:after="0" w:line="240" w:lineRule="auto"/>
        <w:ind w:left="360" w:hanging="360"/>
        <w:rPr>
          <w:rFonts w:ascii="Arial" w:hAnsi="Arial" w:cs="Arial"/>
          <w:b/>
          <w:bCs/>
          <w:color w:val="202124"/>
          <w:u w:val="single"/>
          <w:shd w:val="clear" w:color="auto" w:fill="FFFFFF"/>
        </w:rPr>
      </w:pPr>
      <w:proofErr w:type="gramStart"/>
      <w:r>
        <w:rPr>
          <w:rFonts w:ascii="Arial" w:hAnsi="Arial" w:cs="Arial"/>
          <w:b/>
          <w:bCs/>
          <w:color w:val="202124"/>
          <w:u w:val="single"/>
          <w:shd w:val="clear" w:color="auto" w:fill="FFFFFF"/>
        </w:rPr>
        <w:t>Note</w:t>
      </w:r>
      <w:r w:rsidR="00DC0835">
        <w:rPr>
          <w:rFonts w:ascii="Arial" w:hAnsi="Arial" w:cs="Arial"/>
          <w:b/>
          <w:bCs/>
          <w:color w:val="202124"/>
          <w:u w:val="single"/>
          <w:shd w:val="clear" w:color="auto" w:fill="FFFFFF"/>
        </w:rPr>
        <w:t xml:space="preserve"> </w:t>
      </w:r>
      <w:r>
        <w:rPr>
          <w:rFonts w:ascii="Arial" w:hAnsi="Arial" w:cs="Arial"/>
          <w:b/>
          <w:bCs/>
          <w:color w:val="202124"/>
          <w:u w:val="single"/>
          <w:shd w:val="clear" w:color="auto" w:fill="FFFFFF"/>
        </w:rPr>
        <w:t xml:space="preserve"> :</w:t>
      </w:r>
      <w:proofErr w:type="gramEnd"/>
      <w:r>
        <w:rPr>
          <w:rFonts w:ascii="Arial" w:hAnsi="Arial" w:cs="Arial"/>
          <w:b/>
          <w:bCs/>
          <w:color w:val="202124"/>
          <w:u w:val="single"/>
          <w:shd w:val="clear" w:color="auto" w:fill="FFFFFF"/>
        </w:rPr>
        <w:t xml:space="preserve"> </w:t>
      </w:r>
      <w:r w:rsidR="00DC0835">
        <w:rPr>
          <w:rFonts w:ascii="Arial" w:hAnsi="Arial" w:cs="Arial"/>
          <w:b/>
          <w:bCs/>
          <w:color w:val="202124"/>
          <w:u w:val="single"/>
          <w:shd w:val="clear" w:color="auto" w:fill="FFFFFF"/>
        </w:rPr>
        <w:t>-</w:t>
      </w:r>
    </w:p>
    <w:p w14:paraId="459B99A0" w14:textId="77777777" w:rsidR="00DC0835" w:rsidRDefault="00DC0835" w:rsidP="00E73546">
      <w:pPr>
        <w:shd w:val="clear" w:color="auto" w:fill="FFFFFF"/>
        <w:spacing w:after="0" w:line="240" w:lineRule="auto"/>
        <w:ind w:left="360" w:hanging="360"/>
        <w:rPr>
          <w:rFonts w:ascii="Arial" w:hAnsi="Arial" w:cs="Arial"/>
          <w:b/>
          <w:bCs/>
          <w:color w:val="202124"/>
          <w:u w:val="single"/>
          <w:shd w:val="clear" w:color="auto" w:fill="FFFFFF"/>
        </w:rPr>
      </w:pPr>
    </w:p>
    <w:p w14:paraId="028E3D85" w14:textId="77777777" w:rsidR="00E73546" w:rsidRDefault="00E73546" w:rsidP="00E73546">
      <w:pPr>
        <w:shd w:val="clear" w:color="auto" w:fill="FFFFFF"/>
        <w:spacing w:after="0" w:line="240" w:lineRule="auto"/>
        <w:ind w:left="360" w:hanging="360"/>
        <w:rPr>
          <w:rFonts w:ascii="Arial" w:hAnsi="Arial" w:cs="Arial"/>
          <w:color w:val="202124"/>
          <w:shd w:val="clear" w:color="auto" w:fill="FFFFFF"/>
        </w:rPr>
      </w:pPr>
      <w:r w:rsidRPr="00E73546">
        <w:rPr>
          <w:rFonts w:ascii="Arial" w:hAnsi="Arial" w:cs="Arial"/>
          <w:color w:val="202124"/>
          <w:shd w:val="clear" w:color="auto" w:fill="FFFFFF"/>
        </w:rPr>
        <w:t>For free format it is no longer mandatory to use /FREE and /END-FREE now with newer</w:t>
      </w:r>
      <w:r>
        <w:rPr>
          <w:rFonts w:ascii="Arial" w:hAnsi="Arial" w:cs="Arial"/>
          <w:color w:val="202124"/>
          <w:shd w:val="clear" w:color="auto" w:fill="FFFFFF"/>
        </w:rPr>
        <w:t xml:space="preserve"> </w:t>
      </w:r>
    </w:p>
    <w:p w14:paraId="0CB3BFB2" w14:textId="734C68F7" w:rsidR="00E73546" w:rsidRPr="00E73546" w:rsidRDefault="00E73546" w:rsidP="00E73546">
      <w:pPr>
        <w:shd w:val="clear" w:color="auto" w:fill="FFFFFF"/>
        <w:spacing w:after="0" w:line="240" w:lineRule="auto"/>
        <w:ind w:left="360" w:hanging="360"/>
        <w:rPr>
          <w:rFonts w:ascii="Arial" w:hAnsi="Arial" w:cs="Arial"/>
          <w:color w:val="202124"/>
          <w:shd w:val="clear" w:color="auto" w:fill="FFFFFF"/>
        </w:rPr>
      </w:pPr>
      <w:r w:rsidRPr="00E73546">
        <w:rPr>
          <w:rFonts w:ascii="Arial" w:hAnsi="Arial" w:cs="Arial"/>
          <w:color w:val="202124"/>
          <w:shd w:val="clear" w:color="auto" w:fill="FFFFFF"/>
        </w:rPr>
        <w:t>releases.</w:t>
      </w:r>
      <w:r w:rsidR="00DC0835">
        <w:rPr>
          <w:rFonts w:ascii="Arial" w:hAnsi="Arial" w:cs="Arial"/>
          <w:color w:val="202124"/>
          <w:shd w:val="clear" w:color="auto" w:fill="FFFFFF"/>
        </w:rPr>
        <w:t xml:space="preserve"> </w:t>
      </w:r>
      <w:r w:rsidRPr="00E73546">
        <w:rPr>
          <w:rFonts w:ascii="Arial" w:hAnsi="Arial" w:cs="Arial"/>
          <w:color w:val="202124"/>
          <w:shd w:val="clear" w:color="auto" w:fill="FFFFFF"/>
        </w:rPr>
        <w:t>Even if /free and /end-free has been used in examples it is not mandatory.</w:t>
      </w:r>
    </w:p>
    <w:p w14:paraId="291BACC2" w14:textId="77777777" w:rsidR="00E73546" w:rsidRDefault="00E73546" w:rsidP="009A4B21">
      <w:pPr>
        <w:shd w:val="clear" w:color="auto" w:fill="FFFFFF"/>
        <w:spacing w:after="0" w:line="240" w:lineRule="auto"/>
        <w:ind w:left="284" w:hanging="360"/>
        <w:rPr>
          <w:rFonts w:ascii="Arial" w:hAnsi="Arial" w:cs="Arial"/>
          <w:b/>
          <w:bCs/>
          <w:color w:val="202124"/>
          <w:u w:val="single"/>
          <w:shd w:val="clear" w:color="auto" w:fill="FFFFFF"/>
        </w:rPr>
      </w:pPr>
    </w:p>
    <w:p w14:paraId="275F9ADF" w14:textId="77777777" w:rsidR="00E73546" w:rsidRPr="009A4B21" w:rsidRDefault="00E73546" w:rsidP="009A4B21">
      <w:pPr>
        <w:shd w:val="clear" w:color="auto" w:fill="FFFFFF"/>
        <w:spacing w:after="0" w:line="240" w:lineRule="auto"/>
        <w:ind w:left="284" w:hanging="360"/>
        <w:rPr>
          <w:rFonts w:ascii="Arial" w:hAnsi="Arial" w:cs="Arial"/>
          <w:b/>
          <w:bCs/>
          <w:color w:val="202124"/>
          <w:u w:val="single"/>
          <w:shd w:val="clear" w:color="auto" w:fill="FFFFFF"/>
        </w:rPr>
      </w:pPr>
    </w:p>
    <w:p w14:paraId="0AC26AAF" w14:textId="77777777" w:rsidR="009A4B21" w:rsidRPr="009A4B21" w:rsidRDefault="009A4B21" w:rsidP="009A4B21">
      <w:pPr>
        <w:shd w:val="clear" w:color="auto" w:fill="FFFFFF"/>
        <w:spacing w:after="0" w:line="240" w:lineRule="auto"/>
        <w:ind w:left="284" w:hanging="360"/>
        <w:rPr>
          <w:rFonts w:ascii="Arial" w:hAnsi="Arial" w:cs="Arial"/>
          <w:b/>
          <w:bCs/>
          <w:color w:val="202124"/>
          <w:u w:val="single"/>
          <w:shd w:val="clear" w:color="auto" w:fill="FFFFFF"/>
        </w:rPr>
      </w:pPr>
      <w:r w:rsidRPr="009A4B21">
        <w:rPr>
          <w:rFonts w:ascii="Arial" w:hAnsi="Arial" w:cs="Arial"/>
          <w:b/>
          <w:bCs/>
          <w:color w:val="202124"/>
          <w:u w:val="single"/>
          <w:shd w:val="clear" w:color="auto" w:fill="FFFFFF"/>
        </w:rPr>
        <w:t>SFLDROP</w:t>
      </w:r>
    </w:p>
    <w:p w14:paraId="26C04742" w14:textId="79A312A9" w:rsidR="009A4B21" w:rsidRDefault="009A4B21" w:rsidP="00537E65">
      <w:pPr>
        <w:shd w:val="clear" w:color="auto" w:fill="FFFFFF"/>
        <w:rPr>
          <w:rFonts w:ascii="Helvetica" w:hAnsi="Helvetica" w:cs="Helvetica"/>
          <w:color w:val="333333"/>
          <w:sz w:val="21"/>
          <w:szCs w:val="21"/>
        </w:rPr>
      </w:pPr>
      <w:r>
        <w:rPr>
          <w:rFonts w:ascii="Helvetica" w:hAnsi="Helvetica" w:cs="Helvetica"/>
          <w:b/>
          <w:bCs/>
          <w:color w:val="333333"/>
          <w:sz w:val="16"/>
          <w:szCs w:val="16"/>
          <w:lang w:val="en-US"/>
        </w:rPr>
        <w:t> </w:t>
      </w:r>
      <w:r w:rsidR="00537E65">
        <w:rPr>
          <w:rFonts w:ascii="IBM Plex Sans" w:hAnsi="IBM Plex Sans"/>
          <w:color w:val="161616"/>
          <w:shd w:val="clear" w:color="auto" w:fill="FFFFFF"/>
        </w:rPr>
        <w:t xml:space="preserve">You use this record-level keyword on the subfile-control record format to assign a command attention (CA) key or a command function (CF) key that the workstation user can press to fold or truncate subfile records that require more than one display </w:t>
      </w:r>
      <w:proofErr w:type="gramStart"/>
      <w:r w:rsidR="00537E65">
        <w:rPr>
          <w:rFonts w:ascii="IBM Plex Sans" w:hAnsi="IBM Plex Sans"/>
          <w:color w:val="161616"/>
          <w:shd w:val="clear" w:color="auto" w:fill="FFFFFF"/>
        </w:rPr>
        <w:t>line.</w:t>
      </w:r>
      <w:r>
        <w:rPr>
          <w:color w:val="00B050"/>
          <w:sz w:val="14"/>
          <w:szCs w:val="14"/>
          <w:lang w:val="en-US"/>
        </w:rPr>
        <w:t>   </w:t>
      </w:r>
      <w:proofErr w:type="gramEnd"/>
      <w:r>
        <w:rPr>
          <w:color w:val="00B050"/>
          <w:sz w:val="14"/>
          <w:szCs w:val="14"/>
          <w:lang w:val="en-US"/>
        </w:rPr>
        <w:t>      </w:t>
      </w:r>
      <w:r>
        <w:rPr>
          <w:rFonts w:ascii="Helvetica" w:hAnsi="Helvetica" w:cs="Helvetica"/>
          <w:color w:val="333333"/>
          <w:sz w:val="21"/>
          <w:szCs w:val="21"/>
          <w:lang w:val="en-US"/>
        </w:rPr>
        <w:t>.</w:t>
      </w:r>
    </w:p>
    <w:p w14:paraId="397A7BEE" w14:textId="77777777" w:rsidR="009A4B21" w:rsidRDefault="009A4B21" w:rsidP="009A4B21">
      <w:pPr>
        <w:pStyle w:val="BodyText"/>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18"/>
          <w:szCs w:val="18"/>
          <w:lang w:val="en-US"/>
        </w:rPr>
        <w:t> </w:t>
      </w:r>
    </w:p>
    <w:p w14:paraId="2AF121D8" w14:textId="77777777" w:rsidR="009A4B21" w:rsidRDefault="009A4B21" w:rsidP="009A4B21">
      <w:pPr>
        <w:pStyle w:val="ListParagraph"/>
        <w:shd w:val="clear" w:color="auto" w:fill="FFFFFF"/>
        <w:spacing w:after="0"/>
        <w:ind w:left="284" w:hanging="360"/>
        <w:rPr>
          <w:rFonts w:ascii="Helvetica" w:hAnsi="Helvetica" w:cs="Helvetica"/>
          <w:color w:val="333333"/>
          <w:sz w:val="21"/>
          <w:szCs w:val="21"/>
        </w:rPr>
      </w:pPr>
      <w:r>
        <w:rPr>
          <w:rFonts w:ascii="Wingdings" w:hAnsi="Wingdings" w:cs="Helvetica"/>
          <w:color w:val="00B050"/>
          <w:sz w:val="26"/>
          <w:szCs w:val="26"/>
          <w:lang w:val="en-US"/>
        </w:rPr>
        <w:t>Ü</w:t>
      </w:r>
      <w:r>
        <w:rPr>
          <w:color w:val="00B050"/>
          <w:sz w:val="14"/>
          <w:szCs w:val="14"/>
          <w:lang w:val="en-US"/>
        </w:rPr>
        <w:t> </w:t>
      </w:r>
      <w:r w:rsidRPr="009A4B21">
        <w:rPr>
          <w:rFonts w:ascii="Arial" w:hAnsi="Arial" w:cs="Arial"/>
          <w:b/>
          <w:bCs/>
          <w:color w:val="202124"/>
          <w:u w:val="single"/>
          <w:shd w:val="clear" w:color="auto" w:fill="FFFFFF"/>
        </w:rPr>
        <w:t>SFLFOLD</w:t>
      </w:r>
    </w:p>
    <w:p w14:paraId="7FAC20C6" w14:textId="77777777" w:rsidR="009A4B21" w:rsidRDefault="009A4B21" w:rsidP="009A4B21">
      <w:pPr>
        <w:shd w:val="clear" w:color="auto" w:fill="FFFFFF"/>
        <w:rPr>
          <w:rFonts w:ascii="Helvetica" w:hAnsi="Helvetica" w:cs="Helvetica"/>
          <w:color w:val="333333"/>
          <w:sz w:val="21"/>
          <w:szCs w:val="21"/>
        </w:rPr>
      </w:pPr>
      <w:r>
        <w:rPr>
          <w:rFonts w:ascii="Helvetica" w:hAnsi="Helvetica" w:cs="Helvetica"/>
          <w:color w:val="333333"/>
          <w:sz w:val="16"/>
          <w:szCs w:val="16"/>
          <w:lang w:val="en-US"/>
        </w:rPr>
        <w:t> </w:t>
      </w:r>
    </w:p>
    <w:p w14:paraId="7A9F2695" w14:textId="78AC145F" w:rsidR="009A4B21" w:rsidRDefault="00537E65" w:rsidP="00537E65">
      <w:pPr>
        <w:pStyle w:val="BodyText"/>
        <w:shd w:val="clear" w:color="auto" w:fill="FFFFFF"/>
        <w:spacing w:before="0" w:beforeAutospacing="0" w:after="120" w:afterAutospacing="0" w:line="284" w:lineRule="atLeast"/>
        <w:ind w:left="714" w:hanging="357"/>
        <w:jc w:val="both"/>
        <w:rPr>
          <w:rFonts w:ascii="Helvetica" w:hAnsi="Helvetica" w:cs="Helvetica"/>
          <w:color w:val="333333"/>
          <w:sz w:val="21"/>
          <w:szCs w:val="21"/>
        </w:rPr>
      </w:pPr>
      <w:r>
        <w:rPr>
          <w:rFonts w:ascii="IBM Plex Sans" w:hAnsi="IBM Plex Sans"/>
          <w:color w:val="161616"/>
          <w:shd w:val="clear" w:color="auto" w:fill="FFFFFF"/>
        </w:rPr>
        <w:t>You use this record-level keyword on the subfile-control record format to assign a command attention (CA) key or a command function (CF) key that the workstation user can press to truncate or fold subfile records that require more than one display line.</w:t>
      </w:r>
    </w:p>
    <w:p w14:paraId="46981A17" w14:textId="71E81D6A" w:rsidR="009A4B21" w:rsidRDefault="009A4B21" w:rsidP="009A4B21">
      <w:pPr>
        <w:pStyle w:val="BodyText"/>
        <w:shd w:val="clear" w:color="auto" w:fill="FFFFFF"/>
        <w:spacing w:before="0" w:beforeAutospacing="0" w:after="120" w:afterAutospacing="0" w:line="284" w:lineRule="atLeast"/>
        <w:ind w:left="714" w:hanging="357"/>
        <w:jc w:val="both"/>
        <w:rPr>
          <w:rFonts w:ascii="Helvetica" w:hAnsi="Helvetica" w:cs="Helvetica"/>
          <w:color w:val="333333"/>
          <w:sz w:val="21"/>
          <w:szCs w:val="21"/>
        </w:rPr>
      </w:pPr>
    </w:p>
    <w:p w14:paraId="542DC264" w14:textId="77777777" w:rsidR="009A4B21" w:rsidRDefault="009A4B21" w:rsidP="009A4B21">
      <w:pPr>
        <w:pStyle w:val="BodyText"/>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18"/>
          <w:szCs w:val="18"/>
          <w:lang w:val="en-US"/>
        </w:rPr>
        <w:lastRenderedPageBreak/>
        <w:t> </w:t>
      </w:r>
    </w:p>
    <w:p w14:paraId="7A874E97" w14:textId="14772E92" w:rsidR="00537E65" w:rsidRDefault="009A4B21" w:rsidP="00537E65">
      <w:pPr>
        <w:pStyle w:val="BodyText"/>
        <w:shd w:val="clear" w:color="auto" w:fill="FFFFFF"/>
        <w:spacing w:before="0" w:beforeAutospacing="0" w:after="0" w:afterAutospacing="0" w:line="315" w:lineRule="atLeast"/>
        <w:rPr>
          <w:rFonts w:ascii="Helvetica" w:hAnsi="Helvetica" w:cs="Helvetica"/>
          <w:color w:val="333333"/>
          <w:sz w:val="21"/>
          <w:szCs w:val="21"/>
        </w:rPr>
      </w:pPr>
      <w:r>
        <w:rPr>
          <w:rFonts w:ascii="Helvetica" w:hAnsi="Helvetica" w:cs="Helvetica"/>
          <w:color w:val="333333"/>
          <w:sz w:val="18"/>
          <w:szCs w:val="18"/>
          <w:lang w:val="en-US"/>
        </w:rPr>
        <w:t> </w:t>
      </w:r>
    </w:p>
    <w:p w14:paraId="26A393FC" w14:textId="44669B76" w:rsidR="009A4B21" w:rsidRDefault="009A4B21" w:rsidP="009A4B21">
      <w:pPr>
        <w:pStyle w:val="BodyText"/>
        <w:shd w:val="clear" w:color="auto" w:fill="FFFFFF"/>
        <w:spacing w:before="0" w:beforeAutospacing="0" w:after="120" w:afterAutospacing="0" w:line="284" w:lineRule="atLeast"/>
        <w:ind w:left="714" w:hanging="357"/>
        <w:jc w:val="both"/>
        <w:rPr>
          <w:rFonts w:ascii="Helvetica" w:hAnsi="Helvetica" w:cs="Helvetica"/>
          <w:color w:val="333333"/>
          <w:sz w:val="21"/>
          <w:szCs w:val="21"/>
        </w:rPr>
      </w:pPr>
    </w:p>
    <w:p w14:paraId="66644397" w14:textId="10F8CB31" w:rsidR="00911BD8" w:rsidRDefault="00911BD8" w:rsidP="004E732A">
      <w:pPr>
        <w:shd w:val="clear" w:color="auto" w:fill="FFFFFF"/>
        <w:spacing w:line="315" w:lineRule="atLeast"/>
        <w:ind w:left="720" w:hanging="357"/>
        <w:rPr>
          <w:rFonts w:ascii="Helvetica" w:eastAsia="Times New Roman" w:hAnsi="Helvetica" w:cs="Helvetica"/>
          <w:b/>
          <w:bCs/>
          <w:color w:val="333333"/>
          <w:sz w:val="16"/>
          <w:szCs w:val="16"/>
          <w:lang w:val="en-US" w:eastAsia="en-IN"/>
        </w:rPr>
      </w:pPr>
    </w:p>
    <w:p w14:paraId="41361332" w14:textId="528B4F1D" w:rsidR="009A4B21" w:rsidRDefault="009A4B21" w:rsidP="004E732A">
      <w:pPr>
        <w:shd w:val="clear" w:color="auto" w:fill="FFFFFF"/>
        <w:spacing w:line="315" w:lineRule="atLeast"/>
        <w:ind w:left="720" w:hanging="357"/>
        <w:rPr>
          <w:rFonts w:ascii="Helvetica" w:eastAsia="Times New Roman" w:hAnsi="Helvetica" w:cs="Helvetica"/>
          <w:b/>
          <w:bCs/>
          <w:color w:val="333333"/>
          <w:sz w:val="16"/>
          <w:szCs w:val="16"/>
          <w:lang w:val="en-US" w:eastAsia="en-IN"/>
        </w:rPr>
      </w:pPr>
    </w:p>
    <w:p w14:paraId="2914632A" w14:textId="77777777" w:rsidR="00305A19" w:rsidRDefault="00305A19" w:rsidP="00260BC4">
      <w:pPr>
        <w:rPr>
          <w:b/>
          <w:bCs/>
          <w:u w:val="single"/>
        </w:rPr>
      </w:pPr>
    </w:p>
    <w:p w14:paraId="2E48AC3C" w14:textId="45CDB0A5" w:rsidR="00260BC4" w:rsidRDefault="00260BC4">
      <w:pPr>
        <w:rPr>
          <w:b/>
          <w:bCs/>
          <w:u w:val="single"/>
        </w:rPr>
      </w:pPr>
    </w:p>
    <w:p w14:paraId="7EFE8115" w14:textId="009197A3" w:rsidR="00260BC4" w:rsidRDefault="00305A19">
      <w:pPr>
        <w:rPr>
          <w:b/>
          <w:bCs/>
          <w:u w:val="single"/>
        </w:rPr>
      </w:pPr>
      <w:r>
        <w:rPr>
          <w:b/>
          <w:bCs/>
          <w:u w:val="single"/>
        </w:rPr>
        <w:t xml:space="preserve">Single Page </w:t>
      </w:r>
      <w:proofErr w:type="gramStart"/>
      <w:r>
        <w:rPr>
          <w:b/>
          <w:bCs/>
          <w:u w:val="single"/>
        </w:rPr>
        <w:t>subfile :</w:t>
      </w:r>
      <w:proofErr w:type="gramEnd"/>
      <w:r>
        <w:rPr>
          <w:b/>
          <w:bCs/>
          <w:u w:val="single"/>
        </w:rPr>
        <w:t xml:space="preserve"> -</w:t>
      </w:r>
    </w:p>
    <w:p w14:paraId="6C72F146" w14:textId="109EF8F4" w:rsidR="00305A19" w:rsidRPr="00152CC8" w:rsidRDefault="00305A19"/>
    <w:p w14:paraId="3DC164A9" w14:textId="54655AB2" w:rsidR="00305A19" w:rsidRPr="00152CC8" w:rsidRDefault="00305A19">
      <w:r w:rsidRPr="00152CC8">
        <w:t>Page up and Page down has to be coded by programmer</w:t>
      </w:r>
    </w:p>
    <w:p w14:paraId="2A940ECB" w14:textId="2C2AB653" w:rsidR="00305A19" w:rsidRPr="00152CC8" w:rsidRDefault="00305A19">
      <w:r w:rsidRPr="00152CC8">
        <w:t>One page will be loaded at once.</w:t>
      </w:r>
    </w:p>
    <w:p w14:paraId="7DA1557B" w14:textId="31594CE4" w:rsidR="00305A19" w:rsidRDefault="00305A19">
      <w:pPr>
        <w:rPr>
          <w:b/>
          <w:bCs/>
          <w:u w:val="single"/>
        </w:rPr>
      </w:pPr>
    </w:p>
    <w:p w14:paraId="49E78E62" w14:textId="534E3159" w:rsidR="00305A19" w:rsidRDefault="00305A19">
      <w:pPr>
        <w:rPr>
          <w:b/>
          <w:bCs/>
          <w:u w:val="single"/>
        </w:rPr>
      </w:pPr>
    </w:p>
    <w:p w14:paraId="79C804CF" w14:textId="2E524E04" w:rsidR="00305A19" w:rsidRDefault="00305A19">
      <w:pPr>
        <w:rPr>
          <w:b/>
          <w:bCs/>
          <w:u w:val="single"/>
        </w:rPr>
      </w:pPr>
      <w:r>
        <w:rPr>
          <w:b/>
          <w:bCs/>
          <w:u w:val="single"/>
        </w:rPr>
        <w:t>ROLLUP/ROLLDOWN</w:t>
      </w:r>
    </w:p>
    <w:p w14:paraId="2687C373" w14:textId="4161DE01" w:rsidR="00305A19" w:rsidRDefault="00305A19">
      <w:pPr>
        <w:rPr>
          <w:b/>
          <w:bCs/>
          <w:u w:val="single"/>
        </w:rPr>
      </w:pPr>
    </w:p>
    <w:p w14:paraId="628EB449" w14:textId="7B4ADA09" w:rsidR="00305A19" w:rsidRDefault="00305A19">
      <w:r w:rsidRPr="00305A19">
        <w:t xml:space="preserve">ROLLUP </w:t>
      </w:r>
      <w:r w:rsidR="00ED268A">
        <w:t>/</w:t>
      </w:r>
      <w:r>
        <w:t xml:space="preserve">Page down </w:t>
      </w:r>
      <w:r w:rsidR="00ED268A">
        <w:t xml:space="preserve">indicator: This will be used to define page down indicator. Indicator defined with this keyword will be ON once user presses Page down. Programming for page </w:t>
      </w:r>
      <w:proofErr w:type="gramStart"/>
      <w:r w:rsidR="00ED268A">
        <w:t>down  can</w:t>
      </w:r>
      <w:proofErr w:type="gramEnd"/>
      <w:r w:rsidR="00ED268A">
        <w:t xml:space="preserve"> be controlled by this indicator.</w:t>
      </w:r>
    </w:p>
    <w:p w14:paraId="5905E929" w14:textId="77777777" w:rsidR="00ED268A" w:rsidRPr="00305A19" w:rsidRDefault="00ED268A"/>
    <w:p w14:paraId="4D634CFF" w14:textId="77777777" w:rsidR="00ED268A" w:rsidRDefault="00ED268A" w:rsidP="00ED268A">
      <w:pPr>
        <w:rPr>
          <w:b/>
          <w:bCs/>
          <w:u w:val="single"/>
        </w:rPr>
      </w:pPr>
    </w:p>
    <w:p w14:paraId="758DA98D" w14:textId="312BA66B" w:rsidR="00ED268A" w:rsidRDefault="00ED268A" w:rsidP="00ED268A">
      <w:pPr>
        <w:rPr>
          <w:b/>
          <w:bCs/>
          <w:u w:val="single"/>
        </w:rPr>
      </w:pPr>
      <w:r>
        <w:rPr>
          <w:b/>
          <w:bCs/>
          <w:u w:val="single"/>
        </w:rPr>
        <w:t>ROLLDOWN/PAGEUP</w:t>
      </w:r>
    </w:p>
    <w:p w14:paraId="56AE7B09" w14:textId="77777777" w:rsidR="00ED268A" w:rsidRDefault="00ED268A" w:rsidP="00ED268A">
      <w:pPr>
        <w:rPr>
          <w:b/>
          <w:bCs/>
          <w:u w:val="single"/>
        </w:rPr>
      </w:pPr>
    </w:p>
    <w:p w14:paraId="19C59EA1" w14:textId="5F3DB557" w:rsidR="00ED268A" w:rsidRDefault="00ED268A" w:rsidP="00ED268A">
      <w:r w:rsidRPr="00305A19">
        <w:t>ROLL</w:t>
      </w:r>
      <w:r>
        <w:t>DOWN</w:t>
      </w:r>
      <w:r w:rsidRPr="00305A19">
        <w:t xml:space="preserve"> </w:t>
      </w:r>
      <w:r>
        <w:t>/Page UP indicator: This will be used to define page UP indicator. Indicator defined with this keyword will be ON once user presses Page UP on screen. Programming for page down   can be controlled by this indicator</w:t>
      </w:r>
    </w:p>
    <w:p w14:paraId="51940A82" w14:textId="7A6960E8" w:rsidR="00305A19" w:rsidRDefault="00305A19">
      <w:r w:rsidRPr="00305A19">
        <w:t xml:space="preserve">ROLLDOWN </w:t>
      </w:r>
      <w:r w:rsidR="00ED268A">
        <w:t>/</w:t>
      </w:r>
      <w:r>
        <w:t>Page up indicator)</w:t>
      </w:r>
    </w:p>
    <w:p w14:paraId="37B7AB01" w14:textId="1C280F9F" w:rsidR="00CC3496" w:rsidRDefault="00CC3496"/>
    <w:p w14:paraId="47EBFA76" w14:textId="4332E651" w:rsidR="00CC3496" w:rsidRPr="00CC3496" w:rsidRDefault="00CC3496">
      <w:pPr>
        <w:rPr>
          <w:b/>
          <w:bCs/>
          <w:u w:val="single"/>
        </w:rPr>
      </w:pPr>
      <w:r w:rsidRPr="00CC3496">
        <w:rPr>
          <w:b/>
          <w:bCs/>
          <w:u w:val="single"/>
        </w:rPr>
        <w:t>Extendable/Elastic subfile: -</w:t>
      </w:r>
    </w:p>
    <w:p w14:paraId="7F976AF4" w14:textId="6EEF1D55" w:rsidR="00CC3496" w:rsidRDefault="00CC3496"/>
    <w:p w14:paraId="6645281C" w14:textId="124667E1" w:rsidR="00CC3496" w:rsidRDefault="00CC3496">
      <w:r>
        <w:t xml:space="preserve">Here pages of subfile are loaded on demand. Subfile size keeps growing hence </w:t>
      </w:r>
      <w:proofErr w:type="gramStart"/>
      <w:r>
        <w:t>its</w:t>
      </w:r>
      <w:proofErr w:type="gramEnd"/>
      <w:r>
        <w:t xml:space="preserve"> called ELASTIC or extendable subfile.</w:t>
      </w:r>
    </w:p>
    <w:p w14:paraId="320BD76A" w14:textId="49E8B083" w:rsidR="00CC3496" w:rsidRDefault="00CC3496">
      <w:r>
        <w:t>Pagdown is handled by programmer as next page is loaded based on PAGEDOWN request from user.</w:t>
      </w:r>
    </w:p>
    <w:p w14:paraId="7EC86295" w14:textId="0CBD1880" w:rsidR="00CC3496" w:rsidRDefault="00CC3496">
      <w:r>
        <w:lastRenderedPageBreak/>
        <w:t>Pageup will be handled by system and records remain in buffer, whenever page down is pressed only new set of records are loaded in next page of subfile, but without clearing previous data in subfile buffer, hence page up is automatically taken care by system as data will still remain in buffer.</w:t>
      </w:r>
    </w:p>
    <w:p w14:paraId="41048945" w14:textId="11D04ECF" w:rsidR="00305A19" w:rsidRDefault="00305A19"/>
    <w:sectPr w:rsidR="00305A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CD063" w14:textId="77777777" w:rsidR="002461E9" w:rsidRDefault="002461E9" w:rsidP="003D78AB">
      <w:pPr>
        <w:spacing w:after="0" w:line="240" w:lineRule="auto"/>
      </w:pPr>
      <w:r>
        <w:separator/>
      </w:r>
    </w:p>
  </w:endnote>
  <w:endnote w:type="continuationSeparator" w:id="0">
    <w:p w14:paraId="76C02AF4" w14:textId="77777777" w:rsidR="002461E9" w:rsidRDefault="002461E9" w:rsidP="003D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357FC" w14:textId="77777777" w:rsidR="002461E9" w:rsidRDefault="002461E9" w:rsidP="003D78AB">
      <w:pPr>
        <w:spacing w:after="0" w:line="240" w:lineRule="auto"/>
      </w:pPr>
      <w:r>
        <w:separator/>
      </w:r>
    </w:p>
  </w:footnote>
  <w:footnote w:type="continuationSeparator" w:id="0">
    <w:p w14:paraId="2832539C" w14:textId="77777777" w:rsidR="002461E9" w:rsidRDefault="002461E9" w:rsidP="003D7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9F7"/>
    <w:multiLevelType w:val="hybridMultilevel"/>
    <w:tmpl w:val="1098E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268A4"/>
    <w:multiLevelType w:val="hybridMultilevel"/>
    <w:tmpl w:val="945E73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B7F035A"/>
    <w:multiLevelType w:val="hybridMultilevel"/>
    <w:tmpl w:val="C8527662"/>
    <w:lvl w:ilvl="0" w:tplc="5EF426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E619C8"/>
    <w:multiLevelType w:val="hybridMultilevel"/>
    <w:tmpl w:val="B150E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D75A3"/>
    <w:multiLevelType w:val="hybridMultilevel"/>
    <w:tmpl w:val="5FC0A4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34DF2"/>
    <w:multiLevelType w:val="multilevel"/>
    <w:tmpl w:val="28F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94141"/>
    <w:multiLevelType w:val="hybridMultilevel"/>
    <w:tmpl w:val="11F2BC12"/>
    <w:lvl w:ilvl="0" w:tplc="514063A4">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num w:numId="1" w16cid:durableId="1210873080">
    <w:abstractNumId w:val="4"/>
  </w:num>
  <w:num w:numId="2" w16cid:durableId="345133943">
    <w:abstractNumId w:val="3"/>
  </w:num>
  <w:num w:numId="3" w16cid:durableId="1254511633">
    <w:abstractNumId w:val="1"/>
  </w:num>
  <w:num w:numId="4" w16cid:durableId="1133988074">
    <w:abstractNumId w:val="2"/>
  </w:num>
  <w:num w:numId="5" w16cid:durableId="794715486">
    <w:abstractNumId w:val="5"/>
  </w:num>
  <w:num w:numId="6" w16cid:durableId="799685884">
    <w:abstractNumId w:val="6"/>
  </w:num>
  <w:num w:numId="7" w16cid:durableId="95587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89"/>
    <w:rsid w:val="000054A7"/>
    <w:rsid w:val="00021989"/>
    <w:rsid w:val="000D3744"/>
    <w:rsid w:val="001227DB"/>
    <w:rsid w:val="00137A78"/>
    <w:rsid w:val="00150B49"/>
    <w:rsid w:val="00152CC8"/>
    <w:rsid w:val="001A21E3"/>
    <w:rsid w:val="001D1C08"/>
    <w:rsid w:val="00206B6D"/>
    <w:rsid w:val="002452D9"/>
    <w:rsid w:val="002461E9"/>
    <w:rsid w:val="00260BC4"/>
    <w:rsid w:val="00300746"/>
    <w:rsid w:val="00305A19"/>
    <w:rsid w:val="00351899"/>
    <w:rsid w:val="00375427"/>
    <w:rsid w:val="003A419C"/>
    <w:rsid w:val="003A7761"/>
    <w:rsid w:val="003D03AA"/>
    <w:rsid w:val="003D78AB"/>
    <w:rsid w:val="003F1E0C"/>
    <w:rsid w:val="00431586"/>
    <w:rsid w:val="004623AC"/>
    <w:rsid w:val="004C76D9"/>
    <w:rsid w:val="004E732A"/>
    <w:rsid w:val="00537E65"/>
    <w:rsid w:val="0064310E"/>
    <w:rsid w:val="00665205"/>
    <w:rsid w:val="007330A6"/>
    <w:rsid w:val="00815F77"/>
    <w:rsid w:val="008530B2"/>
    <w:rsid w:val="008C0EB5"/>
    <w:rsid w:val="008C6A0C"/>
    <w:rsid w:val="00911BD8"/>
    <w:rsid w:val="009631F1"/>
    <w:rsid w:val="00986B49"/>
    <w:rsid w:val="0099767D"/>
    <w:rsid w:val="009A4B21"/>
    <w:rsid w:val="00A3530E"/>
    <w:rsid w:val="00AB0AD2"/>
    <w:rsid w:val="00AE15B3"/>
    <w:rsid w:val="00AE311A"/>
    <w:rsid w:val="00B52639"/>
    <w:rsid w:val="00BF5E15"/>
    <w:rsid w:val="00CC1B18"/>
    <w:rsid w:val="00CC3496"/>
    <w:rsid w:val="00D00C13"/>
    <w:rsid w:val="00D04478"/>
    <w:rsid w:val="00DC0835"/>
    <w:rsid w:val="00E510C3"/>
    <w:rsid w:val="00E73546"/>
    <w:rsid w:val="00ED268A"/>
    <w:rsid w:val="00F01FB1"/>
    <w:rsid w:val="00F325B9"/>
    <w:rsid w:val="00FB0CF9"/>
    <w:rsid w:val="00FC4B8A"/>
    <w:rsid w:val="00FF0967"/>
    <w:rsid w:val="00FF376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207B"/>
  <w15:chartTrackingRefBased/>
  <w15:docId w15:val="{F7CC226F-0F6F-4BFE-BF1F-C229416D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6B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06B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1E3"/>
    <w:pPr>
      <w:ind w:left="720"/>
      <w:contextualSpacing/>
    </w:pPr>
  </w:style>
  <w:style w:type="paragraph" w:styleId="BodyText">
    <w:name w:val="Body Text"/>
    <w:basedOn w:val="Normal"/>
    <w:link w:val="BodyTextChar"/>
    <w:uiPriority w:val="99"/>
    <w:unhideWhenUsed/>
    <w:rsid w:val="00005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0054A7"/>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54A7"/>
    <w:rPr>
      <w:color w:val="0000FF"/>
      <w:u w:val="single"/>
    </w:rPr>
  </w:style>
  <w:style w:type="character" w:customStyle="1" w:styleId="Heading3Char">
    <w:name w:val="Heading 3 Char"/>
    <w:basedOn w:val="DefaultParagraphFont"/>
    <w:link w:val="Heading3"/>
    <w:uiPriority w:val="9"/>
    <w:rsid w:val="00206B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06B6D"/>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3D7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8AB"/>
  </w:style>
  <w:style w:type="paragraph" w:styleId="Footer">
    <w:name w:val="footer"/>
    <w:basedOn w:val="Normal"/>
    <w:link w:val="FooterChar"/>
    <w:uiPriority w:val="99"/>
    <w:unhideWhenUsed/>
    <w:rsid w:val="003D7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8AB"/>
  </w:style>
  <w:style w:type="paragraph" w:styleId="HTMLPreformatted">
    <w:name w:val="HTML Preformatted"/>
    <w:basedOn w:val="Normal"/>
    <w:link w:val="HTMLPreformattedChar"/>
    <w:uiPriority w:val="99"/>
    <w:semiHidden/>
    <w:unhideWhenUsed/>
    <w:rsid w:val="009A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4B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9705">
      <w:bodyDiv w:val="1"/>
      <w:marLeft w:val="0"/>
      <w:marRight w:val="0"/>
      <w:marTop w:val="0"/>
      <w:marBottom w:val="0"/>
      <w:divBdr>
        <w:top w:val="none" w:sz="0" w:space="0" w:color="auto"/>
        <w:left w:val="none" w:sz="0" w:space="0" w:color="auto"/>
        <w:bottom w:val="none" w:sz="0" w:space="0" w:color="auto"/>
        <w:right w:val="none" w:sz="0" w:space="0" w:color="auto"/>
      </w:divBdr>
    </w:div>
    <w:div w:id="480971556">
      <w:bodyDiv w:val="1"/>
      <w:marLeft w:val="0"/>
      <w:marRight w:val="0"/>
      <w:marTop w:val="0"/>
      <w:marBottom w:val="0"/>
      <w:divBdr>
        <w:top w:val="none" w:sz="0" w:space="0" w:color="auto"/>
        <w:left w:val="none" w:sz="0" w:space="0" w:color="auto"/>
        <w:bottom w:val="none" w:sz="0" w:space="0" w:color="auto"/>
        <w:right w:val="none" w:sz="0" w:space="0" w:color="auto"/>
      </w:divBdr>
    </w:div>
    <w:div w:id="1340623764">
      <w:bodyDiv w:val="1"/>
      <w:marLeft w:val="0"/>
      <w:marRight w:val="0"/>
      <w:marTop w:val="0"/>
      <w:marBottom w:val="0"/>
      <w:divBdr>
        <w:top w:val="none" w:sz="0" w:space="0" w:color="auto"/>
        <w:left w:val="none" w:sz="0" w:space="0" w:color="auto"/>
        <w:bottom w:val="none" w:sz="0" w:space="0" w:color="auto"/>
        <w:right w:val="none" w:sz="0" w:space="0" w:color="auto"/>
      </w:divBdr>
    </w:div>
    <w:div w:id="1553541420">
      <w:bodyDiv w:val="1"/>
      <w:marLeft w:val="0"/>
      <w:marRight w:val="0"/>
      <w:marTop w:val="0"/>
      <w:marBottom w:val="0"/>
      <w:divBdr>
        <w:top w:val="none" w:sz="0" w:space="0" w:color="auto"/>
        <w:left w:val="none" w:sz="0" w:space="0" w:color="auto"/>
        <w:bottom w:val="none" w:sz="0" w:space="0" w:color="auto"/>
        <w:right w:val="none" w:sz="0" w:space="0" w:color="auto"/>
      </w:divBdr>
    </w:div>
    <w:div w:id="1885822152">
      <w:bodyDiv w:val="1"/>
      <w:marLeft w:val="0"/>
      <w:marRight w:val="0"/>
      <w:marTop w:val="0"/>
      <w:marBottom w:val="0"/>
      <w:divBdr>
        <w:top w:val="none" w:sz="0" w:space="0" w:color="auto"/>
        <w:left w:val="none" w:sz="0" w:space="0" w:color="auto"/>
        <w:bottom w:val="none" w:sz="0" w:space="0" w:color="auto"/>
        <w:right w:val="none" w:sz="0" w:space="0" w:color="auto"/>
      </w:divBdr>
      <w:divsChild>
        <w:div w:id="1607543217">
          <w:marLeft w:val="0"/>
          <w:marRight w:val="0"/>
          <w:marTop w:val="0"/>
          <w:marBottom w:val="0"/>
          <w:divBdr>
            <w:top w:val="none" w:sz="0" w:space="0" w:color="auto"/>
            <w:left w:val="none" w:sz="0" w:space="0" w:color="auto"/>
            <w:bottom w:val="none" w:sz="0" w:space="0" w:color="auto"/>
            <w:right w:val="none" w:sz="0" w:space="0" w:color="auto"/>
          </w:divBdr>
        </w:div>
      </w:divsChild>
    </w:div>
    <w:div w:id="2051296653">
      <w:bodyDiv w:val="1"/>
      <w:marLeft w:val="0"/>
      <w:marRight w:val="0"/>
      <w:marTop w:val="0"/>
      <w:marBottom w:val="0"/>
      <w:divBdr>
        <w:top w:val="none" w:sz="0" w:space="0" w:color="auto"/>
        <w:left w:val="none" w:sz="0" w:space="0" w:color="auto"/>
        <w:bottom w:val="none" w:sz="0" w:space="0" w:color="auto"/>
        <w:right w:val="none" w:sz="0" w:space="0" w:color="auto"/>
      </w:divBdr>
      <w:divsChild>
        <w:div w:id="155419350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 Pra</dc:creator>
  <cp:keywords/>
  <dc:description/>
  <cp:lastModifiedBy>Pra Pra</cp:lastModifiedBy>
  <cp:revision>2</cp:revision>
  <dcterms:created xsi:type="dcterms:W3CDTF">2024-12-30T10:39:00Z</dcterms:created>
  <dcterms:modified xsi:type="dcterms:W3CDTF">2024-12-30T10:39:00Z</dcterms:modified>
</cp:coreProperties>
</file>