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88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Cloud Digital Leader</w:t>
      </w:r>
    </w:p>
    <w:p w:rsidR="00000000" w:rsidDel="00000000" w:rsidP="00000000" w:rsidRDefault="00000000" w:rsidRPr="00000000" w14:paraId="00000002">
      <w:pPr>
        <w:rPr>
          <w:b w:val="1"/>
          <w:color w:val="3c40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3c4043"/>
          <w:sz w:val="24"/>
          <w:szCs w:val="24"/>
        </w:rPr>
      </w:pPr>
      <w:r w:rsidDel="00000000" w:rsidR="00000000" w:rsidRPr="00000000">
        <w:rPr>
          <w:b w:val="1"/>
          <w:color w:val="3c4043"/>
          <w:sz w:val="24"/>
          <w:szCs w:val="24"/>
          <w:rtl w:val="0"/>
        </w:rPr>
        <w:t xml:space="preserve">Please follow the following steps</w:t>
      </w:r>
    </w:p>
    <w:p w:rsidR="00000000" w:rsidDel="00000000" w:rsidP="00000000" w:rsidRDefault="00000000" w:rsidRPr="00000000" w14:paraId="00000004">
      <w:pPr>
        <w:rPr>
          <w:b w:val="1"/>
          <w:color w:val="3c40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color w:val="1155cc"/>
          <w:sz w:val="24"/>
          <w:szCs w:val="24"/>
        </w:rPr>
      </w:pPr>
      <w:r w:rsidDel="00000000" w:rsidR="00000000" w:rsidRPr="00000000">
        <w:rPr>
          <w:b w:val="1"/>
          <w:color w:val="3c4043"/>
          <w:sz w:val="24"/>
          <w:szCs w:val="24"/>
          <w:rtl w:val="0"/>
        </w:rPr>
        <w:t xml:space="preserve">Step 1 : Sign up for content 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color w:val="1155cc"/>
          <w:sz w:val="24"/>
          <w:szCs w:val="24"/>
          <w:u w:val="single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https://partner.cloudskillsboost.google/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color w:val="3c4043"/>
          <w:sz w:val="24"/>
          <w:szCs w:val="24"/>
          <w:rtl w:val="0"/>
        </w:rPr>
        <w:t xml:space="preserve">Note : If you don't have access to Cloudskillsboost portal, you can request for access by filling the form at this URL and provide the info given below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https://docs.google.com/forms/d/e/1FAIpQLSfW2qgpU9sSgwZI_yy-gtAiWlo0L_BU-GT7squnpZMQzUOhuA/viewform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color w:val="3c4043"/>
          <w:sz w:val="24"/>
          <w:szCs w:val="24"/>
          <w:rtl w:val="0"/>
        </w:rPr>
        <w:t xml:space="preserve">Training Code</w:t>
      </w: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 : </w:t>
      </w: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28039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color w:val="1155cc"/>
          <w:sz w:val="24"/>
          <w:szCs w:val="24"/>
        </w:rPr>
      </w:pPr>
      <w:r w:rsidDel="00000000" w:rsidR="00000000" w:rsidRPr="00000000">
        <w:rPr>
          <w:b w:val="1"/>
          <w:color w:val="3c4043"/>
          <w:sz w:val="24"/>
          <w:szCs w:val="24"/>
          <w:rtl w:val="0"/>
        </w:rPr>
        <w:t xml:space="preserve">Trainer Name</w:t>
      </w: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 : Chandra Bistaiah</w:t>
        <w:tab/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You may refer to the FAQ below for any additional information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https://rsvp.withgoogle.com/events/partner-learning/faqs-on-demand-training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b w:val="1"/>
          <w:color w:val="3c40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2 : Access your activities/assignments (after you sign in into cloud skills boost portal) : </w:t>
      </w:r>
      <w:hyperlink r:id="rId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https://www.cloudskillsboost.google/journeys/9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b w:val="1"/>
          <w:color w:val="3c40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3 : Refer to CDL Exam Guide</w:t>
      </w:r>
    </w:p>
    <w:p w:rsidR="00000000" w:rsidDel="00000000" w:rsidP="00000000" w:rsidRDefault="00000000" w:rsidRPr="00000000" w14:paraId="00000011">
      <w:pPr>
        <w:spacing w:line="288" w:lineRule="auto"/>
        <w:rPr>
          <w:b w:val="1"/>
          <w:sz w:val="24"/>
          <w:szCs w:val="24"/>
        </w:rPr>
      </w:pPr>
      <w:hyperlink r:id="rId10">
        <w:r w:rsidDel="00000000" w:rsidR="00000000" w:rsidRPr="00000000">
          <w:rPr>
            <w:b w:val="1"/>
            <w:color w:val="2200cc"/>
            <w:sz w:val="24"/>
            <w:szCs w:val="24"/>
            <w:u w:val="single"/>
            <w:rtl w:val="0"/>
          </w:rPr>
          <w:t xml:space="preserve">https://cloud.google.com/certification/guides/cloud-digital-leader</w:t>
        </w:r>
      </w:hyperlink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4 : CDL Sample Questions</w:t>
      </w:r>
    </w:p>
    <w:p w:rsidR="00000000" w:rsidDel="00000000" w:rsidP="00000000" w:rsidRDefault="00000000" w:rsidRPr="00000000" w14:paraId="00000014">
      <w:pPr>
        <w:spacing w:line="288" w:lineRule="auto"/>
        <w:rPr>
          <w:b w:val="1"/>
          <w:sz w:val="24"/>
          <w:szCs w:val="24"/>
          <w:u w:val="single"/>
        </w:rPr>
      </w:pPr>
      <w:hyperlink r:id="rId11">
        <w:r w:rsidDel="00000000" w:rsidR="00000000" w:rsidRPr="00000000">
          <w:rPr>
            <w:b w:val="1"/>
            <w:color w:val="2200cc"/>
            <w:sz w:val="24"/>
            <w:szCs w:val="24"/>
            <w:u w:val="single"/>
            <w:rtl w:val="0"/>
          </w:rPr>
          <w:t xml:space="preserve">https://docs.google.com/forms/d/e/1FAIpQLSfsSfkh9PE-HjdRRzJ24wPSjZrXF3gLxmncAYx31gyz2rLbtw/viewform</w:t>
        </w:r>
      </w:hyperlink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  </w:t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Additional resources </w:t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Google Cloud certification home page 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https://cloud.google.com/certification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Google Cloud certification learning path :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https://cloud.google.com/training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88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Google Cloud Adoption Framework + Whitepaper</w:t>
      </w:r>
    </w:p>
    <w:p w:rsidR="00000000" w:rsidDel="00000000" w:rsidP="00000000" w:rsidRDefault="00000000" w:rsidRPr="00000000" w14:paraId="0000001C">
      <w:pPr>
        <w:spacing w:line="288" w:lineRule="auto"/>
        <w:rPr>
          <w:b w:val="1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https://cloud.google.com/adoption-framework</w:t>
        </w:r>
      </w:hyperlink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288" w:lineRule="auto"/>
        <w:rPr>
          <w:b w:val="1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color w:val="2200cc"/>
            <w:sz w:val="24"/>
            <w:szCs w:val="24"/>
            <w:u w:val="single"/>
            <w:rtl w:val="0"/>
          </w:rPr>
          <w:t xml:space="preserve">https://services.google.com/fh/files/misc/google_cloud_adoption_framework_whitepaper.pdf</w:t>
        </w:r>
      </w:hyperlink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88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Partner Advantage</w:t>
      </w:r>
    </w:p>
    <w:p w:rsidR="00000000" w:rsidDel="00000000" w:rsidP="00000000" w:rsidRDefault="00000000" w:rsidRPr="00000000" w14:paraId="00000020">
      <w:pPr>
        <w:spacing w:line="288" w:lineRule="auto"/>
        <w:rPr>
          <w:b w:val="1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color w:val="2200cc"/>
            <w:sz w:val="24"/>
            <w:szCs w:val="24"/>
            <w:u w:val="single"/>
            <w:rtl w:val="0"/>
          </w:rPr>
          <w:t xml:space="preserve">https://www.partneradvantage.goog/</w:t>
        </w:r>
      </w:hyperlink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Issues or Concerns? Please contact :</w:t>
      </w:r>
    </w:p>
    <w:p w:rsidR="00000000" w:rsidDel="00000000" w:rsidP="00000000" w:rsidRDefault="00000000" w:rsidRPr="00000000" w14:paraId="00000023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Problems with accessing </w:t>
      </w:r>
      <w:r w:rsidDel="00000000" w:rsidR="00000000" w:rsidRPr="00000000">
        <w:rPr>
          <w:b w:val="1"/>
          <w:color w:val="434343"/>
          <w:sz w:val="24"/>
          <w:szCs w:val="24"/>
          <w:rtl w:val="0"/>
        </w:rPr>
        <w:t xml:space="preserve">Cloud Skills Boost for Partners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color w:val="434343"/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cloud-partner-training@google.com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Problems with a </w:t>
      </w:r>
      <w:r w:rsidDel="00000000" w:rsidR="00000000" w:rsidRPr="00000000">
        <w:rPr>
          <w:b w:val="1"/>
          <w:color w:val="434343"/>
          <w:sz w:val="24"/>
          <w:szCs w:val="24"/>
          <w:rtl w:val="0"/>
        </w:rPr>
        <w:t xml:space="preserve">lab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(locked out, etc.)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color w:val="434343"/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support@qwiklab.com</w:t>
        </w:r>
      </w:hyperlink>
      <w:r w:rsidDel="00000000" w:rsidR="00000000" w:rsidRPr="00000000">
        <w:rPr>
          <w:color w:val="4343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Problems with accessing </w:t>
      </w:r>
      <w:r w:rsidDel="00000000" w:rsidR="00000000" w:rsidRPr="00000000">
        <w:rPr>
          <w:b w:val="1"/>
          <w:color w:val="434343"/>
          <w:sz w:val="24"/>
          <w:szCs w:val="24"/>
          <w:rtl w:val="0"/>
        </w:rPr>
        <w:t xml:space="preserve">Partner Advantage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color w:val="434343"/>
          <w:sz w:val="24"/>
          <w:szCs w:val="24"/>
        </w:rPr>
      </w:pP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pps-support@google.com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Webassesor links for exam scheduling </w:t>
      </w:r>
    </w:p>
    <w:p w:rsidR="00000000" w:rsidDel="00000000" w:rsidP="00000000" w:rsidRDefault="00000000" w:rsidRPr="00000000" w14:paraId="0000002C">
      <w:pPr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686868"/>
          <w:sz w:val="24"/>
          <w:szCs w:val="24"/>
          <w:rtl w:val="0"/>
        </w:rPr>
        <w:t xml:space="preserve">Link to register to webassessor : </w:t>
      </w: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https://webassessor.com/wa.do?page=createAccount&amp;branding=GOOGLECLOUD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686868"/>
          <w:sz w:val="24"/>
          <w:szCs w:val="24"/>
          <w:rtl w:val="0"/>
        </w:rPr>
        <w:t xml:space="preserve">Link to schedule an exam : </w:t>
      </w: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https://webassessor.com/googlecloud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color w:val="686868"/>
          <w:sz w:val="24"/>
          <w:szCs w:val="24"/>
          <w:rtl w:val="0"/>
        </w:rPr>
        <w:t xml:space="preserve">Link to documentation about online proctored exams : </w:t>
      </w: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https://support.google.com/cloud-certification/answer/9907748?hl=en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color w:val="434343"/>
          <w:sz w:val="24"/>
          <w:szCs w:val="24"/>
        </w:rPr>
      </w:pPr>
      <w:r w:rsidDel="00000000" w:rsidR="00000000" w:rsidRPr="00000000">
        <w:rPr>
          <w:b w:val="1"/>
          <w:color w:val="434343"/>
          <w:sz w:val="24"/>
          <w:szCs w:val="24"/>
          <w:rtl w:val="0"/>
        </w:rPr>
        <w:t xml:space="preserve">Additional study resources</w:t>
      </w:r>
    </w:p>
    <w:p w:rsidR="00000000" w:rsidDel="00000000" w:rsidP="00000000" w:rsidRDefault="00000000" w:rsidRPr="00000000" w14:paraId="00000031">
      <w:pPr>
        <w:spacing w:line="331.2" w:lineRule="auto"/>
        <w:rPr>
          <w:b w:val="1"/>
          <w:color w:val="2200cc"/>
          <w:sz w:val="24"/>
          <w:szCs w:val="24"/>
          <w:u w:val="single"/>
        </w:rPr>
      </w:pPr>
      <w:hyperlink r:id="rId25">
        <w:r w:rsidDel="00000000" w:rsidR="00000000" w:rsidRPr="00000000">
          <w:rPr>
            <w:b w:val="1"/>
            <w:color w:val="2200cc"/>
            <w:sz w:val="24"/>
            <w:szCs w:val="24"/>
            <w:u w:val="single"/>
            <w:rtl w:val="0"/>
          </w:rPr>
          <w:t xml:space="preserve">https://cloud.google.com/blog/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31.2" w:lineRule="auto"/>
        <w:rPr>
          <w:b w:val="1"/>
          <w:color w:val="2200cc"/>
          <w:sz w:val="24"/>
          <w:szCs w:val="24"/>
          <w:u w:val="single"/>
        </w:rPr>
      </w:pPr>
      <w:hyperlink r:id="rId26">
        <w:r w:rsidDel="00000000" w:rsidR="00000000" w:rsidRPr="00000000">
          <w:rPr>
            <w:b w:val="1"/>
            <w:color w:val="2200cc"/>
            <w:sz w:val="24"/>
            <w:szCs w:val="24"/>
            <w:u w:val="single"/>
            <w:rtl w:val="0"/>
          </w:rPr>
          <w:t xml:space="preserve">https://cloud.google.com/customers/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31.2" w:lineRule="auto"/>
        <w:rPr>
          <w:b w:val="1"/>
          <w:color w:val="2200cc"/>
          <w:sz w:val="24"/>
          <w:szCs w:val="24"/>
          <w:u w:val="single"/>
        </w:rPr>
      </w:pPr>
      <w:hyperlink r:id="rId27">
        <w:r w:rsidDel="00000000" w:rsidR="00000000" w:rsidRPr="00000000">
          <w:rPr>
            <w:b w:val="1"/>
            <w:color w:val="2200cc"/>
            <w:sz w:val="24"/>
            <w:szCs w:val="24"/>
            <w:u w:val="single"/>
            <w:rtl w:val="0"/>
          </w:rPr>
          <w:t xml:space="preserve">https://thecloudgirl.dev/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31.2" w:lineRule="auto"/>
        <w:rPr>
          <w:b w:val="1"/>
          <w:color w:val="2200cc"/>
          <w:sz w:val="24"/>
          <w:szCs w:val="24"/>
          <w:u w:val="single"/>
        </w:rPr>
      </w:pPr>
      <w:r w:rsidDel="00000000" w:rsidR="00000000" w:rsidRPr="00000000">
        <w:rPr>
          <w:b w:val="1"/>
          <w:color w:val="2200cc"/>
          <w:sz w:val="24"/>
          <w:szCs w:val="24"/>
          <w:u w:val="single"/>
          <w:rtl w:val="0"/>
        </w:rPr>
        <w:t xml:space="preserve">https://github.com/priyankavergadia/GCPSketchnote</w:t>
      </w:r>
    </w:p>
    <w:p w:rsidR="00000000" w:rsidDel="00000000" w:rsidP="00000000" w:rsidRDefault="00000000" w:rsidRPr="00000000" w14:paraId="00000035">
      <w:pPr>
        <w:spacing w:line="331.2" w:lineRule="auto"/>
        <w:rPr>
          <w:b w:val="1"/>
          <w:color w:val="2200cc"/>
          <w:sz w:val="24"/>
          <w:szCs w:val="24"/>
          <w:u w:val="single"/>
        </w:rPr>
      </w:pPr>
      <w:hyperlink r:id="rId28">
        <w:r w:rsidDel="00000000" w:rsidR="00000000" w:rsidRPr="00000000">
          <w:rPr>
            <w:b w:val="1"/>
            <w:color w:val="2200cc"/>
            <w:sz w:val="24"/>
            <w:szCs w:val="24"/>
            <w:u w:val="single"/>
            <w:rtl w:val="0"/>
          </w:rPr>
          <w:t xml:space="preserve">https://www.youtube.com/channel/UCJS9pqu9BzkAMNTmzNMNhvg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31.2" w:lineRule="auto"/>
        <w:rPr>
          <w:b w:val="1"/>
          <w:color w:val="2200cc"/>
          <w:sz w:val="24"/>
          <w:szCs w:val="24"/>
          <w:u w:val="single"/>
        </w:rPr>
      </w:pPr>
      <w:hyperlink r:id="rId29">
        <w:r w:rsidDel="00000000" w:rsidR="00000000" w:rsidRPr="00000000">
          <w:rPr>
            <w:b w:val="1"/>
            <w:color w:val="2200cc"/>
            <w:sz w:val="24"/>
            <w:szCs w:val="24"/>
            <w:u w:val="single"/>
            <w:rtl w:val="0"/>
          </w:rPr>
          <w:t xml:space="preserve">https://github.com/sathishvj/awesome-gcp-certifications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color w:val="434343"/>
          <w:sz w:val="24"/>
          <w:szCs w:val="24"/>
        </w:rPr>
      </w:pPr>
      <w:r w:rsidDel="00000000" w:rsidR="00000000" w:rsidRPr="00000000">
        <w:rPr>
          <w:b w:val="1"/>
          <w:color w:val="434343"/>
          <w:sz w:val="24"/>
          <w:szCs w:val="24"/>
          <w:rtl w:val="0"/>
        </w:rPr>
        <w:t xml:space="preserve">Google services described in 4 words  </w:t>
      </w:r>
      <w:hyperlink r:id="rId3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https://github.com/priyankavergadia/google-cloud-4-words</w:t>
        </w:r>
      </w:hyperlink>
      <w:r w:rsidDel="00000000" w:rsidR="00000000" w:rsidRPr="00000000">
        <w:rPr>
          <w:b w:val="1"/>
          <w:color w:val="4343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support@qwiklab.com" TargetMode="External"/><Relationship Id="rId22" Type="http://schemas.openxmlformats.org/officeDocument/2006/relationships/hyperlink" Target="https://webassessor.com/wa.do?page=createAccount&amp;branding=GOOGLECLOUD" TargetMode="External"/><Relationship Id="rId21" Type="http://schemas.openxmlformats.org/officeDocument/2006/relationships/hyperlink" Target="mailto:pps-support@google.com" TargetMode="External"/><Relationship Id="rId24" Type="http://schemas.openxmlformats.org/officeDocument/2006/relationships/hyperlink" Target="https://support.google.com/cloud-certification/answer/9907748?hl=en" TargetMode="External"/><Relationship Id="rId23" Type="http://schemas.openxmlformats.org/officeDocument/2006/relationships/hyperlink" Target="https://webassessor.com/googleclou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loudskillsboost.google/journeys/9" TargetMode="External"/><Relationship Id="rId26" Type="http://schemas.openxmlformats.org/officeDocument/2006/relationships/hyperlink" Target="https://cloud.google.com/blog/" TargetMode="External"/><Relationship Id="rId25" Type="http://schemas.openxmlformats.org/officeDocument/2006/relationships/hyperlink" Target="https://cloud.google.com/blog/" TargetMode="External"/><Relationship Id="rId28" Type="http://schemas.openxmlformats.org/officeDocument/2006/relationships/hyperlink" Target="https://cloud.google.com/blog/" TargetMode="External"/><Relationship Id="rId27" Type="http://schemas.openxmlformats.org/officeDocument/2006/relationships/hyperlink" Target="https://cloud.google.com/blog/" TargetMode="External"/><Relationship Id="rId5" Type="http://schemas.openxmlformats.org/officeDocument/2006/relationships/styles" Target="styles.xml"/><Relationship Id="rId6" Type="http://schemas.openxmlformats.org/officeDocument/2006/relationships/hyperlink" Target="https://partner.cloudskillsboost.google/" TargetMode="External"/><Relationship Id="rId29" Type="http://schemas.openxmlformats.org/officeDocument/2006/relationships/hyperlink" Target="https://cloud.google.com/blog/" TargetMode="External"/><Relationship Id="rId7" Type="http://schemas.openxmlformats.org/officeDocument/2006/relationships/hyperlink" Target="https://docs.google.com/forms/d/e/1FAIpQLSfW2qgpU9sSgwZI_yy-gtAiWlo0L_BU-GT7squnpZMQzUOhuA/viewform" TargetMode="External"/><Relationship Id="rId8" Type="http://schemas.openxmlformats.org/officeDocument/2006/relationships/hyperlink" Target="https://rsvp.withgoogle.com/events/partner-learning/faqs-on-demand-training" TargetMode="External"/><Relationship Id="rId30" Type="http://schemas.openxmlformats.org/officeDocument/2006/relationships/hyperlink" Target="https://github.com/priyankavergadia/google-cloud-4-words" TargetMode="External"/><Relationship Id="rId11" Type="http://schemas.openxmlformats.org/officeDocument/2006/relationships/hyperlink" Target="https://docs.google.com/forms/d/e/1FAIpQLSfsSfkh9PE-HjdRRzJ24wPSjZrXF3gLxmncAYx31gyz2rLbtw/viewform" TargetMode="External"/><Relationship Id="rId10" Type="http://schemas.openxmlformats.org/officeDocument/2006/relationships/hyperlink" Target="https://cloud.google.com/certification/guides/cloud-digital-leader" TargetMode="External"/><Relationship Id="rId13" Type="http://schemas.openxmlformats.org/officeDocument/2006/relationships/hyperlink" Target="https://cloud.google.com/certification" TargetMode="External"/><Relationship Id="rId12" Type="http://schemas.openxmlformats.org/officeDocument/2006/relationships/hyperlink" Target="https://cloud.google.com/certification" TargetMode="External"/><Relationship Id="rId15" Type="http://schemas.openxmlformats.org/officeDocument/2006/relationships/hyperlink" Target="https://cloud.google.com/training" TargetMode="External"/><Relationship Id="rId14" Type="http://schemas.openxmlformats.org/officeDocument/2006/relationships/hyperlink" Target="https://cloud.google.com/training" TargetMode="External"/><Relationship Id="rId17" Type="http://schemas.openxmlformats.org/officeDocument/2006/relationships/hyperlink" Target="https://services.google.com/fh/files/misc/google_cloud_adoption_framework_whitepaper.pdf" TargetMode="External"/><Relationship Id="rId16" Type="http://schemas.openxmlformats.org/officeDocument/2006/relationships/hyperlink" Target="https://cloud.google.com/adoption-framework" TargetMode="External"/><Relationship Id="rId19" Type="http://schemas.openxmlformats.org/officeDocument/2006/relationships/hyperlink" Target="mailto:cloud-partner-training@google.com" TargetMode="External"/><Relationship Id="rId18" Type="http://schemas.openxmlformats.org/officeDocument/2006/relationships/hyperlink" Target="https://www.partneradvantage.goo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