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   EduTutor AI: Personalized Learning Assistant Using IBM Granite</w:t>
      </w: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Project Documentation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1. Introduction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Project title</w:t>
      </w:r>
      <w:r>
        <w:rPr>
          <w:sz w:val="30"/>
          <w:szCs w:val="30"/>
        </w:rPr>
        <w:t xml:space="preserve"> : Generative AI in Education – EduTutor AI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Team ID</w:t>
      </w:r>
      <w:r>
        <w:rPr>
          <w:sz w:val="30"/>
          <w:szCs w:val="30"/>
        </w:rPr>
        <w:t>: NM2025TMID09635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Team Leader</w:t>
      </w:r>
      <w:bookmarkStart w:id="0" w:name="_GoBack"/>
      <w:bookmarkEnd w:id="0"/>
      <w:r>
        <w:rPr>
          <w:sz w:val="30"/>
          <w:szCs w:val="30"/>
        </w:rPr>
        <w:t xml:space="preserve"> : M.gopinathan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Team member</w:t>
      </w:r>
      <w:r>
        <w:rPr>
          <w:sz w:val="30"/>
          <w:szCs w:val="30"/>
        </w:rPr>
        <w:t xml:space="preserve"> : hariharasudhan P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Team member</w:t>
      </w:r>
      <w:r>
        <w:rPr>
          <w:sz w:val="30"/>
          <w:szCs w:val="30"/>
        </w:rPr>
        <w:t xml:space="preserve"> : HARI PIRAJAN.A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Team member</w:t>
      </w:r>
      <w:r>
        <w:rPr>
          <w:sz w:val="30"/>
          <w:szCs w:val="30"/>
        </w:rPr>
        <w:t xml:space="preserve"> :JOHN WESLY I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2. Project Overview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Purpose</w:t>
      </w:r>
      <w:r>
        <w:rPr>
          <w:sz w:val="30"/>
          <w:szCs w:val="30"/>
        </w:rPr>
        <w:t xml:space="preserve"> :</w:t>
        <w:br/>
        <w:t xml:space="preserve">The purpose of this project is to develop an </w:t>
      </w:r>
      <w:r>
        <w:rPr>
          <w:rStyle w:val="17"/>
          <w:sz w:val="30"/>
          <w:szCs w:val="30"/>
        </w:rPr>
        <w:t>Educational AI Assistant</w:t>
      </w:r>
      <w:r>
        <w:rPr>
          <w:sz w:val="30"/>
          <w:szCs w:val="30"/>
        </w:rPr>
        <w:t xml:space="preserve"> using Generative AI that can provide students with clear explanations of academic concepts and generate quizzes for self-assessment. The system helps learners practice and understand subjects in an interactive way. It demonstrates the role of </w:t>
      </w:r>
      <w:r>
        <w:rPr>
          <w:rStyle w:val="17"/>
          <w:sz w:val="30"/>
          <w:szCs w:val="30"/>
        </w:rPr>
        <w:t>generative AI in modern education</w:t>
      </w:r>
      <w:r>
        <w:rPr>
          <w:sz w:val="30"/>
          <w:szCs w:val="30"/>
        </w:rPr>
        <w:t xml:space="preserve"> by offering personalized learning support.</w:t>
      </w:r>
    </w:p>
    <w:p>
      <w:pPr>
        <w:pStyle w:val="21"/>
      </w:pPr>
      <w:r>
        <w:rPr>
          <w:sz w:val="30"/>
          <w:szCs w:val="30"/>
        </w:rPr>
        <w:t xml:space="preserve">• </w:t>
      </w:r>
      <w:r>
        <w:rPr>
          <w:rStyle w:val="17"/>
          <w:sz w:val="30"/>
          <w:szCs w:val="30"/>
        </w:rPr>
        <w:t>Features</w:t>
      </w:r>
      <w:r>
        <w:rPr>
          <w:sz w:val="30"/>
          <w:szCs w:val="30"/>
        </w:rPr>
        <w:t xml:space="preserve"> :</w:t>
      </w:r>
    </w:p>
    <w:p>
      <w:pPr>
        <w:pStyle w:val="21"/>
      </w:pPr>
      <w:r>
        <w:rPr>
          <w:rStyle w:val="17"/>
          <w:sz w:val="30"/>
          <w:szCs w:val="30"/>
        </w:rPr>
        <w:t>Concept Explanation</w:t>
      </w:r>
    </w:p>
    <w:p>
      <w:pPr>
        <w:pStyle w:val="21"/>
        <w:numPr>
          <w:ilvl w:val="0"/>
          <w:numId w:val="1"/>
        </w:numPr>
        <w:tabs>
          <w:tab w:val="left" w:pos="709"/>
        </w:tabs>
      </w:pPr>
      <w:r>
        <w:rPr>
          <w:rStyle w:val="18"/>
          <w:sz w:val="30"/>
          <w:szCs w:val="30"/>
        </w:rPr>
        <w:t>Key Point</w:t>
      </w:r>
      <w:r>
        <w:rPr>
          <w:sz w:val="30"/>
          <w:szCs w:val="30"/>
        </w:rPr>
        <w:t>: Topic-based learning</w:t>
      </w:r>
    </w:p>
    <w:p>
      <w:pPr>
        <w:pStyle w:val="21"/>
        <w:numPr>
          <w:ilvl w:val="0"/>
          <w:numId w:val="1"/>
        </w:numPr>
        <w:tabs>
          <w:tab w:val="left" w:pos="709"/>
        </w:tabs>
      </w:pPr>
      <w:r>
        <w:rPr>
          <w:rStyle w:val="18"/>
          <w:sz w:val="30"/>
          <w:szCs w:val="30"/>
        </w:rPr>
        <w:t>Functionality</w:t>
      </w:r>
      <w:r>
        <w:rPr>
          <w:sz w:val="30"/>
          <w:szCs w:val="30"/>
        </w:rPr>
        <w:t>: Users enter a concept (e.g., “Machine Learning”), and the assistant generates a detailed explanation with examples.</w:t>
      </w:r>
    </w:p>
    <w:p>
      <w:pPr>
        <w:pStyle w:val="21"/>
      </w:pPr>
      <w:r>
        <w:rPr>
          <w:rStyle w:val="17"/>
          <w:sz w:val="30"/>
          <w:szCs w:val="30"/>
        </w:rPr>
        <w:t>Quiz Generator</w:t>
      </w:r>
    </w:p>
    <w:p>
      <w:pPr>
        <w:pStyle w:val="21"/>
        <w:numPr>
          <w:ilvl w:val="0"/>
          <w:numId w:val="2"/>
        </w:numPr>
        <w:tabs>
          <w:tab w:val="left" w:pos="709"/>
        </w:tabs>
      </w:pPr>
      <w:r>
        <w:rPr>
          <w:rStyle w:val="18"/>
          <w:sz w:val="30"/>
          <w:szCs w:val="30"/>
        </w:rPr>
        <w:t>Key Point</w:t>
      </w:r>
      <w:r>
        <w:rPr>
          <w:sz w:val="30"/>
          <w:szCs w:val="30"/>
        </w:rPr>
        <w:t>: Practice and evaluation</w:t>
      </w:r>
    </w:p>
    <w:p>
      <w:pPr>
        <w:pStyle w:val="21"/>
        <w:numPr>
          <w:ilvl w:val="0"/>
          <w:numId w:val="2"/>
        </w:numPr>
        <w:tabs>
          <w:tab w:val="left" w:pos="709"/>
        </w:tabs>
      </w:pPr>
      <w:r>
        <w:rPr>
          <w:rStyle w:val="18"/>
          <w:sz w:val="30"/>
          <w:szCs w:val="30"/>
        </w:rPr>
        <w:t>Functionality</w:t>
      </w:r>
      <w:r>
        <w:rPr>
          <w:sz w:val="30"/>
          <w:szCs w:val="30"/>
        </w:rPr>
        <w:t xml:space="preserve">: Generates </w:t>
      </w:r>
      <w:r>
        <w:rPr>
          <w:rStyle w:val="17"/>
          <w:sz w:val="30"/>
          <w:szCs w:val="30"/>
        </w:rPr>
        <w:t>5 quiz questions</w:t>
      </w:r>
      <w:r>
        <w:rPr>
          <w:sz w:val="30"/>
          <w:szCs w:val="30"/>
        </w:rPr>
        <w:t xml:space="preserve"> in different formats (multiple choice, true/false, short answer) with answers at the end.</w:t>
      </w:r>
    </w:p>
    <w:p>
      <w:pPr>
        <w:pStyle w:val="21"/>
      </w:pPr>
      <w:r>
        <w:rPr>
          <w:rStyle w:val="17"/>
          <w:sz w:val="30"/>
          <w:szCs w:val="30"/>
        </w:rPr>
        <w:t>Generative AI Model Integration</w:t>
      </w:r>
    </w:p>
    <w:p>
      <w:pPr>
        <w:pStyle w:val="21"/>
        <w:numPr>
          <w:ilvl w:val="0"/>
          <w:numId w:val="3"/>
        </w:numPr>
        <w:tabs>
          <w:tab w:val="left" w:pos="709"/>
        </w:tabs>
      </w:pPr>
      <w:r>
        <w:rPr>
          <w:rStyle w:val="18"/>
          <w:sz w:val="30"/>
          <w:szCs w:val="30"/>
        </w:rPr>
        <w:t>Key Point</w:t>
      </w:r>
      <w:r>
        <w:rPr>
          <w:sz w:val="30"/>
          <w:szCs w:val="30"/>
        </w:rPr>
        <w:t>: Natural language understanding</w:t>
      </w:r>
    </w:p>
    <w:p>
      <w:pPr>
        <w:pStyle w:val="21"/>
        <w:numPr>
          <w:ilvl w:val="0"/>
          <w:numId w:val="3"/>
        </w:numPr>
        <w:tabs>
          <w:tab w:val="left" w:pos="709"/>
        </w:tabs>
      </w:pPr>
      <w:r>
        <w:rPr>
          <w:rStyle w:val="18"/>
          <w:sz w:val="30"/>
          <w:szCs w:val="30"/>
        </w:rPr>
        <w:t>Functionality</w:t>
      </w:r>
      <w:r>
        <w:rPr>
          <w:sz w:val="30"/>
          <w:szCs w:val="30"/>
        </w:rPr>
        <w:t xml:space="preserve">: Uses the </w:t>
      </w:r>
      <w:r>
        <w:rPr>
          <w:rStyle w:val="17"/>
          <w:sz w:val="30"/>
          <w:szCs w:val="30"/>
        </w:rPr>
        <w:t>IBM Granite LLM</w:t>
      </w:r>
      <w:r>
        <w:rPr>
          <w:sz w:val="30"/>
          <w:szCs w:val="30"/>
        </w:rPr>
        <w:t xml:space="preserve"> from Hugging Face to produce educational responses and explanations.</w:t>
      </w:r>
    </w:p>
    <w:p>
      <w:pPr>
        <w:pStyle w:val="21"/>
      </w:pPr>
      <w:r>
        <w:rPr>
          <w:rStyle w:val="17"/>
          <w:sz w:val="30"/>
          <w:szCs w:val="30"/>
        </w:rPr>
        <w:t>User-friendly Interface</w:t>
      </w:r>
    </w:p>
    <w:p>
      <w:pPr>
        <w:pStyle w:val="21"/>
        <w:numPr>
          <w:ilvl w:val="0"/>
          <w:numId w:val="4"/>
        </w:numPr>
        <w:tabs>
          <w:tab w:val="left" w:pos="709"/>
        </w:tabs>
      </w:pPr>
      <w:r>
        <w:rPr>
          <w:rStyle w:val="18"/>
          <w:sz w:val="30"/>
          <w:szCs w:val="30"/>
        </w:rPr>
        <w:t>Key Point</w:t>
      </w:r>
      <w:r>
        <w:rPr>
          <w:sz w:val="30"/>
          <w:szCs w:val="30"/>
        </w:rPr>
        <w:t>: Accessible to all learners</w:t>
      </w:r>
    </w:p>
    <w:p>
      <w:pPr>
        <w:pStyle w:val="21"/>
        <w:numPr>
          <w:ilvl w:val="0"/>
          <w:numId w:val="4"/>
        </w:numPr>
        <w:tabs>
          <w:tab w:val="left" w:pos="709"/>
        </w:tabs>
      </w:pPr>
      <w:r>
        <w:rPr>
          <w:rStyle w:val="18"/>
          <w:sz w:val="30"/>
          <w:szCs w:val="30"/>
        </w:rPr>
        <w:t>Functionality</w:t>
      </w:r>
      <w:r>
        <w:rPr>
          <w:sz w:val="30"/>
          <w:szCs w:val="30"/>
        </w:rPr>
        <w:t xml:space="preserve">: Built with </w:t>
      </w:r>
      <w:r>
        <w:rPr>
          <w:rStyle w:val="17"/>
          <w:sz w:val="30"/>
          <w:szCs w:val="30"/>
        </w:rPr>
        <w:t>Gradio</w:t>
      </w:r>
      <w:r>
        <w:rPr>
          <w:sz w:val="30"/>
          <w:szCs w:val="30"/>
        </w:rPr>
        <w:t>, featuring tabbed layout for easy navigation between concept explanation and quiz generation.</w:t>
      </w:r>
    </w:p>
    <w:p>
      <w:pPr>
        <w:pStyle w:val="21"/>
      </w:pPr>
      <w:r>
        <w:rPr>
          <w:rStyle w:val="17"/>
          <w:sz w:val="30"/>
          <w:szCs w:val="30"/>
        </w:rPr>
        <w:t>Deployment</w:t>
      </w:r>
    </w:p>
    <w:p>
      <w:pPr>
        <w:pStyle w:val="21"/>
        <w:numPr>
          <w:ilvl w:val="0"/>
          <w:numId w:val="5"/>
        </w:numPr>
        <w:tabs>
          <w:tab w:val="left" w:pos="709"/>
        </w:tabs>
      </w:pPr>
      <w:r>
        <w:rPr>
          <w:rStyle w:val="18"/>
          <w:sz w:val="30"/>
          <w:szCs w:val="30"/>
        </w:rPr>
        <w:t>Key Point</w:t>
      </w:r>
      <w:r>
        <w:rPr>
          <w:sz w:val="30"/>
          <w:szCs w:val="30"/>
        </w:rPr>
        <w:t>: Simple and reliable setup</w:t>
      </w:r>
    </w:p>
    <w:p>
      <w:pPr>
        <w:pStyle w:val="21"/>
        <w:numPr>
          <w:ilvl w:val="0"/>
          <w:numId w:val="5"/>
        </w:numPr>
        <w:tabs>
          <w:tab w:val="left" w:pos="709"/>
        </w:tabs>
      </w:pPr>
      <w:r>
        <w:rPr>
          <w:rStyle w:val="18"/>
          <w:sz w:val="30"/>
          <w:szCs w:val="30"/>
        </w:rPr>
        <w:t>Functionality</w:t>
      </w:r>
      <w:r>
        <w:rPr>
          <w:sz w:val="30"/>
          <w:szCs w:val="30"/>
        </w:rPr>
        <w:t xml:space="preserve">: Deployed in </w:t>
      </w:r>
      <w:r>
        <w:rPr>
          <w:rStyle w:val="17"/>
          <w:sz w:val="30"/>
          <w:szCs w:val="30"/>
        </w:rPr>
        <w:t>Google Colab</w:t>
      </w:r>
      <w:r>
        <w:rPr>
          <w:sz w:val="30"/>
          <w:szCs w:val="30"/>
        </w:rPr>
        <w:t>, ensuring quick access and low setup effort.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3. Architecture</w:t>
      </w:r>
    </w:p>
    <w:p>
      <w:pPr>
        <w:pStyle w:val="21"/>
      </w:pPr>
      <w:r>
        <w:rPr>
          <w:rStyle w:val="17"/>
          <w:sz w:val="30"/>
          <w:szCs w:val="30"/>
        </w:rPr>
        <w:t>Frontend (Gradio):</w:t>
      </w:r>
      <w:r>
        <w:rPr>
          <w:sz w:val="30"/>
          <w:szCs w:val="30"/>
        </w:rPr>
        <w:br/>
        <w:t xml:space="preserve">The frontend is designed using </w:t>
      </w:r>
      <w:r>
        <w:rPr>
          <w:rStyle w:val="17"/>
          <w:sz w:val="30"/>
          <w:szCs w:val="30"/>
        </w:rPr>
        <w:t>Gradio Blocks</w:t>
      </w:r>
      <w:r>
        <w:rPr>
          <w:sz w:val="30"/>
          <w:szCs w:val="30"/>
        </w:rPr>
        <w:t>, providing a browser-based user interface. It includes tabs for concept explanation and quiz generation, with clear input and output sections.</w:t>
      </w:r>
    </w:p>
    <w:p>
      <w:pPr>
        <w:pStyle w:val="21"/>
      </w:pPr>
      <w:r>
        <w:rPr>
          <w:rStyle w:val="17"/>
          <w:sz w:val="30"/>
          <w:szCs w:val="30"/>
        </w:rPr>
        <w:t>Backend (Python with Hugging Face Transformers):</w:t>
      </w:r>
      <w:r>
        <w:rPr>
          <w:sz w:val="30"/>
          <w:szCs w:val="30"/>
        </w:rPr>
        <w:br/>
        <w:t xml:space="preserve">The backend manages model loading, tokenization, and response generation using the </w:t>
      </w:r>
      <w:r>
        <w:rPr>
          <w:rStyle w:val="17"/>
          <w:sz w:val="30"/>
          <w:szCs w:val="30"/>
        </w:rPr>
        <w:t>IBM Granite instruction-tuned language model</w:t>
      </w:r>
      <w:r>
        <w:rPr>
          <w:sz w:val="30"/>
          <w:szCs w:val="30"/>
        </w:rPr>
        <w:t>.</w:t>
      </w:r>
    </w:p>
    <w:p>
      <w:pPr>
        <w:pStyle w:val="21"/>
      </w:pPr>
      <w:r>
        <w:rPr>
          <w:rStyle w:val="17"/>
          <w:sz w:val="30"/>
          <w:szCs w:val="30"/>
        </w:rPr>
        <w:t>System Flow:</w:t>
      </w:r>
      <w:r>
        <w:rPr>
          <w:sz w:val="30"/>
          <w:szCs w:val="30"/>
        </w:rPr>
        <w:br/>
        <w:t>User input → Tokenizer → Granite Model generates response → Output displayed on UI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4. Setup Instructions</w:t>
      </w:r>
    </w:p>
    <w:p>
      <w:pPr>
        <w:pStyle w:val="21"/>
      </w:pPr>
      <w:r>
        <w:rPr>
          <w:rStyle w:val="17"/>
          <w:sz w:val="30"/>
          <w:szCs w:val="30"/>
        </w:rPr>
        <w:t>Prerequisites:</w:t>
      </w:r>
    </w:p>
    <w:p>
      <w:pPr>
        <w:pStyle w:val="21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Python 3.8 or above</w:t>
      </w:r>
    </w:p>
    <w:p>
      <w:pPr>
        <w:pStyle w:val="21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pip package manager</w:t>
      </w:r>
    </w:p>
    <w:p>
      <w:pPr>
        <w:pStyle w:val="21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Internet connection to download the model</w:t>
      </w:r>
    </w:p>
    <w:p>
      <w:pPr>
        <w:pStyle w:val="21"/>
      </w:pPr>
      <w:r>
        <w:rPr>
          <w:rStyle w:val="17"/>
          <w:sz w:val="30"/>
          <w:szCs w:val="30"/>
        </w:rPr>
        <w:t>Installation Process:</w:t>
      </w:r>
    </w:p>
    <w:p>
      <w:pPr>
        <w:pStyle w:val="21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Clone the repository from GitHub</w:t>
      </w:r>
    </w:p>
    <w:p>
      <w:pPr>
        <w:pStyle w:val="21"/>
        <w:numPr>
          <w:ilvl w:val="0"/>
          <w:numId w:val="7"/>
        </w:numPr>
        <w:tabs>
          <w:tab w:val="left" w:pos="709"/>
        </w:tabs>
      </w:pPr>
      <w:r>
        <w:rPr>
          <w:sz w:val="30"/>
          <w:szCs w:val="30"/>
        </w:rPr>
        <w:t xml:space="preserve">Install dependencies using </w:t>
      </w:r>
      <w:r>
        <w:rPr>
          <w:rStyle w:val="20"/>
          <w:sz w:val="30"/>
          <w:szCs w:val="30"/>
        </w:rPr>
        <w:t>requirements.txt</w:t>
      </w:r>
    </w:p>
    <w:p>
      <w:pPr>
        <w:pStyle w:val="21"/>
        <w:numPr>
          <w:ilvl w:val="0"/>
          <w:numId w:val="7"/>
        </w:numPr>
        <w:tabs>
          <w:tab w:val="left" w:pos="709"/>
        </w:tabs>
      </w:pPr>
      <w:r>
        <w:rPr>
          <w:sz w:val="30"/>
          <w:szCs w:val="30"/>
        </w:rPr>
        <w:t xml:space="preserve">Run the application with </w:t>
      </w:r>
      <w:r>
        <w:rPr>
          <w:rStyle w:val="20"/>
          <w:sz w:val="30"/>
          <w:szCs w:val="30"/>
        </w:rPr>
        <w:t>app.py</w:t>
      </w:r>
    </w:p>
    <w:p>
      <w:pPr>
        <w:pStyle w:val="21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Open the Gradio link in browser</w:t>
      </w:r>
    </w:p>
    <w:p>
      <w:pPr>
        <w:pStyle w:val="21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Enter a topic or concept and receive explanation/quiz outputs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5. Folder Structure</w:t>
      </w:r>
    </w:p>
    <w:p>
      <w:pPr>
        <w:pStyle w:val="21"/>
        <w:numPr>
          <w:ilvl w:val="0"/>
          <w:numId w:val="8"/>
        </w:numPr>
        <w:tabs>
          <w:tab w:val="left" w:pos="709"/>
        </w:tabs>
      </w:pPr>
      <w:r>
        <w:rPr>
          <w:rStyle w:val="17"/>
          <w:sz w:val="30"/>
          <w:szCs w:val="30"/>
        </w:rPr>
        <w:t>app.py</w:t>
      </w:r>
      <w:r>
        <w:rPr>
          <w:sz w:val="30"/>
          <w:szCs w:val="30"/>
        </w:rPr>
        <w:t xml:space="preserve"> – Main program integrating model and UI</w:t>
      </w:r>
    </w:p>
    <w:p>
      <w:pPr>
        <w:pStyle w:val="21"/>
        <w:numPr>
          <w:ilvl w:val="0"/>
          <w:numId w:val="8"/>
        </w:numPr>
        <w:tabs>
          <w:tab w:val="left" w:pos="709"/>
        </w:tabs>
      </w:pPr>
      <w:r>
        <w:rPr>
          <w:rStyle w:val="17"/>
          <w:sz w:val="30"/>
          <w:szCs w:val="30"/>
        </w:rPr>
        <w:t>requirements.txt</w:t>
      </w:r>
      <w:r>
        <w:rPr>
          <w:sz w:val="30"/>
          <w:szCs w:val="30"/>
        </w:rPr>
        <w:t xml:space="preserve"> – Dependency file for Python packages</w:t>
      </w:r>
    </w:p>
    <w:p>
      <w:pPr>
        <w:pStyle w:val="21"/>
        <w:numPr>
          <w:ilvl w:val="0"/>
          <w:numId w:val="8"/>
        </w:numPr>
        <w:tabs>
          <w:tab w:val="left" w:pos="709"/>
        </w:tabs>
      </w:pPr>
      <w:r>
        <w:rPr>
          <w:rStyle w:val="17"/>
          <w:sz w:val="30"/>
          <w:szCs w:val="30"/>
        </w:rPr>
        <w:t>report.docx</w:t>
      </w:r>
      <w:r>
        <w:rPr>
          <w:sz w:val="30"/>
          <w:szCs w:val="30"/>
        </w:rPr>
        <w:t xml:space="preserve"> – Project documentation</w:t>
      </w:r>
    </w:p>
    <w:p>
      <w:pPr>
        <w:pStyle w:val="21"/>
        <w:numPr>
          <w:ilvl w:val="0"/>
          <w:numId w:val="8"/>
        </w:numPr>
        <w:tabs>
          <w:tab w:val="left" w:pos="709"/>
        </w:tabs>
      </w:pPr>
      <w:r>
        <w:rPr>
          <w:rStyle w:val="17"/>
          <w:sz w:val="30"/>
          <w:szCs w:val="30"/>
        </w:rPr>
        <w:t>screenshots/</w:t>
      </w:r>
      <w:r>
        <w:rPr>
          <w:sz w:val="30"/>
          <w:szCs w:val="30"/>
        </w:rPr>
        <w:t xml:space="preserve"> – Folder containing sample outputs and UI images</w:t>
      </w:r>
    </w:p>
    <w:p>
      <w:pPr>
        <w:pStyle w:val="21"/>
        <w:numPr>
          <w:ilvl w:val="0"/>
          <w:numId w:val="8"/>
        </w:numPr>
        <w:tabs>
          <w:tab w:val="left" w:pos="709"/>
        </w:tabs>
      </w:pPr>
      <w:r>
        <w:rPr>
          <w:rStyle w:val="17"/>
          <w:sz w:val="30"/>
          <w:szCs w:val="30"/>
        </w:rPr>
        <w:t>deployment_link.txt</w:t>
      </w:r>
      <w:r>
        <w:rPr>
          <w:sz w:val="30"/>
          <w:szCs w:val="30"/>
        </w:rPr>
        <w:t xml:space="preserve"> – File containing deployed application link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6. Running the Application</w:t>
      </w:r>
    </w:p>
    <w:p>
      <w:pPr>
        <w:pStyle w:val="21"/>
        <w:rPr>
          <w:sz w:val="30"/>
          <w:szCs w:val="30"/>
        </w:rPr>
      </w:pPr>
      <w:r>
        <w:rPr>
          <w:sz w:val="30"/>
          <w:szCs w:val="30"/>
        </w:rPr>
        <w:t>To start the application:</w:t>
      </w:r>
    </w:p>
    <w:p>
      <w:pPr>
        <w:pStyle w:val="21"/>
        <w:numPr>
          <w:ilvl w:val="0"/>
          <w:numId w:val="9"/>
        </w:numPr>
        <w:tabs>
          <w:tab w:val="left" w:pos="709"/>
        </w:tabs>
      </w:pPr>
      <w:r>
        <w:rPr>
          <w:sz w:val="30"/>
          <w:szCs w:val="30"/>
        </w:rPr>
        <w:t xml:space="preserve">Run the </w:t>
      </w:r>
      <w:r>
        <w:rPr>
          <w:rStyle w:val="20"/>
          <w:sz w:val="30"/>
          <w:szCs w:val="30"/>
        </w:rPr>
        <w:t>app.py</w:t>
      </w:r>
      <w:r>
        <w:rPr>
          <w:sz w:val="30"/>
          <w:szCs w:val="30"/>
        </w:rPr>
        <w:t xml:space="preserve"> file in terminal</w:t>
      </w:r>
    </w:p>
    <w:p>
      <w:pPr>
        <w:pStyle w:val="21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Wait for the model to load and the Gradio server to start</w:t>
      </w:r>
    </w:p>
    <w:p>
      <w:pPr>
        <w:pStyle w:val="21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Open the local/share link displayed in terminal</w:t>
      </w:r>
    </w:p>
    <w:p>
      <w:pPr>
        <w:pStyle w:val="21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Navigate between tabs to use “Concept Explanation” and “Quiz Generator”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7. API Documentation</w:t>
      </w:r>
    </w:p>
    <w:p>
      <w:pPr>
        <w:pStyle w:val="21"/>
      </w:pPr>
      <w:r>
        <w:rPr>
          <w:sz w:val="30"/>
          <w:szCs w:val="30"/>
        </w:rPr>
        <w:t xml:space="preserve">The project is implemented with </w:t>
      </w:r>
      <w:r>
        <w:rPr>
          <w:rStyle w:val="17"/>
          <w:sz w:val="30"/>
          <w:szCs w:val="30"/>
        </w:rPr>
        <w:t>Gradio</w:t>
      </w:r>
      <w:r>
        <w:rPr>
          <w:sz w:val="30"/>
          <w:szCs w:val="30"/>
        </w:rPr>
        <w:t xml:space="preserve"> and does not require separate API endpoints. The core methods are:</w:t>
      </w:r>
    </w:p>
    <w:p>
      <w:pPr>
        <w:pStyle w:val="21"/>
        <w:numPr>
          <w:ilvl w:val="0"/>
          <w:numId w:val="10"/>
        </w:numPr>
        <w:tabs>
          <w:tab w:val="left" w:pos="709"/>
        </w:tabs>
      </w:pPr>
      <w:r>
        <w:rPr>
          <w:rStyle w:val="17"/>
          <w:sz w:val="30"/>
          <w:szCs w:val="30"/>
        </w:rPr>
        <w:t>Concept Explanation</w:t>
      </w:r>
      <w:r>
        <w:rPr>
          <w:sz w:val="30"/>
          <w:szCs w:val="30"/>
        </w:rPr>
        <w:t xml:space="preserve"> – Generates explanations for entered topics</w:t>
      </w:r>
    </w:p>
    <w:p>
      <w:pPr>
        <w:pStyle w:val="21"/>
        <w:numPr>
          <w:ilvl w:val="0"/>
          <w:numId w:val="10"/>
        </w:numPr>
        <w:tabs>
          <w:tab w:val="left" w:pos="709"/>
        </w:tabs>
      </w:pPr>
      <w:r>
        <w:rPr>
          <w:rStyle w:val="17"/>
          <w:sz w:val="30"/>
          <w:szCs w:val="30"/>
        </w:rPr>
        <w:t>Quiz Generator</w:t>
      </w:r>
      <w:r>
        <w:rPr>
          <w:sz w:val="30"/>
          <w:szCs w:val="30"/>
        </w:rPr>
        <w:t xml:space="preserve"> – Produces quizzes and answers for practice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8. Authentication</w:t>
      </w:r>
    </w:p>
    <w:p>
      <w:pPr>
        <w:pStyle w:val="21"/>
        <w:rPr>
          <w:sz w:val="30"/>
          <w:szCs w:val="30"/>
        </w:rPr>
      </w:pPr>
      <w:r>
        <w:rPr>
          <w:sz w:val="30"/>
          <w:szCs w:val="30"/>
        </w:rPr>
        <w:t>The current version does not include authentication.</w:t>
        <w:br/>
        <w:t>Future versions may include:</w:t>
      </w:r>
    </w:p>
    <w:p>
      <w:pPr>
        <w:pStyle w:val="21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User login for teachers and students</w:t>
      </w:r>
    </w:p>
    <w:p>
      <w:pPr>
        <w:pStyle w:val="21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Role-based access control</w:t>
      </w:r>
    </w:p>
    <w:p>
      <w:pPr>
        <w:pStyle w:val="21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Privacy protection for student data</w:t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9. User Interface</w:t>
      </w:r>
    </w:p>
    <w:p>
      <w:pPr>
        <w:pStyle w:val="21"/>
        <w:rPr>
          <w:sz w:val="30"/>
          <w:szCs w:val="30"/>
        </w:rPr>
      </w:pPr>
      <w:r>
        <w:rPr>
          <w:sz w:val="30"/>
          <w:szCs w:val="30"/>
        </w:rPr>
        <w:t>The interface is simple and user-friendly, including:</w:t>
      </w:r>
    </w:p>
    <w:p>
      <w:pPr>
        <w:pStyle w:val="21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Tabbed sections for different features</w:t>
      </w:r>
    </w:p>
    <w:p>
      <w:pPr>
        <w:pStyle w:val="21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Textbox inputs for topics/concepts</w:t>
      </w:r>
    </w:p>
    <w:p>
      <w:pPr>
        <w:pStyle w:val="21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Buttons to generate explanations or quizzes</w:t>
      </w:r>
    </w:p>
    <w:p>
      <w:pPr>
        <w:pStyle w:val="21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Output areas displaying results clearly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10. Testing</w:t>
      </w:r>
    </w:p>
    <w:p>
      <w:pPr>
        <w:pStyle w:val="21"/>
        <w:rPr>
          <w:sz w:val="30"/>
          <w:szCs w:val="30"/>
        </w:rPr>
      </w:pPr>
      <w:r>
        <w:rPr>
          <w:sz w:val="30"/>
          <w:szCs w:val="30"/>
        </w:rPr>
        <w:t>Testing was carried out in the following ways:</w:t>
      </w:r>
    </w:p>
    <w:p>
      <w:pPr>
        <w:pStyle w:val="21"/>
        <w:numPr>
          <w:ilvl w:val="0"/>
          <w:numId w:val="13"/>
        </w:numPr>
        <w:tabs>
          <w:tab w:val="left" w:pos="709"/>
        </w:tabs>
      </w:pPr>
      <w:r>
        <w:rPr>
          <w:rStyle w:val="17"/>
          <w:sz w:val="30"/>
          <w:szCs w:val="30"/>
        </w:rPr>
        <w:t>Unit Testing</w:t>
      </w:r>
      <w:r>
        <w:rPr>
          <w:sz w:val="30"/>
          <w:szCs w:val="30"/>
        </w:rPr>
        <w:t xml:space="preserve"> – Functions for explanation and quiz generation validated</w:t>
      </w:r>
    </w:p>
    <w:p>
      <w:pPr>
        <w:pStyle w:val="21"/>
        <w:numPr>
          <w:ilvl w:val="0"/>
          <w:numId w:val="13"/>
        </w:numPr>
        <w:tabs>
          <w:tab w:val="left" w:pos="709"/>
        </w:tabs>
      </w:pPr>
      <w:r>
        <w:rPr>
          <w:rStyle w:val="17"/>
          <w:sz w:val="30"/>
          <w:szCs w:val="30"/>
        </w:rPr>
        <w:t>Manual Testing</w:t>
      </w:r>
      <w:r>
        <w:rPr>
          <w:sz w:val="30"/>
          <w:szCs w:val="30"/>
        </w:rPr>
        <w:t xml:space="preserve"> – Checked with multiple subjects and topics</w:t>
      </w:r>
    </w:p>
    <w:p>
      <w:pPr>
        <w:pStyle w:val="21"/>
        <w:numPr>
          <w:ilvl w:val="0"/>
          <w:numId w:val="13"/>
        </w:numPr>
        <w:tabs>
          <w:tab w:val="left" w:pos="709"/>
        </w:tabs>
      </w:pPr>
      <w:r>
        <w:rPr>
          <w:rStyle w:val="17"/>
          <w:sz w:val="30"/>
          <w:szCs w:val="30"/>
        </w:rPr>
        <w:t>Edge Case Testing</w:t>
      </w:r>
      <w:r>
        <w:rPr>
          <w:sz w:val="30"/>
          <w:szCs w:val="30"/>
        </w:rPr>
        <w:t xml:space="preserve"> – Tested empty fields, long text inputs, and uncommon topics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11. Screenshots</w:t>
      </w:r>
    </w:p>
    <w:p>
      <w:pPr>
        <w:pStyle w:val="21"/>
        <w:rPr>
          <w:sz w:val="30"/>
          <w:szCs w:val="30"/>
        </w:rPr>
      </w:pPr>
      <w:r>
        <w:rPr>
          <w:sz w:val="30"/>
          <w:szCs w:val="30"/>
        </w:rPr>
        <w:t>Screenshots include:</w:t>
      </w:r>
    </w:p>
    <w:p>
      <w:pPr>
        <w:pStyle w:val="21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Application UI</w:t>
      </w:r>
    </w:p>
    <w:p>
      <w:pPr>
        <w:pStyle w:val="21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Example explanation output</w:t>
      </w:r>
    </w:p>
    <w:p>
      <w:pPr>
        <w:pStyle w:val="21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Example quiz output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12. Known Issues</w:t>
      </w:r>
    </w:p>
    <w:p>
      <w:pPr>
        <w:pStyle w:val="21"/>
        <w:numPr>
          <w:ilvl w:val="0"/>
          <w:numId w:val="15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Model may occasionally give vague or repetitive responses</w:t>
      </w:r>
    </w:p>
    <w:p>
      <w:pPr>
        <w:pStyle w:val="21"/>
        <w:numPr>
          <w:ilvl w:val="0"/>
          <w:numId w:val="15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Large model size can cause slower loading on low-resource systems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13. Future Enhancement</w:t>
      </w:r>
    </w:p>
    <w:p>
      <w:pPr>
        <w:pStyle w:val="21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Add </w:t>
      </w:r>
      <w:r>
        <w:rPr>
          <w:rStyle w:val="17"/>
          <w:sz w:val="30"/>
          <w:szCs w:val="30"/>
        </w:rPr>
        <w:t>speech-to-text input</w:t>
      </w:r>
      <w:r>
        <w:rPr>
          <w:sz w:val="30"/>
          <w:szCs w:val="30"/>
        </w:rPr>
        <w:t xml:space="preserve"> for accessibility</w:t>
      </w:r>
    </w:p>
    <w:p>
      <w:pPr>
        <w:pStyle w:val="21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Include </w:t>
      </w:r>
      <w:r>
        <w:rPr>
          <w:rStyle w:val="17"/>
          <w:sz w:val="30"/>
          <w:szCs w:val="30"/>
        </w:rPr>
        <w:t>student progress tracking</w:t>
      </w:r>
      <w:r>
        <w:rPr>
          <w:sz w:val="30"/>
          <w:szCs w:val="30"/>
        </w:rPr>
        <w:t xml:space="preserve"> features</w:t>
      </w:r>
    </w:p>
    <w:p>
      <w:pPr>
        <w:pStyle w:val="21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Extend to support </w:t>
      </w:r>
      <w:r>
        <w:rPr>
          <w:rStyle w:val="17"/>
          <w:sz w:val="30"/>
          <w:szCs w:val="30"/>
        </w:rPr>
        <w:t>interactive diagrams and multimedia explanations</w:t>
      </w:r>
    </w:p>
    <w:p>
      <w:pPr>
        <w:pStyle w:val="21"/>
        <w:numPr>
          <w:ilvl w:val="0"/>
          <w:numId w:val="1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Optimize model for faster response time</w:t>
      </w:r>
    </w:p>
    <w:p>
      <w:pPr>
        <w:pStyle w:val="21"/>
        <w:numPr>
          <w:ilvl w:val="0"/>
          <w:numId w:val="1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Add authentication for secure usage in schools/colleges</w:t>
      </w:r>
    </w:p>
    <w:p>
      <w:pPr>
        <w:pStyle w:val="21"/>
        <w:rPr>
          <w:sz w:val="30"/>
          <w:szCs w:val="30"/>
        </w:rPr>
      </w:pPr>
    </w:p>
    <w:sectPr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variable"/>
  </w:font>
  <w:font w:name="Noto Serif CJK SC">
    <w:panose1 w:val="00000000000000000000"/>
    <w:charset w:val="00"/>
    <w:family w:val="roman"/>
    <w:pitch w:val="variable"/>
  </w:font>
  <w:font w:name="Lohit Devanagari">
    <w:altName w:val="Cambria"/>
    <w:panose1 w:val="00000000000000000000"/>
    <w:charset w:val="00"/>
    <w:family w:val="roman"/>
    <w:pitch w:val="variable"/>
  </w:font>
  <w:font w:name="Liberation Sans">
    <w:altName w:val="Arial"/>
    <w:panose1 w:val="00000000000000000000"/>
    <w:charset w:val="01"/>
    <w:family w:val="swiss"/>
    <w:pitch w:val="variable"/>
  </w:font>
  <w:font w:name="Noto Sans CJK SC">
    <w:panose1 w:val="00000000000000000000"/>
    <w:charset w:val="00"/>
    <w:family w:val="roman"/>
    <w:pitch w:val="variable"/>
  </w:font>
  <w:font w:name="OpenSymbol">
    <w:altName w:val="Wingdings"/>
    <w:panose1 w:val="00000000000000000000"/>
    <w:charset w:val="02"/>
    <w:family w:val="auto"/>
    <w:pitch w:val="variable"/>
  </w:font>
  <w:font w:name="Liberation Mono">
    <w:altName w:val="Courier New"/>
    <w:panose1 w:val="00000000000000000000"/>
    <w:charset w:val="01"/>
    <w:family w:val="modern"/>
    <w:pitch w:val="variable"/>
  </w:font>
  <w:font w:name="Noto Sans Mono CJK SC">
    <w:altName w:val="Times New Roman"/>
    <w:panose1 w:val="00000000000000000000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92845BBA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multiLevelType w:val="multilevel"/>
    <w:tmpl w:val="EE9C7566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multiLevelType w:val="multilevel"/>
    <w:tmpl w:val="89446234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multiLevelType w:val="multilevel"/>
    <w:tmpl w:val="534AC566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multiLevelType w:val="multilevel"/>
    <w:tmpl w:val="1CBCBFB4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multiLevelType w:val="multilevel"/>
    <w:tmpl w:val="A9E67280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multiLevelType w:val="multilevel"/>
    <w:tmpl w:val="C478C13A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>
    <w:multiLevelType w:val="multilevel"/>
    <w:tmpl w:val="2464667A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multiLevelType w:val="multilevel"/>
    <w:tmpl w:val="F20A00A0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>
    <w:multiLevelType w:val="multilevel"/>
    <w:tmpl w:val="297030A0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multiLevelType w:val="multilevel"/>
    <w:tmpl w:val="C62042BA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multiLevelType w:val="multilevel"/>
    <w:tmpl w:val="BDB69580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multiLevelType w:val="multilevel"/>
    <w:tmpl w:val="40F8D6C2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multiLevelType w:val="multilevel"/>
    <w:tmpl w:val="D23AB308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multiLevelType w:val="multilevel"/>
    <w:tmpl w:val="AEC444A4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multiLevelType w:val="multilevel"/>
    <w:tmpl w:val="56E886B8"/>
    <w:lvl w:ilvl="0">
      <w:start w:val="1"/>
      <w:numFmt w:val="bullet"/>
      <w:lvlRestart w:val="0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7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</w:pPr>
    <w:rPr>
      <w:rFonts w:ascii="Liberation Serif" w:eastAsia="Noto Serif CJK SC" w:cs="Lohit Devanagari" w:hAnsi="Liberation Serif"/>
      <w:kern w:val="2"/>
      <w:sz w:val="24"/>
      <w:szCs w:val="24"/>
      <w:lang w:val="en-IN" w:eastAsia="zh-CN" w:bidi="hi-IN"/>
    </w:rPr>
  </w:style>
  <w:style w:type="paragraph" w:styleId="1">
    <w:name w:val="heading 1"/>
    <w:basedOn w:val="15"/>
    <w:next w:val="21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2">
    <w:name w:val="heading 2"/>
    <w:basedOn w:val="15"/>
    <w:next w:val="21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15"/>
    <w:next w:val="21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21"/>
    <w:pPr>
      <w:keepNext/>
      <w:suppressAutoHyphens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16">
    <w:name w:val="Bullets"/>
    <w:rPr>
      <w:rFonts w:ascii="OpenSymbol" w:eastAsia="OpenSymbol" w:cs="OpenSymbol" w:hAnsi="OpenSymbol"/>
    </w:rPr>
  </w:style>
  <w:style w:type="character" w:customStyle="1" w:styleId="17">
    <w:name w:val="Strong Emphasis"/>
    <w:rPr>
      <w:b/>
      <w:bCs/>
    </w:rPr>
  </w:style>
  <w:style w:type="character" w:styleId="18">
    <w:name w:val="Emphasis"/>
    <w:rPr>
      <w:i/>
      <w:iCs/>
    </w:rPr>
  </w:style>
  <w:style w:type="character" w:customStyle="1" w:styleId="19">
    <w:name w:val="Numbering Symbols"/>
  </w:style>
  <w:style w:type="character" w:customStyle="1" w:styleId="20">
    <w:name w:val="Source Text"/>
    <w:rPr>
      <w:rFonts w:ascii="Liberation Mono" w:eastAsia="Noto Sans Mono CJK SC" w:cs="Liberation Mono" w:hAnsi="Liberation Mono"/>
    </w:rPr>
  </w:style>
  <w:style w:type="paragraph" w:styleId="21">
    <w:name w:val="Body Text"/>
    <w:basedOn w:val="0"/>
    <w:pPr>
      <w:spacing w:after="140" w:line="276" w:lineRule="auto"/>
    </w:pPr>
  </w:style>
  <w:style w:type="paragraph" w:styleId="22">
    <w:name w:val="List"/>
    <w:basedOn w:val="21"/>
  </w:style>
  <w:style w:type="paragraph" w:styleId="23">
    <w:name w:val="caption"/>
    <w:basedOn w:val="0"/>
    <w:pPr>
      <w:suppressLineNumbers/>
      <w:suppressAutoHyphens/>
      <w:spacing w:before="120" w:after="120"/>
    </w:pPr>
    <w:rPr>
      <w:i/>
      <w:iCs/>
    </w:rPr>
  </w:style>
  <w:style w:type="paragraph" w:customStyle="1" w:styleId="24">
    <w:name w:val="Index"/>
    <w:basedOn w:val="0"/>
    <w:pPr>
      <w:suppressLineNumbers/>
      <w:suppressAutoHyphens/>
    </w:pPr>
  </w:style>
  <w:style w:type="paragraph" w:customStyle="1" w:styleId="25">
    <w:name w:val="Horizontal Line"/>
    <w:basedOn w:val="0"/>
    <w:next w:val="21"/>
    <w:pPr>
      <w:suppressLineNumbers/>
      <w:pBdr>
        <w:bottom w:val="double" w:sz="2" w:space="0" w:color="808080"/>
      </w:pBdr>
      <w:suppressAutoHyphens/>
      <w:spacing w:after="283"/>
    </w:pPr>
    <w:rPr>
      <w:sz w:val="12"/>
      <w:szCs w:val="12"/>
    </w:rPr>
  </w:style>
  <w:style w:type="paragraph" w:customStyle="1" w:styleId="26">
    <w:name w:val="Preformatted Text"/>
    <w:basedOn w:val="0"/>
    <w:rPr>
      <w:rFonts w:ascii="Liberation Mono" w:eastAsia="Noto Sans Mono CJK SC" w:cs="Liberation Mono" w:hAnsi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Office</Application>
  <Pages>5</Pages>
  <Words>670</Words>
  <Characters>3886</Characters>
  <Lines>111</Lines>
  <Paragraphs>88</Paragraphs>
  <CharactersWithSpaces>4516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2025-09-15T08:48:33Z</dcterms:modified>
</cp:coreProperties>
</file>