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478A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  <w:b/>
          <w:color w:val="162D44"/>
          <w:sz w:val="36"/>
        </w:rPr>
      </w:pPr>
      <w:r w:rsidRPr="00CE3FF0">
        <w:rPr>
          <w:rFonts w:ascii="Calibri" w:hAnsi="Calibri"/>
          <w:b/>
          <w:color w:val="162D44"/>
          <w:sz w:val="36"/>
        </w:rPr>
        <w:t>Probability</w:t>
      </w:r>
      <w:r w:rsidRPr="00CE3FF0">
        <w:rPr>
          <w:rFonts w:ascii="Calibri" w:hAnsi="Calibri"/>
          <w:color w:val="162D44"/>
          <w:sz w:val="36"/>
        </w:rPr>
        <w:t xml:space="preserve"> </w:t>
      </w:r>
      <w:r w:rsidRPr="00CE3FF0">
        <w:rPr>
          <w:rFonts w:ascii="Calibri" w:hAnsi="Calibri"/>
          <w:b/>
          <w:color w:val="162D44"/>
          <w:sz w:val="36"/>
        </w:rPr>
        <w:t>Assignment</w:t>
      </w:r>
    </w:p>
    <w:p w14:paraId="5A7725CA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27F19A1D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b/>
          <w:sz w:val="28"/>
        </w:rPr>
      </w:pPr>
      <w:r w:rsidRPr="00CE3FF0">
        <w:rPr>
          <w:rFonts w:ascii="Calibri" w:eastAsia="Times New Roman" w:hAnsi="Calibri" w:cs="Times New Roman"/>
          <w:b/>
          <w:color w:val="003366"/>
          <w:sz w:val="28"/>
        </w:rPr>
        <w:t xml:space="preserve">Homework 1.1 </w:t>
      </w:r>
    </w:p>
    <w:p w14:paraId="7AB21B4E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Jerry and Susan have a joint bank account. </w:t>
      </w:r>
    </w:p>
    <w:p w14:paraId="1DCE7833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Jerry goes to the bank 20% of the days. </w:t>
      </w:r>
    </w:p>
    <w:p w14:paraId="14E5EF8E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Susan goes there 30% of the days. </w:t>
      </w:r>
    </w:p>
    <w:p w14:paraId="5423E8CF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Together they are at the bank 8% of the days. </w:t>
      </w:r>
    </w:p>
    <w:p w14:paraId="00A73F52" w14:textId="77777777" w:rsidR="00CE3FF0" w:rsidRPr="00CE3FF0" w:rsidRDefault="00CE3FF0" w:rsidP="00CE3F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C4482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Susan was at the bank last Monday. What’s the probability that Jerry was there too? </w:t>
      </w:r>
    </w:p>
    <w:p w14:paraId="2B34D268" w14:textId="77777777" w:rsidR="00CE3FF0" w:rsidRPr="00CE3FF0" w:rsidRDefault="00CE3FF0" w:rsidP="00CE3F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C4482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Last Friday, Susan wasn’t at the bank. What’s the probability that Jerry was there? </w:t>
      </w:r>
    </w:p>
    <w:p w14:paraId="24789A4E" w14:textId="77777777" w:rsidR="00CE3FF0" w:rsidRPr="00CE3FF0" w:rsidRDefault="00CE3FF0" w:rsidP="00CE3F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C4482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Last Wednesday at least one of them was at the bank. What is the probability that both of them were there? </w:t>
      </w:r>
    </w:p>
    <w:p w14:paraId="41C45BFE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250A0391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0C379D35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4C96B153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4C1DAA66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  <w:b/>
          <w:sz w:val="28"/>
        </w:rPr>
      </w:pPr>
      <w:r w:rsidRPr="00CE3FF0">
        <w:rPr>
          <w:rFonts w:ascii="Calibri" w:hAnsi="Calibri"/>
          <w:b/>
          <w:color w:val="003366"/>
          <w:sz w:val="28"/>
        </w:rPr>
        <w:t xml:space="preserve">Homework 1.2 </w:t>
      </w:r>
    </w:p>
    <w:p w14:paraId="291EDE74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</w:rPr>
      </w:pPr>
      <w:r w:rsidRPr="00CE3FF0">
        <w:rPr>
          <w:rFonts w:ascii="Calibri" w:hAnsi="Calibri"/>
          <w:color w:val="4C4C4C"/>
        </w:rPr>
        <w:t xml:space="preserve">Harold and Sharon are studying for a test. </w:t>
      </w:r>
    </w:p>
    <w:p w14:paraId="2048C1FD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</w:rPr>
      </w:pPr>
      <w:r w:rsidRPr="00CE3FF0">
        <w:rPr>
          <w:rFonts w:ascii="Calibri" w:hAnsi="Calibri"/>
          <w:color w:val="4C4C4C"/>
        </w:rPr>
        <w:t xml:space="preserve">Harold’s chances of getting a “B” are 80%. Sharon’s chances of getting a “B” are 90%. </w:t>
      </w:r>
    </w:p>
    <w:p w14:paraId="2246C314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</w:rPr>
      </w:pPr>
      <w:r w:rsidRPr="00CE3FF0">
        <w:rPr>
          <w:rFonts w:ascii="Calibri" w:hAnsi="Calibri"/>
          <w:color w:val="4C4C4C"/>
        </w:rPr>
        <w:t xml:space="preserve">The probability of at least one of them getting a “B” is 91%. </w:t>
      </w:r>
    </w:p>
    <w:p w14:paraId="0FB6AAA3" w14:textId="77777777" w:rsidR="00CE3FF0" w:rsidRPr="00CE3FF0" w:rsidRDefault="00CE3FF0" w:rsidP="00CE3FF0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1C4482"/>
        </w:rPr>
      </w:pPr>
      <w:r w:rsidRPr="00CE3FF0">
        <w:rPr>
          <w:rFonts w:ascii="Calibri" w:hAnsi="Calibri"/>
          <w:color w:val="4C4C4C"/>
        </w:rPr>
        <w:t xml:space="preserve">What is the probability that only Harold gets a “B”? </w:t>
      </w:r>
    </w:p>
    <w:p w14:paraId="6DBCF6EB" w14:textId="77777777" w:rsidR="00CE3FF0" w:rsidRPr="00CE3FF0" w:rsidRDefault="00CE3FF0" w:rsidP="00CE3FF0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1C4482"/>
        </w:rPr>
      </w:pPr>
      <w:r w:rsidRPr="00CE3FF0">
        <w:rPr>
          <w:rFonts w:ascii="Calibri" w:hAnsi="Calibri"/>
          <w:color w:val="4C4C4C"/>
        </w:rPr>
        <w:t xml:space="preserve">What is the probability that only Sharon gets a “B”? </w:t>
      </w:r>
    </w:p>
    <w:p w14:paraId="05598F0F" w14:textId="77777777" w:rsidR="00CE3FF0" w:rsidRPr="00CE3FF0" w:rsidRDefault="00CE3FF0" w:rsidP="00CE3FF0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1C4482"/>
        </w:rPr>
      </w:pPr>
      <w:r w:rsidRPr="00CE3FF0">
        <w:rPr>
          <w:rFonts w:ascii="Calibri" w:hAnsi="Calibri"/>
          <w:color w:val="4C4C4C"/>
        </w:rPr>
        <w:t xml:space="preserve">What is the probability that both won’t get a “B”? </w:t>
      </w:r>
    </w:p>
    <w:p w14:paraId="57D1E553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2A5787CE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7B01BDD4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0CDC5F9C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b/>
          <w:sz w:val="28"/>
        </w:rPr>
      </w:pPr>
      <w:r w:rsidRPr="00CE3FF0">
        <w:rPr>
          <w:rFonts w:ascii="Calibri" w:eastAsia="Times New Roman" w:hAnsi="Calibri" w:cs="Times New Roman"/>
          <w:b/>
          <w:color w:val="003366"/>
          <w:sz w:val="28"/>
        </w:rPr>
        <w:lastRenderedPageBreak/>
        <w:t xml:space="preserve">Homework 1.3 </w:t>
      </w:r>
    </w:p>
    <w:p w14:paraId="7D4CA53B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>Jerry and Susan have a joint bank account. Jerry goes to the bank 20% of the days. Susan goes there 30% of the days.</w:t>
      </w:r>
      <w:r w:rsidRPr="00CE3FF0">
        <w:rPr>
          <w:rFonts w:ascii="Calibri" w:eastAsia="Times New Roman" w:hAnsi="Calibri" w:cs="Times New Roman"/>
          <w:color w:val="4C4C4C"/>
        </w:rPr>
        <w:br/>
        <w:t xml:space="preserve">Together they are at the bank 8% of the days. </w:t>
      </w:r>
    </w:p>
    <w:p w14:paraId="006BC62B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Are the events “Jerry is at the bank” and “Susan is at the bank” independent? </w:t>
      </w:r>
    </w:p>
    <w:p w14:paraId="419E0B4E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67248534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7F170756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  <w:b/>
          <w:sz w:val="28"/>
        </w:rPr>
      </w:pPr>
      <w:r w:rsidRPr="00CE3FF0">
        <w:rPr>
          <w:rFonts w:ascii="Calibri" w:hAnsi="Calibri"/>
          <w:b/>
          <w:color w:val="003366"/>
          <w:sz w:val="28"/>
        </w:rPr>
        <w:t xml:space="preserve">Homework 1.4 </w:t>
      </w:r>
    </w:p>
    <w:p w14:paraId="31815A37" w14:textId="77777777" w:rsidR="00CE3FF0" w:rsidRPr="00CE3FF0" w:rsidRDefault="00CE3FF0" w:rsidP="00CE3FF0">
      <w:pPr>
        <w:pStyle w:val="NormalWeb"/>
        <w:shd w:val="clear" w:color="auto" w:fill="FFFFFF"/>
        <w:rPr>
          <w:rFonts w:ascii="Calibri" w:hAnsi="Calibri"/>
        </w:rPr>
      </w:pPr>
      <w:r w:rsidRPr="00CE3FF0">
        <w:rPr>
          <w:rFonts w:ascii="Calibri" w:hAnsi="Calibri"/>
          <w:color w:val="4C4C4C"/>
        </w:rPr>
        <w:t xml:space="preserve">You roll 2 dice. </w:t>
      </w:r>
    </w:p>
    <w:p w14:paraId="4A6EC014" w14:textId="77777777" w:rsidR="00CE3FF0" w:rsidRPr="00CE3FF0" w:rsidRDefault="00CE3FF0" w:rsidP="00CE3FF0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1C4482"/>
        </w:rPr>
      </w:pPr>
      <w:r w:rsidRPr="00CE3FF0">
        <w:rPr>
          <w:rFonts w:ascii="Calibri" w:hAnsi="Calibri"/>
          <w:color w:val="4C4C4C"/>
        </w:rPr>
        <w:t xml:space="preserve">Are the events “the sum is 6” and “the second die shows 5” independent? </w:t>
      </w:r>
    </w:p>
    <w:p w14:paraId="15CB9FC7" w14:textId="77777777" w:rsidR="00CE3FF0" w:rsidRPr="00CE3FF0" w:rsidRDefault="00CE3FF0" w:rsidP="00CE3FF0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1C4482"/>
        </w:rPr>
      </w:pPr>
      <w:r w:rsidRPr="00CE3FF0">
        <w:rPr>
          <w:rFonts w:ascii="Calibri" w:hAnsi="Calibri"/>
          <w:color w:val="4C4C4C"/>
        </w:rPr>
        <w:t xml:space="preserve">Are the events “the sum is 7” and “the first die shows 5” independent? </w:t>
      </w:r>
    </w:p>
    <w:p w14:paraId="3FBD46F9" w14:textId="77777777" w:rsidR="00CE3FF0" w:rsidRPr="00CE3FF0" w:rsidRDefault="00CE3FF0" w:rsidP="00CE3FF0">
      <w:pPr>
        <w:pStyle w:val="NormalWeb"/>
        <w:shd w:val="clear" w:color="auto" w:fill="FFFFFF"/>
        <w:jc w:val="center"/>
        <w:rPr>
          <w:rFonts w:ascii="Calibri" w:hAnsi="Calibri"/>
        </w:rPr>
      </w:pPr>
    </w:p>
    <w:p w14:paraId="5B588257" w14:textId="77777777" w:rsidR="0088470D" w:rsidRPr="00CE3FF0" w:rsidRDefault="00C92D57">
      <w:pPr>
        <w:rPr>
          <w:rFonts w:ascii="Calibri" w:hAnsi="Calibri"/>
        </w:rPr>
      </w:pPr>
    </w:p>
    <w:p w14:paraId="6D8D332C" w14:textId="77777777" w:rsidR="00CE3FF0" w:rsidRPr="00CE3FF0" w:rsidRDefault="00CE3FF0">
      <w:pPr>
        <w:rPr>
          <w:rFonts w:ascii="Calibri" w:hAnsi="Calibri"/>
        </w:rPr>
      </w:pPr>
    </w:p>
    <w:p w14:paraId="5CF10A94" w14:textId="77777777" w:rsidR="00CE3FF0" w:rsidRPr="00CE3FF0" w:rsidRDefault="00CE3FF0">
      <w:pPr>
        <w:rPr>
          <w:rFonts w:ascii="Calibri" w:hAnsi="Calibri"/>
        </w:rPr>
      </w:pPr>
    </w:p>
    <w:p w14:paraId="262FC9AD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b/>
          <w:sz w:val="28"/>
        </w:rPr>
      </w:pPr>
      <w:r w:rsidRPr="00CE3FF0">
        <w:rPr>
          <w:rFonts w:ascii="Calibri" w:eastAsia="Times New Roman" w:hAnsi="Calibri" w:cs="Times New Roman"/>
          <w:b/>
          <w:color w:val="003366"/>
          <w:sz w:val="28"/>
        </w:rPr>
        <w:t xml:space="preserve">Homework 1.5 </w:t>
      </w:r>
    </w:p>
    <w:p w14:paraId="1258B9A2" w14:textId="77777777" w:rsidR="00CE3FF0" w:rsidRPr="00CE3FF0" w:rsidRDefault="00CE3FF0" w:rsidP="00CE3FF0">
      <w:pPr>
        <w:shd w:val="clear" w:color="auto" w:fill="FFFFFF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</w:rPr>
        <w:fldChar w:fldCharType="begin"/>
      </w:r>
      <w:r w:rsidRPr="00CE3FF0">
        <w:rPr>
          <w:rFonts w:ascii="Calibri" w:eastAsia="Times New Roman" w:hAnsi="Calibri" w:cs="Times New Roman"/>
        </w:rPr>
        <w:instrText xml:space="preserve"> INCLUDEPICTURE "/var/folders/km/wm7k3fy96r931050dkjtd_zc0000gn/T/com.microsoft.Word/WebArchiveCopyPasteTempFiles/page6image64783376" \* MERGEFORMATINET </w:instrText>
      </w:r>
      <w:r w:rsidRPr="00CE3FF0">
        <w:rPr>
          <w:rFonts w:ascii="Calibri" w:eastAsia="Times New Roman" w:hAnsi="Calibri" w:cs="Times New Roman"/>
        </w:rPr>
        <w:fldChar w:fldCharType="separate"/>
      </w:r>
      <w:r w:rsidRPr="00CE3FF0">
        <w:rPr>
          <w:rFonts w:ascii="Calibri" w:eastAsia="Times New Roman" w:hAnsi="Calibri" w:cs="Times New Roman"/>
          <w:noProof/>
        </w:rPr>
        <w:drawing>
          <wp:inline distT="0" distB="0" distL="0" distR="0" wp14:anchorId="065F478C" wp14:editId="104866C2">
            <wp:extent cx="4267200" cy="396875"/>
            <wp:effectExtent l="0" t="0" r="0" b="0"/>
            <wp:docPr id="1" name="Picture 1" descr="page6image6478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6image647833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FF0">
        <w:rPr>
          <w:rFonts w:ascii="Calibri" w:eastAsia="Times New Roman" w:hAnsi="Calibri" w:cs="Times New Roman"/>
        </w:rPr>
        <w:fldChar w:fldCharType="end"/>
      </w:r>
    </w:p>
    <w:p w14:paraId="70D62FC6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An oil company is considering drilling in either TX, AK and NJ. The company may operate in only one state. There is 60% chance the company will choose TX and 10% chance – NJ. </w:t>
      </w:r>
    </w:p>
    <w:p w14:paraId="63F3BA69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There is 30% chance of finding oil in TX, 20% - in AK, and 10% - in NJ. </w:t>
      </w:r>
    </w:p>
    <w:p w14:paraId="1843352C" w14:textId="77777777" w:rsidR="00CE3FF0" w:rsidRPr="00CE3FF0" w:rsidRDefault="00CE3FF0" w:rsidP="00CE3FF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C4482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What’s the probability of finding oil? </w:t>
      </w:r>
    </w:p>
    <w:p w14:paraId="655BA975" w14:textId="77777777" w:rsidR="00CE3FF0" w:rsidRPr="00CE3FF0" w:rsidRDefault="00CE3FF0" w:rsidP="00CE3FF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1C4482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The company decided to drill and found oil. What is the probability that they drilled in TX? </w:t>
      </w:r>
    </w:p>
    <w:p w14:paraId="0880CA7E" w14:textId="77777777" w:rsidR="00CE3FF0" w:rsidRPr="00CE3FF0" w:rsidRDefault="00CE3FF0">
      <w:pPr>
        <w:rPr>
          <w:rFonts w:ascii="Calibri" w:hAnsi="Calibri"/>
        </w:rPr>
      </w:pPr>
    </w:p>
    <w:p w14:paraId="4FE50735" w14:textId="77777777" w:rsidR="00CE3FF0" w:rsidRPr="00CE3FF0" w:rsidRDefault="00CE3FF0">
      <w:pPr>
        <w:rPr>
          <w:rFonts w:ascii="Calibri" w:hAnsi="Calibri"/>
        </w:rPr>
      </w:pPr>
    </w:p>
    <w:p w14:paraId="20526861" w14:textId="77777777" w:rsidR="00CE3FF0" w:rsidRPr="00CE3FF0" w:rsidRDefault="00CE3FF0">
      <w:pPr>
        <w:rPr>
          <w:rFonts w:ascii="Calibri" w:hAnsi="Calibri"/>
        </w:rPr>
      </w:pPr>
    </w:p>
    <w:p w14:paraId="147B08D7" w14:textId="77777777" w:rsidR="00CE3FF0" w:rsidRPr="00CE3FF0" w:rsidRDefault="00CE3FF0">
      <w:pPr>
        <w:rPr>
          <w:rFonts w:ascii="Calibri" w:hAnsi="Calibri"/>
        </w:rPr>
      </w:pPr>
    </w:p>
    <w:p w14:paraId="4F0ECB0A" w14:textId="77777777" w:rsidR="00CE3FF0" w:rsidRPr="00CE3FF0" w:rsidRDefault="00CE3FF0">
      <w:pPr>
        <w:rPr>
          <w:rFonts w:ascii="Calibri" w:hAnsi="Calibri"/>
        </w:rPr>
      </w:pPr>
    </w:p>
    <w:p w14:paraId="05901B8C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b/>
          <w:sz w:val="28"/>
        </w:rPr>
      </w:pPr>
      <w:r w:rsidRPr="00CE3FF0">
        <w:rPr>
          <w:rFonts w:ascii="Calibri" w:eastAsia="Times New Roman" w:hAnsi="Calibri" w:cs="Times New Roman"/>
          <w:b/>
          <w:color w:val="003366"/>
          <w:sz w:val="28"/>
        </w:rPr>
        <w:lastRenderedPageBreak/>
        <w:t xml:space="preserve">Homework 1.6 </w:t>
      </w:r>
    </w:p>
    <w:p w14:paraId="047D8655" w14:textId="77777777" w:rsidR="00CE3FF0" w:rsidRPr="00CE3FF0" w:rsidRDefault="00CE3FF0" w:rsidP="00CE3FF0">
      <w:pPr>
        <w:shd w:val="clear" w:color="auto" w:fill="FFFFFF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</w:rPr>
        <w:fldChar w:fldCharType="begin"/>
      </w:r>
      <w:r w:rsidRPr="00CE3FF0">
        <w:rPr>
          <w:rFonts w:ascii="Calibri" w:eastAsia="Times New Roman" w:hAnsi="Calibri" w:cs="Times New Roman"/>
        </w:rPr>
        <w:instrText xml:space="preserve"> INCLUDEPICTURE "/var/folders/km/wm7k3fy96r931050dkjtd_zc0000gn/T/com.microsoft.Word/WebArchiveCopyPasteTempFiles/page7image64494912" \* MERGEFORMATINET </w:instrText>
      </w:r>
      <w:r w:rsidRPr="00CE3FF0">
        <w:rPr>
          <w:rFonts w:ascii="Calibri" w:eastAsia="Times New Roman" w:hAnsi="Calibri" w:cs="Times New Roman"/>
        </w:rPr>
        <w:fldChar w:fldCharType="separate"/>
      </w:r>
      <w:r w:rsidRPr="00CE3FF0">
        <w:rPr>
          <w:rFonts w:ascii="Calibri" w:eastAsia="Times New Roman" w:hAnsi="Calibri" w:cs="Times New Roman"/>
          <w:noProof/>
        </w:rPr>
        <w:drawing>
          <wp:inline distT="0" distB="0" distL="0" distR="0" wp14:anchorId="449AC9FD" wp14:editId="0143BA84">
            <wp:extent cx="4267200" cy="396875"/>
            <wp:effectExtent l="0" t="0" r="0" b="0"/>
            <wp:docPr id="2" name="Picture 2" descr="page7image6449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7image64494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FF0">
        <w:rPr>
          <w:rFonts w:ascii="Calibri" w:eastAsia="Times New Roman" w:hAnsi="Calibri" w:cs="Times New Roman"/>
        </w:rPr>
        <w:fldChar w:fldCharType="end"/>
      </w:r>
    </w:p>
    <w:p w14:paraId="5E970E65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4C4C4C"/>
        </w:rPr>
        <w:t xml:space="preserve">The following slide shows the survival status of individual passengers on the Titanic. Use this information to answer the following questions </w:t>
      </w:r>
    </w:p>
    <w:p w14:paraId="64101646" w14:textId="7B005690" w:rsidR="00CE3FF0" w:rsidRPr="00565B30" w:rsidRDefault="00CE3FF0" w:rsidP="00565B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color w:val="1C4482"/>
        </w:rPr>
        <w:sym w:font="Wingdings" w:char="F06E"/>
      </w:r>
      <w:r w:rsidRPr="00565B30">
        <w:rPr>
          <w:rFonts w:ascii="Calibri" w:eastAsia="Times New Roman" w:hAnsi="Calibri" w:cs="Times New Roman"/>
          <w:color w:val="1C4482"/>
        </w:rPr>
        <w:t xml:space="preserve">  </w:t>
      </w:r>
      <w:r w:rsidRPr="00565B30">
        <w:rPr>
          <w:rFonts w:ascii="Calibri" w:eastAsia="Times New Roman" w:hAnsi="Calibri" w:cs="Times New Roman"/>
          <w:color w:val="4C4C4C"/>
        </w:rPr>
        <w:t xml:space="preserve">What is the probability that a passenger did not survive? </w:t>
      </w:r>
    </w:p>
    <w:p w14:paraId="5833769C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CE3FF0">
        <w:rPr>
          <w:rFonts w:ascii="Calibri" w:eastAsia="Times New Roman" w:hAnsi="Calibri" w:cs="Times New Roman"/>
          <w:color w:val="4C4C4C"/>
        </w:rPr>
        <w:t xml:space="preserve">What is the probability that a passenger was staying in the first class? </w:t>
      </w:r>
    </w:p>
    <w:p w14:paraId="495A3030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CE3FF0">
        <w:rPr>
          <w:rFonts w:ascii="Calibri" w:eastAsia="Times New Roman" w:hAnsi="Calibri" w:cs="Times New Roman"/>
          <w:color w:val="4C4C4C"/>
        </w:rPr>
        <w:t xml:space="preserve">Given that a passenger survived, what is the probability that the passenger was staying in the first class? </w:t>
      </w:r>
    </w:p>
    <w:p w14:paraId="23F78266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0A6AFC">
        <w:rPr>
          <w:rFonts w:ascii="Calibri" w:eastAsia="Times New Roman" w:hAnsi="Calibri" w:cs="Times New Roman"/>
          <w:color w:val="C00000"/>
        </w:rPr>
        <w:t xml:space="preserve">Are survival and </w:t>
      </w:r>
      <w:bookmarkStart w:id="0" w:name="_GoBack"/>
      <w:r w:rsidRPr="000A6AFC">
        <w:rPr>
          <w:rFonts w:ascii="Calibri" w:eastAsia="Times New Roman" w:hAnsi="Calibri" w:cs="Times New Roman"/>
          <w:color w:val="C00000"/>
        </w:rPr>
        <w:t xml:space="preserve">staying </w:t>
      </w:r>
      <w:bookmarkEnd w:id="0"/>
      <w:r w:rsidRPr="000A6AFC">
        <w:rPr>
          <w:rFonts w:ascii="Calibri" w:eastAsia="Times New Roman" w:hAnsi="Calibri" w:cs="Times New Roman"/>
          <w:color w:val="C00000"/>
        </w:rPr>
        <w:t xml:space="preserve">in the first class independent? </w:t>
      </w:r>
    </w:p>
    <w:p w14:paraId="6952382D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CE3FF0">
        <w:rPr>
          <w:rFonts w:ascii="Calibri" w:eastAsia="Times New Roman" w:hAnsi="Calibri" w:cs="Times New Roman"/>
          <w:color w:val="4C4C4C"/>
        </w:rPr>
        <w:t xml:space="preserve">Given that a passenger survived, what is the probability that the passenger was staying in the first class and the passenger was a child? </w:t>
      </w:r>
    </w:p>
    <w:p w14:paraId="12420E3C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CE3FF0">
        <w:rPr>
          <w:rFonts w:ascii="Calibri" w:eastAsia="Times New Roman" w:hAnsi="Calibri" w:cs="Times New Roman"/>
          <w:color w:val="4C4C4C"/>
        </w:rPr>
        <w:t xml:space="preserve">Given that a passenger survived, what is the probability that the passenger was an adult? </w:t>
      </w:r>
    </w:p>
    <w:p w14:paraId="0B28DF41" w14:textId="77777777" w:rsidR="00CE3FF0" w:rsidRPr="00CE3FF0" w:rsidRDefault="00CE3FF0" w:rsidP="00CE3FF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CE3FF0">
        <w:rPr>
          <w:rFonts w:ascii="Calibri" w:eastAsia="Times New Roman" w:hAnsi="Calibri" w:cs="Times New Roman"/>
          <w:color w:val="1C4482"/>
        </w:rPr>
        <w:sym w:font="Wingdings" w:char="F06E"/>
      </w:r>
      <w:r w:rsidRPr="00CE3FF0">
        <w:rPr>
          <w:rFonts w:ascii="Calibri" w:eastAsia="Times New Roman" w:hAnsi="Calibri" w:cs="Times New Roman"/>
          <w:color w:val="1C4482"/>
        </w:rPr>
        <w:t xml:space="preserve">  </w:t>
      </w:r>
      <w:r w:rsidRPr="00C92D57">
        <w:rPr>
          <w:rFonts w:ascii="Calibri" w:eastAsia="Times New Roman" w:hAnsi="Calibri" w:cs="Times New Roman"/>
          <w:color w:val="C00000"/>
        </w:rPr>
        <w:t xml:space="preserve">Given that a passenger survived, are age and staying in the first class independent? </w:t>
      </w:r>
    </w:p>
    <w:p w14:paraId="3A0970B8" w14:textId="77777777" w:rsidR="00CE3FF0" w:rsidRPr="00CE3FF0" w:rsidRDefault="00CE3FF0">
      <w:pPr>
        <w:rPr>
          <w:rFonts w:ascii="Calibri" w:hAnsi="Calibri"/>
        </w:rPr>
      </w:pPr>
      <w:r w:rsidRPr="00CE3FF0">
        <w:rPr>
          <w:rFonts w:ascii="Calibri" w:hAnsi="Calibri"/>
          <w:noProof/>
        </w:rPr>
        <w:lastRenderedPageBreak/>
        <w:drawing>
          <wp:inline distT="0" distB="0" distL="0" distR="0" wp14:anchorId="1E5717FF" wp14:editId="0E405467">
            <wp:extent cx="5943600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0DDA" w14:textId="77777777" w:rsidR="00CE3FF0" w:rsidRPr="00CE3FF0" w:rsidRDefault="00CE3FF0">
      <w:pPr>
        <w:rPr>
          <w:rFonts w:ascii="Calibri" w:hAnsi="Calibri"/>
        </w:rPr>
      </w:pPr>
    </w:p>
    <w:p w14:paraId="0FBE10DB" w14:textId="77777777" w:rsidR="00CE3FF0" w:rsidRPr="00CE3FF0" w:rsidRDefault="00CE3FF0">
      <w:pPr>
        <w:rPr>
          <w:rFonts w:ascii="Calibri" w:hAnsi="Calibri"/>
        </w:rPr>
      </w:pPr>
    </w:p>
    <w:p w14:paraId="09995EEE" w14:textId="77777777" w:rsidR="00CE3FF0" w:rsidRPr="00CE3FF0" w:rsidRDefault="00CE3FF0">
      <w:pPr>
        <w:rPr>
          <w:rFonts w:ascii="Calibri" w:hAnsi="Calibri"/>
        </w:rPr>
      </w:pPr>
    </w:p>
    <w:p w14:paraId="5BDB7ADE" w14:textId="77777777" w:rsidR="00CE3FF0" w:rsidRPr="00CE3FF0" w:rsidRDefault="00CE3FF0" w:rsidP="00CE3FF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b/>
          <w:sz w:val="28"/>
        </w:rPr>
      </w:pPr>
      <w:r w:rsidRPr="00CE3FF0">
        <w:rPr>
          <w:rFonts w:ascii="Calibri" w:eastAsia="Times New Roman" w:hAnsi="Calibri" w:cs="Times New Roman"/>
          <w:b/>
          <w:color w:val="003366"/>
          <w:sz w:val="28"/>
        </w:rPr>
        <w:t xml:space="preserve">Homework 1.7 </w:t>
      </w:r>
    </w:p>
    <w:p w14:paraId="0E058F83" w14:textId="77777777" w:rsidR="00CE3FF0" w:rsidRPr="00CE3FF0" w:rsidRDefault="00CE3FF0">
      <w:pPr>
        <w:rPr>
          <w:rFonts w:ascii="Calibri" w:hAnsi="Calibri"/>
        </w:rPr>
      </w:pPr>
      <w:r w:rsidRPr="00CE3FF0">
        <w:rPr>
          <w:rFonts w:ascii="Calibri" w:hAnsi="Calibri"/>
          <w:noProof/>
        </w:rPr>
        <w:lastRenderedPageBreak/>
        <w:drawing>
          <wp:inline distT="0" distB="0" distL="0" distR="0" wp14:anchorId="54F2AC53" wp14:editId="7CC9D77C">
            <wp:extent cx="5943600" cy="389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FF0" w:rsidRPr="00CE3FF0" w:rsidSect="00F2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C8F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94A36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07607"/>
    <w:multiLevelType w:val="multilevel"/>
    <w:tmpl w:val="AE0A2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C1A6C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82108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F0"/>
    <w:rsid w:val="000A6AFC"/>
    <w:rsid w:val="00312DA8"/>
    <w:rsid w:val="00565B30"/>
    <w:rsid w:val="005A5FCC"/>
    <w:rsid w:val="00C92D57"/>
    <w:rsid w:val="00CE3FF0"/>
    <w:rsid w:val="00EE3FD2"/>
    <w:rsid w:val="00F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8CDD"/>
  <w15:chartTrackingRefBased/>
  <w15:docId w15:val="{05C11AC8-7657-F546-A823-DDD2791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CE3FF0"/>
  </w:style>
  <w:style w:type="paragraph" w:styleId="NormalWeb">
    <w:name w:val="Normal (Web)"/>
    <w:basedOn w:val="Normal"/>
    <w:uiPriority w:val="99"/>
    <w:semiHidden/>
    <w:unhideWhenUsed/>
    <w:rsid w:val="00CE3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909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3909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759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6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3004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79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4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5682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5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84030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3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1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49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33741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91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8524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76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2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9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3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3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948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15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9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4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4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2521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2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8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6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8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1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8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8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8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1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B Miyani</dc:creator>
  <cp:keywords/>
  <dc:description/>
  <cp:lastModifiedBy>Gopi B Miyani</cp:lastModifiedBy>
  <cp:revision>2</cp:revision>
  <dcterms:created xsi:type="dcterms:W3CDTF">2019-02-07T20:34:00Z</dcterms:created>
  <dcterms:modified xsi:type="dcterms:W3CDTF">2019-02-15T20:16:00Z</dcterms:modified>
</cp:coreProperties>
</file>