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CB1" w:rsidRDefault="00AD5CB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E1B50" w:rsidRDefault="004A7D81" w:rsidP="00AD5CB1">
      <w:pPr>
        <w:ind w:left="6812" w:right="-1818" w:hanging="332"/>
        <w:rPr>
          <w:b/>
          <w:u w:val="single"/>
        </w:rPr>
      </w:pPr>
      <w:r w:rsidRPr="004A7D81">
        <w:rPr>
          <w:b/>
          <w:u w:val="single"/>
        </w:rPr>
        <w:lastRenderedPageBreak/>
        <w:t>C.No.16704/Grants/2019</w:t>
      </w:r>
    </w:p>
    <w:p w:rsidR="00AD5CB1" w:rsidRPr="00AD5CB1" w:rsidRDefault="00AD5CB1" w:rsidP="00AD5CB1">
      <w:pPr>
        <w:ind w:left="6812" w:right="-1818" w:hanging="332"/>
        <w:rPr>
          <w:b/>
          <w:sz w:val="6"/>
          <w:u w:val="single"/>
        </w:rPr>
      </w:pPr>
    </w:p>
    <w:p w:rsidR="004A7D81" w:rsidRDefault="004A7D81" w:rsidP="0004316C">
      <w:pPr>
        <w:ind w:left="1260" w:hanging="540"/>
      </w:pPr>
      <w:r>
        <w:t xml:space="preserve">Sub: ANGRAU – Budget Estimates for </w:t>
      </w:r>
      <w:r w:rsidR="0001489D">
        <w:t>2020</w:t>
      </w:r>
      <w:r>
        <w:t>-2</w:t>
      </w:r>
      <w:r w:rsidR="0001489D">
        <w:t>1</w:t>
      </w:r>
      <w:r>
        <w:t xml:space="preserve"> – Grants-in-Aid to Acharya </w:t>
      </w:r>
      <w:proofErr w:type="spellStart"/>
      <w:r>
        <w:t>N.G.Ranga</w:t>
      </w:r>
      <w:proofErr w:type="spellEnd"/>
      <w:r>
        <w:t xml:space="preserve"> Agricultural University under Revenue Expenditure – Proposals </w:t>
      </w:r>
      <w:proofErr w:type="gramStart"/>
      <w:r>
        <w:t>-  Reg</w:t>
      </w:r>
      <w:proofErr w:type="gramEnd"/>
      <w:r>
        <w:t>.</w:t>
      </w:r>
    </w:p>
    <w:p w:rsidR="004A7D81" w:rsidRDefault="004A7D81" w:rsidP="0004316C">
      <w:pPr>
        <w:spacing w:after="0" w:line="240" w:lineRule="auto"/>
        <w:ind w:left="1170" w:hanging="450"/>
      </w:pPr>
      <w:r>
        <w:t>Ref:</w:t>
      </w:r>
      <w:r w:rsidR="0004316C">
        <w:t xml:space="preserve"> </w:t>
      </w:r>
      <w:r>
        <w:t>G.O.Ms.No155, dated</w:t>
      </w:r>
      <w:proofErr w:type="gramStart"/>
      <w:r>
        <w:t>:11.12.2019</w:t>
      </w:r>
      <w:proofErr w:type="gramEnd"/>
      <w:r>
        <w:t xml:space="preserve"> of the Finance(Budget-I) Dept., Govt. of A.P.</w:t>
      </w:r>
    </w:p>
    <w:p w:rsidR="004A7D81" w:rsidRDefault="004A7D81" w:rsidP="00C84443">
      <w:pPr>
        <w:ind w:left="1440"/>
        <w:jc w:val="center"/>
      </w:pPr>
      <w:r>
        <w:t>***</w:t>
      </w:r>
    </w:p>
    <w:p w:rsidR="004A7D81" w:rsidRDefault="00C84443" w:rsidP="0004316C">
      <w:pPr>
        <w:spacing w:line="360" w:lineRule="auto"/>
        <w:jc w:val="both"/>
      </w:pPr>
      <w:r>
        <w:tab/>
      </w:r>
      <w:r w:rsidR="004A7D81">
        <w:t xml:space="preserve">Submitted that, as per guidelines of the </w:t>
      </w:r>
      <w:proofErr w:type="gramStart"/>
      <w:r w:rsidR="004A7D81">
        <w:t>Finance(</w:t>
      </w:r>
      <w:proofErr w:type="gramEnd"/>
      <w:r w:rsidR="004A7D81">
        <w:t xml:space="preserve">Budget-I) Department received vide above reference, instructions were issued to the Heads of Stations of ANGRAU to furnish Budget Estimates for the </w:t>
      </w:r>
      <w:r w:rsidR="00AD5CB1">
        <w:t>FY</w:t>
      </w:r>
      <w:r w:rsidR="004A7D81">
        <w:t xml:space="preserve"> 2020-21.</w:t>
      </w:r>
    </w:p>
    <w:p w:rsidR="0004316C" w:rsidRDefault="004A7D81" w:rsidP="0004316C">
      <w:pPr>
        <w:spacing w:line="360" w:lineRule="auto"/>
        <w:jc w:val="both"/>
      </w:pPr>
      <w:r>
        <w:tab/>
        <w:t>Accordingly, the Revised Estimates for 2019-20 and the Budget Estimates 2020-21 is prepared duly enhancing the Budget  of Rs.1</w:t>
      </w:r>
      <w:r w:rsidR="00FD3596">
        <w:t>03</w:t>
      </w:r>
      <w:r>
        <w:t>,</w:t>
      </w:r>
      <w:r w:rsidR="00FD3596">
        <w:t>16</w:t>
      </w:r>
      <w:r>
        <w:t>,94,000/- (Rs.</w:t>
      </w:r>
      <w:r w:rsidR="00FD3596">
        <w:t>458</w:t>
      </w:r>
      <w:r>
        <w:t>,</w:t>
      </w:r>
      <w:r w:rsidR="00FD3596">
        <w:t>16</w:t>
      </w:r>
      <w:r>
        <w:t xml:space="preserve">,94,000 - 355,00,00,000) over the Budget allocation to ANGRAU during 2019-20.  </w:t>
      </w:r>
      <w:r w:rsidR="0078277C">
        <w:t xml:space="preserve"> The Budget provided by the State Government in the Financial Year 2019-20 and the Budget Estimates now proposed for the Financial Year 2020-21 are furnished below:-</w:t>
      </w:r>
    </w:p>
    <w:p w:rsidR="00C84443" w:rsidRPr="0004316C" w:rsidRDefault="00C84443" w:rsidP="0004316C">
      <w:pPr>
        <w:spacing w:after="0" w:line="240" w:lineRule="auto"/>
        <w:jc w:val="right"/>
      </w:pPr>
      <w:r w:rsidRPr="00C84443">
        <w:rPr>
          <w:b/>
        </w:rPr>
        <w:t>(</w:t>
      </w:r>
      <w:proofErr w:type="gramStart"/>
      <w:r w:rsidRPr="00C84443">
        <w:rPr>
          <w:b/>
        </w:rPr>
        <w:t>in</w:t>
      </w:r>
      <w:proofErr w:type="gramEnd"/>
      <w:r w:rsidRPr="00C84443">
        <w:rPr>
          <w:b/>
        </w:rPr>
        <w:t xml:space="preserve"> Rupees)</w:t>
      </w:r>
    </w:p>
    <w:tbl>
      <w:tblPr>
        <w:tblStyle w:val="TableGrid"/>
        <w:tblW w:w="7938" w:type="dxa"/>
        <w:tblLook w:val="04A0"/>
      </w:tblPr>
      <w:tblGrid>
        <w:gridCol w:w="779"/>
        <w:gridCol w:w="3029"/>
        <w:gridCol w:w="2006"/>
        <w:gridCol w:w="2124"/>
      </w:tblGrid>
      <w:tr w:rsidR="00C84443" w:rsidRPr="00C84443" w:rsidTr="00FD3596">
        <w:trPr>
          <w:trHeight w:val="620"/>
        </w:trPr>
        <w:tc>
          <w:tcPr>
            <w:tcW w:w="779" w:type="dxa"/>
            <w:vAlign w:val="center"/>
          </w:tcPr>
          <w:p w:rsidR="00C84443" w:rsidRPr="00C84443" w:rsidRDefault="00C84443" w:rsidP="0004316C">
            <w:pPr>
              <w:jc w:val="center"/>
              <w:rPr>
                <w:b/>
              </w:rPr>
            </w:pPr>
            <w:proofErr w:type="spellStart"/>
            <w:r w:rsidRPr="00C84443">
              <w:rPr>
                <w:b/>
              </w:rPr>
              <w:t>S.No</w:t>
            </w:r>
            <w:proofErr w:type="spellEnd"/>
            <w:r w:rsidRPr="00C84443">
              <w:rPr>
                <w:b/>
              </w:rPr>
              <w:t>.</w:t>
            </w:r>
          </w:p>
        </w:tc>
        <w:tc>
          <w:tcPr>
            <w:tcW w:w="3029" w:type="dxa"/>
            <w:vAlign w:val="center"/>
          </w:tcPr>
          <w:p w:rsidR="00C84443" w:rsidRPr="00C84443" w:rsidRDefault="00C84443" w:rsidP="00C84443">
            <w:pPr>
              <w:jc w:val="center"/>
              <w:rPr>
                <w:b/>
              </w:rPr>
            </w:pPr>
            <w:r w:rsidRPr="00C84443">
              <w:rPr>
                <w:b/>
              </w:rPr>
              <w:t>Head of Account</w:t>
            </w:r>
          </w:p>
        </w:tc>
        <w:tc>
          <w:tcPr>
            <w:tcW w:w="2006" w:type="dxa"/>
            <w:vAlign w:val="center"/>
          </w:tcPr>
          <w:p w:rsidR="00C84443" w:rsidRPr="00C84443" w:rsidRDefault="00C84443" w:rsidP="00C84443">
            <w:pPr>
              <w:jc w:val="center"/>
              <w:rPr>
                <w:b/>
              </w:rPr>
            </w:pPr>
            <w:r w:rsidRPr="00C84443">
              <w:rPr>
                <w:b/>
              </w:rPr>
              <w:t>Budget provided for 2019-20</w:t>
            </w:r>
          </w:p>
        </w:tc>
        <w:tc>
          <w:tcPr>
            <w:tcW w:w="2124" w:type="dxa"/>
            <w:vAlign w:val="center"/>
          </w:tcPr>
          <w:p w:rsidR="00C84443" w:rsidRPr="00C84443" w:rsidRDefault="00C84443" w:rsidP="00C84443">
            <w:pPr>
              <w:jc w:val="center"/>
              <w:rPr>
                <w:b/>
              </w:rPr>
            </w:pPr>
            <w:r w:rsidRPr="00C84443">
              <w:rPr>
                <w:b/>
              </w:rPr>
              <w:t>Budget Estimates 2020-21</w:t>
            </w:r>
          </w:p>
        </w:tc>
      </w:tr>
      <w:tr w:rsidR="00C84443" w:rsidTr="00FD3596">
        <w:tc>
          <w:tcPr>
            <w:tcW w:w="779" w:type="dxa"/>
          </w:tcPr>
          <w:p w:rsidR="00C84443" w:rsidRDefault="00C84443" w:rsidP="004A7D81">
            <w:r>
              <w:t>1</w:t>
            </w:r>
          </w:p>
        </w:tc>
        <w:tc>
          <w:tcPr>
            <w:tcW w:w="3029" w:type="dxa"/>
          </w:tcPr>
          <w:p w:rsidR="00C84443" w:rsidRDefault="00C84443" w:rsidP="004A7D81">
            <w:r>
              <w:t xml:space="preserve">310/311 Grants-in-Aid towards Salaries </w:t>
            </w:r>
          </w:p>
        </w:tc>
        <w:tc>
          <w:tcPr>
            <w:tcW w:w="2006" w:type="dxa"/>
          </w:tcPr>
          <w:p w:rsidR="00C84443" w:rsidRDefault="00C84443" w:rsidP="00C84443">
            <w:pPr>
              <w:jc w:val="right"/>
            </w:pPr>
            <w:r>
              <w:t>295,00,00,000/-</w:t>
            </w:r>
          </w:p>
        </w:tc>
        <w:tc>
          <w:tcPr>
            <w:tcW w:w="2124" w:type="dxa"/>
          </w:tcPr>
          <w:p w:rsidR="00C84443" w:rsidRDefault="00FD3596" w:rsidP="00FD3596">
            <w:pPr>
              <w:jc w:val="right"/>
            </w:pPr>
            <w:r>
              <w:t>388</w:t>
            </w:r>
            <w:r w:rsidR="00C84443">
              <w:t>,</w:t>
            </w:r>
            <w:r>
              <w:t>16</w:t>
            </w:r>
            <w:r w:rsidR="00C84443">
              <w:t>,94,000/-</w:t>
            </w:r>
          </w:p>
        </w:tc>
      </w:tr>
      <w:tr w:rsidR="00C84443" w:rsidTr="00FD3596">
        <w:tc>
          <w:tcPr>
            <w:tcW w:w="779" w:type="dxa"/>
          </w:tcPr>
          <w:p w:rsidR="00C84443" w:rsidRDefault="00C84443" w:rsidP="004A7D81">
            <w:r>
              <w:t>2</w:t>
            </w:r>
          </w:p>
        </w:tc>
        <w:tc>
          <w:tcPr>
            <w:tcW w:w="3029" w:type="dxa"/>
          </w:tcPr>
          <w:p w:rsidR="00C84443" w:rsidRDefault="00C84443" w:rsidP="00C84443">
            <w:r>
              <w:t>310/312 Other Grants-in-Aid (Contingencies)</w:t>
            </w:r>
          </w:p>
        </w:tc>
        <w:tc>
          <w:tcPr>
            <w:tcW w:w="2006" w:type="dxa"/>
          </w:tcPr>
          <w:p w:rsidR="00C84443" w:rsidRPr="00C84443" w:rsidRDefault="00C84443" w:rsidP="00C84443">
            <w:pPr>
              <w:jc w:val="right"/>
            </w:pPr>
            <w:r w:rsidRPr="00C84443">
              <w:rPr>
                <w:rFonts w:eastAsia="Times New Roman" w:cs="Arial"/>
                <w:bCs/>
              </w:rPr>
              <w:t>60,00,00,000/-</w:t>
            </w:r>
          </w:p>
        </w:tc>
        <w:tc>
          <w:tcPr>
            <w:tcW w:w="2124" w:type="dxa"/>
          </w:tcPr>
          <w:p w:rsidR="00C84443" w:rsidRDefault="00C84443" w:rsidP="00C84443">
            <w:pPr>
              <w:jc w:val="right"/>
            </w:pPr>
            <w:r>
              <w:t>70,00,00,000/-</w:t>
            </w:r>
          </w:p>
        </w:tc>
      </w:tr>
      <w:tr w:rsidR="00C84443" w:rsidTr="00FD3596">
        <w:tc>
          <w:tcPr>
            <w:tcW w:w="779" w:type="dxa"/>
          </w:tcPr>
          <w:p w:rsidR="00C84443" w:rsidRDefault="00C84443" w:rsidP="004A7D81"/>
        </w:tc>
        <w:tc>
          <w:tcPr>
            <w:tcW w:w="3029" w:type="dxa"/>
          </w:tcPr>
          <w:p w:rsidR="00C84443" w:rsidRPr="00C84443" w:rsidRDefault="00C84443" w:rsidP="00C84443">
            <w:pPr>
              <w:jc w:val="right"/>
              <w:rPr>
                <w:b/>
              </w:rPr>
            </w:pPr>
            <w:r w:rsidRPr="00C84443">
              <w:rPr>
                <w:b/>
              </w:rPr>
              <w:t>Total:</w:t>
            </w:r>
          </w:p>
        </w:tc>
        <w:tc>
          <w:tcPr>
            <w:tcW w:w="2006" w:type="dxa"/>
          </w:tcPr>
          <w:p w:rsidR="00C84443" w:rsidRPr="00C84443" w:rsidRDefault="00C84443" w:rsidP="00C84443">
            <w:pPr>
              <w:jc w:val="right"/>
              <w:rPr>
                <w:b/>
              </w:rPr>
            </w:pPr>
            <w:r w:rsidRPr="00C84443">
              <w:rPr>
                <w:b/>
              </w:rPr>
              <w:t>355,00,00,000/-</w:t>
            </w:r>
          </w:p>
        </w:tc>
        <w:tc>
          <w:tcPr>
            <w:tcW w:w="2124" w:type="dxa"/>
          </w:tcPr>
          <w:p w:rsidR="00C84443" w:rsidRPr="00C84443" w:rsidRDefault="00FD3596" w:rsidP="00C84443">
            <w:pPr>
              <w:jc w:val="right"/>
              <w:rPr>
                <w:b/>
              </w:rPr>
            </w:pPr>
            <w:r>
              <w:rPr>
                <w:b/>
              </w:rPr>
              <w:t>458,16</w:t>
            </w:r>
            <w:r w:rsidR="00C84443" w:rsidRPr="00C84443">
              <w:rPr>
                <w:b/>
              </w:rPr>
              <w:t>,94,000/-</w:t>
            </w:r>
          </w:p>
        </w:tc>
      </w:tr>
    </w:tbl>
    <w:p w:rsidR="0078277C" w:rsidRDefault="0078277C" w:rsidP="0004316C">
      <w:pPr>
        <w:spacing w:after="0" w:line="240" w:lineRule="auto"/>
        <w:ind w:left="1440"/>
      </w:pPr>
    </w:p>
    <w:p w:rsidR="00C84443" w:rsidRDefault="00C84443" w:rsidP="0001489D">
      <w:pPr>
        <w:spacing w:after="0" w:line="360" w:lineRule="auto"/>
        <w:jc w:val="both"/>
      </w:pPr>
      <w:r>
        <w:tab/>
        <w:t xml:space="preserve">Further, it is to submit that the Budget provided during the FY 2019-20 towards Salaries </w:t>
      </w:r>
      <w:r w:rsidR="0001489D">
        <w:t xml:space="preserve">is not sufficient and </w:t>
      </w:r>
      <w:r>
        <w:t>additionally requires an amount of Rs.60</w:t>
      </w:r>
      <w:proofErr w:type="gramStart"/>
      <w:r>
        <w:t>,00,00,000</w:t>
      </w:r>
      <w:proofErr w:type="gramEnd"/>
      <w:r>
        <w:t xml:space="preserve">/- </w:t>
      </w:r>
      <w:r w:rsidR="0001489D">
        <w:t>for</w:t>
      </w:r>
      <w:r>
        <w:t xml:space="preserve"> payment of Salaries for the remaining period of Financial Year 2019-20.  The Revised Estimates for the FY 2019-20 are as detailed below:-</w:t>
      </w:r>
    </w:p>
    <w:tbl>
      <w:tblPr>
        <w:tblStyle w:val="TableGrid"/>
        <w:tblpPr w:leftFromText="180" w:rightFromText="180" w:vertAnchor="text" w:horzAnchor="margin" w:tblpY="43"/>
        <w:tblW w:w="7729" w:type="dxa"/>
        <w:tblLook w:val="04A0"/>
      </w:tblPr>
      <w:tblGrid>
        <w:gridCol w:w="3241"/>
        <w:gridCol w:w="2048"/>
        <w:gridCol w:w="2440"/>
      </w:tblGrid>
      <w:tr w:rsidR="0004316C" w:rsidRPr="00C84443" w:rsidTr="0004316C">
        <w:tc>
          <w:tcPr>
            <w:tcW w:w="3241" w:type="dxa"/>
            <w:vAlign w:val="center"/>
          </w:tcPr>
          <w:p w:rsidR="0004316C" w:rsidRPr="00C84443" w:rsidRDefault="0004316C" w:rsidP="0004316C">
            <w:pPr>
              <w:jc w:val="center"/>
              <w:rPr>
                <w:b/>
              </w:rPr>
            </w:pPr>
            <w:r w:rsidRPr="00C84443">
              <w:rPr>
                <w:b/>
              </w:rPr>
              <w:t>Head of Account</w:t>
            </w:r>
          </w:p>
        </w:tc>
        <w:tc>
          <w:tcPr>
            <w:tcW w:w="2048" w:type="dxa"/>
            <w:vAlign w:val="center"/>
          </w:tcPr>
          <w:p w:rsidR="0004316C" w:rsidRPr="00C84443" w:rsidRDefault="0004316C" w:rsidP="0004316C">
            <w:pPr>
              <w:jc w:val="center"/>
              <w:rPr>
                <w:b/>
              </w:rPr>
            </w:pPr>
            <w:r w:rsidRPr="00C84443">
              <w:rPr>
                <w:b/>
              </w:rPr>
              <w:t>Budget provided for 2019-20</w:t>
            </w:r>
          </w:p>
        </w:tc>
        <w:tc>
          <w:tcPr>
            <w:tcW w:w="2440" w:type="dxa"/>
            <w:vAlign w:val="center"/>
          </w:tcPr>
          <w:p w:rsidR="0004316C" w:rsidRPr="00C84443" w:rsidRDefault="0004316C" w:rsidP="0004316C">
            <w:pPr>
              <w:jc w:val="center"/>
              <w:rPr>
                <w:b/>
              </w:rPr>
            </w:pPr>
            <w:r>
              <w:rPr>
                <w:b/>
              </w:rPr>
              <w:t xml:space="preserve">Revised </w:t>
            </w:r>
            <w:r w:rsidRPr="00C84443">
              <w:rPr>
                <w:b/>
              </w:rPr>
              <w:t xml:space="preserve">Budget Estimates </w:t>
            </w:r>
            <w:r>
              <w:rPr>
                <w:b/>
              </w:rPr>
              <w:t>2019-20</w:t>
            </w:r>
          </w:p>
        </w:tc>
      </w:tr>
      <w:tr w:rsidR="0004316C" w:rsidTr="0004316C">
        <w:tc>
          <w:tcPr>
            <w:tcW w:w="3241" w:type="dxa"/>
          </w:tcPr>
          <w:p w:rsidR="0004316C" w:rsidRDefault="0004316C" w:rsidP="0004316C">
            <w:r>
              <w:t xml:space="preserve">310/311 Grants-in-Aid towards Salaries </w:t>
            </w:r>
          </w:p>
        </w:tc>
        <w:tc>
          <w:tcPr>
            <w:tcW w:w="2048" w:type="dxa"/>
          </w:tcPr>
          <w:p w:rsidR="0004316C" w:rsidRDefault="0004316C" w:rsidP="0004316C">
            <w:pPr>
              <w:jc w:val="right"/>
            </w:pPr>
            <w:r>
              <w:t>295,00,00,000/-</w:t>
            </w:r>
          </w:p>
        </w:tc>
        <w:tc>
          <w:tcPr>
            <w:tcW w:w="2440" w:type="dxa"/>
          </w:tcPr>
          <w:p w:rsidR="0004316C" w:rsidRDefault="0004316C" w:rsidP="005A3C93">
            <w:pPr>
              <w:jc w:val="right"/>
            </w:pPr>
            <w:r>
              <w:t>3</w:t>
            </w:r>
            <w:r w:rsidR="005A3C93">
              <w:t>6</w:t>
            </w:r>
            <w:r>
              <w:t>5,</w:t>
            </w:r>
            <w:r w:rsidR="005A3C93">
              <w:t>19</w:t>
            </w:r>
            <w:r>
              <w:t>,00,000/-</w:t>
            </w:r>
          </w:p>
        </w:tc>
      </w:tr>
      <w:tr w:rsidR="0004316C" w:rsidTr="0004316C">
        <w:tc>
          <w:tcPr>
            <w:tcW w:w="3241" w:type="dxa"/>
          </w:tcPr>
          <w:p w:rsidR="0004316C" w:rsidRDefault="0004316C" w:rsidP="0004316C">
            <w:r>
              <w:t>310/312 Other Grants-in-Aid (Contingencies)</w:t>
            </w:r>
          </w:p>
        </w:tc>
        <w:tc>
          <w:tcPr>
            <w:tcW w:w="2048" w:type="dxa"/>
          </w:tcPr>
          <w:p w:rsidR="0004316C" w:rsidRPr="00C84443" w:rsidRDefault="0004316C" w:rsidP="0004316C">
            <w:pPr>
              <w:jc w:val="right"/>
            </w:pPr>
            <w:r w:rsidRPr="00C84443">
              <w:rPr>
                <w:rFonts w:eastAsia="Times New Roman" w:cs="Arial"/>
                <w:bCs/>
              </w:rPr>
              <w:t>60,00,00,000/-</w:t>
            </w:r>
          </w:p>
        </w:tc>
        <w:tc>
          <w:tcPr>
            <w:tcW w:w="2440" w:type="dxa"/>
          </w:tcPr>
          <w:p w:rsidR="0004316C" w:rsidRDefault="0004316C" w:rsidP="0004316C">
            <w:pPr>
              <w:jc w:val="right"/>
            </w:pPr>
            <w:r>
              <w:t>60,00,00,000/-</w:t>
            </w:r>
          </w:p>
        </w:tc>
      </w:tr>
      <w:tr w:rsidR="0004316C" w:rsidRPr="00C84443" w:rsidTr="0004316C">
        <w:tc>
          <w:tcPr>
            <w:tcW w:w="3241" w:type="dxa"/>
          </w:tcPr>
          <w:p w:rsidR="0004316C" w:rsidRPr="00C84443" w:rsidRDefault="0004316C" w:rsidP="0004316C">
            <w:pPr>
              <w:jc w:val="right"/>
              <w:rPr>
                <w:b/>
              </w:rPr>
            </w:pPr>
            <w:r w:rsidRPr="00C84443">
              <w:rPr>
                <w:b/>
              </w:rPr>
              <w:t>Total:</w:t>
            </w:r>
          </w:p>
        </w:tc>
        <w:tc>
          <w:tcPr>
            <w:tcW w:w="2048" w:type="dxa"/>
          </w:tcPr>
          <w:p w:rsidR="0004316C" w:rsidRPr="00C84443" w:rsidRDefault="0004316C" w:rsidP="0004316C">
            <w:pPr>
              <w:jc w:val="right"/>
              <w:rPr>
                <w:b/>
              </w:rPr>
            </w:pPr>
            <w:r w:rsidRPr="00C84443">
              <w:rPr>
                <w:b/>
              </w:rPr>
              <w:t>355,00,00,000/-</w:t>
            </w:r>
          </w:p>
        </w:tc>
        <w:tc>
          <w:tcPr>
            <w:tcW w:w="2440" w:type="dxa"/>
          </w:tcPr>
          <w:p w:rsidR="0004316C" w:rsidRPr="00C84443" w:rsidRDefault="0004316C" w:rsidP="005A3C93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="005A3C93">
              <w:rPr>
                <w:b/>
              </w:rPr>
              <w:t>25</w:t>
            </w:r>
            <w:r>
              <w:rPr>
                <w:b/>
              </w:rPr>
              <w:t>,</w:t>
            </w:r>
            <w:r w:rsidR="005A3C93">
              <w:rPr>
                <w:b/>
              </w:rPr>
              <w:t>19</w:t>
            </w:r>
            <w:r>
              <w:rPr>
                <w:b/>
              </w:rPr>
              <w:t>,00</w:t>
            </w:r>
            <w:r w:rsidRPr="00C84443">
              <w:rPr>
                <w:b/>
              </w:rPr>
              <w:t>,000/-</w:t>
            </w:r>
          </w:p>
        </w:tc>
      </w:tr>
    </w:tbl>
    <w:p w:rsidR="0004316C" w:rsidRDefault="003333D8" w:rsidP="0004316C">
      <w:pPr>
        <w:spacing w:after="0" w:line="240" w:lineRule="auto"/>
        <w:jc w:val="both"/>
      </w:pPr>
      <w:r>
        <w:tab/>
      </w:r>
    </w:p>
    <w:p w:rsidR="00C84443" w:rsidRDefault="0004316C" w:rsidP="0004316C">
      <w:pPr>
        <w:spacing w:after="0" w:line="360" w:lineRule="auto"/>
        <w:jc w:val="both"/>
      </w:pPr>
      <w:r>
        <w:tab/>
      </w:r>
      <w:r w:rsidR="004269EE">
        <w:t>As per Number Statement for t</w:t>
      </w:r>
      <w:r w:rsidR="003333D8">
        <w:t>he FY 2020-21 has been prepared, which comes to a tune of Rs.</w:t>
      </w:r>
      <w:r w:rsidR="005A3C93">
        <w:t>388</w:t>
      </w:r>
      <w:r w:rsidR="003333D8">
        <w:t>,</w:t>
      </w:r>
      <w:r w:rsidR="005A3C93">
        <w:t>16</w:t>
      </w:r>
      <w:r w:rsidR="003333D8">
        <w:t xml:space="preserve">,94,000/- under 310/311 Grants-in-Aid towards Salaries, Pensions, </w:t>
      </w:r>
      <w:proofErr w:type="spellStart"/>
      <w:r w:rsidR="003333D8">
        <w:t>Pensionery</w:t>
      </w:r>
      <w:proofErr w:type="spellEnd"/>
      <w:r w:rsidR="003333D8">
        <w:t xml:space="preserve"> benefits, Matching contribution for CPS etc.</w:t>
      </w:r>
    </w:p>
    <w:p w:rsidR="003333D8" w:rsidRDefault="003333D8" w:rsidP="0004316C">
      <w:pPr>
        <w:spacing w:line="360" w:lineRule="auto"/>
        <w:jc w:val="both"/>
      </w:pPr>
      <w:r>
        <w:tab/>
        <w:t xml:space="preserve">Further, it is to submit that due to increase in cost of cultivation expenses, </w:t>
      </w:r>
      <w:proofErr w:type="spellStart"/>
      <w:r>
        <w:t>Labour</w:t>
      </w:r>
      <w:proofErr w:type="spellEnd"/>
      <w:r>
        <w:t xml:space="preserve"> charges, increase in oils &amp; lubricants and to provide infrastructural facilities to the Polytechnics  and newly established Agricultural College at </w:t>
      </w:r>
      <w:proofErr w:type="spellStart"/>
      <w:r>
        <w:t>Rajamahendravaram</w:t>
      </w:r>
      <w:proofErr w:type="spellEnd"/>
      <w:r>
        <w:t xml:space="preserve"> etc., an amount of Rs.70,00,00,000/- is now proposed under  310/312 Other Grants-in-Aid for the Financial Year 2020-21.</w:t>
      </w:r>
    </w:p>
    <w:p w:rsidR="003333D8" w:rsidRDefault="003333D8" w:rsidP="0004316C">
      <w:pPr>
        <w:spacing w:line="360" w:lineRule="auto"/>
        <w:jc w:val="both"/>
      </w:pPr>
      <w:r>
        <w:lastRenderedPageBreak/>
        <w:tab/>
        <w:t>If agreed to, the Government may be requested to provide</w:t>
      </w:r>
      <w:r w:rsidR="00AE0870">
        <w:t xml:space="preserve"> Grants as per the Revised Budget Estimates 2019-20 and Budget Estimates for </w:t>
      </w:r>
      <w:r w:rsidR="005A3C93">
        <w:t xml:space="preserve">      </w:t>
      </w:r>
      <w:r w:rsidR="00AE0870">
        <w:t>2020-21, to the University as detailed below:-</w:t>
      </w:r>
    </w:p>
    <w:tbl>
      <w:tblPr>
        <w:tblStyle w:val="TableGrid"/>
        <w:tblW w:w="7650" w:type="dxa"/>
        <w:tblInd w:w="198" w:type="dxa"/>
        <w:tblLook w:val="04A0"/>
      </w:tblPr>
      <w:tblGrid>
        <w:gridCol w:w="3240"/>
        <w:gridCol w:w="2160"/>
        <w:gridCol w:w="2250"/>
      </w:tblGrid>
      <w:tr w:rsidR="00CD0FE4" w:rsidRPr="00C84443" w:rsidTr="0004316C">
        <w:tc>
          <w:tcPr>
            <w:tcW w:w="3240" w:type="dxa"/>
            <w:vAlign w:val="center"/>
          </w:tcPr>
          <w:p w:rsidR="00CD0FE4" w:rsidRPr="00C84443" w:rsidRDefault="00CD0FE4" w:rsidP="009230AC">
            <w:pPr>
              <w:jc w:val="center"/>
              <w:rPr>
                <w:b/>
              </w:rPr>
            </w:pPr>
            <w:r w:rsidRPr="00C84443">
              <w:rPr>
                <w:b/>
              </w:rPr>
              <w:t>Head of Account</w:t>
            </w:r>
          </w:p>
        </w:tc>
        <w:tc>
          <w:tcPr>
            <w:tcW w:w="2160" w:type="dxa"/>
            <w:vAlign w:val="center"/>
          </w:tcPr>
          <w:p w:rsidR="00CD0FE4" w:rsidRPr="00C84443" w:rsidRDefault="00CD0FE4" w:rsidP="009230AC">
            <w:pPr>
              <w:jc w:val="center"/>
              <w:rPr>
                <w:b/>
              </w:rPr>
            </w:pPr>
            <w:r>
              <w:rPr>
                <w:b/>
              </w:rPr>
              <w:t xml:space="preserve">Revised </w:t>
            </w:r>
            <w:r w:rsidRPr="00C84443">
              <w:rPr>
                <w:b/>
              </w:rPr>
              <w:t xml:space="preserve">Budget Estimates </w:t>
            </w:r>
            <w:r>
              <w:rPr>
                <w:b/>
              </w:rPr>
              <w:t>2019-20</w:t>
            </w:r>
          </w:p>
        </w:tc>
        <w:tc>
          <w:tcPr>
            <w:tcW w:w="2250" w:type="dxa"/>
          </w:tcPr>
          <w:p w:rsidR="00CD0FE4" w:rsidRDefault="00CD0FE4" w:rsidP="00CD0FE4">
            <w:pPr>
              <w:jc w:val="center"/>
              <w:rPr>
                <w:b/>
              </w:rPr>
            </w:pPr>
            <w:r w:rsidRPr="00C84443">
              <w:rPr>
                <w:b/>
              </w:rPr>
              <w:t xml:space="preserve">Budget Estimates </w:t>
            </w:r>
            <w:r>
              <w:rPr>
                <w:b/>
              </w:rPr>
              <w:t>2020-21</w:t>
            </w:r>
          </w:p>
        </w:tc>
      </w:tr>
      <w:tr w:rsidR="00CD0FE4" w:rsidTr="0004316C">
        <w:tc>
          <w:tcPr>
            <w:tcW w:w="3240" w:type="dxa"/>
          </w:tcPr>
          <w:p w:rsidR="00CD0FE4" w:rsidRDefault="00CD0FE4" w:rsidP="009230AC">
            <w:r>
              <w:t xml:space="preserve">310/311 Grants-in-Aid towards Salaries </w:t>
            </w:r>
          </w:p>
        </w:tc>
        <w:tc>
          <w:tcPr>
            <w:tcW w:w="2160" w:type="dxa"/>
          </w:tcPr>
          <w:p w:rsidR="00CD0FE4" w:rsidRDefault="00CD0FE4" w:rsidP="009230AC">
            <w:pPr>
              <w:jc w:val="right"/>
            </w:pPr>
            <w:r>
              <w:t>355,00,00,000/-</w:t>
            </w:r>
          </w:p>
        </w:tc>
        <w:tc>
          <w:tcPr>
            <w:tcW w:w="2250" w:type="dxa"/>
          </w:tcPr>
          <w:p w:rsidR="00CD0FE4" w:rsidRDefault="005A3C93" w:rsidP="005A3C93">
            <w:pPr>
              <w:jc w:val="right"/>
            </w:pPr>
            <w:r>
              <w:t>388</w:t>
            </w:r>
            <w:r w:rsidR="00CD0FE4">
              <w:t>,</w:t>
            </w:r>
            <w:r>
              <w:t>16</w:t>
            </w:r>
            <w:r w:rsidR="00CD0FE4">
              <w:t>,94,000/-</w:t>
            </w:r>
          </w:p>
        </w:tc>
      </w:tr>
      <w:tr w:rsidR="00CD0FE4" w:rsidTr="0004316C">
        <w:tc>
          <w:tcPr>
            <w:tcW w:w="3240" w:type="dxa"/>
          </w:tcPr>
          <w:p w:rsidR="00CD0FE4" w:rsidRDefault="00CD0FE4" w:rsidP="009230AC">
            <w:r>
              <w:t>310/312 Other Grants-in-Aid (Contingencies)</w:t>
            </w:r>
          </w:p>
        </w:tc>
        <w:tc>
          <w:tcPr>
            <w:tcW w:w="2160" w:type="dxa"/>
          </w:tcPr>
          <w:p w:rsidR="00CD0FE4" w:rsidRDefault="00CD0FE4" w:rsidP="009230AC">
            <w:pPr>
              <w:jc w:val="right"/>
            </w:pPr>
            <w:r>
              <w:t>60,00,00,000/-</w:t>
            </w:r>
          </w:p>
        </w:tc>
        <w:tc>
          <w:tcPr>
            <w:tcW w:w="2250" w:type="dxa"/>
          </w:tcPr>
          <w:p w:rsidR="00CD0FE4" w:rsidRDefault="00CD0FE4" w:rsidP="009230AC">
            <w:pPr>
              <w:jc w:val="right"/>
            </w:pPr>
            <w:r>
              <w:t>70,00,00,000/-</w:t>
            </w:r>
          </w:p>
        </w:tc>
      </w:tr>
      <w:tr w:rsidR="00CD0FE4" w:rsidRPr="00C84443" w:rsidTr="0004316C">
        <w:tc>
          <w:tcPr>
            <w:tcW w:w="3240" w:type="dxa"/>
          </w:tcPr>
          <w:p w:rsidR="00CD0FE4" w:rsidRPr="00C84443" w:rsidRDefault="00CD0FE4" w:rsidP="009230AC">
            <w:pPr>
              <w:jc w:val="right"/>
              <w:rPr>
                <w:b/>
              </w:rPr>
            </w:pPr>
            <w:r w:rsidRPr="00C84443">
              <w:rPr>
                <w:b/>
              </w:rPr>
              <w:t>Total:</w:t>
            </w:r>
          </w:p>
        </w:tc>
        <w:tc>
          <w:tcPr>
            <w:tcW w:w="2160" w:type="dxa"/>
          </w:tcPr>
          <w:p w:rsidR="00CD0FE4" w:rsidRPr="00C84443" w:rsidRDefault="00CD0FE4" w:rsidP="009230AC">
            <w:pPr>
              <w:jc w:val="right"/>
              <w:rPr>
                <w:b/>
              </w:rPr>
            </w:pPr>
            <w:r>
              <w:rPr>
                <w:b/>
              </w:rPr>
              <w:t>415,00,00</w:t>
            </w:r>
            <w:r w:rsidRPr="00C84443">
              <w:rPr>
                <w:b/>
              </w:rPr>
              <w:t>,000/-</w:t>
            </w:r>
          </w:p>
        </w:tc>
        <w:tc>
          <w:tcPr>
            <w:tcW w:w="2250" w:type="dxa"/>
          </w:tcPr>
          <w:p w:rsidR="00CD0FE4" w:rsidRPr="00C84443" w:rsidRDefault="005A3C93" w:rsidP="005A3C93">
            <w:pPr>
              <w:jc w:val="right"/>
              <w:rPr>
                <w:b/>
              </w:rPr>
            </w:pPr>
            <w:r>
              <w:rPr>
                <w:b/>
              </w:rPr>
              <w:t>458</w:t>
            </w:r>
            <w:r w:rsidR="00CD0FE4" w:rsidRPr="00C84443">
              <w:rPr>
                <w:b/>
              </w:rPr>
              <w:t>,</w:t>
            </w:r>
            <w:r>
              <w:rPr>
                <w:b/>
              </w:rPr>
              <w:t>16</w:t>
            </w:r>
            <w:r w:rsidR="00CD0FE4" w:rsidRPr="00C84443">
              <w:rPr>
                <w:b/>
              </w:rPr>
              <w:t>,94,000/-</w:t>
            </w:r>
          </w:p>
        </w:tc>
      </w:tr>
    </w:tbl>
    <w:p w:rsidR="0004316C" w:rsidRDefault="0004316C" w:rsidP="0004316C">
      <w:pPr>
        <w:spacing w:line="240" w:lineRule="auto"/>
        <w:jc w:val="both"/>
      </w:pPr>
    </w:p>
    <w:p w:rsidR="003820A9" w:rsidRDefault="00CD0FE4" w:rsidP="0004316C">
      <w:pPr>
        <w:spacing w:after="0" w:line="360" w:lineRule="auto"/>
        <w:jc w:val="both"/>
      </w:pPr>
      <w:r>
        <w:tab/>
        <w:t>Subject to orders, a draft booklet showing detailed Revised Budget Estimates 2019-20 and Budget Estimates 2020-21, is put up below for approval.  After, approval permission may be accorded to upload the same into Finance Department’s portal.</w:t>
      </w:r>
    </w:p>
    <w:p w:rsidR="003820A9" w:rsidRDefault="003820A9">
      <w:r>
        <w:br w:type="page"/>
      </w:r>
    </w:p>
    <w:p w:rsidR="003820A9" w:rsidRDefault="003820A9" w:rsidP="003820A9">
      <w:pPr>
        <w:spacing w:after="0" w:line="360" w:lineRule="auto"/>
        <w:jc w:val="center"/>
        <w:rPr>
          <w:b/>
          <w:u w:val="single"/>
        </w:rPr>
        <w:sectPr w:rsidR="003820A9" w:rsidSect="0004316C">
          <w:pgSz w:w="12240" w:h="20160" w:code="5"/>
          <w:pgMar w:top="1440" w:right="1440" w:bottom="1440" w:left="3168" w:header="720" w:footer="720" w:gutter="0"/>
          <w:cols w:space="720"/>
          <w:docGrid w:linePitch="360"/>
        </w:sectPr>
      </w:pPr>
    </w:p>
    <w:p w:rsidR="00CD0FE4" w:rsidRPr="00986B22" w:rsidRDefault="003820A9" w:rsidP="003820A9">
      <w:pPr>
        <w:spacing w:after="0" w:line="360" w:lineRule="auto"/>
        <w:jc w:val="center"/>
        <w:rPr>
          <w:b/>
          <w:sz w:val="24"/>
          <w:szCs w:val="24"/>
          <w:u w:val="single"/>
        </w:rPr>
      </w:pPr>
      <w:r w:rsidRPr="00986B22">
        <w:rPr>
          <w:b/>
          <w:sz w:val="24"/>
          <w:szCs w:val="24"/>
          <w:u w:val="single"/>
        </w:rPr>
        <w:lastRenderedPageBreak/>
        <w:t>DRAFT FOR APPROVAL</w:t>
      </w:r>
    </w:p>
    <w:p w:rsidR="004136E0" w:rsidRPr="00986B22" w:rsidRDefault="004136E0" w:rsidP="003820A9">
      <w:pPr>
        <w:spacing w:after="0" w:line="360" w:lineRule="auto"/>
        <w:jc w:val="center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8"/>
        <w:gridCol w:w="4860"/>
      </w:tblGrid>
      <w:tr w:rsidR="003820A9" w:rsidRPr="00986B22" w:rsidTr="00986B22">
        <w:tc>
          <w:tcPr>
            <w:tcW w:w="4338" w:type="dxa"/>
          </w:tcPr>
          <w:p w:rsidR="003820A9" w:rsidRPr="00986B22" w:rsidRDefault="003820A9" w:rsidP="003820A9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>From</w:t>
            </w:r>
          </w:p>
          <w:p w:rsidR="003820A9" w:rsidRPr="00986B22" w:rsidRDefault="003820A9" w:rsidP="003820A9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 xml:space="preserve">Dr. D. </w:t>
            </w:r>
            <w:proofErr w:type="spellStart"/>
            <w:r w:rsidRPr="00986B22">
              <w:rPr>
                <w:sz w:val="24"/>
                <w:szCs w:val="24"/>
              </w:rPr>
              <w:t>Bhaskara</w:t>
            </w:r>
            <w:proofErr w:type="spellEnd"/>
            <w:r w:rsidRPr="00986B22">
              <w:rPr>
                <w:sz w:val="24"/>
                <w:szCs w:val="24"/>
              </w:rPr>
              <w:t xml:space="preserve"> </w:t>
            </w:r>
            <w:proofErr w:type="spellStart"/>
            <w:r w:rsidRPr="00986B22">
              <w:rPr>
                <w:sz w:val="24"/>
                <w:szCs w:val="24"/>
              </w:rPr>
              <w:t>Rao</w:t>
            </w:r>
            <w:proofErr w:type="spellEnd"/>
          </w:p>
          <w:p w:rsidR="003820A9" w:rsidRPr="00986B22" w:rsidRDefault="003820A9" w:rsidP="003820A9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>Registrar</w:t>
            </w:r>
          </w:p>
        </w:tc>
        <w:tc>
          <w:tcPr>
            <w:tcW w:w="4860" w:type="dxa"/>
          </w:tcPr>
          <w:p w:rsidR="003820A9" w:rsidRPr="00986B22" w:rsidRDefault="003820A9" w:rsidP="003820A9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>To</w:t>
            </w:r>
          </w:p>
          <w:p w:rsidR="003820A9" w:rsidRPr="00986B22" w:rsidRDefault="003820A9" w:rsidP="003820A9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>The Principal Secretary to Government</w:t>
            </w:r>
          </w:p>
          <w:p w:rsidR="003820A9" w:rsidRPr="00986B22" w:rsidRDefault="003820A9" w:rsidP="003820A9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>Agricultural &amp; Cooperation (Agri.III) Dept.,</w:t>
            </w:r>
          </w:p>
          <w:p w:rsidR="003820A9" w:rsidRPr="00986B22" w:rsidRDefault="003820A9" w:rsidP="003820A9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 xml:space="preserve">A.P Secretariat </w:t>
            </w:r>
          </w:p>
          <w:p w:rsidR="003820A9" w:rsidRPr="00986B22" w:rsidRDefault="003820A9" w:rsidP="003820A9">
            <w:pPr>
              <w:rPr>
                <w:sz w:val="24"/>
                <w:szCs w:val="24"/>
              </w:rPr>
            </w:pPr>
            <w:proofErr w:type="spellStart"/>
            <w:r w:rsidRPr="00986B22">
              <w:rPr>
                <w:sz w:val="24"/>
                <w:szCs w:val="24"/>
              </w:rPr>
              <w:t>Velagapudi</w:t>
            </w:r>
            <w:proofErr w:type="spellEnd"/>
          </w:p>
          <w:p w:rsidR="003820A9" w:rsidRPr="00986B22" w:rsidRDefault="003820A9" w:rsidP="003820A9">
            <w:pPr>
              <w:rPr>
                <w:sz w:val="24"/>
                <w:szCs w:val="24"/>
              </w:rPr>
            </w:pPr>
            <w:proofErr w:type="spellStart"/>
            <w:r w:rsidRPr="00986B22">
              <w:rPr>
                <w:sz w:val="24"/>
                <w:szCs w:val="24"/>
              </w:rPr>
              <w:t>Amaravathi</w:t>
            </w:r>
            <w:proofErr w:type="spellEnd"/>
            <w:r w:rsidRPr="00986B22">
              <w:rPr>
                <w:sz w:val="24"/>
                <w:szCs w:val="24"/>
              </w:rPr>
              <w:t xml:space="preserve">. </w:t>
            </w:r>
          </w:p>
        </w:tc>
      </w:tr>
    </w:tbl>
    <w:p w:rsidR="003820A9" w:rsidRPr="00986B22" w:rsidRDefault="003820A9" w:rsidP="003820A9">
      <w:pPr>
        <w:spacing w:after="0" w:line="360" w:lineRule="auto"/>
        <w:rPr>
          <w:sz w:val="24"/>
          <w:szCs w:val="24"/>
        </w:rPr>
      </w:pPr>
    </w:p>
    <w:p w:rsidR="003820A9" w:rsidRPr="00986B22" w:rsidRDefault="003820A9" w:rsidP="003820A9">
      <w:pPr>
        <w:spacing w:after="0" w:line="360" w:lineRule="auto"/>
        <w:jc w:val="center"/>
        <w:rPr>
          <w:b/>
          <w:sz w:val="24"/>
          <w:szCs w:val="24"/>
          <w:u w:val="single"/>
        </w:rPr>
      </w:pPr>
      <w:r w:rsidRPr="00986B22">
        <w:rPr>
          <w:b/>
          <w:sz w:val="24"/>
          <w:szCs w:val="24"/>
          <w:u w:val="single"/>
        </w:rPr>
        <w:t>Lr.No.16704/Grants/2020</w:t>
      </w:r>
      <w:proofErr w:type="gramStart"/>
      <w:r w:rsidRPr="00986B22">
        <w:rPr>
          <w:b/>
          <w:sz w:val="24"/>
          <w:szCs w:val="24"/>
          <w:u w:val="single"/>
        </w:rPr>
        <w:t>,  dated</w:t>
      </w:r>
      <w:proofErr w:type="gramEnd"/>
      <w:r w:rsidRPr="00986B22">
        <w:rPr>
          <w:b/>
          <w:sz w:val="24"/>
          <w:szCs w:val="24"/>
          <w:u w:val="single"/>
        </w:rPr>
        <w:t xml:space="preserve">:  </w:t>
      </w:r>
      <w:r w:rsidR="004136E0" w:rsidRPr="00986B22">
        <w:rPr>
          <w:b/>
          <w:sz w:val="24"/>
          <w:szCs w:val="24"/>
          <w:u w:val="single"/>
        </w:rPr>
        <w:t xml:space="preserve">      </w:t>
      </w:r>
      <w:r w:rsidRPr="00986B22">
        <w:rPr>
          <w:b/>
          <w:sz w:val="24"/>
          <w:szCs w:val="24"/>
          <w:u w:val="single"/>
        </w:rPr>
        <w:t xml:space="preserve">  .01.2020</w:t>
      </w:r>
    </w:p>
    <w:p w:rsidR="004136E0" w:rsidRPr="00986B22" w:rsidRDefault="004136E0" w:rsidP="003820A9">
      <w:pPr>
        <w:spacing w:after="0" w:line="360" w:lineRule="auto"/>
        <w:jc w:val="center"/>
        <w:rPr>
          <w:b/>
          <w:sz w:val="24"/>
          <w:szCs w:val="24"/>
          <w:u w:val="single"/>
        </w:rPr>
      </w:pPr>
    </w:p>
    <w:p w:rsidR="003820A9" w:rsidRPr="00986B22" w:rsidRDefault="003820A9" w:rsidP="003820A9">
      <w:pPr>
        <w:spacing w:after="0" w:line="360" w:lineRule="auto"/>
        <w:rPr>
          <w:sz w:val="24"/>
          <w:szCs w:val="24"/>
        </w:rPr>
      </w:pPr>
      <w:r w:rsidRPr="00986B22">
        <w:rPr>
          <w:sz w:val="24"/>
          <w:szCs w:val="24"/>
        </w:rPr>
        <w:t>Respected Sir,</w:t>
      </w:r>
    </w:p>
    <w:p w:rsidR="004136E0" w:rsidRPr="00986B22" w:rsidRDefault="004136E0" w:rsidP="004136E0">
      <w:pPr>
        <w:spacing w:after="0" w:line="240" w:lineRule="auto"/>
        <w:rPr>
          <w:sz w:val="24"/>
          <w:szCs w:val="24"/>
        </w:rPr>
      </w:pPr>
    </w:p>
    <w:p w:rsidR="003820A9" w:rsidRPr="00986B22" w:rsidRDefault="003820A9" w:rsidP="004136E0">
      <w:pPr>
        <w:spacing w:after="0" w:line="240" w:lineRule="auto"/>
        <w:ind w:left="1350" w:hanging="630"/>
        <w:jc w:val="both"/>
        <w:rPr>
          <w:sz w:val="24"/>
          <w:szCs w:val="24"/>
        </w:rPr>
      </w:pPr>
      <w:r w:rsidRPr="00986B22">
        <w:rPr>
          <w:sz w:val="24"/>
          <w:szCs w:val="24"/>
        </w:rPr>
        <w:t xml:space="preserve"> Sub: ANGRAU – Budget Estimates </w:t>
      </w:r>
      <w:r w:rsidR="00AD2ECA" w:rsidRPr="00986B22">
        <w:rPr>
          <w:sz w:val="24"/>
          <w:szCs w:val="24"/>
        </w:rPr>
        <w:t xml:space="preserve">2020-21 </w:t>
      </w:r>
      <w:r w:rsidRPr="00986B22">
        <w:rPr>
          <w:sz w:val="24"/>
          <w:szCs w:val="24"/>
        </w:rPr>
        <w:t>for the Financial Year 2020-21 –Submission and Online forwarding to Finance Department through online – Request – Reg.</w:t>
      </w:r>
    </w:p>
    <w:p w:rsidR="003820A9" w:rsidRPr="00986B22" w:rsidRDefault="004136E0" w:rsidP="00AD2ECA">
      <w:pPr>
        <w:spacing w:after="0" w:line="240" w:lineRule="auto"/>
        <w:ind w:left="720"/>
        <w:rPr>
          <w:sz w:val="24"/>
          <w:szCs w:val="24"/>
        </w:rPr>
      </w:pPr>
      <w:r w:rsidRPr="00986B22">
        <w:rPr>
          <w:sz w:val="24"/>
          <w:szCs w:val="24"/>
        </w:rPr>
        <w:br/>
        <w:t xml:space="preserve">Ref: </w:t>
      </w:r>
      <w:r w:rsidR="00AD2ECA" w:rsidRPr="00986B22">
        <w:rPr>
          <w:sz w:val="24"/>
          <w:szCs w:val="24"/>
        </w:rPr>
        <w:t xml:space="preserve">G.O.Ms.No.155, dated11.12.2019 of Finance (Budget-I) Department of </w:t>
      </w:r>
      <w:r w:rsidR="00AD2ECA" w:rsidRPr="00986B22">
        <w:rPr>
          <w:sz w:val="24"/>
          <w:szCs w:val="24"/>
        </w:rPr>
        <w:tab/>
        <w:t>Government of Andhra Pradesh</w:t>
      </w:r>
    </w:p>
    <w:p w:rsidR="003820A9" w:rsidRPr="00986B22" w:rsidRDefault="003820A9" w:rsidP="003820A9">
      <w:pPr>
        <w:spacing w:after="0" w:line="360" w:lineRule="auto"/>
        <w:rPr>
          <w:sz w:val="24"/>
          <w:szCs w:val="24"/>
        </w:rPr>
      </w:pPr>
    </w:p>
    <w:p w:rsidR="003820A9" w:rsidRPr="00986B22" w:rsidRDefault="003820A9" w:rsidP="003820A9">
      <w:pPr>
        <w:spacing w:after="0" w:line="360" w:lineRule="auto"/>
        <w:jc w:val="both"/>
        <w:rPr>
          <w:sz w:val="24"/>
          <w:szCs w:val="24"/>
        </w:rPr>
      </w:pPr>
      <w:r w:rsidRPr="00986B22">
        <w:rPr>
          <w:sz w:val="24"/>
          <w:szCs w:val="24"/>
        </w:rPr>
        <w:tab/>
        <w:t xml:space="preserve">With reference to the </w:t>
      </w:r>
      <w:r w:rsidR="00AD2ECA" w:rsidRPr="00986B22">
        <w:rPr>
          <w:sz w:val="24"/>
          <w:szCs w:val="24"/>
        </w:rPr>
        <w:t>Government Orders</w:t>
      </w:r>
      <w:r w:rsidRPr="00986B22">
        <w:rPr>
          <w:sz w:val="24"/>
          <w:szCs w:val="24"/>
        </w:rPr>
        <w:t xml:space="preserve"> </w:t>
      </w:r>
      <w:r w:rsidR="00AD2ECA" w:rsidRPr="00986B22">
        <w:rPr>
          <w:sz w:val="24"/>
          <w:szCs w:val="24"/>
        </w:rPr>
        <w:t xml:space="preserve">cited </w:t>
      </w:r>
      <w:r w:rsidRPr="00986B22">
        <w:rPr>
          <w:sz w:val="24"/>
          <w:szCs w:val="24"/>
        </w:rPr>
        <w:t xml:space="preserve">above, I am herewith submitting Budget Estimates for the </w:t>
      </w:r>
      <w:proofErr w:type="gramStart"/>
      <w:r w:rsidRPr="00986B22">
        <w:rPr>
          <w:sz w:val="24"/>
          <w:szCs w:val="24"/>
        </w:rPr>
        <w:t>Financial</w:t>
      </w:r>
      <w:proofErr w:type="gramEnd"/>
      <w:r w:rsidRPr="00986B22">
        <w:rPr>
          <w:sz w:val="24"/>
          <w:szCs w:val="24"/>
        </w:rPr>
        <w:t xml:space="preserve"> year 2020-21 pertains to Acharya N.G Ranga Agricultural University, Guntur, as detailed.</w:t>
      </w:r>
    </w:p>
    <w:p w:rsidR="004136E0" w:rsidRPr="00986B22" w:rsidRDefault="004136E0" w:rsidP="003820A9">
      <w:pPr>
        <w:spacing w:after="0" w:line="360" w:lineRule="auto"/>
        <w:jc w:val="both"/>
        <w:rPr>
          <w:sz w:val="24"/>
          <w:szCs w:val="24"/>
        </w:rPr>
      </w:pPr>
    </w:p>
    <w:p w:rsidR="003820A9" w:rsidRPr="00986B22" w:rsidRDefault="003820A9" w:rsidP="003820A9">
      <w:pPr>
        <w:spacing w:after="0" w:line="360" w:lineRule="auto"/>
        <w:jc w:val="both"/>
        <w:rPr>
          <w:sz w:val="24"/>
          <w:szCs w:val="24"/>
        </w:rPr>
      </w:pPr>
      <w:r w:rsidRPr="00986B22">
        <w:rPr>
          <w:sz w:val="24"/>
          <w:szCs w:val="24"/>
        </w:rPr>
        <w:t xml:space="preserve"> </w:t>
      </w:r>
      <w:r w:rsidRPr="00986B22">
        <w:rPr>
          <w:sz w:val="24"/>
          <w:szCs w:val="24"/>
        </w:rPr>
        <w:tab/>
        <w:t>The Agricultural and Cooperation Department is requested to kindly upload the information furnished by ANGRAU into Finance Department’s portal through online.</w:t>
      </w:r>
    </w:p>
    <w:p w:rsidR="003820A9" w:rsidRPr="00986B22" w:rsidRDefault="003820A9" w:rsidP="003820A9">
      <w:pPr>
        <w:spacing w:after="0" w:line="360" w:lineRule="auto"/>
        <w:rPr>
          <w:sz w:val="24"/>
          <w:szCs w:val="24"/>
        </w:rPr>
      </w:pPr>
    </w:p>
    <w:p w:rsidR="004136E0" w:rsidRPr="00986B22" w:rsidRDefault="004136E0" w:rsidP="004136E0">
      <w:pPr>
        <w:spacing w:after="0" w:line="360" w:lineRule="auto"/>
        <w:ind w:left="5040"/>
        <w:jc w:val="center"/>
        <w:rPr>
          <w:sz w:val="24"/>
          <w:szCs w:val="24"/>
        </w:rPr>
      </w:pPr>
      <w:r w:rsidRPr="00986B22">
        <w:rPr>
          <w:sz w:val="24"/>
          <w:szCs w:val="24"/>
        </w:rPr>
        <w:t>Yours faithfully</w:t>
      </w:r>
    </w:p>
    <w:p w:rsidR="004136E0" w:rsidRPr="00986B22" w:rsidRDefault="004136E0" w:rsidP="004136E0">
      <w:pPr>
        <w:spacing w:after="0" w:line="360" w:lineRule="auto"/>
        <w:ind w:left="5040"/>
        <w:jc w:val="center"/>
        <w:rPr>
          <w:sz w:val="24"/>
          <w:szCs w:val="24"/>
        </w:rPr>
      </w:pPr>
    </w:p>
    <w:p w:rsidR="004136E0" w:rsidRPr="00986B22" w:rsidRDefault="004136E0" w:rsidP="004136E0">
      <w:pPr>
        <w:spacing w:after="0" w:line="360" w:lineRule="auto"/>
        <w:ind w:left="5040"/>
        <w:jc w:val="center"/>
        <w:rPr>
          <w:sz w:val="24"/>
          <w:szCs w:val="24"/>
        </w:rPr>
      </w:pPr>
      <w:r w:rsidRPr="00986B22">
        <w:rPr>
          <w:sz w:val="24"/>
          <w:szCs w:val="24"/>
        </w:rPr>
        <w:t>REGISTRAR</w:t>
      </w:r>
    </w:p>
    <w:p w:rsidR="00AD2ECA" w:rsidRPr="00986B22" w:rsidRDefault="00AD2ECA" w:rsidP="00AD2ECA">
      <w:pPr>
        <w:spacing w:after="0" w:line="240" w:lineRule="auto"/>
        <w:rPr>
          <w:sz w:val="24"/>
          <w:szCs w:val="24"/>
        </w:rPr>
      </w:pPr>
    </w:p>
    <w:p w:rsidR="00AD2ECA" w:rsidRPr="00986B22" w:rsidRDefault="004136E0" w:rsidP="00AD2ECA">
      <w:pPr>
        <w:spacing w:after="0" w:line="240" w:lineRule="auto"/>
        <w:rPr>
          <w:sz w:val="24"/>
          <w:szCs w:val="24"/>
        </w:rPr>
      </w:pPr>
      <w:r w:rsidRPr="00986B22">
        <w:rPr>
          <w:sz w:val="24"/>
          <w:szCs w:val="24"/>
        </w:rPr>
        <w:t xml:space="preserve">Copy submitted to the Special Secretary to Government </w:t>
      </w:r>
    </w:p>
    <w:p w:rsidR="004136E0" w:rsidRPr="00986B22" w:rsidRDefault="00AD2ECA" w:rsidP="00AD2ECA">
      <w:pPr>
        <w:spacing w:after="0" w:line="240" w:lineRule="auto"/>
        <w:rPr>
          <w:sz w:val="24"/>
          <w:szCs w:val="24"/>
        </w:rPr>
      </w:pPr>
      <w:r w:rsidRPr="00986B22">
        <w:rPr>
          <w:sz w:val="24"/>
          <w:szCs w:val="24"/>
        </w:rPr>
        <w:tab/>
      </w:r>
      <w:r w:rsidR="004136E0" w:rsidRPr="00986B22">
        <w:rPr>
          <w:sz w:val="24"/>
          <w:szCs w:val="24"/>
        </w:rPr>
        <w:t>Finance Dept., A.P Secretariat</w:t>
      </w:r>
      <w:r w:rsidRPr="00986B22">
        <w:rPr>
          <w:sz w:val="24"/>
          <w:szCs w:val="24"/>
        </w:rPr>
        <w:t xml:space="preserve">, </w:t>
      </w:r>
      <w:proofErr w:type="spellStart"/>
      <w:r w:rsidRPr="00986B22">
        <w:rPr>
          <w:sz w:val="24"/>
          <w:szCs w:val="24"/>
        </w:rPr>
        <w:t>Amaravathi</w:t>
      </w:r>
      <w:proofErr w:type="spellEnd"/>
      <w:r w:rsidRPr="00986B22">
        <w:rPr>
          <w:sz w:val="24"/>
          <w:szCs w:val="24"/>
        </w:rPr>
        <w:t>.</w:t>
      </w:r>
    </w:p>
    <w:p w:rsidR="00D10211" w:rsidRDefault="00D10211">
      <w:r>
        <w:br w:type="page"/>
      </w:r>
    </w:p>
    <w:p w:rsidR="00D10211" w:rsidRDefault="00D10211" w:rsidP="00D10211">
      <w:pPr>
        <w:spacing w:after="0" w:line="360" w:lineRule="auto"/>
        <w:jc w:val="center"/>
        <w:rPr>
          <w:b/>
          <w:sz w:val="24"/>
          <w:szCs w:val="24"/>
          <w:u w:val="single"/>
        </w:rPr>
      </w:pPr>
    </w:p>
    <w:p w:rsidR="00D10211" w:rsidRDefault="00D10211" w:rsidP="00D10211">
      <w:pPr>
        <w:spacing w:after="0" w:line="360" w:lineRule="auto"/>
        <w:jc w:val="center"/>
        <w:rPr>
          <w:b/>
          <w:sz w:val="24"/>
          <w:szCs w:val="24"/>
          <w:u w:val="single"/>
        </w:rPr>
      </w:pPr>
    </w:p>
    <w:p w:rsidR="00D10211" w:rsidRDefault="00D10211" w:rsidP="00D10211">
      <w:pPr>
        <w:spacing w:after="0" w:line="360" w:lineRule="auto"/>
        <w:jc w:val="center"/>
        <w:rPr>
          <w:b/>
          <w:sz w:val="24"/>
          <w:szCs w:val="24"/>
          <w:u w:val="single"/>
        </w:rPr>
      </w:pPr>
    </w:p>
    <w:p w:rsidR="00D10211" w:rsidRPr="00E65288" w:rsidRDefault="00D10211" w:rsidP="00D10211">
      <w:pPr>
        <w:spacing w:after="0" w:line="360" w:lineRule="auto"/>
        <w:jc w:val="center"/>
        <w:rPr>
          <w:b/>
          <w:sz w:val="16"/>
          <w:szCs w:val="24"/>
          <w:u w:val="single"/>
        </w:rPr>
      </w:pPr>
    </w:p>
    <w:p w:rsidR="00926F32" w:rsidRPr="00986B22" w:rsidRDefault="00926F32" w:rsidP="00926F32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8"/>
        <w:gridCol w:w="4860"/>
      </w:tblGrid>
      <w:tr w:rsidR="00D10211" w:rsidRPr="00986B22" w:rsidTr="00E7306C">
        <w:tc>
          <w:tcPr>
            <w:tcW w:w="4338" w:type="dxa"/>
          </w:tcPr>
          <w:p w:rsidR="00D10211" w:rsidRPr="00986B22" w:rsidRDefault="00D10211" w:rsidP="00E7306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:rsidR="00D10211" w:rsidRPr="00986B22" w:rsidRDefault="00D10211" w:rsidP="00E7306C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>To</w:t>
            </w:r>
          </w:p>
          <w:p w:rsidR="00D10211" w:rsidRPr="00986B22" w:rsidRDefault="00D10211" w:rsidP="00E7306C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>The Principal Secretary to Government</w:t>
            </w:r>
          </w:p>
          <w:p w:rsidR="00D10211" w:rsidRPr="00986B22" w:rsidRDefault="00D10211" w:rsidP="00E7306C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>Agricultural &amp; Cooperation (Agri.III) Dept.,</w:t>
            </w:r>
          </w:p>
          <w:p w:rsidR="00D10211" w:rsidRPr="00986B22" w:rsidRDefault="00D10211" w:rsidP="00E7306C">
            <w:pPr>
              <w:rPr>
                <w:sz w:val="24"/>
                <w:szCs w:val="24"/>
              </w:rPr>
            </w:pPr>
            <w:r w:rsidRPr="00986B22">
              <w:rPr>
                <w:sz w:val="24"/>
                <w:szCs w:val="24"/>
              </w:rPr>
              <w:t xml:space="preserve">A.P Secretariat </w:t>
            </w:r>
          </w:p>
          <w:p w:rsidR="00D10211" w:rsidRPr="00986B22" w:rsidRDefault="00D10211" w:rsidP="00E7306C">
            <w:pPr>
              <w:rPr>
                <w:sz w:val="24"/>
                <w:szCs w:val="24"/>
              </w:rPr>
            </w:pPr>
            <w:proofErr w:type="spellStart"/>
            <w:r w:rsidRPr="00986B22">
              <w:rPr>
                <w:sz w:val="24"/>
                <w:szCs w:val="24"/>
              </w:rPr>
              <w:t>Velagapudi</w:t>
            </w:r>
            <w:proofErr w:type="spellEnd"/>
          </w:p>
          <w:p w:rsidR="00D10211" w:rsidRPr="00986B22" w:rsidRDefault="00D10211" w:rsidP="00E7306C">
            <w:pPr>
              <w:rPr>
                <w:sz w:val="24"/>
                <w:szCs w:val="24"/>
              </w:rPr>
            </w:pPr>
            <w:proofErr w:type="spellStart"/>
            <w:r w:rsidRPr="00986B22">
              <w:rPr>
                <w:sz w:val="24"/>
                <w:szCs w:val="24"/>
              </w:rPr>
              <w:t>Amaravathi</w:t>
            </w:r>
            <w:proofErr w:type="spellEnd"/>
            <w:r w:rsidRPr="00986B22">
              <w:rPr>
                <w:sz w:val="24"/>
                <w:szCs w:val="24"/>
              </w:rPr>
              <w:t xml:space="preserve">. </w:t>
            </w:r>
          </w:p>
        </w:tc>
      </w:tr>
    </w:tbl>
    <w:p w:rsidR="00D10211" w:rsidRPr="00986B22" w:rsidRDefault="00D10211" w:rsidP="00D10211">
      <w:pPr>
        <w:spacing w:after="0" w:line="360" w:lineRule="auto"/>
        <w:rPr>
          <w:sz w:val="24"/>
          <w:szCs w:val="24"/>
        </w:rPr>
      </w:pPr>
    </w:p>
    <w:p w:rsidR="00D10211" w:rsidRPr="00986B22" w:rsidRDefault="00D10211" w:rsidP="00D10211">
      <w:pPr>
        <w:spacing w:after="0" w:line="360" w:lineRule="auto"/>
        <w:jc w:val="center"/>
        <w:rPr>
          <w:b/>
          <w:sz w:val="24"/>
          <w:szCs w:val="24"/>
          <w:u w:val="single"/>
        </w:rPr>
      </w:pPr>
      <w:r w:rsidRPr="00986B22">
        <w:rPr>
          <w:b/>
          <w:sz w:val="24"/>
          <w:szCs w:val="24"/>
          <w:u w:val="single"/>
        </w:rPr>
        <w:t>Lr.No.16704/Grants/2020</w:t>
      </w:r>
      <w:proofErr w:type="gramStart"/>
      <w:r w:rsidRPr="00986B22">
        <w:rPr>
          <w:b/>
          <w:sz w:val="24"/>
          <w:szCs w:val="24"/>
          <w:u w:val="single"/>
        </w:rPr>
        <w:t>,  dated:</w:t>
      </w:r>
      <w:r>
        <w:rPr>
          <w:b/>
          <w:sz w:val="24"/>
          <w:szCs w:val="24"/>
          <w:u w:val="single"/>
        </w:rPr>
        <w:t>23</w:t>
      </w:r>
      <w:r w:rsidRPr="00986B22">
        <w:rPr>
          <w:b/>
          <w:sz w:val="24"/>
          <w:szCs w:val="24"/>
          <w:u w:val="single"/>
        </w:rPr>
        <w:t>.01.2020</w:t>
      </w:r>
      <w:proofErr w:type="gramEnd"/>
    </w:p>
    <w:p w:rsidR="00D10211" w:rsidRPr="00986B22" w:rsidRDefault="00D10211" w:rsidP="00D10211">
      <w:pPr>
        <w:spacing w:after="0" w:line="360" w:lineRule="auto"/>
        <w:jc w:val="center"/>
        <w:rPr>
          <w:b/>
          <w:sz w:val="24"/>
          <w:szCs w:val="24"/>
          <w:u w:val="single"/>
        </w:rPr>
      </w:pPr>
    </w:p>
    <w:p w:rsidR="00D10211" w:rsidRPr="00986B22" w:rsidRDefault="00D10211" w:rsidP="00D10211">
      <w:pPr>
        <w:spacing w:after="0" w:line="360" w:lineRule="auto"/>
        <w:rPr>
          <w:sz w:val="24"/>
          <w:szCs w:val="24"/>
        </w:rPr>
      </w:pPr>
      <w:r w:rsidRPr="00986B22">
        <w:rPr>
          <w:sz w:val="24"/>
          <w:szCs w:val="24"/>
        </w:rPr>
        <w:t>Respected Sir,</w:t>
      </w:r>
    </w:p>
    <w:p w:rsidR="00D10211" w:rsidRPr="00986B22" w:rsidRDefault="00D10211" w:rsidP="00D10211">
      <w:pPr>
        <w:spacing w:after="0" w:line="240" w:lineRule="auto"/>
        <w:rPr>
          <w:sz w:val="24"/>
          <w:szCs w:val="24"/>
        </w:rPr>
      </w:pPr>
    </w:p>
    <w:p w:rsidR="00D10211" w:rsidRPr="00986B22" w:rsidRDefault="00D10211" w:rsidP="00D10211">
      <w:pPr>
        <w:spacing w:after="0" w:line="240" w:lineRule="auto"/>
        <w:ind w:left="1350" w:hanging="630"/>
        <w:jc w:val="both"/>
        <w:rPr>
          <w:sz w:val="24"/>
          <w:szCs w:val="24"/>
        </w:rPr>
      </w:pPr>
      <w:r w:rsidRPr="00986B22">
        <w:rPr>
          <w:sz w:val="24"/>
          <w:szCs w:val="24"/>
        </w:rPr>
        <w:t xml:space="preserve"> Sub: ANGRAU – Budget Estimates 2020-21 for the Financial Year 2020-21 –Submission and Online forwarding to Finance Department through online – Request – Reg.</w:t>
      </w:r>
    </w:p>
    <w:p w:rsidR="00D10211" w:rsidRPr="00986B22" w:rsidRDefault="00D10211" w:rsidP="00D10211">
      <w:pPr>
        <w:spacing w:after="0" w:line="240" w:lineRule="auto"/>
        <w:ind w:left="720"/>
        <w:rPr>
          <w:sz w:val="24"/>
          <w:szCs w:val="24"/>
        </w:rPr>
      </w:pPr>
      <w:r w:rsidRPr="00986B22">
        <w:rPr>
          <w:sz w:val="24"/>
          <w:szCs w:val="24"/>
        </w:rPr>
        <w:br/>
        <w:t xml:space="preserve">Ref: G.O.Ms.No.155, dated11.12.2019 of Finance (Budget-I) Department of </w:t>
      </w:r>
      <w:r w:rsidRPr="00986B22">
        <w:rPr>
          <w:sz w:val="24"/>
          <w:szCs w:val="24"/>
        </w:rPr>
        <w:tab/>
        <w:t>Government of Andhra Pradesh</w:t>
      </w:r>
    </w:p>
    <w:p w:rsidR="00D10211" w:rsidRPr="00986B22" w:rsidRDefault="00D10211" w:rsidP="00D10211">
      <w:pPr>
        <w:spacing w:after="0" w:line="360" w:lineRule="auto"/>
        <w:rPr>
          <w:sz w:val="24"/>
          <w:szCs w:val="24"/>
        </w:rPr>
      </w:pPr>
    </w:p>
    <w:p w:rsidR="00D10211" w:rsidRPr="00986B22" w:rsidRDefault="00D10211" w:rsidP="00D10211">
      <w:pPr>
        <w:spacing w:after="0" w:line="360" w:lineRule="auto"/>
        <w:jc w:val="both"/>
        <w:rPr>
          <w:sz w:val="24"/>
          <w:szCs w:val="24"/>
        </w:rPr>
      </w:pPr>
      <w:r w:rsidRPr="00986B22">
        <w:rPr>
          <w:sz w:val="24"/>
          <w:szCs w:val="24"/>
        </w:rPr>
        <w:tab/>
        <w:t xml:space="preserve">With reference to the Government Orders cited above, I am herewith submitting Budget Estimates for the </w:t>
      </w:r>
      <w:proofErr w:type="gramStart"/>
      <w:r w:rsidRPr="00986B22">
        <w:rPr>
          <w:sz w:val="24"/>
          <w:szCs w:val="24"/>
        </w:rPr>
        <w:t>Financial</w:t>
      </w:r>
      <w:proofErr w:type="gramEnd"/>
      <w:r w:rsidRPr="00986B22">
        <w:rPr>
          <w:sz w:val="24"/>
          <w:szCs w:val="24"/>
        </w:rPr>
        <w:t xml:space="preserve"> year 2020-21 pertains to Acharya N.G Ranga Agricultural University, Guntur, as detailed.</w:t>
      </w:r>
    </w:p>
    <w:p w:rsidR="00D10211" w:rsidRPr="00986B22" w:rsidRDefault="00D10211" w:rsidP="00D10211">
      <w:pPr>
        <w:spacing w:after="0" w:line="360" w:lineRule="auto"/>
        <w:jc w:val="both"/>
        <w:rPr>
          <w:sz w:val="24"/>
          <w:szCs w:val="24"/>
        </w:rPr>
      </w:pPr>
    </w:p>
    <w:p w:rsidR="00D10211" w:rsidRPr="00986B22" w:rsidRDefault="00D10211" w:rsidP="00D10211">
      <w:pPr>
        <w:spacing w:after="0" w:line="360" w:lineRule="auto"/>
        <w:jc w:val="both"/>
        <w:rPr>
          <w:sz w:val="24"/>
          <w:szCs w:val="24"/>
        </w:rPr>
      </w:pPr>
      <w:r w:rsidRPr="00986B22">
        <w:rPr>
          <w:sz w:val="24"/>
          <w:szCs w:val="24"/>
        </w:rPr>
        <w:t xml:space="preserve"> </w:t>
      </w:r>
      <w:r w:rsidRPr="00986B22">
        <w:rPr>
          <w:sz w:val="24"/>
          <w:szCs w:val="24"/>
        </w:rPr>
        <w:tab/>
        <w:t>The Agricultural and Cooperation Department is requested to kindly upload the information furnished by ANGRAU into Finance Department’s portal through online.</w:t>
      </w:r>
    </w:p>
    <w:p w:rsidR="00D10211" w:rsidRPr="00986B22" w:rsidRDefault="00D10211" w:rsidP="00D10211">
      <w:pPr>
        <w:spacing w:after="0" w:line="360" w:lineRule="auto"/>
        <w:rPr>
          <w:sz w:val="24"/>
          <w:szCs w:val="24"/>
        </w:rPr>
      </w:pPr>
    </w:p>
    <w:p w:rsidR="00D10211" w:rsidRPr="00986B22" w:rsidRDefault="00D10211" w:rsidP="00926F32">
      <w:pPr>
        <w:spacing w:after="0" w:line="276" w:lineRule="auto"/>
        <w:ind w:left="5760"/>
        <w:jc w:val="center"/>
        <w:rPr>
          <w:sz w:val="24"/>
          <w:szCs w:val="24"/>
        </w:rPr>
      </w:pPr>
      <w:r w:rsidRPr="00986B22">
        <w:rPr>
          <w:sz w:val="24"/>
          <w:szCs w:val="24"/>
        </w:rPr>
        <w:t>Yours faithfully</w:t>
      </w:r>
    </w:p>
    <w:p w:rsidR="00F72E41" w:rsidRDefault="00F72E41" w:rsidP="00926F32">
      <w:pPr>
        <w:spacing w:after="0" w:line="240" w:lineRule="auto"/>
        <w:ind w:left="5760"/>
        <w:jc w:val="center"/>
        <w:rPr>
          <w:sz w:val="24"/>
          <w:szCs w:val="24"/>
        </w:rPr>
      </w:pPr>
    </w:p>
    <w:p w:rsidR="00F72E41" w:rsidRDefault="00F72E41" w:rsidP="00926F32">
      <w:pPr>
        <w:spacing w:after="0" w:line="240" w:lineRule="auto"/>
        <w:ind w:left="5760"/>
        <w:jc w:val="center"/>
        <w:rPr>
          <w:sz w:val="24"/>
          <w:szCs w:val="24"/>
        </w:rPr>
      </w:pPr>
    </w:p>
    <w:p w:rsidR="00D10211" w:rsidRPr="00986B22" w:rsidRDefault="00D10211" w:rsidP="00926F32">
      <w:pPr>
        <w:spacing w:after="0" w:line="276" w:lineRule="auto"/>
        <w:ind w:left="5760"/>
        <w:jc w:val="center"/>
        <w:rPr>
          <w:sz w:val="24"/>
          <w:szCs w:val="24"/>
        </w:rPr>
      </w:pPr>
      <w:r w:rsidRPr="00986B22">
        <w:rPr>
          <w:sz w:val="24"/>
          <w:szCs w:val="24"/>
        </w:rPr>
        <w:t>REGISTRAR</w:t>
      </w:r>
    </w:p>
    <w:p w:rsidR="00D10211" w:rsidRDefault="00D10211" w:rsidP="00D10211">
      <w:pPr>
        <w:spacing w:after="0" w:line="240" w:lineRule="auto"/>
        <w:rPr>
          <w:sz w:val="24"/>
          <w:szCs w:val="24"/>
        </w:rPr>
      </w:pPr>
    </w:p>
    <w:p w:rsidR="00D10211" w:rsidRPr="00986B22" w:rsidRDefault="00D10211" w:rsidP="00D10211">
      <w:pPr>
        <w:spacing w:after="0" w:line="240" w:lineRule="auto"/>
        <w:rPr>
          <w:sz w:val="24"/>
          <w:szCs w:val="24"/>
        </w:rPr>
      </w:pPr>
    </w:p>
    <w:p w:rsidR="00D10211" w:rsidRPr="00986B22" w:rsidRDefault="00D10211" w:rsidP="00D10211">
      <w:pPr>
        <w:spacing w:after="0" w:line="240" w:lineRule="auto"/>
        <w:rPr>
          <w:sz w:val="24"/>
          <w:szCs w:val="24"/>
        </w:rPr>
      </w:pPr>
      <w:r w:rsidRPr="00986B22">
        <w:rPr>
          <w:sz w:val="24"/>
          <w:szCs w:val="24"/>
        </w:rPr>
        <w:t xml:space="preserve">Copy submitted to the Special Secretary to Government </w:t>
      </w:r>
    </w:p>
    <w:p w:rsidR="00D10211" w:rsidRPr="00986B22" w:rsidRDefault="00D10211" w:rsidP="00D10211">
      <w:pPr>
        <w:spacing w:after="0" w:line="240" w:lineRule="auto"/>
        <w:rPr>
          <w:sz w:val="24"/>
          <w:szCs w:val="24"/>
        </w:rPr>
      </w:pPr>
      <w:r w:rsidRPr="00986B22">
        <w:rPr>
          <w:sz w:val="24"/>
          <w:szCs w:val="24"/>
        </w:rPr>
        <w:tab/>
        <w:t xml:space="preserve">Finance Dept., A.P Secretariat, </w:t>
      </w:r>
      <w:proofErr w:type="spellStart"/>
      <w:r w:rsidRPr="00986B22">
        <w:rPr>
          <w:sz w:val="24"/>
          <w:szCs w:val="24"/>
        </w:rPr>
        <w:t>Amaravathi</w:t>
      </w:r>
      <w:proofErr w:type="spellEnd"/>
      <w:r w:rsidRPr="00986B22">
        <w:rPr>
          <w:sz w:val="24"/>
          <w:szCs w:val="24"/>
        </w:rPr>
        <w:t>.</w:t>
      </w:r>
    </w:p>
    <w:p w:rsidR="004136E0" w:rsidRPr="003820A9" w:rsidRDefault="004136E0" w:rsidP="004136E0">
      <w:pPr>
        <w:spacing w:after="0" w:line="360" w:lineRule="auto"/>
        <w:ind w:left="5040"/>
        <w:jc w:val="center"/>
      </w:pPr>
    </w:p>
    <w:sectPr w:rsidR="004136E0" w:rsidRPr="003820A9" w:rsidSect="003820A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characterSpacingControl w:val="doNotCompress"/>
  <w:compat/>
  <w:rsids>
    <w:rsidRoot w:val="004A7D81"/>
    <w:rsid w:val="0001489D"/>
    <w:rsid w:val="00025001"/>
    <w:rsid w:val="0004316C"/>
    <w:rsid w:val="003333D8"/>
    <w:rsid w:val="003820A9"/>
    <w:rsid w:val="004136E0"/>
    <w:rsid w:val="004269EE"/>
    <w:rsid w:val="004A2AA2"/>
    <w:rsid w:val="004A43B9"/>
    <w:rsid w:val="004A7D81"/>
    <w:rsid w:val="004E1B50"/>
    <w:rsid w:val="005A3C93"/>
    <w:rsid w:val="006A1B9F"/>
    <w:rsid w:val="0078277C"/>
    <w:rsid w:val="008A4492"/>
    <w:rsid w:val="00926F32"/>
    <w:rsid w:val="00941D7C"/>
    <w:rsid w:val="00986B22"/>
    <w:rsid w:val="00AD2ECA"/>
    <w:rsid w:val="00AD5CB1"/>
    <w:rsid w:val="00AE0870"/>
    <w:rsid w:val="00B30495"/>
    <w:rsid w:val="00C84443"/>
    <w:rsid w:val="00CD0FE4"/>
    <w:rsid w:val="00D10211"/>
    <w:rsid w:val="00E05271"/>
    <w:rsid w:val="00E65288"/>
    <w:rsid w:val="00EC2D44"/>
    <w:rsid w:val="00F72E41"/>
    <w:rsid w:val="00FD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DICTATOR</dc:creator>
  <cp:keywords/>
  <dc:description/>
  <cp:lastModifiedBy>DICTATOR</cp:lastModifiedBy>
  <cp:revision>19</cp:revision>
  <cp:lastPrinted>2020-01-23T11:17:00Z</cp:lastPrinted>
  <dcterms:created xsi:type="dcterms:W3CDTF">2019-12-23T09:58:00Z</dcterms:created>
  <dcterms:modified xsi:type="dcterms:W3CDTF">2020-01-23T11:17:00Z</dcterms:modified>
</cp:coreProperties>
</file>