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A259" w14:textId="77777777" w:rsidR="00DD593A" w:rsidRPr="00D5445F" w:rsidRDefault="00B2781E">
      <w:pPr>
        <w:pStyle w:val="Heading2"/>
        <w:rPr>
          <w:sz w:val="44"/>
          <w:szCs w:val="44"/>
        </w:rPr>
      </w:pPr>
      <w:bookmarkStart w:id="0" w:name="amazon-music-clustering-using-k-means"/>
      <w:bookmarkStart w:id="1" w:name="project-title"/>
      <w:r w:rsidRPr="00D5445F">
        <w:rPr>
          <w:sz w:val="44"/>
          <w:szCs w:val="44"/>
        </w:rPr>
        <w:t>Project Title</w:t>
      </w:r>
    </w:p>
    <w:p w14:paraId="0C94180A" w14:textId="77777777" w:rsidR="00DD593A" w:rsidRPr="00D5445F" w:rsidRDefault="00B2781E">
      <w:pPr>
        <w:pStyle w:val="FirstParagraph"/>
        <w:rPr>
          <w:sz w:val="36"/>
          <w:szCs w:val="36"/>
        </w:rPr>
      </w:pPr>
      <w:r w:rsidRPr="00D5445F">
        <w:rPr>
          <w:b/>
          <w:bCs/>
          <w:sz w:val="36"/>
          <w:szCs w:val="36"/>
        </w:rPr>
        <w:t>Amazon Music Clustering using K-Means Clustering and Recommendation System</w:t>
      </w:r>
    </w:p>
    <w:p w14:paraId="286ADF32" w14:textId="77777777" w:rsidR="00DD593A" w:rsidRDefault="00296729">
      <w:r>
        <w:pict w14:anchorId="26E03F31">
          <v:rect id="_x0000_i1025" style="width:0;height:1.5pt" o:hralign="center" o:hrstd="t" o:hr="t"/>
        </w:pict>
      </w:r>
    </w:p>
    <w:p w14:paraId="27015769" w14:textId="77777777" w:rsidR="00DD593A" w:rsidRDefault="00B2781E">
      <w:pPr>
        <w:pStyle w:val="Heading1"/>
      </w:pPr>
      <w:bookmarkStart w:id="2" w:name="introduction"/>
      <w:bookmarkEnd w:id="0"/>
      <w:bookmarkEnd w:id="1"/>
      <w:r>
        <w:t>1. Introduction</w:t>
      </w:r>
    </w:p>
    <w:p w14:paraId="79830D3D" w14:textId="77777777" w:rsidR="00DD593A" w:rsidRDefault="00B2781E">
      <w:pPr>
        <w:pStyle w:val="FirstParagraph"/>
      </w:pPr>
      <w:r>
        <w:t>Music streaming platforms contain millions of songs with different audio characteristics. Grouping similar songs helps users discover music that matches their preferences and enables recommendation systems.</w:t>
      </w:r>
    </w:p>
    <w:p w14:paraId="339FE2E9" w14:textId="77777777" w:rsidR="00DD593A" w:rsidRDefault="00B2781E">
      <w:pPr>
        <w:pStyle w:val="BodyText"/>
      </w:pPr>
      <w:r>
        <w:t>The objective of this project is to cluster songs based on their audio features using the K-Means clustering algorithm. The resulting clusters represent different styles of music, and the trained model is further used in a Streamlit application to recommend similar songs based on Euclidean distance.</w:t>
      </w:r>
    </w:p>
    <w:p w14:paraId="17D0C0F7" w14:textId="77777777" w:rsidR="00DD593A" w:rsidRDefault="00296729">
      <w:r>
        <w:pict w14:anchorId="03E4EFA1">
          <v:rect id="_x0000_i1026" style="width:0;height:1.5pt" o:hralign="center" o:hrstd="t" o:hr="t"/>
        </w:pict>
      </w:r>
    </w:p>
    <w:p w14:paraId="3E877FAC" w14:textId="77777777" w:rsidR="00DD593A" w:rsidRDefault="00B2781E">
      <w:pPr>
        <w:pStyle w:val="Heading1"/>
      </w:pPr>
      <w:bookmarkStart w:id="3" w:name="objectives"/>
      <w:bookmarkEnd w:id="2"/>
      <w:r>
        <w:t>2. Objectives</w:t>
      </w:r>
    </w:p>
    <w:p w14:paraId="6F39CF4F" w14:textId="77777777" w:rsidR="00DD593A" w:rsidRDefault="00B2781E">
      <w:pPr>
        <w:pStyle w:val="Compact"/>
        <w:numPr>
          <w:ilvl w:val="0"/>
          <w:numId w:val="2"/>
        </w:numPr>
      </w:pPr>
      <w:r>
        <w:t>Perform exploratory data analysis on the Amazon Music dataset.</w:t>
      </w:r>
    </w:p>
    <w:p w14:paraId="17D30423" w14:textId="77777777" w:rsidR="00DD593A" w:rsidRDefault="00B2781E">
      <w:pPr>
        <w:pStyle w:val="Compact"/>
        <w:numPr>
          <w:ilvl w:val="0"/>
          <w:numId w:val="2"/>
        </w:numPr>
      </w:pPr>
      <w:r>
        <w:t>Select relevant audio features for clustering.</w:t>
      </w:r>
    </w:p>
    <w:p w14:paraId="15525EB3" w14:textId="77777777" w:rsidR="00DD593A" w:rsidRDefault="00B2781E">
      <w:pPr>
        <w:pStyle w:val="Compact"/>
        <w:numPr>
          <w:ilvl w:val="0"/>
          <w:numId w:val="2"/>
        </w:numPr>
      </w:pPr>
      <w:r>
        <w:t>Normalize the selected features.</w:t>
      </w:r>
    </w:p>
    <w:p w14:paraId="1407C469" w14:textId="77777777" w:rsidR="00DD593A" w:rsidRDefault="00B2781E">
      <w:pPr>
        <w:pStyle w:val="Compact"/>
        <w:numPr>
          <w:ilvl w:val="0"/>
          <w:numId w:val="2"/>
        </w:numPr>
      </w:pPr>
      <w:r>
        <w:t>Determine the optimal number of clusters using multiple evaluation techniques.</w:t>
      </w:r>
    </w:p>
    <w:p w14:paraId="09069949" w14:textId="77777777" w:rsidR="00DD593A" w:rsidRDefault="00B2781E">
      <w:pPr>
        <w:pStyle w:val="Compact"/>
        <w:numPr>
          <w:ilvl w:val="0"/>
          <w:numId w:val="2"/>
        </w:numPr>
      </w:pPr>
      <w:r>
        <w:t>Build a K-Means clustering model.</w:t>
      </w:r>
    </w:p>
    <w:p w14:paraId="5D332E47" w14:textId="77777777" w:rsidR="00DD593A" w:rsidRDefault="00B2781E">
      <w:pPr>
        <w:pStyle w:val="Compact"/>
        <w:numPr>
          <w:ilvl w:val="0"/>
          <w:numId w:val="2"/>
        </w:numPr>
      </w:pPr>
      <w:r>
        <w:t>Analyze and assign meaningful names to each cluster.</w:t>
      </w:r>
    </w:p>
    <w:p w14:paraId="0F8352CE" w14:textId="77777777" w:rsidR="00DD593A" w:rsidRDefault="00B2781E">
      <w:pPr>
        <w:pStyle w:val="Compact"/>
        <w:numPr>
          <w:ilvl w:val="0"/>
          <w:numId w:val="2"/>
        </w:numPr>
      </w:pPr>
      <w:r>
        <w:t>Visualize the clustering results.</w:t>
      </w:r>
    </w:p>
    <w:p w14:paraId="3C0C69B9" w14:textId="77777777" w:rsidR="00DD593A" w:rsidRDefault="00B2781E">
      <w:pPr>
        <w:pStyle w:val="Compact"/>
        <w:numPr>
          <w:ilvl w:val="0"/>
          <w:numId w:val="2"/>
        </w:numPr>
      </w:pPr>
      <w:r>
        <w:t>Save the trained model and scaler.</w:t>
      </w:r>
    </w:p>
    <w:p w14:paraId="4340C396" w14:textId="77777777" w:rsidR="00DD593A" w:rsidRDefault="00B2781E">
      <w:pPr>
        <w:pStyle w:val="Compact"/>
        <w:numPr>
          <w:ilvl w:val="0"/>
          <w:numId w:val="2"/>
        </w:numPr>
      </w:pPr>
      <w:r>
        <w:t>Develop a Streamlit application that predicts a song cluster and recommends similar songs.</w:t>
      </w:r>
    </w:p>
    <w:p w14:paraId="269C221E" w14:textId="77777777" w:rsidR="00DD593A" w:rsidRDefault="00296729">
      <w:r>
        <w:pict w14:anchorId="00C9A924">
          <v:rect id="_x0000_i1027" style="width:0;height:1.5pt" o:hralign="center" o:hrstd="t" o:hr="t"/>
        </w:pict>
      </w:r>
    </w:p>
    <w:p w14:paraId="4ED59D75" w14:textId="77777777" w:rsidR="00DD593A" w:rsidRDefault="00B2781E">
      <w:pPr>
        <w:pStyle w:val="Heading1"/>
      </w:pPr>
      <w:bookmarkStart w:id="4" w:name="dataset-description"/>
      <w:bookmarkEnd w:id="3"/>
      <w:r>
        <w:t>3. Dataset Description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138"/>
        <w:gridCol w:w="2599"/>
      </w:tblGrid>
      <w:tr w:rsidR="00DD593A" w14:paraId="591B67C8" w14:textId="77777777" w:rsidTr="00FF2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06730F" w14:textId="77777777" w:rsidR="00DD593A" w:rsidRDefault="00B2781E">
            <w:pPr>
              <w:pStyle w:val="Compact"/>
            </w:pPr>
            <w:r>
              <w:t>Attribute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678F352" w14:textId="77777777" w:rsidR="00DD593A" w:rsidRDefault="00B2781E">
            <w:pPr>
              <w:pStyle w:val="Compact"/>
            </w:pPr>
            <w:r>
              <w:t>Value</w:t>
            </w:r>
          </w:p>
        </w:tc>
      </w:tr>
      <w:tr w:rsidR="00DD593A" w14:paraId="70633109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693914" w14:textId="77777777" w:rsidR="00DD593A" w:rsidRDefault="00B2781E">
            <w:pPr>
              <w:pStyle w:val="Compact"/>
            </w:pPr>
            <w:r>
              <w:t>Dataset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EBF6A70" w14:textId="77777777" w:rsidR="00DD593A" w:rsidRDefault="00B2781E">
            <w:pPr>
              <w:pStyle w:val="Compact"/>
            </w:pPr>
            <w:r>
              <w:t>Amazon Music Dataset</w:t>
            </w:r>
          </w:p>
        </w:tc>
      </w:tr>
      <w:tr w:rsidR="00DD593A" w14:paraId="12B69BF9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5D2B1F" w14:textId="77777777" w:rsidR="00DD593A" w:rsidRDefault="00B2781E">
            <w:pPr>
              <w:pStyle w:val="Compact"/>
            </w:pPr>
            <w:r>
              <w:t>Total Records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94BF9B0" w14:textId="77777777" w:rsidR="00DD593A" w:rsidRDefault="00B2781E">
            <w:pPr>
              <w:pStyle w:val="Compact"/>
            </w:pPr>
            <w:r>
              <w:t>95,837</w:t>
            </w:r>
          </w:p>
        </w:tc>
      </w:tr>
      <w:tr w:rsidR="00DD593A" w14:paraId="127C7A99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8A5A6E" w14:textId="77777777" w:rsidR="00DD593A" w:rsidRDefault="00B2781E">
            <w:pPr>
              <w:pStyle w:val="Compact"/>
            </w:pPr>
            <w:r>
              <w:lastRenderedPageBreak/>
              <w:t>Total Columns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BBDF91" w14:textId="77777777" w:rsidR="00DD593A" w:rsidRDefault="00B2781E">
            <w:pPr>
              <w:pStyle w:val="Compact"/>
            </w:pPr>
            <w:r>
              <w:t>23</w:t>
            </w:r>
          </w:p>
        </w:tc>
      </w:tr>
      <w:tr w:rsidR="00DD593A" w14:paraId="60275F58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77FD8C" w14:textId="77777777" w:rsidR="00DD593A" w:rsidRDefault="00B2781E">
            <w:pPr>
              <w:pStyle w:val="Compact"/>
            </w:pPr>
            <w:r>
              <w:t>Float Columns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46C604" w14:textId="77777777" w:rsidR="00DD593A" w:rsidRDefault="00B2781E">
            <w:pPr>
              <w:pStyle w:val="Compact"/>
            </w:pPr>
            <w:r>
              <w:t>10</w:t>
            </w:r>
          </w:p>
        </w:tc>
      </w:tr>
      <w:tr w:rsidR="00DD593A" w14:paraId="5A0594CB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818F47" w14:textId="77777777" w:rsidR="00DD593A" w:rsidRDefault="00B2781E">
            <w:pPr>
              <w:pStyle w:val="Compact"/>
            </w:pPr>
            <w:r>
              <w:t>Integer Columns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628E9A" w14:textId="77777777" w:rsidR="00DD593A" w:rsidRDefault="00B2781E">
            <w:pPr>
              <w:pStyle w:val="Compact"/>
            </w:pPr>
            <w:r>
              <w:t>7</w:t>
            </w:r>
          </w:p>
        </w:tc>
      </w:tr>
      <w:tr w:rsidR="00DD593A" w14:paraId="5E93F48D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2A0A56" w14:textId="77777777" w:rsidR="00DD593A" w:rsidRDefault="00B2781E">
            <w:pPr>
              <w:pStyle w:val="Compact"/>
            </w:pPr>
            <w:r>
              <w:t>String Columns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DB4FE0" w14:textId="77777777" w:rsidR="00DD593A" w:rsidRDefault="00B2781E">
            <w:pPr>
              <w:pStyle w:val="Compact"/>
            </w:pPr>
            <w:r>
              <w:t>6</w:t>
            </w:r>
          </w:p>
        </w:tc>
      </w:tr>
      <w:tr w:rsidR="00DD593A" w14:paraId="38439A03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19BD8E" w14:textId="77777777" w:rsidR="00DD593A" w:rsidRDefault="00B2781E">
            <w:pPr>
              <w:pStyle w:val="Compact"/>
            </w:pPr>
            <w:r>
              <w:t>Missing Values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F89E5DA" w14:textId="77777777" w:rsidR="00DD593A" w:rsidRDefault="00B2781E">
            <w:pPr>
              <w:pStyle w:val="Compact"/>
            </w:pPr>
            <w:r>
              <w:t>None</w:t>
            </w:r>
          </w:p>
        </w:tc>
      </w:tr>
      <w:tr w:rsidR="00DD593A" w14:paraId="79A4A5F0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783950" w14:textId="77777777" w:rsidR="00DD593A" w:rsidRDefault="00B2781E">
            <w:pPr>
              <w:pStyle w:val="Compact"/>
            </w:pPr>
            <w:r>
              <w:t>Duplicate Records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33B6BD5" w14:textId="77777777" w:rsidR="00DD593A" w:rsidRDefault="00B2781E">
            <w:pPr>
              <w:pStyle w:val="Compact"/>
            </w:pPr>
            <w:r>
              <w:t>None</w:t>
            </w:r>
          </w:p>
        </w:tc>
      </w:tr>
    </w:tbl>
    <w:p w14:paraId="3C7EE70B" w14:textId="77777777" w:rsidR="00DD593A" w:rsidRDefault="00B2781E">
      <w:pPr>
        <w:pStyle w:val="BodyText"/>
      </w:pPr>
      <w:r>
        <w:t>The dataset contains audio characteristics and metadata for Amazon Music tracks.</w:t>
      </w:r>
    </w:p>
    <w:p w14:paraId="6B725867" w14:textId="77777777" w:rsidR="00DD593A" w:rsidRDefault="00296729">
      <w:r>
        <w:pict w14:anchorId="536A7FA7">
          <v:rect id="_x0000_i1028" style="width:0;height:1.5pt" o:hralign="center" o:hrstd="t" o:hr="t"/>
        </w:pict>
      </w:r>
    </w:p>
    <w:p w14:paraId="1CB6453B" w14:textId="77777777" w:rsidR="00DD593A" w:rsidRDefault="00B2781E">
      <w:pPr>
        <w:pStyle w:val="Heading1"/>
      </w:pPr>
      <w:bookmarkStart w:id="5" w:name="exploratory-data-analysis"/>
      <w:bookmarkEnd w:id="4"/>
      <w:r>
        <w:t>4. Exploratory Data Analysis</w:t>
      </w:r>
    </w:p>
    <w:p w14:paraId="178AABCC" w14:textId="77777777" w:rsidR="00DD593A" w:rsidRDefault="00B2781E">
      <w:pPr>
        <w:pStyle w:val="FirstParagraph"/>
      </w:pPr>
      <w:r>
        <w:t>The dataset was examined before model development.</w:t>
      </w:r>
    </w:p>
    <w:p w14:paraId="3DED6FE6" w14:textId="77777777" w:rsidR="00DD593A" w:rsidRDefault="00B2781E">
      <w:pPr>
        <w:pStyle w:val="Heading3"/>
      </w:pPr>
      <w:bookmarkStart w:id="6" w:name="findings"/>
      <w:r>
        <w:t>Findings</w:t>
      </w:r>
    </w:p>
    <w:p w14:paraId="58EAACA2" w14:textId="77777777" w:rsidR="00DD593A" w:rsidRDefault="00B2781E">
      <w:pPr>
        <w:pStyle w:val="Compact"/>
        <w:numPr>
          <w:ilvl w:val="0"/>
          <w:numId w:val="3"/>
        </w:numPr>
      </w:pPr>
      <w:r>
        <w:t xml:space="preserve">Dataset contains </w:t>
      </w:r>
      <w:r>
        <w:rPr>
          <w:b/>
          <w:bCs/>
        </w:rPr>
        <w:t>95,837 songs</w:t>
      </w:r>
      <w:r>
        <w:t>.</w:t>
      </w:r>
    </w:p>
    <w:p w14:paraId="3DEDBA23" w14:textId="77777777" w:rsidR="00DD593A" w:rsidRDefault="00B2781E">
      <w:pPr>
        <w:pStyle w:val="Compact"/>
        <w:numPr>
          <w:ilvl w:val="0"/>
          <w:numId w:val="3"/>
        </w:numPr>
      </w:pPr>
      <w:r>
        <w:t xml:space="preserve">Total of </w:t>
      </w:r>
      <w:r>
        <w:rPr>
          <w:b/>
          <w:bCs/>
        </w:rPr>
        <w:t>23 attributes</w:t>
      </w:r>
      <w:r>
        <w:t>.</w:t>
      </w:r>
    </w:p>
    <w:p w14:paraId="640AB125" w14:textId="77777777" w:rsidR="00DD593A" w:rsidRDefault="00B2781E">
      <w:pPr>
        <w:pStyle w:val="Compact"/>
        <w:numPr>
          <w:ilvl w:val="0"/>
          <w:numId w:val="3"/>
        </w:numPr>
      </w:pPr>
      <w:r>
        <w:t>No missing values were found.</w:t>
      </w:r>
    </w:p>
    <w:p w14:paraId="093ACFE1" w14:textId="77777777" w:rsidR="00DD593A" w:rsidRDefault="00B2781E">
      <w:pPr>
        <w:pStyle w:val="Compact"/>
        <w:numPr>
          <w:ilvl w:val="0"/>
          <w:numId w:val="3"/>
        </w:numPr>
      </w:pPr>
      <w:r>
        <w:t>No duplicate records were found.</w:t>
      </w:r>
    </w:p>
    <w:p w14:paraId="3045B2BF" w14:textId="77777777" w:rsidR="00DD593A" w:rsidRDefault="00B2781E">
      <w:pPr>
        <w:pStyle w:val="Compact"/>
        <w:numPr>
          <w:ilvl w:val="0"/>
          <w:numId w:val="3"/>
        </w:numPr>
      </w:pPr>
      <w:r>
        <w:t>Numerical and categorical variables were properly formatted.</w:t>
      </w:r>
    </w:p>
    <w:p w14:paraId="7CE71237" w14:textId="77777777" w:rsidR="00DD593A" w:rsidRDefault="00B2781E">
      <w:pPr>
        <w:pStyle w:val="Compact"/>
        <w:numPr>
          <w:ilvl w:val="0"/>
          <w:numId w:val="3"/>
        </w:numPr>
      </w:pPr>
      <w:r>
        <w:t>The dataset was ready for clustering without additional cleaning.</w:t>
      </w:r>
    </w:p>
    <w:p w14:paraId="47B2B719" w14:textId="77777777" w:rsidR="00DD593A" w:rsidRDefault="00296729">
      <w:r>
        <w:pict w14:anchorId="37AFFEA3">
          <v:rect id="_x0000_i1029" style="width:0;height:1.5pt" o:hralign="center" o:hrstd="t" o:hr="t"/>
        </w:pict>
      </w:r>
    </w:p>
    <w:p w14:paraId="2E27224F" w14:textId="77777777" w:rsidR="00DD593A" w:rsidRDefault="00B2781E">
      <w:pPr>
        <w:pStyle w:val="Heading1"/>
      </w:pPr>
      <w:bookmarkStart w:id="7" w:name="feature-selection"/>
      <w:bookmarkEnd w:id="5"/>
      <w:bookmarkEnd w:id="6"/>
      <w:r>
        <w:t>5. Feature Selection</w:t>
      </w:r>
    </w:p>
    <w:p w14:paraId="2E5BFD94" w14:textId="77777777" w:rsidR="00DD593A" w:rsidRDefault="00B2781E">
      <w:pPr>
        <w:pStyle w:val="FirstParagraph"/>
      </w:pPr>
      <w:r>
        <w:t>The following nine audio features were selected because they describe the musical characteristics of each song.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864"/>
        <w:gridCol w:w="2203"/>
      </w:tblGrid>
      <w:tr w:rsidR="00FF29FB" w14:paraId="39412624" w14:textId="77777777" w:rsidTr="00FF2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F50BA6" w14:textId="7FA0F8D3" w:rsidR="00FF29FB" w:rsidRPr="00FF29FB" w:rsidRDefault="00FF29FB" w:rsidP="00FF29FB">
            <w:pPr>
              <w:pStyle w:val="Compact"/>
              <w:jc w:val="center"/>
              <w:rPr>
                <w:b w:val="0"/>
                <w:bCs w:val="0"/>
              </w:rPr>
            </w:pPr>
            <w:r>
              <w:t>S. No.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A1BD82E" w14:textId="54DE4B21" w:rsidR="00FF29FB" w:rsidRDefault="00FF29FB">
            <w:pPr>
              <w:pStyle w:val="Compact"/>
            </w:pPr>
            <w:r>
              <w:t>Selected Features</w:t>
            </w:r>
          </w:p>
        </w:tc>
      </w:tr>
      <w:tr w:rsidR="00FF29FB" w14:paraId="0D44E487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6B1E33" w14:textId="5D76A47F" w:rsidR="00FF29FB" w:rsidRDefault="00FF29FB" w:rsidP="00FF29FB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3610D38" w14:textId="49CCD744" w:rsidR="00FF29FB" w:rsidRDefault="00FF29FB">
            <w:pPr>
              <w:pStyle w:val="Compact"/>
            </w:pPr>
            <w:r>
              <w:t>Danceability</w:t>
            </w:r>
          </w:p>
        </w:tc>
      </w:tr>
      <w:tr w:rsidR="00FF29FB" w14:paraId="400C5500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6D1CBA" w14:textId="2B918111" w:rsidR="00FF29FB" w:rsidRDefault="00FF29FB" w:rsidP="00FF29FB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FFD7F3" w14:textId="727263D7" w:rsidR="00FF29FB" w:rsidRDefault="00FF29FB">
            <w:pPr>
              <w:pStyle w:val="Compact"/>
            </w:pPr>
            <w:r>
              <w:t>Energy</w:t>
            </w:r>
          </w:p>
        </w:tc>
      </w:tr>
      <w:tr w:rsidR="00FF29FB" w14:paraId="28048A31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394FE2" w14:textId="0811365B" w:rsidR="00FF29FB" w:rsidRDefault="00FF29FB" w:rsidP="00FF29FB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425C508" w14:textId="59F3DB84" w:rsidR="00FF29FB" w:rsidRDefault="00FF29FB">
            <w:pPr>
              <w:pStyle w:val="Compact"/>
            </w:pPr>
            <w:r>
              <w:t>Loudness</w:t>
            </w:r>
          </w:p>
        </w:tc>
      </w:tr>
      <w:tr w:rsidR="00FF29FB" w14:paraId="28A17561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15C63F5" w14:textId="175EF7FC" w:rsidR="00FF29FB" w:rsidRDefault="00FF29FB" w:rsidP="00FF29FB">
            <w:pPr>
              <w:pStyle w:val="Compact"/>
              <w:jc w:val="center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1363BD0" w14:textId="60BA97BF" w:rsidR="00FF29FB" w:rsidRDefault="00FF29FB">
            <w:pPr>
              <w:pStyle w:val="Compact"/>
            </w:pPr>
            <w:proofErr w:type="spellStart"/>
            <w:r>
              <w:t>Speechiness</w:t>
            </w:r>
            <w:proofErr w:type="spellEnd"/>
          </w:p>
        </w:tc>
      </w:tr>
      <w:tr w:rsidR="00FF29FB" w14:paraId="64F55D52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8A5D73" w14:textId="315C377E" w:rsidR="00FF29FB" w:rsidRDefault="00FF29FB" w:rsidP="00FF29FB">
            <w:pPr>
              <w:pStyle w:val="Compact"/>
              <w:jc w:val="center"/>
            </w:pPr>
            <w: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20C368" w14:textId="0073AB97" w:rsidR="00FF29FB" w:rsidRDefault="00FF29FB">
            <w:pPr>
              <w:pStyle w:val="Compact"/>
            </w:pPr>
            <w:proofErr w:type="spellStart"/>
            <w:r>
              <w:t>Acousticness</w:t>
            </w:r>
            <w:proofErr w:type="spellEnd"/>
          </w:p>
        </w:tc>
      </w:tr>
      <w:tr w:rsidR="00FF29FB" w14:paraId="0084B797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C91F14" w14:textId="39C9B869" w:rsidR="00FF29FB" w:rsidRDefault="00FF29FB" w:rsidP="00FF29FB">
            <w:pPr>
              <w:pStyle w:val="Compact"/>
              <w:jc w:val="center"/>
            </w:pPr>
            <w: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40A0C40" w14:textId="072FFB52" w:rsidR="00FF29FB" w:rsidRDefault="00FF29FB">
            <w:pPr>
              <w:pStyle w:val="Compact"/>
            </w:pPr>
            <w:proofErr w:type="spellStart"/>
            <w:r>
              <w:t>Instrumentalness</w:t>
            </w:r>
            <w:proofErr w:type="spellEnd"/>
          </w:p>
        </w:tc>
      </w:tr>
      <w:tr w:rsidR="00FF29FB" w14:paraId="1FBBD851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C9B583" w14:textId="0AB4739B" w:rsidR="00FF29FB" w:rsidRDefault="00FF29FB" w:rsidP="00FF29FB">
            <w:pPr>
              <w:pStyle w:val="Compact"/>
              <w:jc w:val="center"/>
            </w:pPr>
            <w: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E83C224" w14:textId="7CBA1522" w:rsidR="00FF29FB" w:rsidRDefault="00FF29FB">
            <w:pPr>
              <w:pStyle w:val="Compact"/>
            </w:pPr>
            <w:r>
              <w:t>Liveness</w:t>
            </w:r>
          </w:p>
        </w:tc>
      </w:tr>
      <w:tr w:rsidR="00FF29FB" w14:paraId="650D38A8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4F9D24" w14:textId="47C3C485" w:rsidR="00FF29FB" w:rsidRDefault="00FF29FB" w:rsidP="00FF29FB">
            <w:pPr>
              <w:pStyle w:val="Compact"/>
              <w:jc w:val="center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4665666" w14:textId="1A451552" w:rsidR="00FF29FB" w:rsidRDefault="00FF29FB">
            <w:pPr>
              <w:pStyle w:val="Compact"/>
            </w:pPr>
            <w:r>
              <w:t>Valence</w:t>
            </w:r>
          </w:p>
        </w:tc>
      </w:tr>
      <w:tr w:rsidR="00FF29FB" w14:paraId="00059265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CBCFE8" w14:textId="3C56F989" w:rsidR="00FF29FB" w:rsidRDefault="00FF29FB" w:rsidP="00FF29FB">
            <w:pPr>
              <w:pStyle w:val="Compact"/>
              <w:jc w:val="center"/>
            </w:pPr>
            <w:r>
              <w:lastRenderedPageBreak/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7436850" w14:textId="744C4A50" w:rsidR="00FF29FB" w:rsidRDefault="00FF29FB">
            <w:pPr>
              <w:pStyle w:val="Compact"/>
            </w:pPr>
            <w:r>
              <w:t>Tempo</w:t>
            </w:r>
          </w:p>
        </w:tc>
      </w:tr>
    </w:tbl>
    <w:p w14:paraId="70CDCB2F" w14:textId="77777777" w:rsidR="00DD593A" w:rsidRDefault="00B2781E">
      <w:pPr>
        <w:pStyle w:val="BodyText"/>
      </w:pPr>
      <w:r>
        <w:t>These features directly represent the musical behavior of a track and are widely used for music recommendation systems.</w:t>
      </w:r>
    </w:p>
    <w:p w14:paraId="21F8C782" w14:textId="77777777" w:rsidR="00DD593A" w:rsidRDefault="00296729">
      <w:r>
        <w:pict w14:anchorId="75C897C4">
          <v:rect id="_x0000_i1030" style="width:0;height:1.5pt" o:hralign="center" o:hrstd="t" o:hr="t"/>
        </w:pict>
      </w:r>
    </w:p>
    <w:p w14:paraId="600A8A2F" w14:textId="77777777" w:rsidR="00DD593A" w:rsidRDefault="00B2781E">
      <w:pPr>
        <w:pStyle w:val="Heading1"/>
      </w:pPr>
      <w:bookmarkStart w:id="8" w:name="feature-scaling"/>
      <w:bookmarkEnd w:id="7"/>
      <w:r>
        <w:t>6. Feature Scaling</w:t>
      </w:r>
    </w:p>
    <w:p w14:paraId="0F64239D" w14:textId="77777777" w:rsidR="00DD593A" w:rsidRDefault="00B2781E">
      <w:pPr>
        <w:pStyle w:val="FirstParagraph"/>
      </w:pPr>
      <w:r>
        <w:t xml:space="preserve">Since the selected features have different value ranges, </w:t>
      </w:r>
      <w:r>
        <w:rPr>
          <w:b/>
          <w:bCs/>
        </w:rPr>
        <w:t>StandardScaler</w:t>
      </w:r>
      <w:r>
        <w:t xml:space="preserve"> was applied.</w:t>
      </w:r>
    </w:p>
    <w:p w14:paraId="0FB6FF27" w14:textId="77777777" w:rsidR="00DD593A" w:rsidRDefault="00B2781E">
      <w:pPr>
        <w:pStyle w:val="BodyText"/>
      </w:pPr>
      <w:r>
        <w:t>Feature scaling ensures:</w:t>
      </w:r>
    </w:p>
    <w:p w14:paraId="7A6728B9" w14:textId="77777777" w:rsidR="00DD593A" w:rsidRDefault="00B2781E">
      <w:pPr>
        <w:pStyle w:val="Compact"/>
        <w:numPr>
          <w:ilvl w:val="0"/>
          <w:numId w:val="4"/>
        </w:numPr>
      </w:pPr>
      <w:r>
        <w:t>Equal contribution of every feature.</w:t>
      </w:r>
    </w:p>
    <w:p w14:paraId="62922BD4" w14:textId="77777777" w:rsidR="00DD593A" w:rsidRDefault="00B2781E">
      <w:pPr>
        <w:pStyle w:val="Compact"/>
        <w:numPr>
          <w:ilvl w:val="0"/>
          <w:numId w:val="4"/>
        </w:numPr>
      </w:pPr>
      <w:r>
        <w:t>Better distance calculation.</w:t>
      </w:r>
    </w:p>
    <w:p w14:paraId="1CA85024" w14:textId="77777777" w:rsidR="00DD593A" w:rsidRDefault="00B2781E">
      <w:pPr>
        <w:pStyle w:val="Compact"/>
        <w:numPr>
          <w:ilvl w:val="0"/>
          <w:numId w:val="4"/>
        </w:numPr>
      </w:pPr>
      <w:r>
        <w:t>Improved K-Means clustering performance.</w:t>
      </w:r>
    </w:p>
    <w:p w14:paraId="00172CAE" w14:textId="77777777" w:rsidR="00DD593A" w:rsidRDefault="00B2781E">
      <w:pPr>
        <w:pStyle w:val="Compact"/>
        <w:numPr>
          <w:ilvl w:val="0"/>
          <w:numId w:val="4"/>
        </w:numPr>
      </w:pPr>
      <w:r>
        <w:t>Faster convergence.</w:t>
      </w:r>
    </w:p>
    <w:p w14:paraId="1419BA26" w14:textId="77777777" w:rsidR="00DD593A" w:rsidRDefault="00296729">
      <w:r>
        <w:pict w14:anchorId="2B733144">
          <v:rect id="_x0000_i1031" style="width:0;height:1.5pt" o:hralign="center" o:hrstd="t" o:hr="t"/>
        </w:pict>
      </w:r>
    </w:p>
    <w:p w14:paraId="3A06FA5B" w14:textId="77777777" w:rsidR="00DD593A" w:rsidRDefault="00B2781E">
      <w:pPr>
        <w:pStyle w:val="Heading1"/>
      </w:pPr>
      <w:bookmarkStart w:id="9" w:name="selecting-the-optimal-number-of-clusters"/>
      <w:bookmarkEnd w:id="8"/>
      <w:r>
        <w:t>7. Selecting the Optimal Number of Clusters</w:t>
      </w:r>
    </w:p>
    <w:p w14:paraId="38BF3F2F" w14:textId="77777777" w:rsidR="00DD593A" w:rsidRDefault="00B2781E">
      <w:pPr>
        <w:pStyle w:val="FirstParagraph"/>
      </w:pPr>
      <w:r>
        <w:t xml:space="preserve">Several values of </w:t>
      </w:r>
      <w:r>
        <w:rPr>
          <w:b/>
          <w:bCs/>
        </w:rPr>
        <w:t>K (2–10)</w:t>
      </w:r>
      <w:r>
        <w:t xml:space="preserve"> were tested using three evaluation techniques:</w:t>
      </w:r>
    </w:p>
    <w:p w14:paraId="1BE7B256" w14:textId="77777777" w:rsidR="00DD593A" w:rsidRDefault="00B2781E">
      <w:pPr>
        <w:pStyle w:val="Compact"/>
        <w:numPr>
          <w:ilvl w:val="0"/>
          <w:numId w:val="5"/>
        </w:numPr>
      </w:pPr>
      <w:r>
        <w:t>Elbow Method (WCSS)</w:t>
      </w:r>
    </w:p>
    <w:p w14:paraId="22B152ED" w14:textId="77777777" w:rsidR="00DD593A" w:rsidRDefault="00B2781E">
      <w:pPr>
        <w:pStyle w:val="Compact"/>
        <w:numPr>
          <w:ilvl w:val="0"/>
          <w:numId w:val="5"/>
        </w:numPr>
      </w:pPr>
      <w:r>
        <w:t>Silhouette Score</w:t>
      </w:r>
    </w:p>
    <w:p w14:paraId="07C72518" w14:textId="77777777" w:rsidR="00DD593A" w:rsidRDefault="00B2781E">
      <w:pPr>
        <w:pStyle w:val="Compact"/>
        <w:numPr>
          <w:ilvl w:val="0"/>
          <w:numId w:val="5"/>
        </w:numPr>
      </w:pPr>
      <w:r>
        <w:t>Davies-Bouldin Index (DBI)</w:t>
      </w:r>
    </w:p>
    <w:p w14:paraId="7DE6B8C5" w14:textId="77777777" w:rsidR="00DD593A" w:rsidRDefault="00B2781E">
      <w:pPr>
        <w:pStyle w:val="FirstParagraph"/>
      </w:pPr>
      <w:r>
        <w:t>The evaluation results are shown below.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787"/>
        <w:gridCol w:w="731"/>
        <w:gridCol w:w="1406"/>
        <w:gridCol w:w="2095"/>
        <w:gridCol w:w="1415"/>
        <w:gridCol w:w="1321"/>
        <w:gridCol w:w="1595"/>
      </w:tblGrid>
      <w:tr w:rsidR="00DD593A" w14:paraId="7DDA9AD2" w14:textId="77777777" w:rsidTr="00FF2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2" w:type="dxa"/>
            <w:vAlign w:val="center"/>
          </w:tcPr>
          <w:p w14:paraId="174B6078" w14:textId="77777777" w:rsidR="00DD593A" w:rsidRDefault="00B2781E" w:rsidP="00FF29FB">
            <w:pPr>
              <w:pStyle w:val="Compact"/>
              <w:jc w:val="center"/>
            </w:pPr>
            <w:r>
              <w:t>Rank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6" w:type="dxa"/>
            <w:vAlign w:val="center"/>
          </w:tcPr>
          <w:p w14:paraId="41C09BA8" w14:textId="77777777" w:rsidR="00DD593A" w:rsidRDefault="00B2781E" w:rsidP="00FF29FB">
            <w:pPr>
              <w:pStyle w:val="Compact"/>
              <w:jc w:val="center"/>
            </w:pPr>
            <w:r>
              <w:t>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1520617D" w14:textId="77777777" w:rsidR="00DD593A" w:rsidRDefault="00B2781E" w:rsidP="00FF29FB">
            <w:pPr>
              <w:pStyle w:val="Compact"/>
              <w:jc w:val="center"/>
            </w:pPr>
            <w:r>
              <w:t>WCSS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50" w:type="dxa"/>
            <w:vAlign w:val="center"/>
          </w:tcPr>
          <w:p w14:paraId="1648A9A4" w14:textId="77777777" w:rsidR="00DD593A" w:rsidRDefault="00B2781E" w:rsidP="00FF29FB">
            <w:pPr>
              <w:pStyle w:val="Compact"/>
              <w:jc w:val="center"/>
            </w:pPr>
            <w:r>
              <w:t>WCSS Reduction (%)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  <w:vAlign w:val="center"/>
          </w:tcPr>
          <w:p w14:paraId="7CA0B903" w14:textId="77777777" w:rsidR="00DD593A" w:rsidRDefault="00B2781E" w:rsidP="00FF29FB">
            <w:pPr>
              <w:pStyle w:val="Compact"/>
              <w:jc w:val="center"/>
            </w:pPr>
            <w:r>
              <w:t>Silhouette Score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3" w:type="dxa"/>
            <w:vAlign w:val="center"/>
          </w:tcPr>
          <w:p w14:paraId="3CE6B063" w14:textId="77777777" w:rsidR="00DD593A" w:rsidRDefault="00B2781E" w:rsidP="00FF29FB">
            <w:pPr>
              <w:pStyle w:val="Compact"/>
              <w:jc w:val="center"/>
            </w:pPr>
            <w:r>
              <w:t>DBI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5" w:type="dxa"/>
            <w:vAlign w:val="center"/>
          </w:tcPr>
          <w:p w14:paraId="79098906" w14:textId="77777777" w:rsidR="00DD593A" w:rsidRDefault="00B2781E" w:rsidP="00FF29FB">
            <w:pPr>
              <w:pStyle w:val="Compact"/>
              <w:jc w:val="center"/>
            </w:pPr>
            <w:r>
              <w:t>Overall Rank</w:t>
            </w:r>
          </w:p>
        </w:tc>
      </w:tr>
      <w:tr w:rsidR="00DD593A" w14:paraId="148B45F2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2" w:type="dxa"/>
            <w:vAlign w:val="center"/>
          </w:tcPr>
          <w:p w14:paraId="46725D01" w14:textId="77777777" w:rsidR="00DD593A" w:rsidRDefault="00B2781E" w:rsidP="00FF29FB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6" w:type="dxa"/>
            <w:vAlign w:val="center"/>
          </w:tcPr>
          <w:p w14:paraId="2C66CCCD" w14:textId="77777777" w:rsidR="00DD593A" w:rsidRDefault="00B2781E" w:rsidP="00FF29FB">
            <w:pPr>
              <w:pStyle w:val="Compact"/>
              <w:jc w:val="center"/>
            </w:pPr>
            <w: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7ECB9B5A" w14:textId="77777777" w:rsidR="00DD593A" w:rsidRDefault="00B2781E" w:rsidP="00FF29FB">
            <w:pPr>
              <w:pStyle w:val="Compact"/>
              <w:jc w:val="center"/>
            </w:pPr>
            <w:r>
              <w:t>507,958.11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50" w:type="dxa"/>
            <w:vAlign w:val="center"/>
          </w:tcPr>
          <w:p w14:paraId="6413C574" w14:textId="77777777" w:rsidR="00DD593A" w:rsidRDefault="00B2781E" w:rsidP="00FF29FB">
            <w:pPr>
              <w:pStyle w:val="Compact"/>
              <w:jc w:val="center"/>
            </w:pPr>
            <w:r>
              <w:t>11.40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  <w:vAlign w:val="center"/>
          </w:tcPr>
          <w:p w14:paraId="658AD36C" w14:textId="77777777" w:rsidR="00DD593A" w:rsidRDefault="00B2781E" w:rsidP="00FF29FB">
            <w:pPr>
              <w:pStyle w:val="Compact"/>
              <w:jc w:val="center"/>
            </w:pPr>
            <w:r>
              <w:t>0.2394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3" w:type="dxa"/>
            <w:vAlign w:val="center"/>
          </w:tcPr>
          <w:p w14:paraId="19DDBFBC" w14:textId="77777777" w:rsidR="00DD593A" w:rsidRDefault="00B2781E" w:rsidP="00FF29FB">
            <w:pPr>
              <w:pStyle w:val="Compact"/>
              <w:jc w:val="center"/>
            </w:pPr>
            <w:r>
              <w:t>1.4638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5" w:type="dxa"/>
            <w:vAlign w:val="center"/>
          </w:tcPr>
          <w:p w14:paraId="6B115F8B" w14:textId="77777777" w:rsidR="00DD593A" w:rsidRDefault="00B2781E" w:rsidP="00FF29FB">
            <w:pPr>
              <w:pStyle w:val="Compact"/>
              <w:jc w:val="center"/>
            </w:pPr>
            <w:r>
              <w:rPr>
                <w:b/>
                <w:bCs/>
              </w:rPr>
              <w:t>6</w:t>
            </w:r>
          </w:p>
        </w:tc>
      </w:tr>
      <w:tr w:rsidR="00DD593A" w14:paraId="0C4BF9A7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2" w:type="dxa"/>
            <w:vAlign w:val="center"/>
          </w:tcPr>
          <w:p w14:paraId="3E06FE80" w14:textId="77777777" w:rsidR="00DD593A" w:rsidRDefault="00B2781E" w:rsidP="00FF29FB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6" w:type="dxa"/>
            <w:vAlign w:val="center"/>
          </w:tcPr>
          <w:p w14:paraId="2D5E4713" w14:textId="77777777" w:rsidR="00DD593A" w:rsidRDefault="00B2781E" w:rsidP="00FF29FB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14D95DD3" w14:textId="77777777" w:rsidR="00DD593A" w:rsidRDefault="00B2781E" w:rsidP="00FF29FB">
            <w:pPr>
              <w:pStyle w:val="Compact"/>
              <w:jc w:val="center"/>
            </w:pPr>
            <w:r>
              <w:t>573,286.79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50" w:type="dxa"/>
            <w:vAlign w:val="center"/>
          </w:tcPr>
          <w:p w14:paraId="71F12AC9" w14:textId="77777777" w:rsidR="00DD593A" w:rsidRPr="00FF29FB" w:rsidRDefault="00B2781E" w:rsidP="00FF29FB">
            <w:pPr>
              <w:pStyle w:val="Compact"/>
              <w:jc w:val="center"/>
              <w:rPr>
                <w:b/>
                <w:bCs/>
              </w:rPr>
            </w:pPr>
            <w:r w:rsidRPr="00FF29FB">
              <w:rPr>
                <w:b/>
                <w:bCs/>
              </w:rPr>
              <w:t>16.42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  <w:vAlign w:val="center"/>
          </w:tcPr>
          <w:p w14:paraId="4C0357A1" w14:textId="77777777" w:rsidR="00DD593A" w:rsidRDefault="00B2781E" w:rsidP="00FF29FB">
            <w:pPr>
              <w:pStyle w:val="Compact"/>
              <w:jc w:val="center"/>
            </w:pPr>
            <w:r>
              <w:rPr>
                <w:b/>
                <w:bCs/>
              </w:rPr>
              <w:t>0.2494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3" w:type="dxa"/>
            <w:vAlign w:val="center"/>
          </w:tcPr>
          <w:p w14:paraId="3745AA02" w14:textId="77777777" w:rsidR="00DD593A" w:rsidRDefault="00B2781E" w:rsidP="00FF29FB">
            <w:pPr>
              <w:pStyle w:val="Compact"/>
              <w:jc w:val="center"/>
            </w:pPr>
            <w:r>
              <w:t>1.5169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5" w:type="dxa"/>
            <w:vAlign w:val="center"/>
          </w:tcPr>
          <w:p w14:paraId="0697E57F" w14:textId="77777777" w:rsidR="00DD593A" w:rsidRDefault="00B2781E" w:rsidP="00FF29FB">
            <w:pPr>
              <w:pStyle w:val="Compact"/>
              <w:jc w:val="center"/>
            </w:pPr>
            <w:r>
              <w:rPr>
                <w:b/>
                <w:bCs/>
              </w:rPr>
              <w:t>7</w:t>
            </w:r>
          </w:p>
        </w:tc>
      </w:tr>
      <w:tr w:rsidR="00DD593A" w14:paraId="0E283BFD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2" w:type="dxa"/>
            <w:vAlign w:val="center"/>
          </w:tcPr>
          <w:p w14:paraId="59B53E34" w14:textId="77777777" w:rsidR="00DD593A" w:rsidRDefault="00B2781E" w:rsidP="00FF29FB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6" w:type="dxa"/>
            <w:vAlign w:val="center"/>
          </w:tcPr>
          <w:p w14:paraId="1920361F" w14:textId="77777777" w:rsidR="00DD593A" w:rsidRDefault="00B2781E" w:rsidP="00FF29FB">
            <w:pPr>
              <w:pStyle w:val="Compact"/>
              <w:jc w:val="center"/>
            </w:pPr>
            <w: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03C905F4" w14:textId="77777777" w:rsidR="00DD593A" w:rsidRDefault="00B2781E" w:rsidP="00FF29FB">
            <w:pPr>
              <w:pStyle w:val="Compact"/>
              <w:jc w:val="center"/>
            </w:pPr>
            <w:r>
              <w:t>366,813.54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50" w:type="dxa"/>
            <w:vAlign w:val="center"/>
          </w:tcPr>
          <w:p w14:paraId="51F60814" w14:textId="77777777" w:rsidR="00DD593A" w:rsidRDefault="00B2781E" w:rsidP="00FF29FB">
            <w:pPr>
              <w:pStyle w:val="Compact"/>
              <w:jc w:val="center"/>
            </w:pPr>
            <w:r>
              <w:t>5.36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  <w:vAlign w:val="center"/>
          </w:tcPr>
          <w:p w14:paraId="66A0C812" w14:textId="77777777" w:rsidR="00DD593A" w:rsidRDefault="00B2781E" w:rsidP="00FF29FB">
            <w:pPr>
              <w:pStyle w:val="Compact"/>
              <w:jc w:val="center"/>
            </w:pPr>
            <w:r>
              <w:t>0.1828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3" w:type="dxa"/>
            <w:vAlign w:val="center"/>
          </w:tcPr>
          <w:p w14:paraId="41284E74" w14:textId="77777777" w:rsidR="00DD593A" w:rsidRDefault="00B2781E" w:rsidP="00FF29FB">
            <w:pPr>
              <w:pStyle w:val="Compact"/>
              <w:jc w:val="center"/>
            </w:pPr>
            <w:r>
              <w:rPr>
                <w:b/>
                <w:bCs/>
              </w:rPr>
              <w:t>1.4526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5" w:type="dxa"/>
            <w:vAlign w:val="center"/>
          </w:tcPr>
          <w:p w14:paraId="425691E8" w14:textId="77777777" w:rsidR="00DD593A" w:rsidRDefault="00B2781E" w:rsidP="00FF29FB">
            <w:pPr>
              <w:pStyle w:val="Compact"/>
              <w:jc w:val="center"/>
            </w:pPr>
            <w:r>
              <w:t>13</w:t>
            </w:r>
          </w:p>
        </w:tc>
      </w:tr>
      <w:tr w:rsidR="00DD593A" w14:paraId="7A3DD7C1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2" w:type="dxa"/>
            <w:vAlign w:val="center"/>
          </w:tcPr>
          <w:p w14:paraId="3892100F" w14:textId="77777777" w:rsidR="00DD593A" w:rsidRDefault="00B2781E" w:rsidP="00FF29FB">
            <w:pPr>
              <w:pStyle w:val="Compact"/>
              <w:jc w:val="center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6" w:type="dxa"/>
            <w:vAlign w:val="center"/>
          </w:tcPr>
          <w:p w14:paraId="567EDD4C" w14:textId="77777777" w:rsidR="00DD593A" w:rsidRDefault="00B2781E" w:rsidP="00FF29FB">
            <w:pPr>
              <w:pStyle w:val="Compact"/>
              <w:jc w:val="center"/>
            </w:pP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5BFCA23F" w14:textId="77777777" w:rsidR="00DD593A" w:rsidRDefault="00B2781E" w:rsidP="00FF29FB">
            <w:pPr>
              <w:pStyle w:val="Compact"/>
              <w:jc w:val="center"/>
            </w:pPr>
            <w:r>
              <w:t>464,185.95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50" w:type="dxa"/>
            <w:vAlign w:val="center"/>
          </w:tcPr>
          <w:p w14:paraId="05E92B79" w14:textId="77777777" w:rsidR="00DD593A" w:rsidRDefault="00B2781E" w:rsidP="00FF29FB">
            <w:pPr>
              <w:pStyle w:val="Compact"/>
              <w:jc w:val="center"/>
            </w:pPr>
            <w:r>
              <w:t>8.62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  <w:vAlign w:val="center"/>
          </w:tcPr>
          <w:p w14:paraId="5D35799A" w14:textId="77777777" w:rsidR="00DD593A" w:rsidRDefault="00B2781E" w:rsidP="00FF29FB">
            <w:pPr>
              <w:pStyle w:val="Compact"/>
              <w:jc w:val="center"/>
            </w:pPr>
            <w:r>
              <w:t>0.1960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3" w:type="dxa"/>
            <w:vAlign w:val="center"/>
          </w:tcPr>
          <w:p w14:paraId="6786EF12" w14:textId="77777777" w:rsidR="00DD593A" w:rsidRDefault="00B2781E" w:rsidP="00FF29FB">
            <w:pPr>
              <w:pStyle w:val="Compact"/>
              <w:jc w:val="center"/>
            </w:pPr>
            <w:r>
              <w:t>1.6164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5" w:type="dxa"/>
            <w:vAlign w:val="center"/>
          </w:tcPr>
          <w:p w14:paraId="3E8E757B" w14:textId="77777777" w:rsidR="00DD593A" w:rsidRDefault="00B2781E" w:rsidP="00FF29FB">
            <w:pPr>
              <w:pStyle w:val="Compact"/>
              <w:jc w:val="center"/>
            </w:pPr>
            <w:r>
              <w:t>14</w:t>
            </w:r>
          </w:p>
        </w:tc>
      </w:tr>
      <w:tr w:rsidR="00DD593A" w14:paraId="4F781F49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2" w:type="dxa"/>
            <w:vAlign w:val="center"/>
          </w:tcPr>
          <w:p w14:paraId="318B12C8" w14:textId="77777777" w:rsidR="00DD593A" w:rsidRDefault="00B2781E" w:rsidP="00FF29FB">
            <w:pPr>
              <w:pStyle w:val="Compact"/>
              <w:jc w:val="center"/>
            </w:pPr>
            <w: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6" w:type="dxa"/>
            <w:vAlign w:val="center"/>
          </w:tcPr>
          <w:p w14:paraId="3F5C4C50" w14:textId="77777777" w:rsidR="00DD593A" w:rsidRDefault="00B2781E" w:rsidP="00FF29FB">
            <w:pPr>
              <w:pStyle w:val="Compact"/>
              <w:jc w:val="center"/>
            </w:pPr>
            <w: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52E861BE" w14:textId="77777777" w:rsidR="00DD593A" w:rsidRDefault="00B2781E" w:rsidP="00FF29FB">
            <w:pPr>
              <w:pStyle w:val="Compact"/>
              <w:jc w:val="center"/>
            </w:pPr>
            <w:r>
              <w:t>387,592.12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50" w:type="dxa"/>
            <w:vAlign w:val="center"/>
          </w:tcPr>
          <w:p w14:paraId="37FA9735" w14:textId="77777777" w:rsidR="00DD593A" w:rsidRDefault="00B2781E" w:rsidP="00FF29FB">
            <w:pPr>
              <w:pStyle w:val="Compact"/>
              <w:jc w:val="center"/>
            </w:pPr>
            <w:r>
              <w:t>5.78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  <w:vAlign w:val="center"/>
          </w:tcPr>
          <w:p w14:paraId="23879649" w14:textId="77777777" w:rsidR="00DD593A" w:rsidRDefault="00B2781E" w:rsidP="00FF29FB">
            <w:pPr>
              <w:pStyle w:val="Compact"/>
              <w:jc w:val="center"/>
            </w:pPr>
            <w:r>
              <w:t>0.1828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3" w:type="dxa"/>
            <w:vAlign w:val="center"/>
          </w:tcPr>
          <w:p w14:paraId="239D33AE" w14:textId="77777777" w:rsidR="00DD593A" w:rsidRDefault="00B2781E" w:rsidP="00FF29FB">
            <w:pPr>
              <w:pStyle w:val="Compact"/>
              <w:jc w:val="center"/>
            </w:pPr>
            <w:r>
              <w:t>1.5102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5" w:type="dxa"/>
            <w:vAlign w:val="center"/>
          </w:tcPr>
          <w:p w14:paraId="60D466C9" w14:textId="77777777" w:rsidR="00DD593A" w:rsidRDefault="00B2781E" w:rsidP="00FF29FB">
            <w:pPr>
              <w:pStyle w:val="Compact"/>
              <w:jc w:val="center"/>
            </w:pPr>
            <w:r>
              <w:t>15</w:t>
            </w:r>
          </w:p>
        </w:tc>
      </w:tr>
      <w:tr w:rsidR="00DD593A" w14:paraId="3B1956E0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2" w:type="dxa"/>
            <w:vAlign w:val="center"/>
          </w:tcPr>
          <w:p w14:paraId="4E550D6F" w14:textId="77777777" w:rsidR="00DD593A" w:rsidRDefault="00B2781E" w:rsidP="00FF29FB">
            <w:pPr>
              <w:pStyle w:val="Compact"/>
              <w:jc w:val="center"/>
            </w:pPr>
            <w: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6" w:type="dxa"/>
            <w:vAlign w:val="center"/>
          </w:tcPr>
          <w:p w14:paraId="2FF133F7" w14:textId="77777777" w:rsidR="00DD593A" w:rsidRDefault="00B2781E" w:rsidP="00FF29FB">
            <w:pPr>
              <w:pStyle w:val="Compact"/>
              <w:jc w:val="center"/>
            </w:pPr>
            <w: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53635FFF" w14:textId="77777777" w:rsidR="00DD593A" w:rsidRDefault="00B2781E" w:rsidP="00FF29FB">
            <w:pPr>
              <w:pStyle w:val="Compact"/>
              <w:jc w:val="center"/>
            </w:pPr>
            <w:r>
              <w:t>411,371.56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50" w:type="dxa"/>
            <w:vAlign w:val="center"/>
          </w:tcPr>
          <w:p w14:paraId="2666AE9A" w14:textId="77777777" w:rsidR="00DD593A" w:rsidRDefault="00B2781E" w:rsidP="00FF29FB">
            <w:pPr>
              <w:pStyle w:val="Compact"/>
              <w:jc w:val="center"/>
            </w:pPr>
            <w:r>
              <w:t>5.93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  <w:vAlign w:val="center"/>
          </w:tcPr>
          <w:p w14:paraId="4C45122D" w14:textId="77777777" w:rsidR="00DD593A" w:rsidRDefault="00B2781E" w:rsidP="00FF29FB">
            <w:pPr>
              <w:pStyle w:val="Compact"/>
              <w:jc w:val="center"/>
            </w:pPr>
            <w:r>
              <w:t>0.1751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3" w:type="dxa"/>
            <w:vAlign w:val="center"/>
          </w:tcPr>
          <w:p w14:paraId="10D72616" w14:textId="77777777" w:rsidR="00DD593A" w:rsidRDefault="00B2781E" w:rsidP="00FF29FB">
            <w:pPr>
              <w:pStyle w:val="Compact"/>
              <w:jc w:val="center"/>
            </w:pPr>
            <w:r>
              <w:t>1.5432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5" w:type="dxa"/>
            <w:vAlign w:val="center"/>
          </w:tcPr>
          <w:p w14:paraId="28DCD663" w14:textId="77777777" w:rsidR="00DD593A" w:rsidRDefault="00B2781E" w:rsidP="00FF29FB">
            <w:pPr>
              <w:pStyle w:val="Compact"/>
              <w:jc w:val="center"/>
            </w:pPr>
            <w:r>
              <w:t>17</w:t>
            </w:r>
          </w:p>
        </w:tc>
      </w:tr>
      <w:tr w:rsidR="00DD593A" w14:paraId="0D41F4D9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2" w:type="dxa"/>
            <w:vAlign w:val="center"/>
          </w:tcPr>
          <w:p w14:paraId="5626B115" w14:textId="77777777" w:rsidR="00DD593A" w:rsidRDefault="00B2781E" w:rsidP="00FF29FB">
            <w:pPr>
              <w:pStyle w:val="Compact"/>
              <w:jc w:val="center"/>
            </w:pPr>
            <w: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6" w:type="dxa"/>
            <w:vAlign w:val="center"/>
          </w:tcPr>
          <w:p w14:paraId="25644713" w14:textId="77777777" w:rsidR="00DD593A" w:rsidRDefault="00B2781E" w:rsidP="00FF29FB">
            <w:pPr>
              <w:pStyle w:val="Compact"/>
              <w:jc w:val="center"/>
            </w:pPr>
            <w: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13077295" w14:textId="77777777" w:rsidR="00DD593A" w:rsidRDefault="00B2781E" w:rsidP="00FF29FB">
            <w:pPr>
              <w:pStyle w:val="Compact"/>
              <w:jc w:val="center"/>
            </w:pPr>
            <w:r>
              <w:t>353,306.28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50" w:type="dxa"/>
            <w:vAlign w:val="center"/>
          </w:tcPr>
          <w:p w14:paraId="1FC366F8" w14:textId="77777777" w:rsidR="00DD593A" w:rsidRDefault="00B2781E" w:rsidP="00FF29FB">
            <w:pPr>
              <w:pStyle w:val="Compact"/>
              <w:jc w:val="center"/>
            </w:pPr>
            <w:r>
              <w:t>3.68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  <w:vAlign w:val="center"/>
          </w:tcPr>
          <w:p w14:paraId="2651EB59" w14:textId="77777777" w:rsidR="00DD593A" w:rsidRDefault="00B2781E" w:rsidP="00FF29FB">
            <w:pPr>
              <w:pStyle w:val="Compact"/>
              <w:jc w:val="center"/>
            </w:pPr>
            <w:r>
              <w:t>0.1749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3" w:type="dxa"/>
            <w:vAlign w:val="center"/>
          </w:tcPr>
          <w:p w14:paraId="2FBE721A" w14:textId="77777777" w:rsidR="00DD593A" w:rsidRDefault="00B2781E" w:rsidP="00FF29FB">
            <w:pPr>
              <w:pStyle w:val="Compact"/>
              <w:jc w:val="center"/>
            </w:pPr>
            <w:r>
              <w:t>1.4732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5" w:type="dxa"/>
            <w:vAlign w:val="center"/>
          </w:tcPr>
          <w:p w14:paraId="382C0ED6" w14:textId="77777777" w:rsidR="00DD593A" w:rsidRDefault="00B2781E" w:rsidP="00FF29FB">
            <w:pPr>
              <w:pStyle w:val="Compact"/>
              <w:jc w:val="center"/>
            </w:pPr>
            <w:r>
              <w:t>19</w:t>
            </w:r>
          </w:p>
        </w:tc>
      </w:tr>
      <w:tr w:rsidR="00DD593A" w14:paraId="6002C172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2" w:type="dxa"/>
            <w:vAlign w:val="center"/>
          </w:tcPr>
          <w:p w14:paraId="365AD8C9" w14:textId="77777777" w:rsidR="00DD593A" w:rsidRDefault="00B2781E" w:rsidP="00FF29FB">
            <w:pPr>
              <w:pStyle w:val="Compact"/>
              <w:jc w:val="center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6" w:type="dxa"/>
            <w:vAlign w:val="center"/>
          </w:tcPr>
          <w:p w14:paraId="563B7A73" w14:textId="77777777" w:rsidR="00DD593A" w:rsidRDefault="00B2781E" w:rsidP="00FF29FB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42D5690A" w14:textId="77777777" w:rsidR="00DD593A" w:rsidRDefault="00B2781E" w:rsidP="00FF29FB">
            <w:pPr>
              <w:pStyle w:val="Compact"/>
              <w:jc w:val="center"/>
            </w:pPr>
            <w:r>
              <w:t>685,950.97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50" w:type="dxa"/>
            <w:vAlign w:val="center"/>
          </w:tcPr>
          <w:p w14:paraId="102B879E" w14:textId="77777777" w:rsidR="00DD593A" w:rsidRDefault="00B2781E" w:rsidP="00FF29FB">
            <w:pPr>
              <w:pStyle w:val="Compact"/>
              <w:jc w:val="center"/>
            </w:pPr>
            <w:r>
              <w:t>-1.00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  <w:vAlign w:val="center"/>
          </w:tcPr>
          <w:p w14:paraId="70FE69D9" w14:textId="77777777" w:rsidR="00DD593A" w:rsidRDefault="00B2781E" w:rsidP="00FF29FB">
            <w:pPr>
              <w:pStyle w:val="Compact"/>
              <w:jc w:val="center"/>
            </w:pPr>
            <w:r>
              <w:t>0.2102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3" w:type="dxa"/>
            <w:vAlign w:val="center"/>
          </w:tcPr>
          <w:p w14:paraId="6B2FA589" w14:textId="77777777" w:rsidR="00DD593A" w:rsidRDefault="00B2781E" w:rsidP="00FF29FB">
            <w:pPr>
              <w:pStyle w:val="Compact"/>
              <w:jc w:val="center"/>
            </w:pPr>
            <w:r>
              <w:t>1.8692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5" w:type="dxa"/>
            <w:vAlign w:val="center"/>
          </w:tcPr>
          <w:p w14:paraId="1DEE74C7" w14:textId="77777777" w:rsidR="00DD593A" w:rsidRDefault="00B2781E" w:rsidP="00FF29FB">
            <w:pPr>
              <w:pStyle w:val="Compact"/>
              <w:jc w:val="center"/>
            </w:pPr>
            <w:r>
              <w:t>21</w:t>
            </w:r>
          </w:p>
        </w:tc>
      </w:tr>
      <w:tr w:rsidR="00DD593A" w14:paraId="0221494F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2" w:type="dxa"/>
            <w:vAlign w:val="center"/>
          </w:tcPr>
          <w:p w14:paraId="64C4135F" w14:textId="77777777" w:rsidR="00DD593A" w:rsidRDefault="00B2781E" w:rsidP="00FF29FB">
            <w:pPr>
              <w:pStyle w:val="Compact"/>
              <w:jc w:val="center"/>
            </w:pPr>
            <w: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46" w:type="dxa"/>
            <w:vAlign w:val="center"/>
          </w:tcPr>
          <w:p w14:paraId="5127FF00" w14:textId="77777777" w:rsidR="00DD593A" w:rsidRDefault="00B2781E" w:rsidP="00FF29FB">
            <w:pPr>
              <w:pStyle w:val="Compact"/>
              <w:jc w:val="center"/>
            </w:pPr>
            <w: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vAlign w:val="center"/>
          </w:tcPr>
          <w:p w14:paraId="066E7487" w14:textId="77777777" w:rsidR="00DD593A" w:rsidRDefault="00B2781E" w:rsidP="00FF29FB">
            <w:pPr>
              <w:pStyle w:val="Compact"/>
              <w:jc w:val="center"/>
            </w:pPr>
            <w:r>
              <w:t>437,304.11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50" w:type="dxa"/>
            <w:vAlign w:val="center"/>
          </w:tcPr>
          <w:p w14:paraId="56790422" w14:textId="77777777" w:rsidR="00DD593A" w:rsidRDefault="00B2781E" w:rsidP="00FF29FB">
            <w:pPr>
              <w:pStyle w:val="Compact"/>
              <w:jc w:val="center"/>
            </w:pPr>
            <w:r>
              <w:t>5.79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0" w:type="dxa"/>
            <w:vAlign w:val="center"/>
          </w:tcPr>
          <w:p w14:paraId="7BA062D1" w14:textId="77777777" w:rsidR="00DD593A" w:rsidRDefault="00B2781E" w:rsidP="00FF29FB">
            <w:pPr>
              <w:pStyle w:val="Compact"/>
              <w:jc w:val="center"/>
            </w:pPr>
            <w:r>
              <w:t>0.1691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53" w:type="dxa"/>
            <w:vAlign w:val="center"/>
          </w:tcPr>
          <w:p w14:paraId="52FBDD4B" w14:textId="77777777" w:rsidR="00DD593A" w:rsidRDefault="00B2781E" w:rsidP="00FF29FB">
            <w:pPr>
              <w:pStyle w:val="Compact"/>
              <w:jc w:val="center"/>
            </w:pPr>
            <w:r>
              <w:t>1.6251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35" w:type="dxa"/>
            <w:vAlign w:val="center"/>
          </w:tcPr>
          <w:p w14:paraId="23655958" w14:textId="77777777" w:rsidR="00DD593A" w:rsidRDefault="00B2781E" w:rsidP="00FF29FB">
            <w:pPr>
              <w:pStyle w:val="Compact"/>
              <w:jc w:val="center"/>
            </w:pPr>
            <w:r>
              <w:t>22</w:t>
            </w:r>
          </w:p>
        </w:tc>
      </w:tr>
    </w:tbl>
    <w:p w14:paraId="520601FD" w14:textId="77777777" w:rsidR="00DD593A" w:rsidRDefault="00B2781E">
      <w:pPr>
        <w:pStyle w:val="Heading3"/>
      </w:pPr>
      <w:bookmarkStart w:id="10" w:name="observation"/>
      <w:r>
        <w:lastRenderedPageBreak/>
        <w:t>Observation</w:t>
      </w:r>
    </w:p>
    <w:p w14:paraId="4B8719C8" w14:textId="77777777" w:rsidR="00DD593A" w:rsidRDefault="00B2781E">
      <w:pPr>
        <w:pStyle w:val="FirstParagraph"/>
      </w:pPr>
      <w:r>
        <w:t xml:space="preserve">Although </w:t>
      </w:r>
      <w:r>
        <w:rPr>
          <w:b/>
          <w:bCs/>
        </w:rPr>
        <w:t>K = 3</w:t>
      </w:r>
      <w:r>
        <w:t xml:space="preserve"> produced the highest Silhouette Score, </w:t>
      </w:r>
      <w:r>
        <w:rPr>
          <w:b/>
          <w:bCs/>
        </w:rPr>
        <w:t>K = 4</w:t>
      </w:r>
      <w:r>
        <w:t xml:space="preserve"> provided:</w:t>
      </w:r>
    </w:p>
    <w:p w14:paraId="18F4FA74" w14:textId="77777777" w:rsidR="00DD593A" w:rsidRDefault="00B2781E">
      <w:pPr>
        <w:pStyle w:val="Compact"/>
        <w:numPr>
          <w:ilvl w:val="0"/>
          <w:numId w:val="6"/>
        </w:numPr>
      </w:pPr>
      <w:r>
        <w:t>Better overall ranking</w:t>
      </w:r>
    </w:p>
    <w:p w14:paraId="09390418" w14:textId="77777777" w:rsidR="00DD593A" w:rsidRDefault="00B2781E">
      <w:pPr>
        <w:pStyle w:val="Compact"/>
        <w:numPr>
          <w:ilvl w:val="0"/>
          <w:numId w:val="6"/>
        </w:numPr>
      </w:pPr>
      <w:r>
        <w:t>Better cluster interpretation</w:t>
      </w:r>
    </w:p>
    <w:p w14:paraId="6B5EB8ED" w14:textId="77777777" w:rsidR="00DD593A" w:rsidRDefault="00B2781E">
      <w:pPr>
        <w:pStyle w:val="Compact"/>
        <w:numPr>
          <w:ilvl w:val="0"/>
          <w:numId w:val="6"/>
        </w:numPr>
      </w:pPr>
      <w:r>
        <w:t>More meaningful separation of music styles</w:t>
      </w:r>
    </w:p>
    <w:p w14:paraId="2BE93C62" w14:textId="77777777" w:rsidR="00DD593A" w:rsidRDefault="00B2781E">
      <w:pPr>
        <w:pStyle w:val="Compact"/>
        <w:numPr>
          <w:ilvl w:val="0"/>
          <w:numId w:val="6"/>
        </w:numPr>
      </w:pPr>
      <w:r>
        <w:t>Better business usability</w:t>
      </w:r>
    </w:p>
    <w:p w14:paraId="2DBE3ED0" w14:textId="77777777" w:rsidR="00DD593A" w:rsidRDefault="00B2781E">
      <w:pPr>
        <w:pStyle w:val="FirstParagraph"/>
      </w:pPr>
      <w:r>
        <w:t xml:space="preserve">Therefore, </w:t>
      </w:r>
      <w:r>
        <w:rPr>
          <w:b/>
          <w:bCs/>
        </w:rPr>
        <w:t>K = 4</w:t>
      </w:r>
      <w:r>
        <w:t xml:space="preserve"> was selected as the final clustering model.</w:t>
      </w:r>
    </w:p>
    <w:p w14:paraId="767C88C7" w14:textId="77777777" w:rsidR="00DD593A" w:rsidRDefault="00296729">
      <w:r>
        <w:pict w14:anchorId="7D35C94D">
          <v:rect id="_x0000_i1032" style="width:0;height:1.5pt" o:hralign="center" o:hrstd="t" o:hr="t"/>
        </w:pict>
      </w:r>
    </w:p>
    <w:p w14:paraId="2298249E" w14:textId="77777777" w:rsidR="00DD593A" w:rsidRDefault="00B2781E">
      <w:pPr>
        <w:pStyle w:val="Heading1"/>
      </w:pPr>
      <w:bookmarkStart w:id="11" w:name="comparison-between-k-3-and-k-4"/>
      <w:bookmarkEnd w:id="9"/>
      <w:bookmarkEnd w:id="10"/>
      <w:r>
        <w:t>8. Comparison Between K = 3 and K = 4</w:t>
      </w:r>
    </w:p>
    <w:p w14:paraId="41C191A6" w14:textId="77777777" w:rsidR="00DD593A" w:rsidRDefault="00B2781E">
      <w:pPr>
        <w:pStyle w:val="FirstParagraph"/>
      </w:pPr>
      <w:r>
        <w:t>Both clustering solutions were analyzed.</w:t>
      </w:r>
    </w:p>
    <w:p w14:paraId="39FD5563" w14:textId="77777777" w:rsidR="00DD593A" w:rsidRDefault="00B2781E">
      <w:pPr>
        <w:pStyle w:val="Heading3"/>
      </w:pPr>
      <w:bookmarkStart w:id="12" w:name="k-3"/>
      <w:r>
        <w:t>K = 3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028"/>
        <w:gridCol w:w="3072"/>
      </w:tblGrid>
      <w:tr w:rsidR="00DD593A" w14:paraId="228DE745" w14:textId="77777777" w:rsidTr="00FF2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C186C3" w14:textId="77777777" w:rsidR="00DD593A" w:rsidRDefault="00B2781E" w:rsidP="00FF29FB">
            <w:pPr>
              <w:pStyle w:val="Compact"/>
              <w:jc w:val="center"/>
            </w:pPr>
            <w:r>
              <w:t>Cluster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095BD1D7" w14:textId="77777777" w:rsidR="00DD593A" w:rsidRDefault="00B2781E" w:rsidP="00FF29FB">
            <w:pPr>
              <w:pStyle w:val="Compact"/>
              <w:jc w:val="center"/>
            </w:pPr>
            <w:r>
              <w:t>Description</w:t>
            </w:r>
          </w:p>
        </w:tc>
      </w:tr>
      <w:tr w:rsidR="00DD593A" w14:paraId="59634640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EE0474" w14:textId="77777777" w:rsidR="00DD593A" w:rsidRDefault="00B2781E" w:rsidP="00FF29FB">
            <w:pPr>
              <w:pStyle w:val="Compact"/>
              <w:jc w:val="center"/>
            </w:pPr>
            <w: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1E2DAD6F" w14:textId="77777777" w:rsidR="00DD593A" w:rsidRDefault="00B2781E" w:rsidP="00FF29FB">
            <w:pPr>
              <w:pStyle w:val="Compact"/>
              <w:jc w:val="center"/>
            </w:pPr>
            <w:r>
              <w:t>Mixed energetic songs</w:t>
            </w:r>
          </w:p>
        </w:tc>
      </w:tr>
      <w:tr w:rsidR="00DD593A" w14:paraId="48F25D12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08AF7AA" w14:textId="77777777" w:rsidR="00DD593A" w:rsidRDefault="00B2781E" w:rsidP="00FF29FB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7E4C1C9B" w14:textId="77777777" w:rsidR="00DD593A" w:rsidRDefault="00B2781E" w:rsidP="00FF29FB">
            <w:pPr>
              <w:pStyle w:val="Compact"/>
              <w:jc w:val="center"/>
            </w:pPr>
            <w:r>
              <w:t>Speech and narration audio</w:t>
            </w:r>
          </w:p>
        </w:tc>
      </w:tr>
      <w:tr w:rsidR="00DD593A" w14:paraId="13AF8481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E951A2" w14:textId="77777777" w:rsidR="00DD593A" w:rsidRDefault="00B2781E" w:rsidP="00FF29FB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55ED8260" w14:textId="77777777" w:rsidR="00DD593A" w:rsidRDefault="00B2781E" w:rsidP="00FF29FB">
            <w:pPr>
              <w:pStyle w:val="Compact"/>
              <w:jc w:val="center"/>
            </w:pPr>
            <w:r>
              <w:t>Acoustic songs</w:t>
            </w:r>
          </w:p>
        </w:tc>
      </w:tr>
    </w:tbl>
    <w:p w14:paraId="4F7B045B" w14:textId="77777777" w:rsidR="00DD593A" w:rsidRDefault="00B2781E">
      <w:pPr>
        <w:pStyle w:val="BodyText"/>
      </w:pPr>
      <w:r>
        <w:t>Although the clustering quality was good, instrumental music was merged with acoustic music.</w:t>
      </w:r>
    </w:p>
    <w:p w14:paraId="3D62F971" w14:textId="77777777" w:rsidR="00DD593A" w:rsidRDefault="00B2781E">
      <w:pPr>
        <w:pStyle w:val="Heading3"/>
      </w:pPr>
      <w:bookmarkStart w:id="13" w:name="k-4"/>
      <w:bookmarkEnd w:id="12"/>
      <w:r>
        <w:t>K = 4</w:t>
      </w:r>
    </w:p>
    <w:p w14:paraId="19082A7C" w14:textId="77777777" w:rsidR="00DD593A" w:rsidRDefault="00B2781E">
      <w:pPr>
        <w:pStyle w:val="FirstParagraph"/>
      </w:pPr>
      <w:r>
        <w:t>The fourth cluster successfully separated instrumental tracks from acoustic tracks, making the clustering easier to interpret and more suitable for recommendations.</w:t>
      </w:r>
    </w:p>
    <w:p w14:paraId="6952A6FE" w14:textId="77777777" w:rsidR="00DD593A" w:rsidRDefault="00296729">
      <w:r>
        <w:pict w14:anchorId="137899BE">
          <v:rect id="_x0000_i1033" style="width:0;height:1.5pt" o:hralign="center" o:hrstd="t" o:hr="t"/>
        </w:pict>
      </w:r>
    </w:p>
    <w:p w14:paraId="22DD5736" w14:textId="77777777" w:rsidR="00DD593A" w:rsidRDefault="00B2781E">
      <w:pPr>
        <w:pStyle w:val="Heading1"/>
      </w:pPr>
      <w:bookmarkStart w:id="14" w:name="cluster-analysis-k-4"/>
      <w:bookmarkEnd w:id="11"/>
      <w:bookmarkEnd w:id="13"/>
      <w:r>
        <w:t>9. Cluster Analysis (K = 4)</w:t>
      </w:r>
    </w:p>
    <w:p w14:paraId="20676C8A" w14:textId="77777777" w:rsidR="00DD593A" w:rsidRDefault="00B2781E">
      <w:pPr>
        <w:pStyle w:val="FirstParagraph"/>
      </w:pPr>
      <w:r>
        <w:t>Average feature values for each cluster are shown below.</w:t>
      </w:r>
    </w:p>
    <w:p w14:paraId="2979515F" w14:textId="77777777" w:rsidR="00FF29FB" w:rsidRDefault="00FF29FB" w:rsidP="00FF29FB">
      <w:pPr>
        <w:pStyle w:val="BodyText"/>
      </w:pPr>
    </w:p>
    <w:p w14:paraId="1B59285D" w14:textId="77777777" w:rsidR="00FF29FB" w:rsidRDefault="00FF29FB" w:rsidP="00FF29FB">
      <w:pPr>
        <w:pStyle w:val="BodyText"/>
      </w:pPr>
    </w:p>
    <w:p w14:paraId="05B96E1C" w14:textId="77777777" w:rsidR="00FF29FB" w:rsidRDefault="00FF29FB" w:rsidP="00FF29FB">
      <w:pPr>
        <w:pStyle w:val="BodyText"/>
      </w:pPr>
    </w:p>
    <w:p w14:paraId="68146C7C" w14:textId="77777777" w:rsidR="00FF29FB" w:rsidRPr="00FF29FB" w:rsidRDefault="00FF29FB" w:rsidP="00FF29FB">
      <w:pPr>
        <w:pStyle w:val="BodyText"/>
      </w:pP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935"/>
        <w:gridCol w:w="936"/>
        <w:gridCol w:w="935"/>
        <w:gridCol w:w="936"/>
        <w:gridCol w:w="935"/>
        <w:gridCol w:w="934"/>
        <w:gridCol w:w="935"/>
        <w:gridCol w:w="934"/>
        <w:gridCol w:w="935"/>
        <w:gridCol w:w="935"/>
      </w:tblGrid>
      <w:tr w:rsidR="00DD593A" w14:paraId="23BDAE1B" w14:textId="77777777" w:rsidTr="00FF2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1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7" w:type="dxa"/>
            <w:textDirection w:val="btLr"/>
            <w:vAlign w:val="center"/>
          </w:tcPr>
          <w:p w14:paraId="333269E6" w14:textId="77777777" w:rsidR="00DD593A" w:rsidRPr="00FF29FB" w:rsidRDefault="00FF29FB" w:rsidP="00FF29FB">
            <w:pPr>
              <w:pStyle w:val="Compact"/>
              <w:ind w:left="113" w:right="113"/>
              <w:jc w:val="center"/>
              <w:rPr>
                <w:b w:val="0"/>
                <w:bCs w:val="0"/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lastRenderedPageBreak/>
              <w:t>K</w:t>
            </w:r>
          </w:p>
          <w:p w14:paraId="3ABBAD45" w14:textId="5EC8F817" w:rsidR="00FF29FB" w:rsidRPr="00FF29FB" w:rsidRDefault="00FF29FB" w:rsidP="00FF29FB">
            <w:pPr>
              <w:pStyle w:val="Compact"/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textDirection w:val="btLr"/>
            <w:vAlign w:val="center"/>
          </w:tcPr>
          <w:p w14:paraId="4CF30050" w14:textId="77777777" w:rsidR="00DD593A" w:rsidRPr="00FF29FB" w:rsidRDefault="00B2781E" w:rsidP="00FF29FB">
            <w:pPr>
              <w:pStyle w:val="Compact"/>
              <w:ind w:left="113" w:right="113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Danceability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7" w:type="dxa"/>
            <w:textDirection w:val="btLr"/>
            <w:vAlign w:val="center"/>
          </w:tcPr>
          <w:p w14:paraId="215FEB82" w14:textId="77777777" w:rsidR="00DD593A" w:rsidRPr="00FF29FB" w:rsidRDefault="00B2781E" w:rsidP="00FF29FB">
            <w:pPr>
              <w:pStyle w:val="Compact"/>
              <w:ind w:left="113" w:right="113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Energy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textDirection w:val="btLr"/>
            <w:vAlign w:val="center"/>
          </w:tcPr>
          <w:p w14:paraId="77DAAA06" w14:textId="77777777" w:rsidR="00DD593A" w:rsidRPr="00FF29FB" w:rsidRDefault="00B2781E" w:rsidP="00FF29FB">
            <w:pPr>
              <w:pStyle w:val="Compact"/>
              <w:ind w:left="113" w:right="113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Loudness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textDirection w:val="btLr"/>
            <w:vAlign w:val="center"/>
          </w:tcPr>
          <w:p w14:paraId="1AB9932E" w14:textId="77777777" w:rsidR="00DD593A" w:rsidRPr="00FF29FB" w:rsidRDefault="00B2781E" w:rsidP="00FF29FB">
            <w:pPr>
              <w:pStyle w:val="Compact"/>
              <w:ind w:left="113" w:right="113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Speechiness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7" w:type="dxa"/>
            <w:textDirection w:val="btLr"/>
            <w:vAlign w:val="center"/>
          </w:tcPr>
          <w:p w14:paraId="5C500DDF" w14:textId="77777777" w:rsidR="00DD593A" w:rsidRPr="00FF29FB" w:rsidRDefault="00B2781E" w:rsidP="00FF29FB">
            <w:pPr>
              <w:pStyle w:val="Compact"/>
              <w:ind w:left="113" w:right="113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Acousticness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textDirection w:val="btLr"/>
            <w:vAlign w:val="center"/>
          </w:tcPr>
          <w:p w14:paraId="06310CC4" w14:textId="77777777" w:rsidR="00DD593A" w:rsidRPr="00FF29FB" w:rsidRDefault="00B2781E" w:rsidP="00FF29FB">
            <w:pPr>
              <w:pStyle w:val="Compact"/>
              <w:ind w:left="113" w:right="113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Instrumentalness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7" w:type="dxa"/>
            <w:textDirection w:val="btLr"/>
            <w:vAlign w:val="center"/>
          </w:tcPr>
          <w:p w14:paraId="22C36C22" w14:textId="77777777" w:rsidR="00DD593A" w:rsidRPr="00FF29FB" w:rsidRDefault="00B2781E" w:rsidP="00FF29FB">
            <w:pPr>
              <w:pStyle w:val="Compact"/>
              <w:ind w:left="113" w:right="113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Liveness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textDirection w:val="btLr"/>
            <w:vAlign w:val="center"/>
          </w:tcPr>
          <w:p w14:paraId="3E181F48" w14:textId="77777777" w:rsidR="00DD593A" w:rsidRPr="00FF29FB" w:rsidRDefault="00B2781E" w:rsidP="00FF29FB">
            <w:pPr>
              <w:pStyle w:val="Compact"/>
              <w:ind w:left="113" w:right="113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Valence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textDirection w:val="btLr"/>
            <w:vAlign w:val="center"/>
          </w:tcPr>
          <w:p w14:paraId="3E74D935" w14:textId="77777777" w:rsidR="00DD593A" w:rsidRPr="00FF29FB" w:rsidRDefault="00B2781E" w:rsidP="00FF29FB">
            <w:pPr>
              <w:pStyle w:val="Compact"/>
              <w:ind w:left="113" w:right="113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Tempo</w:t>
            </w:r>
          </w:p>
        </w:tc>
      </w:tr>
      <w:tr w:rsidR="00DD593A" w14:paraId="1880F495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7" w:type="dxa"/>
            <w:vAlign w:val="center"/>
          </w:tcPr>
          <w:p w14:paraId="3ECD1235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vAlign w:val="center"/>
          </w:tcPr>
          <w:p w14:paraId="5C405145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0.505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7" w:type="dxa"/>
            <w:vAlign w:val="center"/>
          </w:tcPr>
          <w:p w14:paraId="2A7AB1FD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E97132" w:themeColor="accent2"/>
                <w:sz w:val="20"/>
                <w:szCs w:val="20"/>
              </w:rPr>
            </w:pPr>
            <w:r w:rsidRPr="00EB10DB">
              <w:rPr>
                <w:b/>
                <w:bCs/>
                <w:color w:val="E97132" w:themeColor="accent2"/>
                <w:sz w:val="20"/>
                <w:szCs w:val="20"/>
              </w:rPr>
              <w:t>0.343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vAlign w:val="center"/>
          </w:tcPr>
          <w:p w14:paraId="400AFC4B" w14:textId="77777777" w:rsidR="00DD593A" w:rsidRPr="00EB10DB" w:rsidRDefault="00B2781E" w:rsidP="00FF29FB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EB10DB">
              <w:rPr>
                <w:color w:val="000000" w:themeColor="text1"/>
                <w:sz w:val="20"/>
                <w:szCs w:val="20"/>
              </w:rPr>
              <w:t>-12.077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vAlign w:val="center"/>
          </w:tcPr>
          <w:p w14:paraId="007DAABB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0.058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7" w:type="dxa"/>
            <w:vAlign w:val="center"/>
          </w:tcPr>
          <w:p w14:paraId="700B8778" w14:textId="77777777" w:rsidR="00DD593A" w:rsidRPr="00FF29FB" w:rsidRDefault="00B2781E" w:rsidP="00FF29FB">
            <w:pPr>
              <w:pStyle w:val="Compact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FF29FB">
              <w:rPr>
                <w:b/>
                <w:bCs/>
                <w:color w:val="00B050"/>
                <w:sz w:val="20"/>
                <w:szCs w:val="20"/>
              </w:rPr>
              <w:t>0.697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vAlign w:val="center"/>
          </w:tcPr>
          <w:p w14:paraId="05590800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0.018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7" w:type="dxa"/>
            <w:vAlign w:val="center"/>
          </w:tcPr>
          <w:p w14:paraId="43949B53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E97132" w:themeColor="accent2"/>
                <w:sz w:val="20"/>
                <w:szCs w:val="20"/>
              </w:rPr>
            </w:pPr>
            <w:r w:rsidRPr="00EB10DB">
              <w:rPr>
                <w:b/>
                <w:bCs/>
                <w:color w:val="E97132" w:themeColor="accent2"/>
                <w:sz w:val="20"/>
                <w:szCs w:val="20"/>
              </w:rPr>
              <w:t>0.180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vAlign w:val="center"/>
          </w:tcPr>
          <w:p w14:paraId="3717A940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E97132" w:themeColor="accent2"/>
                <w:sz w:val="20"/>
                <w:szCs w:val="20"/>
              </w:rPr>
            </w:pPr>
            <w:r w:rsidRPr="00EB10DB">
              <w:rPr>
                <w:b/>
                <w:bCs/>
                <w:color w:val="E97132" w:themeColor="accent2"/>
                <w:sz w:val="20"/>
                <w:szCs w:val="20"/>
              </w:rPr>
              <w:t>0.427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vAlign w:val="center"/>
          </w:tcPr>
          <w:p w14:paraId="21C4DDE2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113.585</w:t>
            </w:r>
          </w:p>
        </w:tc>
      </w:tr>
      <w:tr w:rsidR="00DD593A" w14:paraId="2EF01A0E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7" w:type="dxa"/>
            <w:vAlign w:val="center"/>
          </w:tcPr>
          <w:p w14:paraId="2633A490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vAlign w:val="center"/>
          </w:tcPr>
          <w:p w14:paraId="263CF724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EB10DB">
              <w:rPr>
                <w:b/>
                <w:bCs/>
                <w:color w:val="00B050"/>
                <w:sz w:val="20"/>
                <w:szCs w:val="20"/>
              </w:rPr>
              <w:t>0.635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7" w:type="dxa"/>
            <w:vAlign w:val="center"/>
          </w:tcPr>
          <w:p w14:paraId="0BE1D6DB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EB10DB">
              <w:rPr>
                <w:b/>
                <w:bCs/>
                <w:color w:val="00B050"/>
                <w:sz w:val="20"/>
                <w:szCs w:val="20"/>
              </w:rPr>
              <w:t>0.708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vAlign w:val="center"/>
          </w:tcPr>
          <w:p w14:paraId="71FC3A91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EB10DB">
              <w:rPr>
                <w:b/>
                <w:bCs/>
                <w:color w:val="00B050"/>
                <w:sz w:val="20"/>
                <w:szCs w:val="20"/>
              </w:rPr>
              <w:t>-7.414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vAlign w:val="center"/>
          </w:tcPr>
          <w:p w14:paraId="745FB08D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0.078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7" w:type="dxa"/>
            <w:vAlign w:val="center"/>
          </w:tcPr>
          <w:p w14:paraId="16051660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E97132" w:themeColor="accent2"/>
                <w:sz w:val="20"/>
                <w:szCs w:val="20"/>
              </w:rPr>
            </w:pPr>
            <w:r w:rsidRPr="00EB10DB">
              <w:rPr>
                <w:b/>
                <w:bCs/>
                <w:color w:val="E97132" w:themeColor="accent2"/>
                <w:sz w:val="20"/>
                <w:szCs w:val="20"/>
              </w:rPr>
              <w:t>0.242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vAlign w:val="center"/>
          </w:tcPr>
          <w:p w14:paraId="5C380BCF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0.021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7" w:type="dxa"/>
            <w:vAlign w:val="center"/>
          </w:tcPr>
          <w:p w14:paraId="6D29E11C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0.201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vAlign w:val="center"/>
          </w:tcPr>
          <w:p w14:paraId="7AADD200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EB10DB">
              <w:rPr>
                <w:b/>
                <w:bCs/>
                <w:color w:val="00B050"/>
                <w:sz w:val="20"/>
                <w:szCs w:val="20"/>
              </w:rPr>
              <w:t>0.686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vAlign w:val="center"/>
          </w:tcPr>
          <w:p w14:paraId="795E3A50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EB10DB">
              <w:rPr>
                <w:b/>
                <w:bCs/>
                <w:color w:val="00B050"/>
                <w:sz w:val="20"/>
                <w:szCs w:val="20"/>
              </w:rPr>
              <w:t>125.297</w:t>
            </w:r>
          </w:p>
        </w:tc>
      </w:tr>
      <w:tr w:rsidR="00DD593A" w14:paraId="341E96A0" w14:textId="77777777" w:rsidTr="00FF2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7" w:type="dxa"/>
            <w:vAlign w:val="center"/>
          </w:tcPr>
          <w:p w14:paraId="4C2462D4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vAlign w:val="center"/>
          </w:tcPr>
          <w:p w14:paraId="2AF02D64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0.664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7" w:type="dxa"/>
            <w:vAlign w:val="center"/>
          </w:tcPr>
          <w:p w14:paraId="5B0A2F04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0.465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vAlign w:val="center"/>
          </w:tcPr>
          <w:p w14:paraId="30BA968E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-13.466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vAlign w:val="center"/>
          </w:tcPr>
          <w:p w14:paraId="012E80DC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EB10DB">
              <w:rPr>
                <w:b/>
                <w:bCs/>
                <w:color w:val="00B050"/>
                <w:sz w:val="20"/>
                <w:szCs w:val="20"/>
              </w:rPr>
              <w:t>0.835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7" w:type="dxa"/>
            <w:vAlign w:val="center"/>
          </w:tcPr>
          <w:p w14:paraId="70121F08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0.591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vAlign w:val="center"/>
          </w:tcPr>
          <w:p w14:paraId="023D6F12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E97132" w:themeColor="accent2"/>
                <w:sz w:val="20"/>
                <w:szCs w:val="20"/>
              </w:rPr>
            </w:pPr>
            <w:r w:rsidRPr="00EB10DB">
              <w:rPr>
                <w:b/>
                <w:bCs/>
                <w:color w:val="E97132" w:themeColor="accent2"/>
                <w:sz w:val="20"/>
                <w:szCs w:val="20"/>
              </w:rPr>
              <w:t>0.001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7" w:type="dxa"/>
            <w:vAlign w:val="center"/>
          </w:tcPr>
          <w:p w14:paraId="09DAB99E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EB10DB">
              <w:rPr>
                <w:b/>
                <w:bCs/>
                <w:color w:val="00B050"/>
                <w:sz w:val="20"/>
                <w:szCs w:val="20"/>
              </w:rPr>
              <w:t>0.441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vAlign w:val="center"/>
          </w:tcPr>
          <w:p w14:paraId="270F9F18" w14:textId="6C1666D6" w:rsidR="00DD593A" w:rsidRPr="00EB10DB" w:rsidRDefault="00EB10DB" w:rsidP="00FF29FB">
            <w:pPr>
              <w:pStyle w:val="Compact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EB10DB">
              <w:rPr>
                <w:sz w:val="20"/>
                <w:szCs w:val="20"/>
              </w:rPr>
              <w:t>0.</w:t>
            </w:r>
            <w:r w:rsidR="00B2781E" w:rsidRPr="00EB10DB">
              <w:rPr>
                <w:sz w:val="20"/>
                <w:szCs w:val="20"/>
              </w:rPr>
              <w:t>581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vAlign w:val="center"/>
          </w:tcPr>
          <w:p w14:paraId="1D572B23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E97132" w:themeColor="accent2"/>
                <w:sz w:val="20"/>
                <w:szCs w:val="20"/>
              </w:rPr>
            </w:pPr>
            <w:r w:rsidRPr="00EB10DB">
              <w:rPr>
                <w:b/>
                <w:bCs/>
                <w:color w:val="E97132" w:themeColor="accent2"/>
                <w:sz w:val="20"/>
                <w:szCs w:val="20"/>
              </w:rPr>
              <w:t>100.038</w:t>
            </w:r>
          </w:p>
        </w:tc>
      </w:tr>
      <w:tr w:rsidR="00DD593A" w14:paraId="4FF2E065" w14:textId="77777777" w:rsidTr="00FF29F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7" w:type="dxa"/>
            <w:vAlign w:val="center"/>
          </w:tcPr>
          <w:p w14:paraId="14853D19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vAlign w:val="center"/>
          </w:tcPr>
          <w:p w14:paraId="5685B66B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E97132" w:themeColor="accent2"/>
                <w:sz w:val="20"/>
                <w:szCs w:val="20"/>
              </w:rPr>
            </w:pPr>
            <w:r w:rsidRPr="00EB10DB">
              <w:rPr>
                <w:b/>
                <w:bCs/>
                <w:color w:val="E97132" w:themeColor="accent2"/>
                <w:sz w:val="20"/>
                <w:szCs w:val="20"/>
              </w:rPr>
              <w:t>0.485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7" w:type="dxa"/>
            <w:vAlign w:val="center"/>
          </w:tcPr>
          <w:p w14:paraId="62B41042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0.415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vAlign w:val="center"/>
          </w:tcPr>
          <w:p w14:paraId="30E08CFE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E97132" w:themeColor="accent2"/>
                <w:sz w:val="20"/>
                <w:szCs w:val="20"/>
              </w:rPr>
            </w:pPr>
            <w:r w:rsidRPr="00EB10DB">
              <w:rPr>
                <w:b/>
                <w:bCs/>
                <w:color w:val="E97132" w:themeColor="accent2"/>
                <w:sz w:val="20"/>
                <w:szCs w:val="20"/>
              </w:rPr>
              <w:t>-13.969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vAlign w:val="center"/>
          </w:tcPr>
          <w:p w14:paraId="318DBE05" w14:textId="77777777" w:rsidR="00DD593A" w:rsidRPr="00EB10DB" w:rsidRDefault="00B2781E" w:rsidP="00FF29FB">
            <w:pPr>
              <w:pStyle w:val="Compact"/>
              <w:jc w:val="center"/>
              <w:rPr>
                <w:b/>
                <w:bCs/>
                <w:color w:val="E97132" w:themeColor="accent2"/>
                <w:sz w:val="20"/>
                <w:szCs w:val="20"/>
              </w:rPr>
            </w:pPr>
            <w:r w:rsidRPr="00EB10DB">
              <w:rPr>
                <w:b/>
                <w:bCs/>
                <w:color w:val="E97132" w:themeColor="accent2"/>
                <w:sz w:val="20"/>
                <w:szCs w:val="20"/>
              </w:rPr>
              <w:t>0.060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7" w:type="dxa"/>
            <w:vAlign w:val="center"/>
          </w:tcPr>
          <w:p w14:paraId="25BFA62D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0.648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vAlign w:val="center"/>
          </w:tcPr>
          <w:p w14:paraId="4456D674" w14:textId="77777777" w:rsidR="00DD593A" w:rsidRPr="00FF29FB" w:rsidRDefault="00B2781E" w:rsidP="00FF29FB">
            <w:pPr>
              <w:pStyle w:val="Compact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FF29FB">
              <w:rPr>
                <w:b/>
                <w:bCs/>
                <w:color w:val="00B050"/>
                <w:sz w:val="20"/>
                <w:szCs w:val="20"/>
              </w:rPr>
              <w:t>0.811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7" w:type="dxa"/>
            <w:vAlign w:val="center"/>
          </w:tcPr>
          <w:p w14:paraId="526DEC44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0.189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8" w:type="dxa"/>
            <w:vAlign w:val="center"/>
          </w:tcPr>
          <w:p w14:paraId="5E0DDB85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0.450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58" w:type="dxa"/>
            <w:vAlign w:val="center"/>
          </w:tcPr>
          <w:p w14:paraId="54AB6FF5" w14:textId="77777777" w:rsidR="00DD593A" w:rsidRPr="00FF29FB" w:rsidRDefault="00B2781E" w:rsidP="00FF29FB">
            <w:pPr>
              <w:pStyle w:val="Compact"/>
              <w:jc w:val="center"/>
              <w:rPr>
                <w:sz w:val="20"/>
                <w:szCs w:val="20"/>
              </w:rPr>
            </w:pPr>
            <w:r w:rsidRPr="00FF29FB">
              <w:rPr>
                <w:sz w:val="20"/>
                <w:szCs w:val="20"/>
              </w:rPr>
              <w:t>114.250</w:t>
            </w:r>
          </w:p>
        </w:tc>
      </w:tr>
    </w:tbl>
    <w:p w14:paraId="33976D17" w14:textId="77777777" w:rsidR="00DD593A" w:rsidRDefault="00296729">
      <w:r>
        <w:pict w14:anchorId="14AED0CA">
          <v:rect id="_x0000_i1034" style="width:0;height:1.5pt" o:hralign="center" o:hrstd="t" o:hr="t"/>
        </w:pict>
      </w:r>
    </w:p>
    <w:p w14:paraId="5340E27F" w14:textId="77777777" w:rsidR="00DD593A" w:rsidRDefault="00B2781E">
      <w:pPr>
        <w:pStyle w:val="Heading1"/>
      </w:pPr>
      <w:bookmarkStart w:id="15" w:name="cluster-naming"/>
      <w:bookmarkEnd w:id="14"/>
      <w:r>
        <w:t>10. Cluster Naming</w:t>
      </w:r>
    </w:p>
    <w:p w14:paraId="7B3E057D" w14:textId="77777777" w:rsidR="00DD593A" w:rsidRDefault="00B2781E">
      <w:pPr>
        <w:pStyle w:val="FirstParagraph"/>
      </w:pPr>
      <w:r>
        <w:t>To assign meaningful labels, two approaches were followed:</w:t>
      </w:r>
    </w:p>
    <w:p w14:paraId="15658712" w14:textId="77777777" w:rsidR="00DD593A" w:rsidRDefault="00B2781E">
      <w:pPr>
        <w:pStyle w:val="Compact"/>
        <w:numPr>
          <w:ilvl w:val="0"/>
          <w:numId w:val="7"/>
        </w:numPr>
      </w:pPr>
      <w:r>
        <w:t>Randomly inspected ten songs from each cluster.</w:t>
      </w:r>
    </w:p>
    <w:p w14:paraId="72FB7E59" w14:textId="77777777" w:rsidR="00DD593A" w:rsidRDefault="00B2781E">
      <w:pPr>
        <w:pStyle w:val="Compact"/>
        <w:numPr>
          <w:ilvl w:val="0"/>
          <w:numId w:val="7"/>
        </w:numPr>
      </w:pPr>
      <w:r>
        <w:t>Compared the average feature values of each cluster.</w:t>
      </w:r>
    </w:p>
    <w:p w14:paraId="352B211B" w14:textId="77777777" w:rsidR="00DD593A" w:rsidRDefault="00B2781E">
      <w:pPr>
        <w:pStyle w:val="FirstParagraph"/>
      </w:pPr>
      <w:r>
        <w:t>Based on this analysis, the following names were assigned.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028"/>
        <w:gridCol w:w="3349"/>
      </w:tblGrid>
      <w:tr w:rsidR="00DD593A" w14:paraId="4869EEA5" w14:textId="77777777" w:rsidTr="00EB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A1DD8D" w14:textId="77777777" w:rsidR="00DD593A" w:rsidRDefault="00B2781E" w:rsidP="00EB10DB">
            <w:pPr>
              <w:pStyle w:val="Compact"/>
              <w:jc w:val="center"/>
            </w:pPr>
            <w:r>
              <w:t>Cluster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6BD54C6" w14:textId="77777777" w:rsidR="00DD593A" w:rsidRDefault="00B2781E" w:rsidP="00EB10DB">
            <w:pPr>
              <w:pStyle w:val="Compact"/>
              <w:jc w:val="center"/>
            </w:pPr>
            <w:r>
              <w:t>Assigned Name</w:t>
            </w:r>
          </w:p>
        </w:tc>
      </w:tr>
      <w:tr w:rsidR="00DD593A" w14:paraId="3756EB0C" w14:textId="77777777" w:rsidTr="00EB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F50B0E" w14:textId="77777777" w:rsidR="00DD593A" w:rsidRDefault="00B2781E" w:rsidP="00EB10DB">
            <w:pPr>
              <w:pStyle w:val="Compact"/>
              <w:jc w:val="center"/>
            </w:pPr>
            <w: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DB5ED22" w14:textId="77777777" w:rsidR="00DD593A" w:rsidRDefault="00B2781E" w:rsidP="00EB10DB">
            <w:pPr>
              <w:pStyle w:val="Compact"/>
              <w:jc w:val="center"/>
            </w:pPr>
            <w:r>
              <w:t>Acoustic &amp; Melodic Music</w:t>
            </w:r>
          </w:p>
        </w:tc>
      </w:tr>
      <w:tr w:rsidR="00DD593A" w14:paraId="6A1F5491" w14:textId="77777777" w:rsidTr="00EB10D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83FFF5" w14:textId="77777777" w:rsidR="00DD593A" w:rsidRDefault="00B2781E" w:rsidP="00EB10DB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0EFF1041" w14:textId="77777777" w:rsidR="00DD593A" w:rsidRDefault="00B2781E" w:rsidP="00EB10DB">
            <w:pPr>
              <w:pStyle w:val="Compact"/>
              <w:jc w:val="center"/>
            </w:pPr>
            <w:r>
              <w:t>Energetic &amp; Danceable Music</w:t>
            </w:r>
          </w:p>
        </w:tc>
      </w:tr>
      <w:tr w:rsidR="00DD593A" w14:paraId="6719EDC4" w14:textId="77777777" w:rsidTr="00EB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EFC3F67" w14:textId="77777777" w:rsidR="00DD593A" w:rsidRDefault="00B2781E" w:rsidP="00EB10DB">
            <w:pPr>
              <w:pStyle w:val="Compact"/>
              <w:jc w:val="center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3E192E81" w14:textId="77777777" w:rsidR="00DD593A" w:rsidRDefault="00B2781E" w:rsidP="00EB10DB">
            <w:pPr>
              <w:pStyle w:val="Compact"/>
              <w:jc w:val="center"/>
            </w:pPr>
            <w:r>
              <w:t>Speech &amp; Narration Audio</w:t>
            </w:r>
          </w:p>
        </w:tc>
      </w:tr>
      <w:tr w:rsidR="00DD593A" w14:paraId="13C93BA7" w14:textId="77777777" w:rsidTr="00EB10D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8C36F69" w14:textId="77777777" w:rsidR="00DD593A" w:rsidRDefault="00B2781E" w:rsidP="00EB10DB">
            <w:pPr>
              <w:pStyle w:val="Compact"/>
              <w:jc w:val="center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vAlign w:val="center"/>
          </w:tcPr>
          <w:p w14:paraId="2C960EF9" w14:textId="77777777" w:rsidR="00DD593A" w:rsidRDefault="00B2781E" w:rsidP="00EB10DB">
            <w:pPr>
              <w:pStyle w:val="Compact"/>
              <w:jc w:val="center"/>
            </w:pPr>
            <w:r>
              <w:t>Instrumental &amp; Ambient Music</w:t>
            </w:r>
          </w:p>
        </w:tc>
      </w:tr>
    </w:tbl>
    <w:p w14:paraId="2A023D4D" w14:textId="77777777" w:rsidR="00DD593A" w:rsidRDefault="00B2781E">
      <w:pPr>
        <w:pStyle w:val="BodyText"/>
      </w:pPr>
      <w:r>
        <w:t>These names closely represent the dominant characteristics of each group.</w:t>
      </w:r>
    </w:p>
    <w:p w14:paraId="32F67F53" w14:textId="77777777" w:rsidR="00DD593A" w:rsidRDefault="00296729">
      <w:r>
        <w:pict w14:anchorId="118C82CB">
          <v:rect id="_x0000_i1035" style="width:0;height:1.5pt" o:hralign="center" o:hrstd="t" o:hr="t"/>
        </w:pict>
      </w:r>
    </w:p>
    <w:p w14:paraId="357F7084" w14:textId="77777777" w:rsidR="00DD593A" w:rsidRDefault="00B2781E">
      <w:pPr>
        <w:pStyle w:val="Heading1"/>
      </w:pPr>
      <w:bookmarkStart w:id="16" w:name="visualizations"/>
      <w:bookmarkEnd w:id="15"/>
      <w:r>
        <w:t>11. Visualizations</w:t>
      </w:r>
    </w:p>
    <w:p w14:paraId="750C37DD" w14:textId="77777777" w:rsidR="00DD593A" w:rsidRDefault="00B2781E">
      <w:pPr>
        <w:pStyle w:val="FirstParagraph"/>
      </w:pPr>
      <w:r>
        <w:t>The following visualizations were created to interpret the clustering results.</w:t>
      </w:r>
    </w:p>
    <w:p w14:paraId="5FFE2474" w14:textId="77777777" w:rsidR="00EB10DB" w:rsidRDefault="00EB10DB" w:rsidP="00EB10DB">
      <w:pPr>
        <w:pStyle w:val="BodyText"/>
      </w:pPr>
    </w:p>
    <w:p w14:paraId="4E50135F" w14:textId="77777777" w:rsidR="00EB10DB" w:rsidRDefault="00EB10DB" w:rsidP="00EB10DB">
      <w:pPr>
        <w:pStyle w:val="BodyText"/>
      </w:pPr>
    </w:p>
    <w:p w14:paraId="40DBFA36" w14:textId="77777777" w:rsidR="00EB10DB" w:rsidRDefault="00EB10DB" w:rsidP="00EB10DB">
      <w:pPr>
        <w:pStyle w:val="BodyText"/>
      </w:pPr>
    </w:p>
    <w:p w14:paraId="407E0D1A" w14:textId="313B6B5C" w:rsidR="00331678" w:rsidRDefault="00331678" w:rsidP="0080237E">
      <w:pPr>
        <w:pStyle w:val="Compact"/>
      </w:pPr>
    </w:p>
    <w:p w14:paraId="3EC9682D" w14:textId="603D0DEA" w:rsidR="00331678" w:rsidRDefault="00331678" w:rsidP="00331678">
      <w:pPr>
        <w:pStyle w:val="ListParagraph"/>
      </w:pPr>
    </w:p>
    <w:p w14:paraId="7BA40192" w14:textId="0CFCF6AE" w:rsidR="0080237E" w:rsidRDefault="0080237E" w:rsidP="00331678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538432" behindDoc="1" locked="0" layoutInCell="1" allowOverlap="1" wp14:anchorId="51FB3994" wp14:editId="20029E32">
            <wp:simplePos x="0" y="0"/>
            <wp:positionH relativeFrom="column">
              <wp:posOffset>0</wp:posOffset>
            </wp:positionH>
            <wp:positionV relativeFrom="paragraph">
              <wp:posOffset>-40640</wp:posOffset>
            </wp:positionV>
            <wp:extent cx="5943600" cy="4155440"/>
            <wp:effectExtent l="0" t="0" r="0" b="0"/>
            <wp:wrapNone/>
            <wp:docPr id="91831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17731" name="Picture 9183177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3103A" w14:textId="09FA32A5" w:rsidR="00331678" w:rsidRDefault="00331678" w:rsidP="00331678">
      <w:pPr>
        <w:pStyle w:val="Compact"/>
      </w:pPr>
    </w:p>
    <w:p w14:paraId="0A477DC8" w14:textId="372C987C" w:rsidR="00331678" w:rsidRDefault="00331678" w:rsidP="00331678">
      <w:pPr>
        <w:pStyle w:val="Compact"/>
      </w:pPr>
    </w:p>
    <w:p w14:paraId="6DE5EF9B" w14:textId="3B15BE3D" w:rsidR="00331678" w:rsidRDefault="00331678" w:rsidP="00331678">
      <w:pPr>
        <w:pStyle w:val="Compact"/>
      </w:pPr>
    </w:p>
    <w:p w14:paraId="2F636011" w14:textId="414DB30F" w:rsidR="00331678" w:rsidRDefault="00331678" w:rsidP="00331678">
      <w:pPr>
        <w:pStyle w:val="Compact"/>
      </w:pPr>
    </w:p>
    <w:p w14:paraId="6C7BEFF1" w14:textId="717FB3D1" w:rsidR="00331678" w:rsidRDefault="00331678" w:rsidP="00331678">
      <w:pPr>
        <w:pStyle w:val="Compact"/>
      </w:pPr>
    </w:p>
    <w:p w14:paraId="4064F813" w14:textId="005C9EAF" w:rsidR="00331678" w:rsidRDefault="00331678" w:rsidP="00331678">
      <w:pPr>
        <w:pStyle w:val="Compact"/>
      </w:pPr>
    </w:p>
    <w:p w14:paraId="67514510" w14:textId="60FB5BB5" w:rsidR="00331678" w:rsidRDefault="00331678" w:rsidP="00331678">
      <w:pPr>
        <w:pStyle w:val="Compact"/>
      </w:pPr>
    </w:p>
    <w:p w14:paraId="5089FD25" w14:textId="6B853C08" w:rsidR="00331678" w:rsidRDefault="00331678" w:rsidP="00331678">
      <w:pPr>
        <w:pStyle w:val="Compact"/>
      </w:pPr>
    </w:p>
    <w:p w14:paraId="0B85EA97" w14:textId="3F33E0B7" w:rsidR="00331678" w:rsidRDefault="00331678" w:rsidP="00331678">
      <w:pPr>
        <w:pStyle w:val="Compact"/>
      </w:pPr>
    </w:p>
    <w:p w14:paraId="35258E5D" w14:textId="342E12B0" w:rsidR="00331678" w:rsidRDefault="00331678" w:rsidP="00331678">
      <w:pPr>
        <w:pStyle w:val="Compact"/>
      </w:pPr>
    </w:p>
    <w:p w14:paraId="511CF06C" w14:textId="157A2F5F" w:rsidR="00331678" w:rsidRDefault="00331678" w:rsidP="00331678">
      <w:pPr>
        <w:pStyle w:val="Compact"/>
      </w:pPr>
    </w:p>
    <w:p w14:paraId="606764BF" w14:textId="0C064BCC" w:rsidR="00331678" w:rsidRDefault="00331678" w:rsidP="00331678">
      <w:pPr>
        <w:pStyle w:val="Compact"/>
      </w:pPr>
    </w:p>
    <w:p w14:paraId="44C1A8DC" w14:textId="74B82E74" w:rsidR="00331678" w:rsidRDefault="00331678" w:rsidP="00331678">
      <w:pPr>
        <w:pStyle w:val="Compact"/>
      </w:pPr>
    </w:p>
    <w:p w14:paraId="16AA4B57" w14:textId="553C0536" w:rsidR="00331678" w:rsidRDefault="00331678" w:rsidP="00331678">
      <w:pPr>
        <w:pStyle w:val="Compact"/>
      </w:pPr>
    </w:p>
    <w:p w14:paraId="40DEB40A" w14:textId="24B9D9C0" w:rsidR="00331678" w:rsidRDefault="00331678" w:rsidP="00331678">
      <w:pPr>
        <w:pStyle w:val="Compact"/>
      </w:pPr>
    </w:p>
    <w:p w14:paraId="381687F0" w14:textId="5131053B" w:rsidR="00331678" w:rsidRDefault="00331678" w:rsidP="00331678">
      <w:pPr>
        <w:pStyle w:val="Compact"/>
      </w:pPr>
    </w:p>
    <w:p w14:paraId="3BE6BB33" w14:textId="12C98460" w:rsidR="00331678" w:rsidRDefault="00331678" w:rsidP="00331678">
      <w:pPr>
        <w:pStyle w:val="Compact"/>
      </w:pPr>
    </w:p>
    <w:p w14:paraId="5F4AD9E8" w14:textId="4451F192" w:rsidR="00331678" w:rsidRDefault="00331678" w:rsidP="00331678">
      <w:pPr>
        <w:pStyle w:val="Compact"/>
      </w:pPr>
    </w:p>
    <w:p w14:paraId="0C8E071A" w14:textId="176400E5" w:rsidR="00331678" w:rsidRDefault="00331678" w:rsidP="00331678">
      <w:pPr>
        <w:pStyle w:val="Compact"/>
      </w:pPr>
    </w:p>
    <w:p w14:paraId="58FF892D" w14:textId="4A8027FF" w:rsidR="00331678" w:rsidRDefault="00331678" w:rsidP="00331678">
      <w:pPr>
        <w:pStyle w:val="Compact"/>
      </w:pPr>
    </w:p>
    <w:p w14:paraId="1DA01D0A" w14:textId="318B39FA" w:rsidR="00331678" w:rsidRDefault="0080237E" w:rsidP="00331678">
      <w:pPr>
        <w:pStyle w:val="Compact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C751BD2" wp14:editId="2B950BDA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5943600" cy="3312795"/>
            <wp:effectExtent l="0" t="0" r="0" b="0"/>
            <wp:wrapNone/>
            <wp:docPr id="1485437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449759" w14:textId="61FF848B" w:rsidR="00331678" w:rsidRDefault="00331678" w:rsidP="00331678">
      <w:pPr>
        <w:pStyle w:val="Compact"/>
      </w:pPr>
    </w:p>
    <w:p w14:paraId="618E9C63" w14:textId="77777777" w:rsidR="00331678" w:rsidRDefault="00331678" w:rsidP="00331678">
      <w:pPr>
        <w:pStyle w:val="Compact"/>
      </w:pPr>
    </w:p>
    <w:p w14:paraId="5619825A" w14:textId="77777777" w:rsidR="00331678" w:rsidRDefault="00331678" w:rsidP="00331678">
      <w:pPr>
        <w:pStyle w:val="Compact"/>
      </w:pPr>
    </w:p>
    <w:p w14:paraId="4B7D122A" w14:textId="77777777" w:rsidR="00331678" w:rsidRDefault="00331678" w:rsidP="00331678">
      <w:pPr>
        <w:pStyle w:val="Compact"/>
      </w:pPr>
    </w:p>
    <w:p w14:paraId="50007AC6" w14:textId="77777777" w:rsidR="00331678" w:rsidRDefault="00331678" w:rsidP="00331678">
      <w:pPr>
        <w:pStyle w:val="Compact"/>
      </w:pPr>
    </w:p>
    <w:p w14:paraId="7A6D6AFE" w14:textId="77777777" w:rsidR="00331678" w:rsidRDefault="00331678" w:rsidP="00331678">
      <w:pPr>
        <w:pStyle w:val="Compact"/>
      </w:pPr>
    </w:p>
    <w:p w14:paraId="0E0DE5E2" w14:textId="77777777" w:rsidR="00331678" w:rsidRDefault="00331678" w:rsidP="00331678">
      <w:pPr>
        <w:pStyle w:val="Compact"/>
      </w:pPr>
    </w:p>
    <w:p w14:paraId="08AD6F0A" w14:textId="77777777" w:rsidR="00331678" w:rsidRDefault="00331678" w:rsidP="00331678">
      <w:pPr>
        <w:pStyle w:val="Compact"/>
      </w:pPr>
    </w:p>
    <w:p w14:paraId="368056A1" w14:textId="543EF12D" w:rsidR="00331678" w:rsidRDefault="00331678" w:rsidP="00331678">
      <w:pPr>
        <w:pStyle w:val="Compact"/>
      </w:pPr>
    </w:p>
    <w:p w14:paraId="28AF2E1C" w14:textId="2B3C5781" w:rsidR="00331678" w:rsidRDefault="00331678" w:rsidP="00331678">
      <w:pPr>
        <w:pStyle w:val="Compact"/>
      </w:pPr>
    </w:p>
    <w:p w14:paraId="335BBDF4" w14:textId="56E3956E" w:rsidR="00331678" w:rsidRDefault="00331678" w:rsidP="00331678">
      <w:pPr>
        <w:pStyle w:val="Compact"/>
      </w:pPr>
    </w:p>
    <w:p w14:paraId="0F7F4AAA" w14:textId="2C12A147" w:rsidR="00331678" w:rsidRDefault="00331678" w:rsidP="00331678">
      <w:pPr>
        <w:pStyle w:val="Compact"/>
      </w:pPr>
    </w:p>
    <w:p w14:paraId="25BCED72" w14:textId="728265C6" w:rsidR="00331678" w:rsidRDefault="00331678" w:rsidP="00331678">
      <w:pPr>
        <w:pStyle w:val="Compact"/>
      </w:pPr>
    </w:p>
    <w:p w14:paraId="62FC85AE" w14:textId="77777777" w:rsidR="0080237E" w:rsidRDefault="0080237E" w:rsidP="00331678">
      <w:pPr>
        <w:pStyle w:val="Compact"/>
      </w:pPr>
    </w:p>
    <w:p w14:paraId="23B6294A" w14:textId="77777777" w:rsidR="0080237E" w:rsidRDefault="0080237E" w:rsidP="00331678">
      <w:pPr>
        <w:pStyle w:val="Compact"/>
      </w:pPr>
    </w:p>
    <w:p w14:paraId="1AD4CDC4" w14:textId="77777777" w:rsidR="0080237E" w:rsidRDefault="0080237E" w:rsidP="00331678">
      <w:pPr>
        <w:pStyle w:val="Compact"/>
      </w:pPr>
    </w:p>
    <w:p w14:paraId="584CDB16" w14:textId="77777777" w:rsidR="0080237E" w:rsidRDefault="0080237E" w:rsidP="00331678">
      <w:pPr>
        <w:pStyle w:val="Compact"/>
      </w:pPr>
    </w:p>
    <w:p w14:paraId="292B499E" w14:textId="3EACB220" w:rsidR="00331678" w:rsidRDefault="00331678" w:rsidP="00331678">
      <w:pPr>
        <w:pStyle w:val="Compact"/>
      </w:pPr>
      <w:r>
        <w:rPr>
          <w:noProof/>
        </w:rPr>
        <w:lastRenderedPageBreak/>
        <w:drawing>
          <wp:anchor distT="0" distB="0" distL="114300" distR="114300" simplePos="0" relativeHeight="251603968" behindDoc="0" locked="0" layoutInCell="1" allowOverlap="1" wp14:anchorId="2355D5AF" wp14:editId="1F50AE41">
            <wp:simplePos x="0" y="0"/>
            <wp:positionH relativeFrom="column">
              <wp:posOffset>0</wp:posOffset>
            </wp:positionH>
            <wp:positionV relativeFrom="paragraph">
              <wp:posOffset>23495</wp:posOffset>
            </wp:positionV>
            <wp:extent cx="5943600" cy="4968875"/>
            <wp:effectExtent l="0" t="0" r="0" b="0"/>
            <wp:wrapNone/>
            <wp:docPr id="525262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62824" name="Picture 5252628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7614A" w14:textId="404E0AB1" w:rsidR="00331678" w:rsidRDefault="00331678" w:rsidP="00331678">
      <w:pPr>
        <w:pStyle w:val="Compact"/>
      </w:pPr>
    </w:p>
    <w:p w14:paraId="139A9F8B" w14:textId="2C85D562" w:rsidR="00331678" w:rsidRDefault="00331678" w:rsidP="00331678">
      <w:pPr>
        <w:pStyle w:val="Compact"/>
      </w:pPr>
    </w:p>
    <w:p w14:paraId="1C11B131" w14:textId="0BB1483D" w:rsidR="00331678" w:rsidRDefault="00331678" w:rsidP="00331678">
      <w:pPr>
        <w:pStyle w:val="Compact"/>
      </w:pPr>
    </w:p>
    <w:p w14:paraId="186395FD" w14:textId="39AC6389" w:rsidR="00331678" w:rsidRDefault="00331678" w:rsidP="00331678">
      <w:pPr>
        <w:pStyle w:val="Compact"/>
      </w:pPr>
    </w:p>
    <w:p w14:paraId="5573B3D8" w14:textId="2DC45CBD" w:rsidR="00331678" w:rsidRDefault="00331678" w:rsidP="00331678">
      <w:pPr>
        <w:pStyle w:val="Compact"/>
      </w:pPr>
    </w:p>
    <w:p w14:paraId="41A941CD" w14:textId="18419111" w:rsidR="00331678" w:rsidRDefault="00331678" w:rsidP="00331678">
      <w:pPr>
        <w:pStyle w:val="Compact"/>
      </w:pPr>
    </w:p>
    <w:p w14:paraId="73B35F25" w14:textId="1EE4A190" w:rsidR="00331678" w:rsidRDefault="00331678" w:rsidP="00331678">
      <w:pPr>
        <w:pStyle w:val="Compact"/>
      </w:pPr>
    </w:p>
    <w:p w14:paraId="5690EC4B" w14:textId="59D3FEB0" w:rsidR="00331678" w:rsidRDefault="00331678" w:rsidP="00331678">
      <w:pPr>
        <w:pStyle w:val="Compact"/>
      </w:pPr>
    </w:p>
    <w:p w14:paraId="10202617" w14:textId="4E97354D" w:rsidR="00331678" w:rsidRDefault="00331678" w:rsidP="00331678">
      <w:pPr>
        <w:pStyle w:val="Compact"/>
      </w:pPr>
    </w:p>
    <w:p w14:paraId="15CE18CD" w14:textId="6B629794" w:rsidR="00331678" w:rsidRDefault="00331678" w:rsidP="00331678">
      <w:pPr>
        <w:pStyle w:val="Compact"/>
      </w:pPr>
    </w:p>
    <w:p w14:paraId="1E13A867" w14:textId="610E3A4F" w:rsidR="00331678" w:rsidRDefault="00331678" w:rsidP="00331678">
      <w:pPr>
        <w:pStyle w:val="Compact"/>
      </w:pPr>
    </w:p>
    <w:p w14:paraId="1DA1DA0F" w14:textId="1C0D4927" w:rsidR="00331678" w:rsidRDefault="00331678" w:rsidP="00331678">
      <w:pPr>
        <w:pStyle w:val="Compact"/>
      </w:pPr>
    </w:p>
    <w:p w14:paraId="120E8D10" w14:textId="732572C6" w:rsidR="00331678" w:rsidRDefault="00331678" w:rsidP="00331678">
      <w:pPr>
        <w:pStyle w:val="Compact"/>
      </w:pPr>
    </w:p>
    <w:p w14:paraId="4C9EA93E" w14:textId="6B0FFA07" w:rsidR="00331678" w:rsidRDefault="00331678" w:rsidP="00331678">
      <w:pPr>
        <w:pStyle w:val="Compact"/>
      </w:pPr>
    </w:p>
    <w:p w14:paraId="5C7023DF" w14:textId="6ECD9917" w:rsidR="00331678" w:rsidRDefault="00331678" w:rsidP="00331678">
      <w:pPr>
        <w:pStyle w:val="Compact"/>
      </w:pPr>
    </w:p>
    <w:p w14:paraId="68FE0006" w14:textId="38814A90" w:rsidR="00331678" w:rsidRDefault="00331678" w:rsidP="00331678">
      <w:pPr>
        <w:pStyle w:val="Compact"/>
      </w:pPr>
    </w:p>
    <w:p w14:paraId="720DEE0D" w14:textId="6C6F30C7" w:rsidR="00331678" w:rsidRDefault="00331678" w:rsidP="00331678">
      <w:pPr>
        <w:pStyle w:val="Compact"/>
      </w:pPr>
    </w:p>
    <w:p w14:paraId="0CA0BB56" w14:textId="37771CBB" w:rsidR="00331678" w:rsidRDefault="00331678" w:rsidP="00331678">
      <w:pPr>
        <w:pStyle w:val="Compact"/>
      </w:pPr>
    </w:p>
    <w:p w14:paraId="57086BE3" w14:textId="397C5B1E" w:rsidR="00331678" w:rsidRDefault="00331678" w:rsidP="00331678">
      <w:pPr>
        <w:pStyle w:val="Compact"/>
      </w:pPr>
    </w:p>
    <w:p w14:paraId="54F8651D" w14:textId="5428892B" w:rsidR="00331678" w:rsidRDefault="00331678" w:rsidP="00331678">
      <w:pPr>
        <w:pStyle w:val="Compact"/>
      </w:pPr>
    </w:p>
    <w:p w14:paraId="75558967" w14:textId="77777777" w:rsidR="00331678" w:rsidRDefault="00331678" w:rsidP="00331678">
      <w:pPr>
        <w:pStyle w:val="Compact"/>
      </w:pPr>
    </w:p>
    <w:p w14:paraId="281E6215" w14:textId="50688CB2" w:rsidR="00331678" w:rsidRDefault="00331678" w:rsidP="00331678">
      <w:pPr>
        <w:pStyle w:val="Compact"/>
      </w:pPr>
    </w:p>
    <w:p w14:paraId="59963DF1" w14:textId="254850CC" w:rsidR="00331678" w:rsidRDefault="00331678" w:rsidP="00331678">
      <w:pPr>
        <w:pStyle w:val="Compact"/>
      </w:pPr>
    </w:p>
    <w:p w14:paraId="7A8B14B0" w14:textId="77777777" w:rsidR="0080237E" w:rsidRDefault="0080237E" w:rsidP="0080237E">
      <w:pPr>
        <w:pStyle w:val="Compact"/>
      </w:pPr>
    </w:p>
    <w:p w14:paraId="08098A52" w14:textId="102922F1" w:rsidR="0080237E" w:rsidRDefault="0080237E" w:rsidP="0080237E">
      <w:pPr>
        <w:pStyle w:val="Compact"/>
      </w:pPr>
      <w:r>
        <w:rPr>
          <w:noProof/>
        </w:rPr>
        <w:drawing>
          <wp:anchor distT="0" distB="0" distL="114300" distR="114300" simplePos="0" relativeHeight="251788288" behindDoc="0" locked="0" layoutInCell="1" allowOverlap="1" wp14:anchorId="16FE81A1" wp14:editId="29DBDEB2">
            <wp:simplePos x="0" y="0"/>
            <wp:positionH relativeFrom="column">
              <wp:posOffset>0</wp:posOffset>
            </wp:positionH>
            <wp:positionV relativeFrom="paragraph">
              <wp:posOffset>32385</wp:posOffset>
            </wp:positionV>
            <wp:extent cx="5943600" cy="2715895"/>
            <wp:effectExtent l="0" t="0" r="0" b="0"/>
            <wp:wrapNone/>
            <wp:docPr id="1825506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06546" name="Picture 18255065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78FADD" w14:textId="76575A1E" w:rsidR="00331678" w:rsidRDefault="00331678" w:rsidP="00331678">
      <w:pPr>
        <w:pStyle w:val="Compact"/>
      </w:pPr>
    </w:p>
    <w:p w14:paraId="2D5FDF1D" w14:textId="620CC2DF" w:rsidR="00331678" w:rsidRDefault="00331678" w:rsidP="00331678">
      <w:pPr>
        <w:pStyle w:val="Compact"/>
      </w:pPr>
    </w:p>
    <w:p w14:paraId="43511C58" w14:textId="719F6D65" w:rsidR="00331678" w:rsidRDefault="00331678" w:rsidP="00331678">
      <w:pPr>
        <w:pStyle w:val="Compact"/>
      </w:pPr>
    </w:p>
    <w:p w14:paraId="728E49A4" w14:textId="5ED51E21" w:rsidR="00331678" w:rsidRDefault="00331678" w:rsidP="00331678">
      <w:pPr>
        <w:pStyle w:val="Compact"/>
      </w:pPr>
    </w:p>
    <w:p w14:paraId="013C7707" w14:textId="399D4C5B" w:rsidR="00331678" w:rsidRDefault="00331678" w:rsidP="00331678">
      <w:pPr>
        <w:pStyle w:val="Compact"/>
      </w:pPr>
    </w:p>
    <w:p w14:paraId="1BB40BF1" w14:textId="340E9B1A" w:rsidR="00331678" w:rsidRDefault="00331678" w:rsidP="00331678">
      <w:pPr>
        <w:pStyle w:val="Compact"/>
      </w:pPr>
    </w:p>
    <w:p w14:paraId="28A9D51E" w14:textId="6847F3AB" w:rsidR="00331678" w:rsidRDefault="00331678" w:rsidP="00331678">
      <w:pPr>
        <w:pStyle w:val="Compact"/>
      </w:pPr>
    </w:p>
    <w:p w14:paraId="39E689F6" w14:textId="5F156D18" w:rsidR="00331678" w:rsidRDefault="00331678" w:rsidP="00331678">
      <w:pPr>
        <w:pStyle w:val="Compact"/>
      </w:pPr>
    </w:p>
    <w:p w14:paraId="39E2B80D" w14:textId="371EA20A" w:rsidR="00331678" w:rsidRDefault="00331678" w:rsidP="00331678">
      <w:pPr>
        <w:pStyle w:val="Compact"/>
      </w:pPr>
    </w:p>
    <w:p w14:paraId="5D3FF33D" w14:textId="7FF18325" w:rsidR="00331678" w:rsidRDefault="00331678" w:rsidP="00331678">
      <w:pPr>
        <w:pStyle w:val="Compact"/>
      </w:pPr>
    </w:p>
    <w:p w14:paraId="7552D968" w14:textId="33F0D278" w:rsidR="00331678" w:rsidRDefault="00331678" w:rsidP="00331678">
      <w:pPr>
        <w:pStyle w:val="Compact"/>
      </w:pPr>
    </w:p>
    <w:p w14:paraId="5E50C132" w14:textId="3BFFDC75" w:rsidR="00331678" w:rsidRDefault="00331678" w:rsidP="00331678">
      <w:pPr>
        <w:pStyle w:val="Compact"/>
      </w:pPr>
    </w:p>
    <w:p w14:paraId="21401AB8" w14:textId="532AF791" w:rsidR="00331678" w:rsidRDefault="00331678" w:rsidP="00331678">
      <w:pPr>
        <w:pStyle w:val="Compact"/>
      </w:pPr>
    </w:p>
    <w:p w14:paraId="5BCE381D" w14:textId="310D4B46" w:rsidR="0080237E" w:rsidRDefault="0080237E" w:rsidP="0080237E">
      <w:pPr>
        <w:pStyle w:val="Compact"/>
      </w:pPr>
      <w:r>
        <w:rPr>
          <w:noProof/>
        </w:rPr>
        <w:lastRenderedPageBreak/>
        <w:drawing>
          <wp:anchor distT="0" distB="0" distL="114300" distR="114300" simplePos="0" relativeHeight="251792384" behindDoc="0" locked="0" layoutInCell="1" allowOverlap="1" wp14:anchorId="5D39B815" wp14:editId="78C7AD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968875"/>
            <wp:effectExtent l="0" t="0" r="0" b="0"/>
            <wp:wrapNone/>
            <wp:docPr id="13403168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16856" name="Picture 13403168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4A348" w14:textId="40765FE0" w:rsidR="0080237E" w:rsidRDefault="0080237E" w:rsidP="0080237E">
      <w:pPr>
        <w:pStyle w:val="Compact"/>
      </w:pPr>
    </w:p>
    <w:p w14:paraId="294C9DB0" w14:textId="080D8719" w:rsidR="0080237E" w:rsidRDefault="0080237E" w:rsidP="0080237E">
      <w:pPr>
        <w:pStyle w:val="Compact"/>
      </w:pPr>
    </w:p>
    <w:p w14:paraId="6AB160CF" w14:textId="614EBAF3" w:rsidR="0080237E" w:rsidRDefault="0080237E" w:rsidP="0080237E">
      <w:pPr>
        <w:pStyle w:val="Compact"/>
      </w:pPr>
    </w:p>
    <w:p w14:paraId="58421D06" w14:textId="676F9F15" w:rsidR="0080237E" w:rsidRDefault="0080237E" w:rsidP="0080237E">
      <w:pPr>
        <w:pStyle w:val="Compact"/>
      </w:pPr>
    </w:p>
    <w:p w14:paraId="3B9E2B4B" w14:textId="6F4B43A0" w:rsidR="0080237E" w:rsidRDefault="0080237E" w:rsidP="0080237E">
      <w:pPr>
        <w:pStyle w:val="Compact"/>
      </w:pPr>
    </w:p>
    <w:p w14:paraId="30CA346C" w14:textId="60075153" w:rsidR="0080237E" w:rsidRDefault="0080237E" w:rsidP="0080237E">
      <w:pPr>
        <w:pStyle w:val="Compact"/>
      </w:pPr>
    </w:p>
    <w:p w14:paraId="26F08563" w14:textId="1D31D1D0" w:rsidR="0080237E" w:rsidRDefault="0080237E" w:rsidP="0080237E">
      <w:pPr>
        <w:pStyle w:val="Compact"/>
      </w:pPr>
    </w:p>
    <w:p w14:paraId="6D525221" w14:textId="6334D38F" w:rsidR="0080237E" w:rsidRDefault="0080237E" w:rsidP="0080237E">
      <w:pPr>
        <w:pStyle w:val="Compact"/>
      </w:pPr>
    </w:p>
    <w:p w14:paraId="643E7AB8" w14:textId="305F8A0D" w:rsidR="0080237E" w:rsidRDefault="0080237E" w:rsidP="0080237E">
      <w:pPr>
        <w:pStyle w:val="Compact"/>
      </w:pPr>
    </w:p>
    <w:p w14:paraId="56AD1256" w14:textId="5521DE06" w:rsidR="0080237E" w:rsidRDefault="0080237E" w:rsidP="0080237E">
      <w:pPr>
        <w:pStyle w:val="Compact"/>
      </w:pPr>
    </w:p>
    <w:p w14:paraId="09738D7C" w14:textId="33E0CBD0" w:rsidR="0080237E" w:rsidRDefault="0080237E" w:rsidP="0080237E">
      <w:pPr>
        <w:pStyle w:val="Compact"/>
      </w:pPr>
    </w:p>
    <w:p w14:paraId="063D77A9" w14:textId="479802FB" w:rsidR="0080237E" w:rsidRDefault="0080237E" w:rsidP="0080237E">
      <w:pPr>
        <w:pStyle w:val="Compact"/>
      </w:pPr>
    </w:p>
    <w:p w14:paraId="2C284362" w14:textId="0E4D945F" w:rsidR="0080237E" w:rsidRDefault="0080237E" w:rsidP="0080237E">
      <w:pPr>
        <w:pStyle w:val="Compact"/>
      </w:pPr>
    </w:p>
    <w:p w14:paraId="6CCD1D9E" w14:textId="023CB04D" w:rsidR="0080237E" w:rsidRDefault="0080237E" w:rsidP="0080237E">
      <w:pPr>
        <w:pStyle w:val="Compact"/>
      </w:pPr>
    </w:p>
    <w:p w14:paraId="64356ABF" w14:textId="0F7D49BD" w:rsidR="0080237E" w:rsidRDefault="0080237E" w:rsidP="0080237E">
      <w:pPr>
        <w:pStyle w:val="Compact"/>
      </w:pPr>
    </w:p>
    <w:p w14:paraId="57D26943" w14:textId="335DDBE3" w:rsidR="0080237E" w:rsidRDefault="0080237E" w:rsidP="0080237E">
      <w:pPr>
        <w:pStyle w:val="Compact"/>
      </w:pPr>
    </w:p>
    <w:p w14:paraId="7D126311" w14:textId="3FDAC4F7" w:rsidR="0080237E" w:rsidRDefault="0080237E" w:rsidP="0080237E">
      <w:pPr>
        <w:pStyle w:val="Compact"/>
      </w:pPr>
    </w:p>
    <w:p w14:paraId="60DF3FB1" w14:textId="3E88EB13" w:rsidR="0080237E" w:rsidRDefault="0080237E" w:rsidP="0080237E">
      <w:pPr>
        <w:pStyle w:val="Compact"/>
      </w:pPr>
    </w:p>
    <w:p w14:paraId="359EC8E5" w14:textId="34F84AC8" w:rsidR="0080237E" w:rsidRDefault="0080237E" w:rsidP="0080237E">
      <w:pPr>
        <w:pStyle w:val="Compact"/>
      </w:pPr>
    </w:p>
    <w:p w14:paraId="034DD4F7" w14:textId="31EDF9ED" w:rsidR="0080237E" w:rsidRDefault="0080237E" w:rsidP="0080237E">
      <w:pPr>
        <w:pStyle w:val="Compact"/>
      </w:pPr>
    </w:p>
    <w:p w14:paraId="190459E0" w14:textId="1F3C8F14" w:rsidR="0080237E" w:rsidRDefault="0080237E" w:rsidP="0080237E">
      <w:pPr>
        <w:pStyle w:val="Compact"/>
      </w:pPr>
    </w:p>
    <w:p w14:paraId="1DB109A6" w14:textId="6172E6FA" w:rsidR="0080237E" w:rsidRDefault="0080237E" w:rsidP="0080237E">
      <w:pPr>
        <w:pStyle w:val="Compact"/>
      </w:pPr>
    </w:p>
    <w:p w14:paraId="499DFBEB" w14:textId="004B6370" w:rsidR="0080237E" w:rsidRDefault="0080237E" w:rsidP="0080237E">
      <w:pPr>
        <w:pStyle w:val="Compact"/>
      </w:pPr>
    </w:p>
    <w:p w14:paraId="08338FD6" w14:textId="51E4C7C0" w:rsidR="00DD593A" w:rsidRDefault="00B2781E">
      <w:pPr>
        <w:pStyle w:val="FirstParagraph"/>
      </w:pPr>
      <w:r>
        <w:t>These visualizations helped validate cluster separation and understand feature distributions.</w:t>
      </w:r>
    </w:p>
    <w:p w14:paraId="3D21A809" w14:textId="575DE11E" w:rsidR="00DD593A" w:rsidRDefault="00296729">
      <w:r>
        <w:pict w14:anchorId="56825C11">
          <v:rect id="_x0000_i1036" style="width:0;height:1.5pt" o:hralign="center" o:hrstd="t" o:hr="t"/>
        </w:pict>
      </w:r>
    </w:p>
    <w:p w14:paraId="4F3829F3" w14:textId="77777777" w:rsidR="00DD593A" w:rsidRDefault="00B2781E">
      <w:pPr>
        <w:pStyle w:val="Heading1"/>
      </w:pPr>
      <w:bookmarkStart w:id="17" w:name="model-saving"/>
      <w:bookmarkEnd w:id="16"/>
      <w:r>
        <w:t>12. Model Saving</w:t>
      </w:r>
    </w:p>
    <w:p w14:paraId="38AE3076" w14:textId="77777777" w:rsidR="00DD593A" w:rsidRDefault="00B2781E">
      <w:pPr>
        <w:pStyle w:val="FirstParagraph"/>
      </w:pPr>
      <w:r>
        <w:t>The trained objects were saved using the Pickle library.</w:t>
      </w:r>
    </w:p>
    <w:p w14:paraId="0D85E8E6" w14:textId="77777777" w:rsidR="00DD593A" w:rsidRDefault="00B2781E">
      <w:pPr>
        <w:pStyle w:val="BodyText"/>
      </w:pPr>
      <w:r>
        <w:t>Saved files include:</w:t>
      </w:r>
    </w:p>
    <w:p w14:paraId="654484B6" w14:textId="77777777" w:rsidR="00DD593A" w:rsidRDefault="00B2781E">
      <w:pPr>
        <w:pStyle w:val="Compact"/>
        <w:numPr>
          <w:ilvl w:val="0"/>
          <w:numId w:val="9"/>
        </w:numPr>
      </w:pPr>
      <w:r>
        <w:t>K-Means Model</w:t>
      </w:r>
    </w:p>
    <w:p w14:paraId="10A42D0F" w14:textId="77777777" w:rsidR="00DD593A" w:rsidRDefault="00B2781E">
      <w:pPr>
        <w:pStyle w:val="Compact"/>
        <w:numPr>
          <w:ilvl w:val="0"/>
          <w:numId w:val="9"/>
        </w:numPr>
      </w:pPr>
      <w:r>
        <w:t>StandardScaler</w:t>
      </w:r>
    </w:p>
    <w:p w14:paraId="0561645B" w14:textId="77777777" w:rsidR="00DD593A" w:rsidRDefault="00B2781E">
      <w:pPr>
        <w:pStyle w:val="FirstParagraph"/>
      </w:pPr>
      <w:r>
        <w:t>Saving the model allows future predictions without retraining.</w:t>
      </w:r>
    </w:p>
    <w:p w14:paraId="0453AA9D" w14:textId="77777777" w:rsidR="00DD593A" w:rsidRDefault="00296729">
      <w:r>
        <w:pict w14:anchorId="6212EC76">
          <v:rect id="_x0000_i1037" style="width:0;height:1.5pt" o:hralign="center" o:hrstd="t" o:hr="t"/>
        </w:pict>
      </w:r>
    </w:p>
    <w:p w14:paraId="18C4FB51" w14:textId="403C650E" w:rsidR="00DD593A" w:rsidRDefault="00B2781E">
      <w:pPr>
        <w:pStyle w:val="Heading1"/>
      </w:pPr>
      <w:bookmarkStart w:id="18" w:name="streamlit-application"/>
      <w:bookmarkEnd w:id="17"/>
      <w:r>
        <w:lastRenderedPageBreak/>
        <w:t>13. Streamlit Application</w:t>
      </w:r>
    </w:p>
    <w:p w14:paraId="57EA0154" w14:textId="67FD97C9" w:rsidR="00DD593A" w:rsidRDefault="00F516EE">
      <w:pPr>
        <w:pStyle w:val="FirstParagraph"/>
      </w:pPr>
      <w:r w:rsidRPr="00F516EE">
        <w:drawing>
          <wp:anchor distT="0" distB="0" distL="114300" distR="114300" simplePos="0" relativeHeight="251794432" behindDoc="0" locked="0" layoutInCell="1" allowOverlap="1" wp14:anchorId="7C74D680" wp14:editId="021B1EF5">
            <wp:simplePos x="0" y="0"/>
            <wp:positionH relativeFrom="column">
              <wp:posOffset>0</wp:posOffset>
            </wp:positionH>
            <wp:positionV relativeFrom="paragraph">
              <wp:posOffset>3982085</wp:posOffset>
            </wp:positionV>
            <wp:extent cx="5943600" cy="3343275"/>
            <wp:effectExtent l="0" t="0" r="0" b="9525"/>
            <wp:wrapNone/>
            <wp:docPr id="19177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395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76C9" w:rsidRPr="007B67B4">
        <w:drawing>
          <wp:anchor distT="0" distB="0" distL="114300" distR="114300" simplePos="0" relativeHeight="251793408" behindDoc="0" locked="0" layoutInCell="1" allowOverlap="1" wp14:anchorId="55F8DB22" wp14:editId="462F58D5">
            <wp:simplePos x="0" y="0"/>
            <wp:positionH relativeFrom="column">
              <wp:posOffset>0</wp:posOffset>
            </wp:positionH>
            <wp:positionV relativeFrom="paragraph">
              <wp:posOffset>100542</wp:posOffset>
            </wp:positionV>
            <wp:extent cx="5943600" cy="3343275"/>
            <wp:effectExtent l="0" t="0" r="0" b="9525"/>
            <wp:wrapNone/>
            <wp:docPr id="214215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5274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81E">
        <w:t>A Streamlit web application was developed to demonstrate the clustering model.</w:t>
      </w:r>
    </w:p>
    <w:p w14:paraId="0B9EEC00" w14:textId="0340D2AF" w:rsidR="004976C9" w:rsidRDefault="004976C9">
      <w:pPr>
        <w:pStyle w:val="Heading3"/>
      </w:pPr>
      <w:bookmarkStart w:id="19" w:name="workflow"/>
    </w:p>
    <w:p w14:paraId="5B9EB27B" w14:textId="77777777" w:rsidR="004976C9" w:rsidRDefault="004976C9">
      <w:pPr>
        <w:pStyle w:val="Heading3"/>
      </w:pPr>
    </w:p>
    <w:p w14:paraId="0103D26D" w14:textId="77777777" w:rsidR="004976C9" w:rsidRDefault="004976C9">
      <w:pPr>
        <w:pStyle w:val="Heading3"/>
      </w:pPr>
    </w:p>
    <w:p w14:paraId="0E5264B8" w14:textId="77777777" w:rsidR="004976C9" w:rsidRDefault="004976C9">
      <w:pPr>
        <w:pStyle w:val="Heading3"/>
      </w:pPr>
    </w:p>
    <w:p w14:paraId="22B5911D" w14:textId="77777777" w:rsidR="004976C9" w:rsidRDefault="004976C9">
      <w:pPr>
        <w:pStyle w:val="Heading3"/>
      </w:pPr>
    </w:p>
    <w:p w14:paraId="74F43A90" w14:textId="77777777" w:rsidR="004976C9" w:rsidRDefault="004976C9">
      <w:pPr>
        <w:pStyle w:val="Heading3"/>
      </w:pPr>
    </w:p>
    <w:p w14:paraId="0077009A" w14:textId="77777777" w:rsidR="004976C9" w:rsidRDefault="004976C9">
      <w:pPr>
        <w:pStyle w:val="Heading3"/>
      </w:pPr>
    </w:p>
    <w:p w14:paraId="7CE4C51F" w14:textId="77777777" w:rsidR="004976C9" w:rsidRDefault="004976C9">
      <w:pPr>
        <w:pStyle w:val="Heading3"/>
      </w:pPr>
    </w:p>
    <w:p w14:paraId="012FD934" w14:textId="77777777" w:rsidR="009D0BF4" w:rsidRDefault="009D0BF4">
      <w:pPr>
        <w:pStyle w:val="Heading3"/>
      </w:pPr>
    </w:p>
    <w:p w14:paraId="6AE1B1C8" w14:textId="77777777" w:rsidR="009D0BF4" w:rsidRDefault="009D0BF4" w:rsidP="009D0BF4">
      <w:pPr>
        <w:pStyle w:val="BodyText"/>
      </w:pPr>
    </w:p>
    <w:p w14:paraId="71BA9A6D" w14:textId="77777777" w:rsidR="009D0BF4" w:rsidRDefault="009D0BF4" w:rsidP="009D0BF4">
      <w:pPr>
        <w:pStyle w:val="BodyText"/>
      </w:pPr>
    </w:p>
    <w:p w14:paraId="147CABEE" w14:textId="77777777" w:rsidR="00DE5704" w:rsidRDefault="00DE5704" w:rsidP="009D0BF4">
      <w:pPr>
        <w:pStyle w:val="BodyText"/>
      </w:pPr>
    </w:p>
    <w:p w14:paraId="6852B76F" w14:textId="77777777" w:rsidR="00DE5704" w:rsidRDefault="00DE5704" w:rsidP="009D0BF4">
      <w:pPr>
        <w:pStyle w:val="BodyText"/>
      </w:pPr>
    </w:p>
    <w:p w14:paraId="5D4B5DBB" w14:textId="77777777" w:rsidR="00DE5704" w:rsidRDefault="00DE5704" w:rsidP="009D0BF4">
      <w:pPr>
        <w:pStyle w:val="BodyText"/>
      </w:pPr>
    </w:p>
    <w:p w14:paraId="54ACDAAA" w14:textId="77777777" w:rsidR="00DE5704" w:rsidRDefault="00DE5704" w:rsidP="009D0BF4">
      <w:pPr>
        <w:pStyle w:val="BodyText"/>
      </w:pPr>
    </w:p>
    <w:p w14:paraId="68E83AC9" w14:textId="77777777" w:rsidR="00DE5704" w:rsidRDefault="00DE5704" w:rsidP="009D0BF4">
      <w:pPr>
        <w:pStyle w:val="BodyText"/>
      </w:pPr>
    </w:p>
    <w:p w14:paraId="72A7613F" w14:textId="77777777" w:rsidR="00DE5704" w:rsidRDefault="00DE5704" w:rsidP="009D0BF4">
      <w:pPr>
        <w:pStyle w:val="BodyText"/>
      </w:pPr>
    </w:p>
    <w:p w14:paraId="3A8A6232" w14:textId="77777777" w:rsidR="00DE5704" w:rsidRDefault="00DE5704" w:rsidP="009D0BF4">
      <w:pPr>
        <w:pStyle w:val="BodyText"/>
      </w:pPr>
    </w:p>
    <w:p w14:paraId="3276E515" w14:textId="77777777" w:rsidR="00DE5704" w:rsidRDefault="00DE5704" w:rsidP="009D0BF4">
      <w:pPr>
        <w:pStyle w:val="BodyText"/>
      </w:pPr>
    </w:p>
    <w:p w14:paraId="11C5D6AC" w14:textId="77777777" w:rsidR="00DE5704" w:rsidRDefault="00DE5704" w:rsidP="009D0BF4">
      <w:pPr>
        <w:pStyle w:val="BodyText"/>
      </w:pPr>
    </w:p>
    <w:p w14:paraId="7E9D6097" w14:textId="77777777" w:rsidR="00DE5704" w:rsidRDefault="00DE5704" w:rsidP="009D0BF4">
      <w:pPr>
        <w:pStyle w:val="BodyText"/>
      </w:pPr>
    </w:p>
    <w:p w14:paraId="0D942E4E" w14:textId="77777777" w:rsidR="00DE5704" w:rsidRDefault="00DE5704" w:rsidP="009D0BF4">
      <w:pPr>
        <w:pStyle w:val="BodyText"/>
      </w:pPr>
    </w:p>
    <w:p w14:paraId="42C36AF2" w14:textId="77777777" w:rsidR="009D0BF4" w:rsidRPr="009D0BF4" w:rsidRDefault="009D0BF4" w:rsidP="009D0BF4">
      <w:pPr>
        <w:pStyle w:val="BodyText"/>
      </w:pPr>
    </w:p>
    <w:p w14:paraId="4741E87B" w14:textId="5B6D0A45" w:rsidR="00DD593A" w:rsidRDefault="00B2781E">
      <w:pPr>
        <w:pStyle w:val="Heading3"/>
      </w:pPr>
      <w:r>
        <w:lastRenderedPageBreak/>
        <w:t>Workflow</w:t>
      </w:r>
    </w:p>
    <w:p w14:paraId="46807EEA" w14:textId="4B20AE36" w:rsidR="00DD593A" w:rsidRDefault="00B2781E">
      <w:pPr>
        <w:pStyle w:val="Compact"/>
        <w:numPr>
          <w:ilvl w:val="0"/>
          <w:numId w:val="10"/>
        </w:numPr>
      </w:pPr>
      <w:r>
        <w:t>User enters values for the nine audio features.</w:t>
      </w:r>
    </w:p>
    <w:p w14:paraId="4A91B4BE" w14:textId="1F28DDC4" w:rsidR="00DD593A" w:rsidRDefault="00B2781E">
      <w:pPr>
        <w:pStyle w:val="Compact"/>
        <w:numPr>
          <w:ilvl w:val="0"/>
          <w:numId w:val="10"/>
        </w:numPr>
      </w:pPr>
      <w:r>
        <w:t>The inputs are converted into a DataFrame.</w:t>
      </w:r>
    </w:p>
    <w:p w14:paraId="52CFBFC7" w14:textId="08C112D9" w:rsidR="00DD593A" w:rsidRDefault="00B2781E">
      <w:pPr>
        <w:pStyle w:val="Compact"/>
        <w:numPr>
          <w:ilvl w:val="0"/>
          <w:numId w:val="10"/>
        </w:numPr>
      </w:pPr>
      <w:r>
        <w:t>The saved Standard</w:t>
      </w:r>
      <w:r w:rsidR="00DE5704">
        <w:t xml:space="preserve"> </w:t>
      </w:r>
      <w:r>
        <w:t>Scaler scales the input.</w:t>
      </w:r>
    </w:p>
    <w:p w14:paraId="06FD1E92" w14:textId="6C9FA337" w:rsidR="00DD593A" w:rsidRDefault="00B2781E">
      <w:pPr>
        <w:pStyle w:val="Compact"/>
        <w:numPr>
          <w:ilvl w:val="0"/>
          <w:numId w:val="10"/>
        </w:numPr>
      </w:pPr>
      <w:r>
        <w:t>The trained K-Means model predicts the music cluster.</w:t>
      </w:r>
    </w:p>
    <w:p w14:paraId="378A8262" w14:textId="77777777" w:rsidR="00DD593A" w:rsidRDefault="00B2781E">
      <w:pPr>
        <w:pStyle w:val="Compact"/>
        <w:numPr>
          <w:ilvl w:val="0"/>
          <w:numId w:val="10"/>
        </w:numPr>
      </w:pPr>
      <w:r>
        <w:t>Songs belonging to the predicted cluster are filtered from the dataset.</w:t>
      </w:r>
    </w:p>
    <w:p w14:paraId="57B8BE0B" w14:textId="5D8819BE" w:rsidR="00DD593A" w:rsidRDefault="00B2781E">
      <w:pPr>
        <w:pStyle w:val="Compact"/>
        <w:numPr>
          <w:ilvl w:val="0"/>
          <w:numId w:val="10"/>
        </w:numPr>
      </w:pPr>
      <w:r>
        <w:t>Euclidean distance is calculated between the user input and songs within the same cluster.</w:t>
      </w:r>
    </w:p>
    <w:p w14:paraId="655FA108" w14:textId="1EA4A256" w:rsidR="00DD593A" w:rsidRDefault="00B2781E">
      <w:pPr>
        <w:pStyle w:val="Compact"/>
        <w:numPr>
          <w:ilvl w:val="0"/>
          <w:numId w:val="10"/>
        </w:numPr>
      </w:pPr>
      <w:r>
        <w:t>The top 10 nearest songs are recommended based on the smallest Euclidean distance.</w:t>
      </w:r>
    </w:p>
    <w:p w14:paraId="7E58971F" w14:textId="77F446B1" w:rsidR="007B67B4" w:rsidRDefault="007B67B4" w:rsidP="007B67B4">
      <w:pPr>
        <w:pStyle w:val="Compact"/>
      </w:pPr>
    </w:p>
    <w:p w14:paraId="20B1A579" w14:textId="77777777" w:rsidR="00DD593A" w:rsidRDefault="00B2781E">
      <w:pPr>
        <w:pStyle w:val="FirstParagraph"/>
      </w:pPr>
      <w:r>
        <w:t>This provides a simple content-based music recommendation system.</w:t>
      </w:r>
    </w:p>
    <w:p w14:paraId="5A25C635" w14:textId="77777777" w:rsidR="00DD593A" w:rsidRDefault="00296729">
      <w:r>
        <w:pict w14:anchorId="0B06677A">
          <v:rect id="_x0000_i1038" style="width:0;height:1.5pt" o:hralign="center" o:hrstd="t" o:hr="t"/>
        </w:pict>
      </w:r>
    </w:p>
    <w:p w14:paraId="7631C262" w14:textId="77777777" w:rsidR="00DD593A" w:rsidRDefault="00B2781E">
      <w:pPr>
        <w:pStyle w:val="Heading1"/>
      </w:pPr>
      <w:bookmarkStart w:id="20" w:name="results"/>
      <w:bookmarkEnd w:id="18"/>
      <w:bookmarkEnd w:id="19"/>
      <w:r>
        <w:t>14. Results</w:t>
      </w:r>
    </w:p>
    <w:p w14:paraId="6DFB0F5A" w14:textId="77777777" w:rsidR="00DD593A" w:rsidRDefault="00B2781E">
      <w:pPr>
        <w:pStyle w:val="Compact"/>
        <w:numPr>
          <w:ilvl w:val="0"/>
          <w:numId w:val="11"/>
        </w:numPr>
      </w:pPr>
      <w:r>
        <w:t xml:space="preserve">Successfully clustered </w:t>
      </w:r>
      <w:r>
        <w:rPr>
          <w:b/>
          <w:bCs/>
        </w:rPr>
        <w:t>95,837 songs</w:t>
      </w:r>
      <w:r>
        <w:t xml:space="preserve"> into four meaningful groups.</w:t>
      </w:r>
    </w:p>
    <w:p w14:paraId="5388E34F" w14:textId="77777777" w:rsidR="00DD593A" w:rsidRDefault="00B2781E">
      <w:pPr>
        <w:pStyle w:val="Compact"/>
        <w:numPr>
          <w:ilvl w:val="0"/>
          <w:numId w:val="11"/>
        </w:numPr>
      </w:pPr>
      <w:r>
        <w:t>K = 4 provided the best balance between clustering quality and interpretability.</w:t>
      </w:r>
    </w:p>
    <w:p w14:paraId="45853207" w14:textId="77777777" w:rsidR="00DD593A" w:rsidRDefault="00B2781E">
      <w:pPr>
        <w:pStyle w:val="Compact"/>
        <w:numPr>
          <w:ilvl w:val="0"/>
          <w:numId w:val="11"/>
        </w:numPr>
      </w:pPr>
      <w:r>
        <w:t>Meaningful cluster names were assigned through feature analysis and song inspection.</w:t>
      </w:r>
    </w:p>
    <w:p w14:paraId="21DD18B4" w14:textId="77777777" w:rsidR="00DD593A" w:rsidRDefault="00B2781E">
      <w:pPr>
        <w:pStyle w:val="Compact"/>
        <w:numPr>
          <w:ilvl w:val="0"/>
          <w:numId w:val="11"/>
        </w:numPr>
      </w:pPr>
      <w:r>
        <w:t>A recommendation engine based on Euclidean distance was successfully implemented.</w:t>
      </w:r>
    </w:p>
    <w:p w14:paraId="3A0962EB" w14:textId="77777777" w:rsidR="00DD593A" w:rsidRDefault="00B2781E">
      <w:pPr>
        <w:pStyle w:val="Compact"/>
        <w:numPr>
          <w:ilvl w:val="0"/>
          <w:numId w:val="11"/>
        </w:numPr>
      </w:pPr>
      <w:r>
        <w:t>A Streamlit application was developed for interactive predictions and song recommendations.</w:t>
      </w:r>
    </w:p>
    <w:p w14:paraId="1524ADB0" w14:textId="77777777" w:rsidR="00DD593A" w:rsidRDefault="00296729">
      <w:r>
        <w:pict w14:anchorId="0FBC696C">
          <v:rect id="_x0000_i1039" style="width:0;height:1.5pt" o:hralign="center" o:hrstd="t" o:hr="t"/>
        </w:pict>
      </w:r>
      <w:bookmarkEnd w:id="20"/>
    </w:p>
    <w:sectPr w:rsidR="00DD593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9CFE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22C3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9EE37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13232936">
    <w:abstractNumId w:val="0"/>
  </w:num>
  <w:num w:numId="2" w16cid:durableId="77990991">
    <w:abstractNumId w:val="1"/>
  </w:num>
  <w:num w:numId="3" w16cid:durableId="1988825712">
    <w:abstractNumId w:val="1"/>
  </w:num>
  <w:num w:numId="4" w16cid:durableId="1530996109">
    <w:abstractNumId w:val="1"/>
  </w:num>
  <w:num w:numId="5" w16cid:durableId="1443106311">
    <w:abstractNumId w:val="1"/>
  </w:num>
  <w:num w:numId="6" w16cid:durableId="1363894388">
    <w:abstractNumId w:val="1"/>
  </w:num>
  <w:num w:numId="7" w16cid:durableId="421418589">
    <w:abstractNumId w:val="1"/>
  </w:num>
  <w:num w:numId="8" w16cid:durableId="895898795">
    <w:abstractNumId w:val="1"/>
  </w:num>
  <w:num w:numId="9" w16cid:durableId="272566046">
    <w:abstractNumId w:val="1"/>
  </w:num>
  <w:num w:numId="10" w16cid:durableId="1090081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41713736">
    <w:abstractNumId w:val="1"/>
  </w:num>
  <w:num w:numId="12" w16cid:durableId="2058627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3A"/>
    <w:rsid w:val="00331678"/>
    <w:rsid w:val="004976C9"/>
    <w:rsid w:val="00732C73"/>
    <w:rsid w:val="007B67B4"/>
    <w:rsid w:val="0080237E"/>
    <w:rsid w:val="009D0BF4"/>
    <w:rsid w:val="00B0355D"/>
    <w:rsid w:val="00B2781E"/>
    <w:rsid w:val="00D5445F"/>
    <w:rsid w:val="00DD593A"/>
    <w:rsid w:val="00DE5704"/>
    <w:rsid w:val="00EB10DB"/>
    <w:rsid w:val="00F516EE"/>
    <w:rsid w:val="00FF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1597"/>
  <w15:docId w15:val="{57C87E2A-3FEF-476A-A50F-12AD01F2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FF29F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rsid w:val="00331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Gopinath S</dc:creator>
  <cp:keywords/>
  <cp:lastModifiedBy>Gopinath S</cp:lastModifiedBy>
  <cp:revision>7</cp:revision>
  <dcterms:created xsi:type="dcterms:W3CDTF">2026-07-02T01:35:00Z</dcterms:created>
  <dcterms:modified xsi:type="dcterms:W3CDTF">2026-07-02T01:45:00Z</dcterms:modified>
</cp:coreProperties>
</file>