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do a comprehensive deep-dive into designing a future-agnostic Common Prompt Language. I'll structure this as a rigorous architectural exploration.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abn028ng7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Fundamental Principles for Future-Agnostic Design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tfrz1tyxg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Abstraction Over Implementation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CPL must specify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needs to happen, not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models achieve it. Consider the evolution of computing: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(Implementation-Coupled):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CPL_REQUEST: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task: "use_attention_mechanism"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layers: 12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heads: 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(Abstraction-Based):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CPL_REQUEST: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task: "contextualize"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scope: document_level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relationships: [semantic, syntactic, causal]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sensitivity: high_precision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breaks when we move beyond transformers. The second describes the </w:t>
      </w:r>
      <w:r w:rsidDel="00000000" w:rsidR="00000000" w:rsidRPr="00000000">
        <w:rPr>
          <w:i w:val="1"/>
          <w:iCs w:val="1"/>
          <w:rtl w:val="0"/>
        </w:rPr>
        <w:t xml:space="preserve">cognitive outcome</w:t>
      </w:r>
      <w:r w:rsidDel="00000000" w:rsidR="00000000" w:rsidRPr="00000000">
        <w:rPr>
          <w:rtl w:val="0"/>
        </w:rPr>
        <w:t xml:space="preserve"> required, which any architecture can attempt to satisfy.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k34r9nbvz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Capability Declaration, Not Architecture Assumption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should declare capabilities in a standardized taxonomy rather than CPL assuming what models can 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MODEL_MANIFEST: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id: "claude-sonnet-4.5"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reasoning: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chain_of_thought: {support: full, max_depth: 10}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counterfactual: {support: full}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mathematical: {support: full, domains: [calculus, statistics, ...]}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generation: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code: {languages: [...], max_complexity: high}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creative: {forms: [prose, poetry, ...], max_length: 100000}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knowledge: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cutoff: "2025-01"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domains: [extensive_list]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uncertainty_calibration: high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multimodal: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input: [text, image, pdf]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output: [text]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constraints: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context_window: 200000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rate_limits: {...}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CPL requests then specify </w:t>
      </w:r>
      <w:r w:rsidDel="00000000" w:rsidR="00000000" w:rsidRPr="00000000">
        <w:rPr>
          <w:i w:val="1"/>
          <w:iCs w:val="1"/>
          <w:rtl w:val="0"/>
        </w:rPr>
        <w:t xml:space="preserve">required capabilities</w:t>
      </w:r>
      <w:r w:rsidDel="00000000" w:rsidR="00000000" w:rsidRPr="00000000">
        <w:rPr>
          <w:rtl w:val="0"/>
        </w:rPr>
        <w:t xml:space="preserve"> and the runtime matches appropriate models.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ywixnuf83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Architectural Components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rfbvjhyv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1: Intent Specification Language (ISL)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"assembly language" of CPL - the lowest level of abstraction: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Formal ISL Structure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interface Intent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operation: Operation;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constraints: Constraint[];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success_criteria: SuccessCriterion[];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context: Context;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fallback_strategy: FallbackStrategy;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enum Operation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ANALYZE,      // Extract patterns, insights, structure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SYNTHESIZE,   // Combine information, create new content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TRANSFORM,    // Change format, style, representation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VERIFY,       // Check correctness, consistency, validity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REASON,       // Apply logic, inference, deduction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SIMULATE,     // Model scenarios, predict outcomes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RETRIEVE,     // Access knowledge, search, recall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PLAN,         // Develop strategies, sequences, solutions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interface Constraint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type: ConstraintType;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value: any;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priority: Priority;  // MUST, SHOULD, MAY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negotiable: boolean;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8v7540pge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2: Semantic Type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 future-proofing - a rich type system that describes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not just data structure: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TYPE HIERARCHY: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Factual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Verifiable {requires: citation, confidence_level}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Statistical {requires: sample_size, methodology}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Historical {requires: temporal_context, source_quality}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Analytical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Comparative {requires: dimensions, criteria}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Causal {requires: evidence_chain, confounds}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Predictive {requires: confidence_interval, assumptions}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Creative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Narrative {properties: plot, characters, setting}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Expository {properties: structure, argumentation}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Generative {properties: novelty, coherence}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Procedural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├── Executable {properties: deterministic, testable}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├── Instructional {properties: clarity, completeness}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└── Algorithmic {properties: complexity, correctness}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CPL to say "I need Verifiable Factual information" and any future model understands what validation is required.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dk45jz8uu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3: Contract-Based Validation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Design by Contract (DbC) from software engineering: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CPL_CONTRACT: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preconditions: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What must be true before execution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input_valid: "input matches schema X"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knowledge_available: "domain knowledge in [economics, policy]"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capability_required: "reasoning.causal.support == full"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postconditions: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What must be true after execution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output_format: "structured JSON matching schema Y"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citations_present: "all factual claims have citations"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consistency: "no logical contradictions"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completeness: "all required dimensions addressed"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invariants: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What must remain true throughout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context_preservation: "original intent not lost"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safety_maintained: "no harmful content generated"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truthfulness: "no fabricated information"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model claiming CPL compliance must honor these contracts or explicitly fail with reasons.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4sxono5c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Future-Proofing Mechanisms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i0n8kt996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 1: Versioned Evolution with Compatibility Layers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CPL_VERSION: "3.2.1"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COMPATIBILITY: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forward_compatible_with: ["3.x.x", "4.0.x"]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backward_compatible_to: ["2.5.x"]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deprecation_strategy: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deprecated_features: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feature: "operation.SUMMARIZE_V1"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deprecated_in: "3.0.0"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removed_in: "4.0.0"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replacement: "operation.ANALYZE + transform.CONDENSE"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migration_guide: "https://cpl.org/migration/summarize"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experimental_features: [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feature: "operation.HYPOTHESIZE"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stability: "alpha"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may_change: true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feedback_channel: "https://cpl.org/feedback/hypothesize"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tn8qmd1rf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 2: Extensibility Through Profiles and Plugins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baking everything into the core, allow ecosystem evolution: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CPL_REQUEST: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core: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operation: REASON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domain: "medical_diagnosis"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extensions: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profile: "medical_reasoning_v2.1",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provider: "healthcare_ai_consortium",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validation: "signed_hash_abc123",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adds: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types: [MedicalConcept, DiagnosticCriterion],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operations: [differential_diagnosis, risk_stratification],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constraints: [hipaa_compliant, evidence_based_only]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domain experts to extend CPL without centralizing all knowledge in one spec.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k73zbeci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 3: Capability Negotiation Protocol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and requesters negotiate what's possible: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// Requester asks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REQUEST: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required: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operation: REASON,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reasoning_type: mathematical,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domain: quantum_mechanics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preferred: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visualization: true,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step_by_step: true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Model responds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MODEL_RESPONSE: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can_fulfill: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preferred: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visualization: false,  // Not supported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step_by_step: true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alternative_offered: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visualization: "can_provide_latex_equations"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Requester adjusts or accepts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explicit what's negotiable vs. required, preventing silent failures.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1gzdob31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Addressing the Diversity Problem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correctly identified that model diversity stems from intentional design. Here's how to preserve benefits while enabling interoperability: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pru6mug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1: Separable Concerns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CPL_REQUEST: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// Objective specification (standardized)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objective: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task: analyze_argument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input: debate_transcript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output: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structure: {claims: [], evidence: [], rebuttals: []}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format: json_schema_v7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// Subjective preferences (model-specific, advisory)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preferences: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style: "academic" | "conversational" | "neutral",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verbosity: 0.7,  // 0 = terse, 1 = expansive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creativity: 0.3,  // For models that support this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safety_tolerance: "conservative" | "moderate" | "permissive"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section should produce substantially similar outputs.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 section allows model personality while being explicitly marked as non-deterministic.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0dfj1er7y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2: Output Equivalence Classes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demanding identical outputs, define equivalence: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EQUIVALENCE_CRITERIA: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semantic_similarity: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method: "embedding_cosine",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threshold: 0.85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structural_match: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required_elements: ["introduction", "analysis", "conclusion"],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order_matters: false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factual_consistency: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check: "all_verifiable_claims_consistent",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allow_different_examples: true,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allow_different_phrasing: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functional_equivalence: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// For code: same I/O behavior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// For analysis: same conclusions from same evidence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test_suite: reference_to_tests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outputs are "CPL-equivalent" if they meet these criteria, even if worded differently.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2ztxsdq87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and Evolution Model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CPL to survive long-term, it needs robust governance: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s34y74qfg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CPL_GOVERNANCE: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standards_body: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name: "CPL Consortium",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composition: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ai_providers: 40%,      // Anthropic, OpenAI, Google, etc.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enterprise_users: 30%,   // Major adopters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researchers: 20%,        // Academic/independent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public_interest: 10%     // Civil society, ethics orgs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evolution_process: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proposal_submission: "open to anyone",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review_stages: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"community_feedback (30 days)",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"technical_committee_review",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"pilot_implementation (2+ providers)",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"formal_vote",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"ratification"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fast_track_for: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"security_issues",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"critical_ambiguities",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"backward_compatibility_breaks"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compliance_certification: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levels: ["basic", "standard", "full"],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testing: "public_test_suite",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recertification: "annually",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transparency: "test_results_published"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vo049ilcl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Model: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W3C or IEEE standards, sustainable through: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Membership fees (tiered by organization size)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fees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funding for public interest work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sponsorship with governance limits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iapst60l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Technical Implementation Sketch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8in4jdqug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Core CPL (Years 1-2)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Example Python implementation of CPL parser/validator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class CPLRequest: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def __init__(self, spec: dict):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self.operation = Operation(spec['operation'])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self.constraints = [Constraint(c) for c in spec['constraints']]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self.context = Context(spec['context'])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self.contract = Contract(spec.get('contract', {}))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def validate(self) -&gt; ValidationResult: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"""Validate that request is well-formed"""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self.schema_validator.validate(self)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def match_model(self, models: List[Model]) -&gt; List[ModelMatch]: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"""Find models capable of fulfilling this request"""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matches = []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for model in models: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compatibility = self._check_compatibility(model)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if compatibility.can_fulfill: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matches.append(ModelMatch(model, compatibility))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sorted(matches, key=lambda m: m.compatibility.score)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def _check_compatibility(self, model: Model) -&gt; Compatibility: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"""Check if model capabilities meet requirements"""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# Check each required capability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Check each constraint is satisfiable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Return compatibility score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CPLResponse: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def __init__(self, content: Any, metadata: dict):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self.content = content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self.model_id = metadata['model_id']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self.cpl_version = metadata['cpl_version']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self.execution_trace = metadata.get('trace', None)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def verify_contract(self, request: CPLRequest) -&gt; ContractVerification: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"""Verify postconditions and invariants were met"""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verification = ContractVerification()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for postcondition in request.contract.postconditions: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result = postcondition.check(self.content)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verification.add_result(postcondition, result)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return verification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c636x9ha1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Domain Extensions (Years 2-4)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and certify extensions for: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generation (CPL-Code)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(CPL-Analytics)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writing (CPL-Creative)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reasoning (CPL-Science)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collaboration (CPL-Agents)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mf0c5asss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Ecosystem Maturity (Years 4+)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marketplaces with CPL compliance ratings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and certification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CPL-native development tools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Cross-provider orchestration platforms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qqxzx9hx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Handling Unknown Futures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hardest part: accounting for paradigm shifts we can't predict.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l97i2ncr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Strategy: Meta-Extensibility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extension mechanisms into the extension mechanisms: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CPL_META: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extension_of_extensions: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// Allow future versions to define new extension types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version: "1.0",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allows: [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"new_operation_types",      // Beyond ANALYZE, SYNTHESIZE, etc.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"new_constraint_categories", // Beyond time, cost, quality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"new_validation_methods",    // Beyond contracts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"new_capability_dimensions"  // Beyond what we define today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compatibility_promise: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guarantee: "core_semantics_preserved",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meaning: "even with new extensions, CPL 1.0 requests will remain valid and interpretable in CPL N.0"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vqfjyi5pp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Strategy: Semantic Anchoring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CPL in concepts unlikely to change: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theory</w:t>
      </w:r>
      <w:r w:rsidDel="00000000" w:rsidR="00000000" w:rsidRPr="00000000">
        <w:rPr>
          <w:rtl w:val="0"/>
        </w:rPr>
        <w:t xml:space="preserve">: Entropy, mutual information, compression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Validity, consistency, entailment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: Counterfactuals, intervention, correlation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: Probability, confidence, credence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Ethics</w:t>
      </w:r>
      <w:r w:rsidDel="00000000" w:rsidR="00000000" w:rsidRPr="00000000">
        <w:rPr>
          <w:rtl w:val="0"/>
        </w:rPr>
        <w:t xml:space="preserve">: Harm, autonomy, fairness (contestable but enduring)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stable foundations even as implementation details shift.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tb94jr4ye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Practical Path Forward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were to actually build this: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bma6607n1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Steps (Months 1-6):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minimal viable CPL (mCPL)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 3 operations: ANALYZE, GENERATE, TRANSFORM</w:t>
      </w:r>
    </w:p>
    <w:p w:rsidR="00000000" w:rsidDel="00000000" w:rsidP="00000000" w:rsidRDefault="00000000" w:rsidRPr="00000000" w14:paraId="000001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constraint system</w:t>
      </w:r>
    </w:p>
    <w:p w:rsidR="00000000" w:rsidDel="00000000" w:rsidP="00000000" w:rsidRDefault="00000000" w:rsidRPr="00000000" w14:paraId="000001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validation</w:t>
      </w:r>
    </w:p>
    <w:p w:rsidR="00000000" w:rsidDel="00000000" w:rsidP="00000000" w:rsidRDefault="00000000" w:rsidRPr="00000000" w14:paraId="000001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for 2-3 current models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with real use cases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generation tasks</w:t>
      </w:r>
    </w:p>
    <w:p w:rsidR="00000000" w:rsidDel="00000000" w:rsidP="00000000" w:rsidRDefault="00000000" w:rsidRPr="00000000" w14:paraId="000001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analysis</w:t>
      </w:r>
    </w:p>
    <w:p w:rsidR="00000000" w:rsidDel="00000000" w:rsidP="00000000" w:rsidRDefault="00000000" w:rsidRPr="00000000" w14:paraId="000001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writing</w:t>
      </w:r>
    </w:p>
    <w:p w:rsidR="00000000" w:rsidDel="00000000" w:rsidP="00000000" w:rsidRDefault="00000000" w:rsidRPr="00000000" w14:paraId="000001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Measure: consistency, user satisfaction, debugging time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Gather stakeholders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informal consortium</w:t>
      </w:r>
    </w:p>
    <w:p w:rsidR="00000000" w:rsidDel="00000000" w:rsidP="00000000" w:rsidRDefault="00000000" w:rsidRPr="00000000" w14:paraId="000001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findings</w:t>
      </w:r>
    </w:p>
    <w:p w:rsidR="00000000" w:rsidDel="00000000" w:rsidP="00000000" w:rsidRDefault="00000000" w:rsidRPr="00000000" w14:paraId="000001A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consensus on priorities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shrq4nqly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Medium-term (Years 1-2):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Formalize specification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RFC-style documentation</w:t>
      </w:r>
    </w:p>
    <w:p w:rsidR="00000000" w:rsidDel="00000000" w:rsidP="00000000" w:rsidRDefault="00000000" w:rsidRPr="00000000" w14:paraId="000001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implementations</w:t>
      </w:r>
    </w:p>
    <w:p w:rsidR="00000000" w:rsidDel="00000000" w:rsidP="00000000" w:rsidRDefault="00000000" w:rsidRPr="00000000" w14:paraId="000001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test suite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operations and types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usage data</w:t>
      </w:r>
    </w:p>
    <w:p w:rsidR="00000000" w:rsidDel="00000000" w:rsidP="00000000" w:rsidRDefault="00000000" w:rsidRPr="00000000" w14:paraId="000001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high-impact additions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certifications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Pilot with willing providers</w:t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 on certification process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546gesh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(Years 3-5):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development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Tools, libraries, frameworks</w:t>
      </w:r>
    </w:p>
    <w:p w:rsidR="00000000" w:rsidDel="00000000" w:rsidP="00000000" w:rsidRDefault="00000000" w:rsidRPr="00000000" w14:paraId="000001B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and documentation</w:t>
      </w:r>
    </w:p>
    <w:p w:rsidR="00000000" w:rsidDel="00000000" w:rsidP="00000000" w:rsidRDefault="00000000" w:rsidRPr="00000000" w14:paraId="000001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cultivation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transition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informal to formal structure</w:t>
      </w:r>
    </w:p>
    <w:p w:rsidR="00000000" w:rsidDel="00000000" w:rsidP="00000000" w:rsidRDefault="00000000" w:rsidRPr="00000000" w14:paraId="000001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Sustainable funding model</w:t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Democratic decision-making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tyndgeja7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Critical Success Factors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Technical: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simple enough for rapid adoption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expressive enough for real problems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 excellent tooling from day one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Social: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at least 2 major AI providers as early adopters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enterprise champions to drive demand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academic validation for credibility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Economic: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reduce costs for users (through interoperability)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disadvantage model providers excessively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create value for ecosystem developers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75p5up1dx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Your Next Steps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software background and legal situation awareness, you're well-positioned to: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position paper</w:t>
      </w:r>
      <w:r w:rsidDel="00000000" w:rsidR="00000000" w:rsidRPr="00000000">
        <w:rPr>
          <w:rtl w:val="0"/>
        </w:rPr>
        <w:t xml:space="preserve"> - Formalize these ideas, share with AI community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prototype</w:t>
      </w:r>
      <w:r w:rsidDel="00000000" w:rsidR="00000000" w:rsidRPr="00000000">
        <w:rPr>
          <w:rtl w:val="0"/>
        </w:rPr>
        <w:t xml:space="preserve"> - Even a simple parser/validator demonstrates feasibility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conversations</w:t>
      </w:r>
      <w:r w:rsidDel="00000000" w:rsidR="00000000" w:rsidRPr="00000000">
        <w:rPr>
          <w:rtl w:val="0"/>
        </w:rPr>
        <w:t xml:space="preserve"> - With AI companies, standards bodies, enterprise users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a working group</w:t>
      </w:r>
      <w:r w:rsidDel="00000000" w:rsidR="00000000" w:rsidRPr="00000000">
        <w:rPr>
          <w:rtl w:val="0"/>
        </w:rPr>
        <w:t xml:space="preserve"> - Find others thinking about this problem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timing is actually excellent - we're at an inflection point where model proliferation makes interoperability valuable, but the field isn't so ossified that standards are impossible.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to: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formal specification for any of these components in detail?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reference implementation of mCPL?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specific technical challenges more deeply (e.g., the semantic type system)?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governance model and stakeholder analysis?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precedents from other technical standardization efforts?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genuinely important problem, and I'm excited to help you think through it rigorously.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