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4320"/>
        <w:gridCol w:w="2842"/>
        <w:gridCol w:w="236"/>
      </w:tblGrid>
      <w:tr w:rsidR="00386B78" w:rsidRPr="008A6F85" w:rsidTr="00D81634">
        <w:tc>
          <w:tcPr>
            <w:tcW w:w="2160" w:type="dxa"/>
            <w:shd w:val="clear" w:color="auto" w:fill="F2F2F2"/>
          </w:tcPr>
          <w:p w:rsidR="00DB4F41" w:rsidRPr="00900022" w:rsidRDefault="0014076C" w:rsidP="004D5282">
            <w:pPr>
              <w:pStyle w:val="Label"/>
              <w:jc w:val="both"/>
              <w:rPr>
                <w:rFonts w:ascii="Sylfaen" w:hAnsi="Sylfaen" w:cs="Calibri"/>
                <w:sz w:val="22"/>
              </w:rPr>
            </w:pPr>
            <w:r w:rsidRPr="00900022">
              <w:rPr>
                <w:rFonts w:ascii="Sylfaen" w:hAnsi="Sylfaen" w:cs="Calibri"/>
                <w:sz w:val="22"/>
              </w:rPr>
              <w:t>Job Title:</w:t>
            </w:r>
          </w:p>
        </w:tc>
        <w:tc>
          <w:tcPr>
            <w:tcW w:w="4320" w:type="dxa"/>
          </w:tcPr>
          <w:p w:rsidR="00DB4F41" w:rsidRPr="00900022" w:rsidRDefault="005E1A83" w:rsidP="004D5282">
            <w:pPr>
              <w:jc w:val="both"/>
              <w:rPr>
                <w:rFonts w:ascii="Sylfaen" w:hAnsi="Sylfaen" w:cs="Calibri"/>
                <w:sz w:val="22"/>
              </w:rPr>
            </w:pPr>
            <w:r>
              <w:rPr>
                <w:rFonts w:ascii="Sylfaen" w:hAnsi="Sylfaen" w:cs="Calibri"/>
                <w:sz w:val="22"/>
              </w:rPr>
              <w:t>Senior Developer</w:t>
            </w:r>
          </w:p>
        </w:tc>
        <w:tc>
          <w:tcPr>
            <w:tcW w:w="2842" w:type="dxa"/>
            <w:shd w:val="clear" w:color="auto" w:fill="F2F2F2"/>
          </w:tcPr>
          <w:p w:rsidR="00DB4F41" w:rsidRPr="00900022" w:rsidRDefault="00DB4F41" w:rsidP="004D5282">
            <w:pPr>
              <w:pStyle w:val="Label"/>
              <w:jc w:val="both"/>
              <w:rPr>
                <w:rFonts w:ascii="Sylfaen" w:hAnsi="Sylfaen" w:cs="Calibri"/>
                <w:sz w:val="22"/>
              </w:rPr>
            </w:pPr>
          </w:p>
        </w:tc>
        <w:tc>
          <w:tcPr>
            <w:tcW w:w="236" w:type="dxa"/>
          </w:tcPr>
          <w:p w:rsidR="00DB4F41" w:rsidRPr="00900022" w:rsidRDefault="00DB4F41" w:rsidP="004D5282">
            <w:pPr>
              <w:jc w:val="both"/>
              <w:rPr>
                <w:rFonts w:ascii="Sylfaen" w:hAnsi="Sylfaen" w:cs="Calibri"/>
                <w:sz w:val="22"/>
              </w:rPr>
            </w:pPr>
          </w:p>
        </w:tc>
      </w:tr>
      <w:tr w:rsidR="00386B78" w:rsidRPr="008A6F85" w:rsidTr="00D81634">
        <w:tc>
          <w:tcPr>
            <w:tcW w:w="2160" w:type="dxa"/>
            <w:shd w:val="clear" w:color="auto" w:fill="F2F2F2"/>
          </w:tcPr>
          <w:p w:rsidR="00DB4F41" w:rsidRPr="00900022" w:rsidRDefault="00FC23A6" w:rsidP="004D5282">
            <w:pPr>
              <w:pStyle w:val="Label"/>
              <w:jc w:val="both"/>
              <w:rPr>
                <w:rFonts w:ascii="Sylfaen" w:hAnsi="Sylfaen" w:cs="Calibri"/>
                <w:sz w:val="22"/>
              </w:rPr>
            </w:pPr>
            <w:r>
              <w:rPr>
                <w:rFonts w:ascii="Sylfaen" w:hAnsi="Sylfaen" w:cs="Calibri"/>
                <w:sz w:val="22"/>
              </w:rPr>
              <w:t>Employer:</w:t>
            </w:r>
          </w:p>
        </w:tc>
        <w:tc>
          <w:tcPr>
            <w:tcW w:w="4320" w:type="dxa"/>
          </w:tcPr>
          <w:p w:rsidR="00C27514" w:rsidRPr="00900022" w:rsidRDefault="005E1A83" w:rsidP="004D5282">
            <w:pPr>
              <w:jc w:val="both"/>
              <w:rPr>
                <w:rFonts w:ascii="Sylfaen" w:hAnsi="Sylfaen" w:cs="Calibri"/>
                <w:sz w:val="22"/>
              </w:rPr>
            </w:pPr>
            <w:r>
              <w:rPr>
                <w:rFonts w:ascii="Sylfaen" w:hAnsi="Sylfaen" w:cs="Calibri"/>
                <w:sz w:val="22"/>
              </w:rPr>
              <w:t>IRIS Software INC</w:t>
            </w:r>
          </w:p>
        </w:tc>
        <w:tc>
          <w:tcPr>
            <w:tcW w:w="2842" w:type="dxa"/>
            <w:shd w:val="clear" w:color="auto" w:fill="F2F2F2"/>
          </w:tcPr>
          <w:p w:rsidR="00DB4F41" w:rsidRPr="00900022" w:rsidRDefault="00DB4F41" w:rsidP="004D5282">
            <w:pPr>
              <w:pStyle w:val="Label"/>
              <w:jc w:val="both"/>
              <w:rPr>
                <w:rFonts w:ascii="Sylfaen" w:hAnsi="Sylfaen" w:cs="Calibri"/>
                <w:sz w:val="22"/>
              </w:rPr>
            </w:pPr>
          </w:p>
        </w:tc>
        <w:tc>
          <w:tcPr>
            <w:tcW w:w="236" w:type="dxa"/>
          </w:tcPr>
          <w:p w:rsidR="00DB4F41" w:rsidRPr="00900022" w:rsidRDefault="00DB4F41" w:rsidP="004D5282">
            <w:pPr>
              <w:jc w:val="both"/>
              <w:rPr>
                <w:rFonts w:ascii="Sylfaen" w:hAnsi="Sylfaen" w:cs="Calibri"/>
                <w:sz w:val="22"/>
              </w:rPr>
            </w:pPr>
          </w:p>
        </w:tc>
      </w:tr>
      <w:tr w:rsidR="00386B78" w:rsidRPr="008A6F85" w:rsidTr="00D81634">
        <w:tc>
          <w:tcPr>
            <w:tcW w:w="2160" w:type="dxa"/>
            <w:shd w:val="clear" w:color="auto" w:fill="F2F2F2"/>
          </w:tcPr>
          <w:p w:rsidR="00DB4F41" w:rsidRPr="00900022" w:rsidRDefault="00FC23A6" w:rsidP="004D5282">
            <w:pPr>
              <w:pStyle w:val="Label"/>
              <w:jc w:val="both"/>
              <w:rPr>
                <w:rFonts w:ascii="Sylfaen" w:hAnsi="Sylfaen" w:cs="Calibri"/>
                <w:sz w:val="22"/>
              </w:rPr>
            </w:pPr>
            <w:r>
              <w:rPr>
                <w:rFonts w:ascii="Sylfaen" w:hAnsi="Sylfaen" w:cs="Calibri"/>
                <w:sz w:val="22"/>
              </w:rPr>
              <w:t>Location:</w:t>
            </w:r>
          </w:p>
        </w:tc>
        <w:tc>
          <w:tcPr>
            <w:tcW w:w="4320" w:type="dxa"/>
          </w:tcPr>
          <w:p w:rsidR="005E1A83" w:rsidRPr="005E1A83" w:rsidRDefault="00670F70" w:rsidP="005E1A8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Sylfaen" w:hAnsi="Sylfaen" w:cs="Calibri"/>
                <w:sz w:val="22"/>
              </w:rPr>
              <w:t>Client Site:</w:t>
            </w:r>
            <w:r w:rsidR="005F6468" w:rsidRPr="005F6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E1A83" w:rsidRPr="005E1A83">
              <w:rPr>
                <w:rFonts w:ascii="Times New Roman" w:hAnsi="Times New Roman"/>
                <w:sz w:val="24"/>
                <w:szCs w:val="24"/>
              </w:rPr>
              <w:t>Educational Testing Service,</w:t>
            </w:r>
          </w:p>
          <w:p w:rsidR="00670F70" w:rsidRPr="00900022" w:rsidRDefault="005E1A83" w:rsidP="004D5282">
            <w:pPr>
              <w:jc w:val="both"/>
              <w:rPr>
                <w:rFonts w:ascii="Sylfaen" w:hAnsi="Sylfaen" w:cs="Calibri"/>
                <w:sz w:val="22"/>
              </w:rPr>
            </w:pPr>
            <w:r w:rsidRPr="005E1A83">
              <w:rPr>
                <w:rFonts w:ascii="Times New Roman" w:hAnsi="Times New Roman"/>
                <w:sz w:val="24"/>
                <w:szCs w:val="24"/>
              </w:rPr>
              <w:t>660 Rosedale Road, Princeton, NJ 08541</w:t>
            </w:r>
          </w:p>
        </w:tc>
        <w:tc>
          <w:tcPr>
            <w:tcW w:w="2842" w:type="dxa"/>
            <w:tcBorders>
              <w:bottom w:val="single" w:sz="4" w:space="0" w:color="000000"/>
            </w:tcBorders>
            <w:shd w:val="clear" w:color="auto" w:fill="F2F2F2"/>
          </w:tcPr>
          <w:p w:rsidR="00DB4F41" w:rsidRPr="00900022" w:rsidRDefault="00DB4F41" w:rsidP="004D5282">
            <w:pPr>
              <w:pStyle w:val="Label"/>
              <w:jc w:val="both"/>
              <w:rPr>
                <w:rFonts w:ascii="Sylfaen" w:hAnsi="Sylfaen" w:cs="Calibri"/>
                <w:sz w:val="22"/>
              </w:rPr>
            </w:pPr>
          </w:p>
        </w:tc>
        <w:tc>
          <w:tcPr>
            <w:tcW w:w="236" w:type="dxa"/>
          </w:tcPr>
          <w:p w:rsidR="00DB4F41" w:rsidRPr="00900022" w:rsidRDefault="00DB4F41" w:rsidP="004D5282">
            <w:pPr>
              <w:jc w:val="both"/>
              <w:rPr>
                <w:rFonts w:ascii="Sylfaen" w:hAnsi="Sylfaen" w:cs="Calibri"/>
                <w:sz w:val="22"/>
              </w:rPr>
            </w:pPr>
          </w:p>
        </w:tc>
      </w:tr>
      <w:tr w:rsidR="00386B78" w:rsidRPr="008A6F85" w:rsidTr="00EF7021">
        <w:tc>
          <w:tcPr>
            <w:tcW w:w="2160" w:type="dxa"/>
            <w:tcBorders>
              <w:bottom w:val="single" w:sz="4" w:space="0" w:color="000000"/>
            </w:tcBorders>
            <w:shd w:val="clear" w:color="auto" w:fill="F2F2F2"/>
          </w:tcPr>
          <w:p w:rsidR="00DB4F41" w:rsidRPr="00900022" w:rsidRDefault="00DB4F41" w:rsidP="004D5282">
            <w:pPr>
              <w:pStyle w:val="Label"/>
              <w:jc w:val="both"/>
              <w:rPr>
                <w:rFonts w:ascii="Sylfaen" w:hAnsi="Sylfaen" w:cs="Calibri"/>
                <w:sz w:val="22"/>
              </w:rPr>
            </w:pPr>
          </w:p>
        </w:tc>
        <w:tc>
          <w:tcPr>
            <w:tcW w:w="7398" w:type="dxa"/>
            <w:gridSpan w:val="3"/>
            <w:tcBorders>
              <w:bottom w:val="single" w:sz="4" w:space="0" w:color="000000"/>
            </w:tcBorders>
          </w:tcPr>
          <w:p w:rsidR="00DB4F41" w:rsidRPr="00900022" w:rsidRDefault="00DB4F41" w:rsidP="004D5282">
            <w:pPr>
              <w:jc w:val="both"/>
              <w:rPr>
                <w:rFonts w:ascii="Sylfaen" w:hAnsi="Sylfaen" w:cs="Calibri"/>
                <w:sz w:val="22"/>
              </w:rPr>
            </w:pPr>
          </w:p>
        </w:tc>
      </w:tr>
      <w:tr w:rsidR="00DB7B5C" w:rsidRPr="008A6F85" w:rsidTr="00EF7021">
        <w:tc>
          <w:tcPr>
            <w:tcW w:w="9558" w:type="dxa"/>
            <w:gridSpan w:val="4"/>
            <w:shd w:val="clear" w:color="auto" w:fill="D9D9D9"/>
          </w:tcPr>
          <w:p w:rsidR="00DB7B5C" w:rsidRPr="00900022" w:rsidRDefault="008D0916" w:rsidP="004D5282">
            <w:pPr>
              <w:pStyle w:val="Label"/>
              <w:jc w:val="both"/>
              <w:rPr>
                <w:rFonts w:ascii="Sylfaen" w:hAnsi="Sylfaen" w:cs="Calibri"/>
                <w:sz w:val="22"/>
              </w:rPr>
            </w:pPr>
            <w:r w:rsidRPr="00900022">
              <w:rPr>
                <w:rFonts w:ascii="Sylfaen" w:hAnsi="Sylfaen" w:cs="Calibri"/>
                <w:sz w:val="22"/>
              </w:rPr>
              <w:t xml:space="preserve">Job </w:t>
            </w:r>
            <w:r w:rsidR="00DB7B5C" w:rsidRPr="00900022">
              <w:rPr>
                <w:rFonts w:ascii="Sylfaen" w:hAnsi="Sylfaen" w:cs="Calibri"/>
                <w:sz w:val="22"/>
              </w:rPr>
              <w:t>Description</w:t>
            </w:r>
          </w:p>
        </w:tc>
      </w:tr>
      <w:tr w:rsidR="00DB7B5C" w:rsidRPr="008A6F85" w:rsidTr="00EF7021">
        <w:tc>
          <w:tcPr>
            <w:tcW w:w="9558" w:type="dxa"/>
            <w:gridSpan w:val="4"/>
          </w:tcPr>
          <w:p w:rsidR="00147A54" w:rsidRPr="00900022" w:rsidRDefault="00147A54" w:rsidP="004D5282">
            <w:pPr>
              <w:pStyle w:val="Secondarylabels"/>
              <w:jc w:val="both"/>
              <w:rPr>
                <w:rFonts w:ascii="Sylfaen" w:hAnsi="Sylfaen" w:cs="Calibri"/>
                <w:sz w:val="22"/>
              </w:rPr>
            </w:pPr>
            <w:r w:rsidRPr="00900022">
              <w:rPr>
                <w:rFonts w:ascii="Sylfaen" w:hAnsi="Sylfaen" w:cs="Calibri"/>
                <w:sz w:val="22"/>
              </w:rPr>
              <w:t>Role and Responsibilities</w:t>
            </w:r>
          </w:p>
          <w:p w:rsidR="00FC23A6" w:rsidRDefault="00FC23A6" w:rsidP="004D5282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Sylfaen" w:eastAsia="Times New Roman" w:hAnsi="Sylfaen"/>
                <w:sz w:val="22"/>
              </w:rPr>
            </w:pPr>
          </w:p>
          <w:p w:rsidR="004B6CD4" w:rsidRPr="004B6CD4" w:rsidRDefault="004B6CD4" w:rsidP="004B6CD4">
            <w:pPr>
              <w:spacing w:before="0" w:after="200" w:line="276" w:lineRule="auto"/>
              <w:jc w:val="both"/>
              <w:rPr>
                <w:rFonts w:ascii="Sylfaen" w:eastAsiaTheme="minorHAnsi" w:hAnsi="Sylfaen" w:cstheme="minorBidi"/>
                <w:sz w:val="22"/>
              </w:rPr>
            </w:pPr>
            <w:r w:rsidRPr="004B6CD4">
              <w:rPr>
                <w:rFonts w:ascii="Sylfaen" w:eastAsiaTheme="minorHAnsi" w:hAnsi="Sylfaen" w:cstheme="minorBidi"/>
                <w:sz w:val="22"/>
              </w:rPr>
              <w:t xml:space="preserve">A </w:t>
            </w:r>
            <w:r>
              <w:rPr>
                <w:rFonts w:ascii="Sylfaen" w:eastAsiaTheme="minorHAnsi" w:hAnsi="Sylfaen" w:cstheme="minorBidi"/>
                <w:sz w:val="22"/>
              </w:rPr>
              <w:t>Senior</w:t>
            </w:r>
            <w:r w:rsidRPr="004B6CD4">
              <w:rPr>
                <w:rFonts w:ascii="Sylfaen" w:eastAsiaTheme="minorHAnsi" w:hAnsi="Sylfaen" w:cstheme="minorBidi"/>
                <w:sz w:val="22"/>
              </w:rPr>
              <w:t xml:space="preserve"> Developer in developing, coding, testing and debugging new </w:t>
            </w:r>
            <w:r w:rsidR="00CD6E58">
              <w:rPr>
                <w:rFonts w:ascii="Sylfaen" w:eastAsiaTheme="minorHAnsi" w:hAnsi="Sylfaen" w:cstheme="minorBidi"/>
                <w:sz w:val="22"/>
              </w:rPr>
              <w:t>application</w:t>
            </w:r>
            <w:r w:rsidRPr="004B6CD4">
              <w:rPr>
                <w:rFonts w:ascii="Sylfaen" w:eastAsiaTheme="minorHAnsi" w:hAnsi="Sylfaen" w:cstheme="minorBidi"/>
                <w:sz w:val="22"/>
              </w:rPr>
              <w:t xml:space="preserve"> or making significant improvements to existing </w:t>
            </w:r>
            <w:r w:rsidR="00CD6E58">
              <w:rPr>
                <w:rFonts w:ascii="Sylfaen" w:eastAsiaTheme="minorHAnsi" w:hAnsi="Sylfaen" w:cstheme="minorBidi"/>
                <w:sz w:val="22"/>
              </w:rPr>
              <w:t>applications</w:t>
            </w:r>
            <w:r w:rsidR="004530BF">
              <w:rPr>
                <w:rFonts w:ascii="Sylfaen" w:eastAsiaTheme="minorHAnsi" w:hAnsi="Sylfaen" w:cstheme="minorBidi"/>
                <w:sz w:val="22"/>
              </w:rPr>
              <w:t xml:space="preserve"> </w:t>
            </w:r>
            <w:r w:rsidR="004530BF" w:rsidRPr="004530BF">
              <w:rPr>
                <w:rFonts w:ascii="Sylfaen" w:eastAsiaTheme="minorHAnsi" w:hAnsi="Sylfaen" w:cstheme="minorBidi"/>
                <w:sz w:val="22"/>
              </w:rPr>
              <w:t>throughout all phases of the software development life cycle</w:t>
            </w:r>
            <w:r w:rsidRPr="004B6CD4">
              <w:rPr>
                <w:rFonts w:ascii="Sylfaen" w:eastAsiaTheme="minorHAnsi" w:hAnsi="Sylfaen" w:cstheme="minorBidi"/>
                <w:sz w:val="22"/>
              </w:rPr>
              <w:t xml:space="preserve">. Experience and expertise must be significant to support the </w:t>
            </w:r>
            <w:r w:rsidR="00EA4D0A">
              <w:rPr>
                <w:rFonts w:ascii="Sylfaen" w:eastAsiaTheme="minorHAnsi" w:hAnsi="Sylfaen" w:cstheme="minorBidi"/>
                <w:sz w:val="22"/>
              </w:rPr>
              <w:t>application</w:t>
            </w:r>
            <w:r w:rsidRPr="004B6CD4">
              <w:rPr>
                <w:rFonts w:ascii="Sylfaen" w:eastAsiaTheme="minorHAnsi" w:hAnsi="Sylfaen" w:cstheme="minorBidi"/>
                <w:sz w:val="22"/>
              </w:rPr>
              <w:t xml:space="preserve"> design phases. The Developer would be responsible for overall design, development and team coordination on the business system/application.</w:t>
            </w:r>
          </w:p>
          <w:p w:rsidR="00670F70" w:rsidRDefault="00B6614D" w:rsidP="004B6CD4">
            <w:pPr>
              <w:spacing w:before="0" w:after="200" w:line="276" w:lineRule="auto"/>
              <w:jc w:val="both"/>
              <w:rPr>
                <w:rFonts w:ascii="Sylfaen" w:eastAsia="Times New Roman" w:hAnsi="Sylfaen"/>
                <w:sz w:val="22"/>
              </w:rPr>
            </w:pPr>
            <w:r>
              <w:rPr>
                <w:rFonts w:ascii="Sylfaen" w:eastAsiaTheme="minorHAnsi" w:hAnsi="Sylfaen" w:cstheme="minorBidi"/>
                <w:sz w:val="22"/>
              </w:rPr>
              <w:t>A</w:t>
            </w:r>
            <w:r w:rsidR="004530BF">
              <w:rPr>
                <w:rFonts w:ascii="Sylfaen" w:eastAsiaTheme="minorHAnsi" w:hAnsi="Sylfaen" w:cstheme="minorBidi"/>
                <w:sz w:val="22"/>
              </w:rPr>
              <w:t xml:space="preserve"> Senior Developer should </w:t>
            </w:r>
            <w:r w:rsidR="004530BF" w:rsidRPr="004530BF">
              <w:rPr>
                <w:rFonts w:ascii="Sylfaen" w:eastAsiaTheme="minorHAnsi" w:hAnsi="Sylfaen" w:cstheme="minorBidi"/>
                <w:sz w:val="22"/>
              </w:rPr>
              <w:t>Estimate engineering effort, plan implementation, and rollout system changes</w:t>
            </w:r>
            <w:r w:rsidR="004530BF">
              <w:rPr>
                <w:rFonts w:ascii="Sylfaen" w:eastAsiaTheme="minorHAnsi" w:hAnsi="Sylfaen" w:cstheme="minorBidi"/>
                <w:sz w:val="22"/>
              </w:rPr>
              <w:t>.</w:t>
            </w:r>
            <w:r w:rsidR="004530BF" w:rsidRPr="004530BF">
              <w:rPr>
                <w:rFonts w:ascii="Sylfaen" w:eastAsiaTheme="minorHAnsi" w:hAnsi="Sylfaen" w:cstheme="minorBidi"/>
                <w:sz w:val="22"/>
              </w:rPr>
              <w:t xml:space="preserve"> </w:t>
            </w:r>
            <w:r w:rsidR="004B6CD4" w:rsidRPr="004B6CD4">
              <w:rPr>
                <w:rFonts w:ascii="Sylfaen" w:eastAsiaTheme="minorHAnsi" w:hAnsi="Sylfaen" w:cstheme="minorBidi"/>
                <w:sz w:val="22"/>
              </w:rPr>
              <w:t>Communicates standards and defends technology and scoping decisions to information technology ma</w:t>
            </w:r>
            <w:r w:rsidR="004B6CD4">
              <w:rPr>
                <w:rFonts w:ascii="Sylfaen" w:eastAsiaTheme="minorHAnsi" w:hAnsi="Sylfaen" w:cstheme="minorBidi"/>
                <w:sz w:val="22"/>
              </w:rPr>
              <w:t xml:space="preserve">nagement and development teams. </w:t>
            </w:r>
            <w:r w:rsidR="004B6CD4" w:rsidRPr="004B6CD4">
              <w:rPr>
                <w:rFonts w:ascii="Sylfaen" w:eastAsiaTheme="minorHAnsi" w:hAnsi="Sylfaen" w:cstheme="minorBidi"/>
                <w:sz w:val="22"/>
              </w:rPr>
              <w:t xml:space="preserve">Assists in resolving problems with </w:t>
            </w:r>
            <w:r w:rsidR="00E97782">
              <w:rPr>
                <w:rFonts w:ascii="Sylfaen" w:eastAsiaTheme="minorHAnsi" w:hAnsi="Sylfaen" w:cstheme="minorBidi"/>
                <w:sz w:val="22"/>
              </w:rPr>
              <w:t>application</w:t>
            </w:r>
            <w:r w:rsidR="004B6CD4" w:rsidRPr="004B6CD4">
              <w:rPr>
                <w:rFonts w:ascii="Sylfaen" w:eastAsiaTheme="minorHAnsi" w:hAnsi="Sylfaen" w:cstheme="minorBidi"/>
                <w:sz w:val="22"/>
              </w:rPr>
              <w:t xml:space="preserve"> functionality and suggesting improvements.</w:t>
            </w:r>
            <w:r w:rsidR="004B6CD4">
              <w:rPr>
                <w:rFonts w:ascii="Sylfaen" w:eastAsiaTheme="minorHAnsi" w:hAnsi="Sylfaen" w:cstheme="minorBidi"/>
                <w:sz w:val="22"/>
              </w:rPr>
              <w:t xml:space="preserve"> </w:t>
            </w:r>
            <w:r w:rsidR="004B6CD4" w:rsidRPr="004B6CD4">
              <w:rPr>
                <w:rFonts w:ascii="Sylfaen" w:eastAsiaTheme="minorHAnsi" w:hAnsi="Sylfaen" w:cstheme="minorBidi"/>
                <w:sz w:val="22"/>
              </w:rPr>
              <w:t xml:space="preserve">Significant independent judgment is used with little to no direction given by supervisor. </w:t>
            </w:r>
            <w:r w:rsidR="00377DC5">
              <w:rPr>
                <w:rFonts w:ascii="Sylfaen" w:eastAsiaTheme="minorHAnsi" w:hAnsi="Sylfaen" w:cstheme="minorBidi"/>
                <w:sz w:val="22"/>
              </w:rPr>
              <w:t xml:space="preserve"> </w:t>
            </w:r>
            <w:r w:rsidR="00377DC5" w:rsidRPr="00377DC5">
              <w:rPr>
                <w:rFonts w:ascii="Sylfaen" w:eastAsiaTheme="minorHAnsi" w:hAnsi="Sylfaen" w:cstheme="minorBidi"/>
                <w:sz w:val="22"/>
              </w:rPr>
              <w:t xml:space="preserve">In addition to a strong interactive programming experience the </w:t>
            </w:r>
            <w:r w:rsidR="00377DC5">
              <w:rPr>
                <w:rFonts w:ascii="Sylfaen" w:hAnsi="Sylfaen" w:cs="Calibri"/>
                <w:sz w:val="22"/>
              </w:rPr>
              <w:t>Senior Developer</w:t>
            </w:r>
            <w:r w:rsidR="00377DC5" w:rsidRPr="00377DC5">
              <w:rPr>
                <w:rFonts w:ascii="Sylfaen" w:eastAsiaTheme="minorHAnsi" w:hAnsi="Sylfaen" w:cstheme="minorBidi"/>
                <w:sz w:val="22"/>
              </w:rPr>
              <w:t xml:space="preserve"> should have some hands-on experience with any of D3JS or SVG and DOM / DOM API’s. </w:t>
            </w:r>
            <w:r w:rsidR="00377DC5">
              <w:rPr>
                <w:rFonts w:ascii="Sylfaen" w:hAnsi="Sylfaen" w:cs="Calibri"/>
                <w:sz w:val="22"/>
              </w:rPr>
              <w:t>Senior Developer</w:t>
            </w:r>
            <w:r w:rsidR="00377DC5" w:rsidRPr="00377DC5">
              <w:rPr>
                <w:rFonts w:ascii="Sylfaen" w:eastAsiaTheme="minorHAnsi" w:hAnsi="Sylfaen" w:cstheme="minorBidi"/>
                <w:sz w:val="22"/>
              </w:rPr>
              <w:t xml:space="preserve"> with HTML canvas, animation content, or graphics editing experience are desired.</w:t>
            </w:r>
          </w:p>
          <w:p w:rsidR="00FC23A6" w:rsidRDefault="004B768D" w:rsidP="004D5282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Sylfaen" w:hAnsi="Sylfaen" w:cs="Calibri"/>
                <w:b/>
                <w:bCs/>
                <w:sz w:val="22"/>
              </w:rPr>
            </w:pPr>
            <w:r>
              <w:rPr>
                <w:rFonts w:ascii="Sylfaen" w:hAnsi="Sylfaen" w:cs="Calibri"/>
                <w:b/>
                <w:bCs/>
                <w:sz w:val="22"/>
              </w:rPr>
              <w:t>K</w:t>
            </w:r>
            <w:r w:rsidRPr="00900022">
              <w:rPr>
                <w:rFonts w:ascii="Sylfaen" w:hAnsi="Sylfaen" w:cs="Calibri"/>
                <w:b/>
                <w:bCs/>
                <w:sz w:val="22"/>
              </w:rPr>
              <w:t>ey Job Duties:</w:t>
            </w:r>
          </w:p>
          <w:p w:rsidR="004B768D" w:rsidRPr="00870D67" w:rsidRDefault="001F7E82" w:rsidP="001F7E82">
            <w:pPr>
              <w:numPr>
                <w:ilvl w:val="0"/>
                <w:numId w:val="8"/>
              </w:numPr>
              <w:spacing w:before="100" w:beforeAutospacing="1" w:after="100" w:afterAutospacing="1"/>
              <w:jc w:val="both"/>
              <w:rPr>
                <w:rFonts w:ascii="Sylfaen" w:eastAsia="Times New Roman" w:hAnsi="Sylfaen"/>
                <w:sz w:val="22"/>
              </w:rPr>
            </w:pPr>
            <w:r w:rsidRPr="001F7E82">
              <w:rPr>
                <w:rFonts w:ascii="Sylfaen" w:eastAsia="Times New Roman" w:hAnsi="Sylfaen"/>
                <w:sz w:val="22"/>
              </w:rPr>
              <w:t xml:space="preserve">Designing, Developing, &amp; Maintaining Applications with </w:t>
            </w:r>
            <w:r w:rsidR="00FB2563">
              <w:rPr>
                <w:rFonts w:ascii="Sylfaen" w:eastAsia="Times New Roman" w:hAnsi="Sylfaen"/>
                <w:sz w:val="22"/>
              </w:rPr>
              <w:t xml:space="preserve">HTML5, </w:t>
            </w:r>
            <w:r w:rsidRPr="001F7E82">
              <w:rPr>
                <w:rFonts w:ascii="Sylfaen" w:eastAsia="Times New Roman" w:hAnsi="Sylfaen"/>
                <w:sz w:val="22"/>
              </w:rPr>
              <w:t xml:space="preserve">AngularJS, Kendo UI, JQuery, JavaScript, Bootstrap framework, .Net, C#, IIS, TFS, Web services supported across various Platforms &amp; Environments. </w:t>
            </w:r>
            <w:r w:rsidR="000956B7" w:rsidRPr="009130CF">
              <w:rPr>
                <w:rFonts w:ascii="Sylfaen" w:eastAsia="Times New Roman" w:hAnsi="Sylfaen"/>
                <w:b/>
                <w:sz w:val="22"/>
              </w:rPr>
              <w:t>2</w:t>
            </w:r>
            <w:r w:rsidR="009130CF">
              <w:rPr>
                <w:rFonts w:ascii="Sylfaen" w:eastAsia="Times New Roman" w:hAnsi="Sylfaen"/>
                <w:b/>
                <w:sz w:val="22"/>
              </w:rPr>
              <w:t>0</w:t>
            </w:r>
            <w:r w:rsidR="004B768D" w:rsidRPr="00B10BD1">
              <w:rPr>
                <w:rFonts w:ascii="Sylfaen" w:eastAsia="Times New Roman" w:hAnsi="Sylfaen"/>
                <w:b/>
                <w:sz w:val="22"/>
              </w:rPr>
              <w:t>%</w:t>
            </w:r>
          </w:p>
          <w:p w:rsidR="00870D67" w:rsidRPr="00B36794" w:rsidRDefault="00117F46" w:rsidP="007468AA">
            <w:pPr>
              <w:numPr>
                <w:ilvl w:val="0"/>
                <w:numId w:val="8"/>
              </w:numPr>
              <w:spacing w:before="100" w:beforeAutospacing="1" w:after="100" w:afterAutospacing="1"/>
              <w:jc w:val="both"/>
              <w:rPr>
                <w:rFonts w:ascii="Sylfaen" w:eastAsia="Times New Roman" w:hAnsi="Sylfaen"/>
                <w:sz w:val="22"/>
              </w:rPr>
            </w:pPr>
            <w:r w:rsidRPr="00117F46">
              <w:rPr>
                <w:rFonts w:ascii="Sylfaen" w:eastAsia="Times New Roman" w:hAnsi="Sylfaen"/>
                <w:sz w:val="22"/>
              </w:rPr>
              <w:t>Perform requirement gathering, analysis, estimation, architecture designing, prototyping, development and implementation. Prepare flowcharts and diagrams to illustrate sequence of steps, program must follow and to describe logical operations involved</w:t>
            </w:r>
            <w:r w:rsidR="007468AA">
              <w:rPr>
                <w:rFonts w:ascii="Sylfaen" w:eastAsia="Times New Roman" w:hAnsi="Sylfaen"/>
                <w:sz w:val="22"/>
              </w:rPr>
              <w:t xml:space="preserve">. </w:t>
            </w:r>
            <w:r w:rsidR="007468AA" w:rsidRPr="007468AA">
              <w:rPr>
                <w:rFonts w:ascii="Sylfaen" w:eastAsia="Times New Roman" w:hAnsi="Sylfaen"/>
                <w:sz w:val="22"/>
              </w:rPr>
              <w:t>Work with architects to define architecture models and design critical integrations / components.</w:t>
            </w:r>
            <w:r w:rsidR="007468AA">
              <w:rPr>
                <w:rFonts w:ascii="Sylfaen" w:eastAsia="Times New Roman" w:hAnsi="Sylfaen"/>
                <w:sz w:val="22"/>
              </w:rPr>
              <w:t xml:space="preserve"> </w:t>
            </w:r>
            <w:r w:rsidR="00870D67">
              <w:rPr>
                <w:rFonts w:ascii="Sylfaen" w:eastAsia="Times New Roman" w:hAnsi="Sylfaen"/>
                <w:sz w:val="22"/>
              </w:rPr>
              <w:t xml:space="preserve"> </w:t>
            </w:r>
            <w:r w:rsidR="0064660E">
              <w:rPr>
                <w:rFonts w:ascii="Sylfaen" w:eastAsia="Times New Roman" w:hAnsi="Sylfaen"/>
                <w:b/>
                <w:sz w:val="22"/>
              </w:rPr>
              <w:t>1</w:t>
            </w:r>
            <w:r w:rsidR="00870D67" w:rsidRPr="00B10BD1">
              <w:rPr>
                <w:rFonts w:ascii="Sylfaen" w:eastAsia="Times New Roman" w:hAnsi="Sylfaen"/>
                <w:b/>
                <w:sz w:val="22"/>
              </w:rPr>
              <w:t>0%</w:t>
            </w:r>
          </w:p>
          <w:p w:rsidR="00B36794" w:rsidRPr="00AE36B6" w:rsidRDefault="00651B94" w:rsidP="003F5B55">
            <w:pPr>
              <w:numPr>
                <w:ilvl w:val="0"/>
                <w:numId w:val="8"/>
              </w:numPr>
              <w:spacing w:before="100" w:beforeAutospacing="1" w:after="100" w:afterAutospacing="1"/>
              <w:jc w:val="both"/>
              <w:rPr>
                <w:rFonts w:ascii="Sylfaen" w:eastAsia="Times New Roman" w:hAnsi="Sylfaen"/>
                <w:sz w:val="22"/>
              </w:rPr>
            </w:pPr>
            <w:r w:rsidRPr="00651B94">
              <w:rPr>
                <w:rFonts w:ascii="Sylfaen" w:eastAsia="Times New Roman" w:hAnsi="Sylfaen"/>
                <w:sz w:val="22"/>
              </w:rPr>
              <w:t xml:space="preserve">Develop responsive applications that work and render on desktop, tablets and mobile devices. </w:t>
            </w:r>
            <w:r w:rsidR="003F5B55" w:rsidRPr="003F5B55">
              <w:rPr>
                <w:rFonts w:ascii="Sylfaen" w:eastAsia="Times New Roman" w:hAnsi="Sylfaen"/>
                <w:sz w:val="22"/>
              </w:rPr>
              <w:t>Creating reus</w:t>
            </w:r>
            <w:r w:rsidR="003F5B55">
              <w:rPr>
                <w:rFonts w:ascii="Sylfaen" w:eastAsia="Times New Roman" w:hAnsi="Sylfaen"/>
                <w:sz w:val="22"/>
              </w:rPr>
              <w:t xml:space="preserve">able components for application. </w:t>
            </w:r>
            <w:r w:rsidRPr="00651B94">
              <w:rPr>
                <w:rFonts w:ascii="Sylfaen" w:eastAsia="Times New Roman" w:hAnsi="Sylfaen"/>
                <w:sz w:val="22"/>
              </w:rPr>
              <w:t>Writing documentation to describe program development, logic, coding and corrections.</w:t>
            </w:r>
            <w:r>
              <w:rPr>
                <w:rFonts w:ascii="Sylfaen" w:eastAsia="Times New Roman" w:hAnsi="Sylfaen"/>
                <w:sz w:val="22"/>
              </w:rPr>
              <w:t xml:space="preserve"> – </w:t>
            </w:r>
            <w:r w:rsidRPr="00651B94">
              <w:rPr>
                <w:rFonts w:ascii="Sylfaen" w:eastAsia="Times New Roman" w:hAnsi="Sylfaen"/>
                <w:b/>
                <w:sz w:val="22"/>
              </w:rPr>
              <w:t>20%</w:t>
            </w:r>
          </w:p>
          <w:p w:rsidR="00AE36B6" w:rsidRPr="00C6775A" w:rsidRDefault="00AE36B6" w:rsidP="00AE36B6">
            <w:pPr>
              <w:numPr>
                <w:ilvl w:val="0"/>
                <w:numId w:val="8"/>
              </w:numPr>
              <w:spacing w:before="100" w:beforeAutospacing="1" w:after="100" w:afterAutospacing="1"/>
              <w:jc w:val="both"/>
              <w:rPr>
                <w:rFonts w:ascii="Sylfaen" w:eastAsia="Times New Roman" w:hAnsi="Sylfaen"/>
                <w:sz w:val="22"/>
              </w:rPr>
            </w:pPr>
            <w:r w:rsidRPr="00AE36B6">
              <w:rPr>
                <w:rFonts w:ascii="Sylfaen" w:eastAsia="Times New Roman" w:hAnsi="Sylfaen"/>
                <w:sz w:val="22"/>
              </w:rPr>
              <w:t xml:space="preserve">Responsible for developing applications that comply with JAWS (screen reader tool) so that the applications can be used by people who are blind. </w:t>
            </w:r>
            <w:r>
              <w:rPr>
                <w:rFonts w:ascii="Sylfaen" w:eastAsia="Times New Roman" w:hAnsi="Sylfaen"/>
                <w:sz w:val="22"/>
              </w:rPr>
              <w:t xml:space="preserve">– </w:t>
            </w:r>
            <w:r w:rsidRPr="00AE36B6">
              <w:rPr>
                <w:rFonts w:ascii="Sylfaen" w:eastAsia="Times New Roman" w:hAnsi="Sylfaen"/>
                <w:b/>
                <w:sz w:val="22"/>
              </w:rPr>
              <w:t>10%</w:t>
            </w:r>
          </w:p>
          <w:p w:rsidR="00C6775A" w:rsidRPr="00ED2EFE" w:rsidRDefault="00CF73C4" w:rsidP="00CF73C4">
            <w:pPr>
              <w:numPr>
                <w:ilvl w:val="0"/>
                <w:numId w:val="8"/>
              </w:numPr>
              <w:spacing w:before="100" w:beforeAutospacing="1" w:after="100" w:afterAutospacing="1"/>
              <w:jc w:val="both"/>
              <w:rPr>
                <w:rFonts w:ascii="Sylfaen" w:eastAsia="Times New Roman" w:hAnsi="Sylfaen"/>
                <w:sz w:val="22"/>
              </w:rPr>
            </w:pPr>
            <w:r w:rsidRPr="00CF73C4">
              <w:rPr>
                <w:rFonts w:ascii="Sylfaen" w:eastAsia="Times New Roman" w:hAnsi="Sylfaen"/>
                <w:sz w:val="22"/>
              </w:rPr>
              <w:t>Conduct user training, performing periodic system updates, interacting with users for future enhancements. Perform object-oriented analysis and design (OOAD), applying industry best practices and techniques.</w:t>
            </w:r>
            <w:r w:rsidR="00535718">
              <w:rPr>
                <w:rFonts w:ascii="Sylfaen" w:eastAsia="Times New Roman" w:hAnsi="Sylfaen"/>
                <w:sz w:val="22"/>
              </w:rPr>
              <w:t xml:space="preserve"> – </w:t>
            </w:r>
            <w:r w:rsidR="00535718" w:rsidRPr="00535718">
              <w:rPr>
                <w:rFonts w:ascii="Sylfaen" w:eastAsia="Times New Roman" w:hAnsi="Sylfaen"/>
                <w:b/>
                <w:sz w:val="22"/>
              </w:rPr>
              <w:t>10%</w:t>
            </w:r>
          </w:p>
          <w:p w:rsidR="00ED2EFE" w:rsidRPr="00045986" w:rsidRDefault="00ED2EFE" w:rsidP="00ED2EFE">
            <w:pPr>
              <w:numPr>
                <w:ilvl w:val="0"/>
                <w:numId w:val="8"/>
              </w:numPr>
              <w:spacing w:before="100" w:beforeAutospacing="1" w:after="100" w:afterAutospacing="1"/>
              <w:jc w:val="both"/>
              <w:rPr>
                <w:rFonts w:ascii="Sylfaen" w:eastAsia="Times New Roman" w:hAnsi="Sylfaen"/>
                <w:sz w:val="22"/>
              </w:rPr>
            </w:pPr>
            <w:r w:rsidRPr="00ED2EFE">
              <w:rPr>
                <w:rFonts w:ascii="Sylfaen" w:eastAsia="Times New Roman" w:hAnsi="Sylfaen"/>
                <w:sz w:val="22"/>
              </w:rPr>
              <w:lastRenderedPageBreak/>
              <w:t>Responsible for setup, configuring, deploying the applications on Internet Information Services.</w:t>
            </w:r>
            <w:r>
              <w:rPr>
                <w:rFonts w:ascii="Sylfaen" w:eastAsia="Times New Roman" w:hAnsi="Sylfaen"/>
                <w:sz w:val="22"/>
              </w:rPr>
              <w:t xml:space="preserve"> – </w:t>
            </w:r>
            <w:r w:rsidRPr="00D31004">
              <w:rPr>
                <w:rFonts w:ascii="Sylfaen" w:eastAsia="Times New Roman" w:hAnsi="Sylfaen"/>
                <w:b/>
                <w:sz w:val="22"/>
              </w:rPr>
              <w:t>5%</w:t>
            </w:r>
          </w:p>
          <w:p w:rsidR="00045986" w:rsidRPr="00045986" w:rsidRDefault="00045986" w:rsidP="00045986">
            <w:pPr>
              <w:numPr>
                <w:ilvl w:val="0"/>
                <w:numId w:val="8"/>
              </w:numPr>
              <w:spacing w:before="100" w:beforeAutospacing="1" w:after="100" w:afterAutospacing="1"/>
              <w:jc w:val="both"/>
              <w:rPr>
                <w:rFonts w:ascii="Sylfaen" w:eastAsia="Times New Roman" w:hAnsi="Sylfaen"/>
                <w:sz w:val="22"/>
              </w:rPr>
            </w:pPr>
            <w:r w:rsidRPr="00045986">
              <w:rPr>
                <w:rFonts w:ascii="Sylfaen" w:eastAsia="Times New Roman" w:hAnsi="Sylfaen"/>
                <w:sz w:val="22"/>
              </w:rPr>
              <w:t xml:space="preserve">Unit testing of application thru Karma &amp; </w:t>
            </w:r>
            <w:proofErr w:type="spellStart"/>
            <w:r w:rsidRPr="00045986">
              <w:rPr>
                <w:rFonts w:ascii="Sylfaen" w:eastAsia="Times New Roman" w:hAnsi="Sylfaen"/>
                <w:sz w:val="22"/>
              </w:rPr>
              <w:t>JUnit</w:t>
            </w:r>
            <w:proofErr w:type="spellEnd"/>
            <w:r w:rsidRPr="00045986">
              <w:rPr>
                <w:rFonts w:ascii="Sylfaen" w:eastAsia="Times New Roman" w:hAnsi="Sylfaen"/>
                <w:sz w:val="22"/>
              </w:rPr>
              <w:t xml:space="preserve">. </w:t>
            </w:r>
            <w:r>
              <w:rPr>
                <w:rFonts w:ascii="Sylfaen" w:eastAsia="Times New Roman" w:hAnsi="Sylfaen"/>
                <w:sz w:val="22"/>
              </w:rPr>
              <w:t xml:space="preserve">– </w:t>
            </w:r>
            <w:r w:rsidRPr="00045986">
              <w:rPr>
                <w:rFonts w:ascii="Sylfaen" w:eastAsia="Times New Roman" w:hAnsi="Sylfaen"/>
                <w:b/>
                <w:sz w:val="22"/>
              </w:rPr>
              <w:t>10%</w:t>
            </w:r>
          </w:p>
          <w:p w:rsidR="00045986" w:rsidRPr="00045986" w:rsidRDefault="00045986" w:rsidP="00045986">
            <w:pPr>
              <w:numPr>
                <w:ilvl w:val="0"/>
                <w:numId w:val="8"/>
              </w:numPr>
              <w:spacing w:before="100" w:beforeAutospacing="1" w:after="100" w:afterAutospacing="1"/>
              <w:jc w:val="both"/>
              <w:rPr>
                <w:rFonts w:ascii="Sylfaen" w:eastAsia="Times New Roman" w:hAnsi="Sylfaen"/>
                <w:sz w:val="22"/>
              </w:rPr>
            </w:pPr>
            <w:r w:rsidRPr="00045986">
              <w:rPr>
                <w:rFonts w:ascii="Sylfaen" w:eastAsia="Times New Roman" w:hAnsi="Sylfaen"/>
                <w:sz w:val="22"/>
              </w:rPr>
              <w:t>Solving Vulnerability &amp; Accessibility Testing related issues.</w:t>
            </w:r>
            <w:r>
              <w:rPr>
                <w:rFonts w:ascii="Sylfaen" w:eastAsia="Times New Roman" w:hAnsi="Sylfaen"/>
                <w:sz w:val="22"/>
              </w:rPr>
              <w:t xml:space="preserve"> – </w:t>
            </w:r>
            <w:r w:rsidRPr="00045986">
              <w:rPr>
                <w:rFonts w:ascii="Sylfaen" w:eastAsia="Times New Roman" w:hAnsi="Sylfaen"/>
                <w:b/>
                <w:sz w:val="22"/>
              </w:rPr>
              <w:t>5%</w:t>
            </w:r>
          </w:p>
          <w:p w:rsidR="00045986" w:rsidRPr="00F66963" w:rsidRDefault="00045986" w:rsidP="00045986">
            <w:pPr>
              <w:numPr>
                <w:ilvl w:val="0"/>
                <w:numId w:val="8"/>
              </w:numPr>
              <w:spacing w:before="100" w:beforeAutospacing="1" w:after="100" w:afterAutospacing="1"/>
              <w:jc w:val="both"/>
              <w:rPr>
                <w:rFonts w:ascii="Sylfaen" w:eastAsia="Times New Roman" w:hAnsi="Sylfaen"/>
                <w:sz w:val="22"/>
              </w:rPr>
            </w:pPr>
            <w:r w:rsidRPr="00045986">
              <w:rPr>
                <w:rFonts w:ascii="Sylfaen" w:eastAsia="Times New Roman" w:hAnsi="Sylfaen"/>
                <w:sz w:val="22"/>
              </w:rPr>
              <w:t>Performance Tuning &amp; Production Support &amp; Root Cause Analys</w:t>
            </w:r>
            <w:r>
              <w:rPr>
                <w:rFonts w:ascii="Sylfaen" w:eastAsia="Times New Roman" w:hAnsi="Sylfaen"/>
                <w:sz w:val="22"/>
              </w:rPr>
              <w:t xml:space="preserve">is for Production Live Servers – </w:t>
            </w:r>
            <w:r w:rsidRPr="00045986">
              <w:rPr>
                <w:rFonts w:ascii="Sylfaen" w:eastAsia="Times New Roman" w:hAnsi="Sylfaen"/>
                <w:b/>
                <w:sz w:val="22"/>
              </w:rPr>
              <w:t>5%</w:t>
            </w:r>
          </w:p>
          <w:p w:rsidR="00F66963" w:rsidRDefault="00F66963" w:rsidP="00F66963">
            <w:pPr>
              <w:numPr>
                <w:ilvl w:val="0"/>
                <w:numId w:val="8"/>
              </w:numPr>
              <w:spacing w:before="100" w:beforeAutospacing="1" w:after="100" w:afterAutospacing="1"/>
              <w:jc w:val="both"/>
              <w:rPr>
                <w:rFonts w:ascii="Sylfaen" w:eastAsia="Times New Roman" w:hAnsi="Sylfaen"/>
                <w:sz w:val="22"/>
              </w:rPr>
            </w:pPr>
            <w:r w:rsidRPr="00F66963">
              <w:rPr>
                <w:rFonts w:ascii="Sylfaen" w:eastAsia="Times New Roman" w:hAnsi="Sylfaen"/>
                <w:sz w:val="22"/>
              </w:rPr>
              <w:t xml:space="preserve">Scrum Meetings, Status Reporting, Handling Escalations </w:t>
            </w:r>
            <w:r w:rsidRPr="00F66963">
              <w:rPr>
                <w:rFonts w:ascii="Sylfaen" w:eastAsia="Times New Roman" w:hAnsi="Sylfaen"/>
                <w:b/>
                <w:sz w:val="22"/>
              </w:rPr>
              <w:t>– 5%</w:t>
            </w:r>
          </w:p>
          <w:p w:rsidR="002461ED" w:rsidRDefault="002461ED" w:rsidP="004D5282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Sylfaen" w:hAnsi="Sylfaen" w:cs="Calibri"/>
                <w:b/>
                <w:bCs/>
                <w:color w:val="000000"/>
                <w:sz w:val="22"/>
              </w:rPr>
            </w:pPr>
            <w:r w:rsidRPr="00900022">
              <w:rPr>
                <w:rFonts w:ascii="Sylfaen" w:hAnsi="Sylfaen" w:cs="Calibri"/>
                <w:b/>
                <w:bCs/>
                <w:color w:val="000000"/>
                <w:sz w:val="22"/>
              </w:rPr>
              <w:t>Job Requirements:</w:t>
            </w:r>
          </w:p>
          <w:p w:rsidR="00163BE9" w:rsidRPr="004707F8" w:rsidRDefault="00163BE9" w:rsidP="009A51B0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Sylfaen" w:eastAsia="Times New Roman" w:hAnsi="Sylfaen"/>
                <w:sz w:val="22"/>
              </w:rPr>
            </w:pPr>
          </w:p>
          <w:p w:rsidR="009A51B0" w:rsidRDefault="009A51B0" w:rsidP="009A51B0">
            <w:pPr>
              <w:numPr>
                <w:ilvl w:val="0"/>
                <w:numId w:val="8"/>
              </w:numPr>
              <w:spacing w:before="0" w:after="200" w:line="276" w:lineRule="auto"/>
              <w:contextualSpacing/>
              <w:jc w:val="both"/>
              <w:rPr>
                <w:rFonts w:ascii="Sylfaen" w:eastAsiaTheme="minorHAnsi" w:hAnsi="Sylfaen" w:cstheme="minorBidi"/>
                <w:sz w:val="22"/>
              </w:rPr>
            </w:pPr>
            <w:r w:rsidRPr="009A51B0">
              <w:rPr>
                <w:rFonts w:ascii="Sylfaen" w:eastAsiaTheme="minorHAnsi" w:hAnsi="Sylfaen" w:cstheme="minorBidi"/>
                <w:sz w:val="22"/>
              </w:rPr>
              <w:t xml:space="preserve">In order to perform the highly specialized and complex job duties of the position, a Senior Developer must possess an understanding of various business processes, computer system and </w:t>
            </w:r>
            <w:r>
              <w:rPr>
                <w:rFonts w:ascii="Sylfaen" w:eastAsiaTheme="minorHAnsi" w:hAnsi="Sylfaen" w:cstheme="minorBidi"/>
                <w:sz w:val="22"/>
              </w:rPr>
              <w:t>Data Knowledge</w:t>
            </w:r>
            <w:r w:rsidRPr="009A51B0">
              <w:rPr>
                <w:rFonts w:ascii="Sylfaen" w:eastAsiaTheme="minorHAnsi" w:hAnsi="Sylfaen" w:cstheme="minorBidi"/>
                <w:sz w:val="22"/>
              </w:rPr>
              <w:t xml:space="preserve"> as well as various types of system architecture and software programming. Thus, a Senior Developer must possess </w:t>
            </w:r>
            <w:r>
              <w:rPr>
                <w:rFonts w:ascii="Sylfaen" w:eastAsia="Times New Roman" w:hAnsi="Sylfaen"/>
                <w:sz w:val="22"/>
              </w:rPr>
              <w:t>at least a Bachelor’s Degree, or its foreign equivalent, in economics, finance, business, statistics, or a related field</w:t>
            </w:r>
            <w:r w:rsidRPr="009A51B0">
              <w:rPr>
                <w:rFonts w:ascii="Sylfaen" w:eastAsiaTheme="minorHAnsi" w:hAnsi="Sylfaen" w:cstheme="minorBidi"/>
                <w:sz w:val="22"/>
              </w:rPr>
              <w:t xml:space="preserve">. </w:t>
            </w:r>
          </w:p>
          <w:p w:rsidR="009A51B0" w:rsidRDefault="009A51B0" w:rsidP="009A51B0">
            <w:pPr>
              <w:numPr>
                <w:ilvl w:val="0"/>
                <w:numId w:val="8"/>
              </w:numPr>
              <w:spacing w:before="0" w:after="200" w:line="276" w:lineRule="auto"/>
              <w:contextualSpacing/>
              <w:jc w:val="both"/>
              <w:rPr>
                <w:rFonts w:ascii="Sylfaen" w:eastAsiaTheme="minorHAnsi" w:hAnsi="Sylfaen" w:cstheme="minorBidi"/>
                <w:sz w:val="22"/>
              </w:rPr>
            </w:pPr>
            <w:r w:rsidRPr="009A51B0">
              <w:rPr>
                <w:rFonts w:ascii="Sylfaen" w:eastAsiaTheme="minorHAnsi" w:hAnsi="Sylfaen" w:cstheme="minorBidi"/>
                <w:sz w:val="22"/>
              </w:rPr>
              <w:t>This level of education and/or training is imperative to the performance of the job duties.  A person who does not possess this level of education and/or training would not be able to perform the inherently complex and sophisticated job duties of the job position.</w:t>
            </w:r>
          </w:p>
          <w:p w:rsidR="004530BF" w:rsidRPr="004530BF" w:rsidRDefault="004530BF" w:rsidP="004530BF">
            <w:pPr>
              <w:numPr>
                <w:ilvl w:val="0"/>
                <w:numId w:val="8"/>
              </w:numPr>
              <w:spacing w:before="0" w:after="200" w:line="276" w:lineRule="auto"/>
              <w:contextualSpacing/>
              <w:jc w:val="both"/>
              <w:rPr>
                <w:rFonts w:ascii="Sylfaen" w:eastAsiaTheme="minorHAnsi" w:hAnsi="Sylfaen" w:cstheme="minorBidi"/>
                <w:sz w:val="22"/>
              </w:rPr>
            </w:pPr>
            <w:r w:rsidRPr="004530BF">
              <w:rPr>
                <w:rFonts w:ascii="Sylfaen" w:eastAsiaTheme="minorHAnsi" w:hAnsi="Sylfaen" w:cstheme="minorBidi"/>
                <w:sz w:val="22"/>
              </w:rPr>
              <w:t>Should have an industry experience of 10+ years having worked in other UI framework/libraries</w:t>
            </w:r>
          </w:p>
          <w:p w:rsidR="004530BF" w:rsidRPr="009A51B0" w:rsidRDefault="004530BF" w:rsidP="004530BF">
            <w:pPr>
              <w:numPr>
                <w:ilvl w:val="0"/>
                <w:numId w:val="8"/>
              </w:numPr>
              <w:spacing w:before="0" w:after="200" w:line="276" w:lineRule="auto"/>
              <w:contextualSpacing/>
              <w:jc w:val="both"/>
              <w:rPr>
                <w:rFonts w:ascii="Sylfaen" w:eastAsiaTheme="minorHAnsi" w:hAnsi="Sylfaen" w:cstheme="minorBidi"/>
                <w:sz w:val="22"/>
              </w:rPr>
            </w:pPr>
            <w:r w:rsidRPr="004530BF">
              <w:rPr>
                <w:rFonts w:ascii="Sylfaen" w:eastAsiaTheme="minorHAnsi" w:hAnsi="Sylfaen" w:cstheme="minorBidi"/>
                <w:sz w:val="22"/>
              </w:rPr>
              <w:t>Have great instincts for making design decisions and be able to support your choices with research and data.</w:t>
            </w:r>
          </w:p>
          <w:p w:rsidR="002461ED" w:rsidRPr="00FC23A6" w:rsidRDefault="002461ED" w:rsidP="004D5282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Sylfaen" w:hAnsi="Sylfaen" w:cs="Calibri"/>
                <w:sz w:val="22"/>
              </w:rPr>
            </w:pPr>
          </w:p>
          <w:p w:rsidR="00972E83" w:rsidRDefault="002461ED" w:rsidP="004D5282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Sylfaen" w:hAnsi="Sylfaen" w:cs="Calibri"/>
                <w:b/>
                <w:bCs/>
                <w:sz w:val="22"/>
              </w:rPr>
            </w:pPr>
            <w:r w:rsidRPr="00FC23A6">
              <w:rPr>
                <w:rFonts w:ascii="Sylfaen" w:hAnsi="Sylfaen" w:cs="Calibri"/>
                <w:b/>
                <w:bCs/>
                <w:sz w:val="22"/>
              </w:rPr>
              <w:t>Special Skills:</w:t>
            </w:r>
          </w:p>
          <w:p w:rsidR="005F6ACF" w:rsidRDefault="005F6ACF" w:rsidP="004D5282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Sylfaen" w:hAnsi="Sylfaen" w:cs="Calibri"/>
                <w:b/>
                <w:bCs/>
                <w:sz w:val="22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87"/>
              <w:gridCol w:w="6740"/>
            </w:tblGrid>
            <w:tr w:rsidR="005F6ACF" w:rsidTr="005F6ACF">
              <w:tc>
                <w:tcPr>
                  <w:tcW w:w="2587" w:type="dxa"/>
                </w:tcPr>
                <w:p w:rsidR="005F6ACF" w:rsidRDefault="005F6ACF" w:rsidP="005F6ACF">
                  <w:pPr>
                    <w:autoSpaceDE w:val="0"/>
                    <w:autoSpaceDN w:val="0"/>
                    <w:adjustRightInd w:val="0"/>
                    <w:spacing w:before="0" w:after="0"/>
                    <w:rPr>
                      <w:rFonts w:ascii="Sylfaen" w:hAnsi="Sylfaen" w:cs="Calibri"/>
                      <w:b/>
                      <w:bCs/>
                      <w:sz w:val="22"/>
                    </w:rPr>
                  </w:pPr>
                  <w:r w:rsidRPr="00972E83">
                    <w:rPr>
                      <w:rFonts w:ascii="Sylfaen" w:eastAsia="Times New Roman" w:hAnsi="Sylfaen"/>
                      <w:b/>
                      <w:color w:val="000000"/>
                      <w:sz w:val="22"/>
                    </w:rPr>
                    <w:t>Operating Systems</w:t>
                  </w:r>
                  <w:r w:rsidRPr="00900022">
                    <w:rPr>
                      <w:rFonts w:ascii="Sylfaen" w:eastAsia="Times New Roman" w:hAnsi="Sylfaen"/>
                      <w:b/>
                      <w:color w:val="000000"/>
                      <w:sz w:val="22"/>
                    </w:rPr>
                    <w:t xml:space="preserve">:  </w:t>
                  </w:r>
                </w:p>
              </w:tc>
              <w:tc>
                <w:tcPr>
                  <w:tcW w:w="6740" w:type="dxa"/>
                </w:tcPr>
                <w:p w:rsidR="005F6ACF" w:rsidRDefault="005F6ACF" w:rsidP="004D5282">
                  <w:pPr>
                    <w:autoSpaceDE w:val="0"/>
                    <w:autoSpaceDN w:val="0"/>
                    <w:adjustRightInd w:val="0"/>
                    <w:spacing w:before="0" w:after="0"/>
                    <w:jc w:val="both"/>
                    <w:rPr>
                      <w:rFonts w:ascii="Sylfaen" w:hAnsi="Sylfaen" w:cs="Calibri"/>
                      <w:b/>
                      <w:bCs/>
                      <w:sz w:val="22"/>
                    </w:rPr>
                  </w:pPr>
                  <w:r w:rsidRPr="00972E83">
                    <w:rPr>
                      <w:rFonts w:ascii="Sylfaen" w:eastAsia="Times New Roman" w:hAnsi="Sylfaen"/>
                      <w:color w:val="000000"/>
                      <w:sz w:val="22"/>
                    </w:rPr>
                    <w:t>MS Windows XP/ 9x/ ME, DOS, Macintosh OS 10.2</w:t>
                  </w:r>
                  <w:r>
                    <w:rPr>
                      <w:rFonts w:ascii="Sylfaen" w:eastAsia="Times New Roman" w:hAnsi="Sylfaen"/>
                      <w:color w:val="000000"/>
                      <w:sz w:val="22"/>
                    </w:rPr>
                    <w:t>.</w:t>
                  </w:r>
                </w:p>
              </w:tc>
            </w:tr>
            <w:tr w:rsidR="005F6ACF" w:rsidTr="005F6ACF">
              <w:tc>
                <w:tcPr>
                  <w:tcW w:w="2587" w:type="dxa"/>
                </w:tcPr>
                <w:p w:rsidR="005F6ACF" w:rsidRDefault="005F6ACF" w:rsidP="005F6ACF">
                  <w:pPr>
                    <w:autoSpaceDE w:val="0"/>
                    <w:autoSpaceDN w:val="0"/>
                    <w:adjustRightInd w:val="0"/>
                    <w:spacing w:before="0" w:after="0"/>
                    <w:rPr>
                      <w:rFonts w:ascii="Sylfaen" w:hAnsi="Sylfaen" w:cs="Calibri"/>
                      <w:b/>
                      <w:bCs/>
                      <w:sz w:val="22"/>
                    </w:rPr>
                  </w:pPr>
                  <w:r w:rsidRPr="00075DAF">
                    <w:rPr>
                      <w:rFonts w:ascii="Sylfaen" w:eastAsia="Times New Roman" w:hAnsi="Sylfaen"/>
                      <w:b/>
                      <w:color w:val="000000"/>
                      <w:sz w:val="22"/>
                    </w:rPr>
                    <w:t>Technologies &amp; Tools</w:t>
                  </w:r>
                  <w:r>
                    <w:rPr>
                      <w:rFonts w:ascii="Sylfaen" w:eastAsia="Times New Roman" w:hAnsi="Sylfaen"/>
                      <w:b/>
                      <w:color w:val="000000"/>
                      <w:sz w:val="22"/>
                    </w:rPr>
                    <w:t>:</w:t>
                  </w:r>
                </w:p>
              </w:tc>
              <w:tc>
                <w:tcPr>
                  <w:tcW w:w="6740" w:type="dxa"/>
                </w:tcPr>
                <w:p w:rsidR="005F6ACF" w:rsidRPr="005F6ACF" w:rsidRDefault="005F6ACF" w:rsidP="005F6ACF">
                  <w:pPr>
                    <w:spacing w:before="0" w:after="0"/>
                    <w:jc w:val="both"/>
                    <w:rPr>
                      <w:rFonts w:ascii="Sylfaen" w:eastAsia="Times New Roman" w:hAnsi="Sylfaen"/>
                      <w:color w:val="000000"/>
                      <w:sz w:val="22"/>
                    </w:rPr>
                  </w:pPr>
                  <w:r w:rsidRPr="00075DAF">
                    <w:rPr>
                      <w:rFonts w:ascii="Sylfaen" w:eastAsia="Times New Roman" w:hAnsi="Sylfaen"/>
                      <w:color w:val="000000"/>
                      <w:sz w:val="22"/>
                    </w:rPr>
                    <w:t xml:space="preserve">HTML,  HTML5, DHTML, XHTML, Object Oriented JavaScript(OOJS), JQuery, JSON, CSS, CSS3, XML, PHP, MySQL, Flash Scripting (Basic Level), </w:t>
                  </w:r>
                  <w:proofErr w:type="spellStart"/>
                  <w:r w:rsidRPr="00075DAF">
                    <w:rPr>
                      <w:rFonts w:ascii="Sylfaen" w:eastAsia="Times New Roman" w:hAnsi="Sylfaen"/>
                      <w:color w:val="000000"/>
                      <w:sz w:val="22"/>
                    </w:rPr>
                    <w:t>Zepto</w:t>
                  </w:r>
                  <w:proofErr w:type="spellEnd"/>
                  <w:r w:rsidRPr="00075DAF">
                    <w:rPr>
                      <w:rFonts w:ascii="Sylfaen" w:eastAsia="Times New Roman" w:hAnsi="Sylfaen"/>
                      <w:color w:val="000000"/>
                      <w:sz w:val="22"/>
                    </w:rPr>
                    <w:t xml:space="preserve">, </w:t>
                  </w:r>
                  <w:proofErr w:type="spellStart"/>
                  <w:r w:rsidRPr="00075DAF">
                    <w:rPr>
                      <w:rFonts w:ascii="Sylfaen" w:eastAsia="Times New Roman" w:hAnsi="Sylfaen"/>
                      <w:color w:val="000000"/>
                      <w:sz w:val="22"/>
                    </w:rPr>
                    <w:t>Sencha</w:t>
                  </w:r>
                  <w:proofErr w:type="spellEnd"/>
                  <w:r w:rsidRPr="00075DAF">
                    <w:rPr>
                      <w:rFonts w:ascii="Sylfaen" w:eastAsia="Times New Roman" w:hAnsi="Sylfaen"/>
                      <w:color w:val="000000"/>
                      <w:sz w:val="22"/>
                    </w:rPr>
                    <w:t xml:space="preserve"> Touch(Basic Level), Web Services, AngularJS 2.0,  Grunt, Bower, D3.js, Kendo UI</w:t>
                  </w:r>
                  <w:r>
                    <w:rPr>
                      <w:rFonts w:ascii="Sylfaen" w:eastAsia="Times New Roman" w:hAnsi="Sylfaen"/>
                      <w:color w:val="000000"/>
                      <w:sz w:val="22"/>
                    </w:rPr>
                    <w:t>.</w:t>
                  </w:r>
                </w:p>
              </w:tc>
            </w:tr>
            <w:tr w:rsidR="005F6ACF" w:rsidTr="005F6ACF">
              <w:tc>
                <w:tcPr>
                  <w:tcW w:w="2587" w:type="dxa"/>
                </w:tcPr>
                <w:p w:rsidR="005F6ACF" w:rsidRDefault="005F6ACF" w:rsidP="005F6ACF">
                  <w:pPr>
                    <w:autoSpaceDE w:val="0"/>
                    <w:autoSpaceDN w:val="0"/>
                    <w:adjustRightInd w:val="0"/>
                    <w:spacing w:before="0" w:after="0"/>
                    <w:rPr>
                      <w:rFonts w:ascii="Sylfaen" w:hAnsi="Sylfaen" w:cs="Calibri"/>
                      <w:b/>
                      <w:bCs/>
                      <w:sz w:val="22"/>
                    </w:rPr>
                  </w:pPr>
                  <w:r w:rsidRPr="005F6ACF">
                    <w:rPr>
                      <w:rFonts w:ascii="Sylfaen" w:hAnsi="Sylfaen" w:cs="Calibri"/>
                      <w:b/>
                      <w:bCs/>
                      <w:sz w:val="22"/>
                    </w:rPr>
                    <w:t>CSS Frameworks</w:t>
                  </w:r>
                </w:p>
              </w:tc>
              <w:tc>
                <w:tcPr>
                  <w:tcW w:w="6740" w:type="dxa"/>
                </w:tcPr>
                <w:p w:rsidR="005F6ACF" w:rsidRPr="005F6ACF" w:rsidRDefault="005F6ACF" w:rsidP="004D5282">
                  <w:pPr>
                    <w:autoSpaceDE w:val="0"/>
                    <w:autoSpaceDN w:val="0"/>
                    <w:adjustRightInd w:val="0"/>
                    <w:spacing w:before="0" w:after="0"/>
                    <w:jc w:val="both"/>
                    <w:rPr>
                      <w:rFonts w:ascii="Sylfaen" w:hAnsi="Sylfaen" w:cs="Calibri"/>
                      <w:bCs/>
                      <w:sz w:val="22"/>
                    </w:rPr>
                  </w:pPr>
                  <w:r w:rsidRPr="005F6ACF">
                    <w:rPr>
                      <w:rFonts w:ascii="Sylfaen" w:hAnsi="Sylfaen" w:cs="Calibri"/>
                      <w:bCs/>
                      <w:sz w:val="22"/>
                    </w:rPr>
                    <w:t>Bootstrap, SASS, LESS</w:t>
                  </w:r>
                </w:p>
              </w:tc>
            </w:tr>
            <w:tr w:rsidR="005F6ACF" w:rsidTr="005F6ACF">
              <w:tc>
                <w:tcPr>
                  <w:tcW w:w="2587" w:type="dxa"/>
                </w:tcPr>
                <w:p w:rsidR="005F6ACF" w:rsidRDefault="005F6ACF" w:rsidP="005F6ACF">
                  <w:pPr>
                    <w:autoSpaceDE w:val="0"/>
                    <w:autoSpaceDN w:val="0"/>
                    <w:adjustRightInd w:val="0"/>
                    <w:spacing w:before="0" w:after="0"/>
                    <w:rPr>
                      <w:rFonts w:ascii="Sylfaen" w:hAnsi="Sylfaen" w:cs="Calibri"/>
                      <w:b/>
                      <w:bCs/>
                      <w:sz w:val="22"/>
                    </w:rPr>
                  </w:pPr>
                  <w:r w:rsidRPr="005F6ACF">
                    <w:rPr>
                      <w:rFonts w:ascii="Sylfaen" w:hAnsi="Sylfaen" w:cs="Calibri"/>
                      <w:b/>
                      <w:bCs/>
                      <w:sz w:val="22"/>
                    </w:rPr>
                    <w:t>Software</w:t>
                  </w:r>
                  <w:r>
                    <w:rPr>
                      <w:rFonts w:ascii="Sylfaen" w:hAnsi="Sylfaen" w:cs="Calibri"/>
                      <w:b/>
                      <w:bCs/>
                      <w:sz w:val="22"/>
                    </w:rPr>
                    <w:t>’s</w:t>
                  </w:r>
                  <w:bookmarkStart w:id="0" w:name="_GoBack"/>
                  <w:bookmarkEnd w:id="0"/>
                </w:p>
              </w:tc>
              <w:tc>
                <w:tcPr>
                  <w:tcW w:w="6740" w:type="dxa"/>
                </w:tcPr>
                <w:p w:rsidR="005F6ACF" w:rsidRPr="005F6ACF" w:rsidRDefault="005F6ACF" w:rsidP="004D5282">
                  <w:pPr>
                    <w:autoSpaceDE w:val="0"/>
                    <w:autoSpaceDN w:val="0"/>
                    <w:adjustRightInd w:val="0"/>
                    <w:spacing w:before="0" w:after="0"/>
                    <w:jc w:val="both"/>
                    <w:rPr>
                      <w:rFonts w:ascii="Sylfaen" w:hAnsi="Sylfaen" w:cs="Calibri"/>
                      <w:bCs/>
                      <w:sz w:val="22"/>
                    </w:rPr>
                  </w:pPr>
                  <w:r w:rsidRPr="005F6ACF">
                    <w:rPr>
                      <w:rFonts w:ascii="Sylfaen" w:hAnsi="Sylfaen" w:cs="Calibri"/>
                      <w:bCs/>
                      <w:sz w:val="22"/>
                    </w:rPr>
                    <w:t xml:space="preserve">Macromedia Dreamweaver, Macromedia Flash, MS Office Suite, Basic Adobe Photoshop, Adobe Illustrator, Acrobat, Macromedia Flash, Macromedia Captivate 2.0, Macromedia </w:t>
                  </w:r>
                  <w:proofErr w:type="spellStart"/>
                  <w:r w:rsidRPr="005F6ACF">
                    <w:rPr>
                      <w:rFonts w:ascii="Sylfaen" w:hAnsi="Sylfaen" w:cs="Calibri"/>
                      <w:bCs/>
                      <w:sz w:val="22"/>
                    </w:rPr>
                    <w:t>Authorware</w:t>
                  </w:r>
                  <w:proofErr w:type="spellEnd"/>
                  <w:r w:rsidRPr="005F6ACF">
                    <w:rPr>
                      <w:rFonts w:ascii="Sylfaen" w:hAnsi="Sylfaen" w:cs="Calibri"/>
                      <w:bCs/>
                      <w:sz w:val="22"/>
                    </w:rPr>
                    <w:t xml:space="preserve">, </w:t>
                  </w:r>
                  <w:proofErr w:type="spellStart"/>
                  <w:r w:rsidRPr="005F6ACF">
                    <w:rPr>
                      <w:rFonts w:ascii="Sylfaen" w:hAnsi="Sylfaen" w:cs="Calibri"/>
                      <w:bCs/>
                      <w:sz w:val="22"/>
                    </w:rPr>
                    <w:t>MathType</w:t>
                  </w:r>
                  <w:proofErr w:type="spellEnd"/>
                  <w:r w:rsidRPr="005F6ACF">
                    <w:rPr>
                      <w:rFonts w:ascii="Sylfaen" w:hAnsi="Sylfaen" w:cs="Calibri"/>
                      <w:bCs/>
                      <w:sz w:val="22"/>
                    </w:rPr>
                    <w:t>, Adobe InDesign CS3, Microsoft Visual SourceSafe, Sorenson Media</w:t>
                  </w:r>
                </w:p>
              </w:tc>
            </w:tr>
            <w:tr w:rsidR="005F6ACF" w:rsidTr="005F6ACF">
              <w:tc>
                <w:tcPr>
                  <w:tcW w:w="2587" w:type="dxa"/>
                </w:tcPr>
                <w:p w:rsidR="005F6ACF" w:rsidRDefault="005F6ACF" w:rsidP="005F6ACF">
                  <w:pPr>
                    <w:autoSpaceDE w:val="0"/>
                    <w:autoSpaceDN w:val="0"/>
                    <w:adjustRightInd w:val="0"/>
                    <w:spacing w:before="0" w:after="0"/>
                    <w:rPr>
                      <w:rFonts w:ascii="Sylfaen" w:hAnsi="Sylfaen" w:cs="Calibri"/>
                      <w:b/>
                      <w:bCs/>
                      <w:sz w:val="22"/>
                    </w:rPr>
                  </w:pPr>
                  <w:r w:rsidRPr="005F6ACF">
                    <w:rPr>
                      <w:rFonts w:ascii="Sylfaen" w:hAnsi="Sylfaen" w:cs="Calibri"/>
                      <w:b/>
                      <w:bCs/>
                      <w:sz w:val="22"/>
                    </w:rPr>
                    <w:t>Database</w:t>
                  </w:r>
                </w:p>
              </w:tc>
              <w:tc>
                <w:tcPr>
                  <w:tcW w:w="6740" w:type="dxa"/>
                </w:tcPr>
                <w:p w:rsidR="005F6ACF" w:rsidRPr="005F6ACF" w:rsidRDefault="005F6ACF" w:rsidP="004D5282">
                  <w:pPr>
                    <w:autoSpaceDE w:val="0"/>
                    <w:autoSpaceDN w:val="0"/>
                    <w:adjustRightInd w:val="0"/>
                    <w:spacing w:before="0" w:after="0"/>
                    <w:jc w:val="both"/>
                    <w:rPr>
                      <w:rFonts w:ascii="Sylfaen" w:hAnsi="Sylfaen" w:cs="Calibri"/>
                      <w:bCs/>
                      <w:sz w:val="22"/>
                    </w:rPr>
                  </w:pPr>
                  <w:r w:rsidRPr="005F6ACF">
                    <w:rPr>
                      <w:rFonts w:ascii="Sylfaen" w:hAnsi="Sylfaen" w:cs="Calibri"/>
                      <w:bCs/>
                      <w:sz w:val="22"/>
                    </w:rPr>
                    <w:t>MySQL</w:t>
                  </w:r>
                </w:p>
              </w:tc>
            </w:tr>
            <w:tr w:rsidR="005F6ACF" w:rsidTr="005F6ACF">
              <w:tc>
                <w:tcPr>
                  <w:tcW w:w="2587" w:type="dxa"/>
                </w:tcPr>
                <w:p w:rsidR="005F6ACF" w:rsidRDefault="005F6ACF" w:rsidP="005F6ACF">
                  <w:pPr>
                    <w:tabs>
                      <w:tab w:val="left" w:pos="915"/>
                    </w:tabs>
                    <w:autoSpaceDE w:val="0"/>
                    <w:autoSpaceDN w:val="0"/>
                    <w:adjustRightInd w:val="0"/>
                    <w:spacing w:before="0" w:after="0"/>
                    <w:rPr>
                      <w:rFonts w:ascii="Sylfaen" w:hAnsi="Sylfaen" w:cs="Calibri"/>
                      <w:b/>
                      <w:bCs/>
                      <w:sz w:val="22"/>
                    </w:rPr>
                  </w:pPr>
                  <w:r w:rsidRPr="005F6ACF">
                    <w:rPr>
                      <w:rFonts w:ascii="Sylfaen" w:hAnsi="Sylfaen" w:cs="Calibri"/>
                      <w:b/>
                      <w:bCs/>
                      <w:sz w:val="22"/>
                    </w:rPr>
                    <w:t>Debugging Tools</w:t>
                  </w:r>
                </w:p>
              </w:tc>
              <w:tc>
                <w:tcPr>
                  <w:tcW w:w="6740" w:type="dxa"/>
                </w:tcPr>
                <w:p w:rsidR="005F6ACF" w:rsidRPr="005F6ACF" w:rsidRDefault="005F6ACF" w:rsidP="004D5282">
                  <w:pPr>
                    <w:autoSpaceDE w:val="0"/>
                    <w:autoSpaceDN w:val="0"/>
                    <w:adjustRightInd w:val="0"/>
                    <w:spacing w:before="0" w:after="0"/>
                    <w:jc w:val="both"/>
                    <w:rPr>
                      <w:rFonts w:ascii="Sylfaen" w:hAnsi="Sylfaen" w:cs="Calibri"/>
                      <w:bCs/>
                      <w:sz w:val="22"/>
                    </w:rPr>
                  </w:pPr>
                  <w:r w:rsidRPr="005F6ACF">
                    <w:rPr>
                      <w:rFonts w:ascii="Sylfaen" w:hAnsi="Sylfaen" w:cs="Calibri"/>
                      <w:bCs/>
                      <w:sz w:val="22"/>
                    </w:rPr>
                    <w:t>Firebug, Google Chrome Web Debugger</w:t>
                  </w:r>
                </w:p>
              </w:tc>
            </w:tr>
            <w:tr w:rsidR="005F6ACF" w:rsidTr="005F6ACF">
              <w:tc>
                <w:tcPr>
                  <w:tcW w:w="2587" w:type="dxa"/>
                </w:tcPr>
                <w:p w:rsidR="005F6ACF" w:rsidRDefault="005F6ACF" w:rsidP="005F6ACF">
                  <w:pPr>
                    <w:autoSpaceDE w:val="0"/>
                    <w:autoSpaceDN w:val="0"/>
                    <w:adjustRightInd w:val="0"/>
                    <w:spacing w:before="0" w:after="0"/>
                    <w:rPr>
                      <w:rFonts w:ascii="Sylfaen" w:hAnsi="Sylfaen" w:cs="Calibri"/>
                      <w:b/>
                      <w:bCs/>
                      <w:sz w:val="22"/>
                    </w:rPr>
                  </w:pPr>
                  <w:r w:rsidRPr="005F6ACF">
                    <w:rPr>
                      <w:rFonts w:ascii="Sylfaen" w:hAnsi="Sylfaen" w:cs="Calibri"/>
                      <w:b/>
                      <w:bCs/>
                      <w:sz w:val="22"/>
                    </w:rPr>
                    <w:t>SDLCs</w:t>
                  </w:r>
                </w:p>
              </w:tc>
              <w:tc>
                <w:tcPr>
                  <w:tcW w:w="6740" w:type="dxa"/>
                </w:tcPr>
                <w:p w:rsidR="005F6ACF" w:rsidRPr="005F6ACF" w:rsidRDefault="005F6ACF" w:rsidP="004D5282">
                  <w:pPr>
                    <w:autoSpaceDE w:val="0"/>
                    <w:autoSpaceDN w:val="0"/>
                    <w:adjustRightInd w:val="0"/>
                    <w:spacing w:before="0" w:after="0"/>
                    <w:jc w:val="both"/>
                    <w:rPr>
                      <w:rFonts w:ascii="Sylfaen" w:hAnsi="Sylfaen" w:cs="Calibri"/>
                      <w:bCs/>
                      <w:sz w:val="22"/>
                    </w:rPr>
                  </w:pPr>
                  <w:r w:rsidRPr="005F6ACF">
                    <w:rPr>
                      <w:rFonts w:ascii="Sylfaen" w:hAnsi="Sylfaen" w:cs="Calibri"/>
                      <w:bCs/>
                      <w:sz w:val="22"/>
                    </w:rPr>
                    <w:t>Waterfall, Agile.</w:t>
                  </w:r>
                </w:p>
              </w:tc>
            </w:tr>
            <w:tr w:rsidR="005F6ACF" w:rsidTr="005F6ACF">
              <w:tc>
                <w:tcPr>
                  <w:tcW w:w="2587" w:type="dxa"/>
                </w:tcPr>
                <w:p w:rsidR="005F6ACF" w:rsidRDefault="005F6ACF" w:rsidP="005F6ACF">
                  <w:pPr>
                    <w:autoSpaceDE w:val="0"/>
                    <w:autoSpaceDN w:val="0"/>
                    <w:adjustRightInd w:val="0"/>
                    <w:spacing w:before="0" w:after="0"/>
                    <w:rPr>
                      <w:rFonts w:ascii="Sylfaen" w:hAnsi="Sylfaen" w:cs="Calibri"/>
                      <w:b/>
                      <w:bCs/>
                      <w:sz w:val="22"/>
                    </w:rPr>
                  </w:pPr>
                  <w:r w:rsidRPr="005F6ACF">
                    <w:rPr>
                      <w:rFonts w:ascii="Sylfaen" w:hAnsi="Sylfaen" w:cs="Calibri"/>
                      <w:b/>
                      <w:bCs/>
                      <w:sz w:val="22"/>
                    </w:rPr>
                    <w:t>Learning Management System</w:t>
                  </w:r>
                </w:p>
              </w:tc>
              <w:tc>
                <w:tcPr>
                  <w:tcW w:w="6740" w:type="dxa"/>
                </w:tcPr>
                <w:p w:rsidR="005F6ACF" w:rsidRPr="005F6ACF" w:rsidRDefault="005F6ACF" w:rsidP="004D5282">
                  <w:pPr>
                    <w:autoSpaceDE w:val="0"/>
                    <w:autoSpaceDN w:val="0"/>
                    <w:adjustRightInd w:val="0"/>
                    <w:spacing w:before="0" w:after="0"/>
                    <w:jc w:val="both"/>
                    <w:rPr>
                      <w:rFonts w:ascii="Sylfaen" w:hAnsi="Sylfaen" w:cs="Calibri"/>
                      <w:bCs/>
                      <w:sz w:val="22"/>
                    </w:rPr>
                  </w:pPr>
                  <w:proofErr w:type="spellStart"/>
                  <w:r w:rsidRPr="005F6ACF">
                    <w:rPr>
                      <w:rFonts w:ascii="Sylfaen" w:hAnsi="Sylfaen" w:cs="Calibri"/>
                      <w:bCs/>
                      <w:sz w:val="22"/>
                    </w:rPr>
                    <w:t>Lectora</w:t>
                  </w:r>
                  <w:proofErr w:type="spellEnd"/>
                  <w:r w:rsidRPr="005F6ACF">
                    <w:rPr>
                      <w:rFonts w:ascii="Sylfaen" w:hAnsi="Sylfaen" w:cs="Calibri"/>
                      <w:bCs/>
                      <w:sz w:val="22"/>
                    </w:rPr>
                    <w:t xml:space="preserve">, Blackboard, WebCT, Angel, Moodle, E-college, </w:t>
                  </w:r>
                  <w:proofErr w:type="spellStart"/>
                  <w:r w:rsidRPr="005F6ACF">
                    <w:rPr>
                      <w:rFonts w:ascii="Sylfaen" w:hAnsi="Sylfaen" w:cs="Calibri"/>
                      <w:bCs/>
                      <w:sz w:val="22"/>
                    </w:rPr>
                    <w:t>ToolBook</w:t>
                  </w:r>
                  <w:proofErr w:type="spellEnd"/>
                  <w:r w:rsidRPr="005F6ACF">
                    <w:rPr>
                      <w:rFonts w:ascii="Sylfaen" w:hAnsi="Sylfaen" w:cs="Calibri"/>
                      <w:bCs/>
                      <w:sz w:val="22"/>
                    </w:rPr>
                    <w:t xml:space="preserve">, </w:t>
                  </w:r>
                  <w:proofErr w:type="spellStart"/>
                  <w:r w:rsidRPr="005F6ACF">
                    <w:rPr>
                      <w:rFonts w:ascii="Sylfaen" w:hAnsi="Sylfaen" w:cs="Calibri"/>
                      <w:bCs/>
                      <w:sz w:val="22"/>
                    </w:rPr>
                    <w:t>IntraLearn</w:t>
                  </w:r>
                  <w:proofErr w:type="spellEnd"/>
                  <w:r w:rsidRPr="005F6ACF">
                    <w:rPr>
                      <w:rFonts w:ascii="Sylfaen" w:hAnsi="Sylfaen" w:cs="Calibri"/>
                      <w:bCs/>
                      <w:sz w:val="22"/>
                    </w:rPr>
                    <w:t xml:space="preserve">, Educator, Saba, </w:t>
                  </w:r>
                  <w:proofErr w:type="spellStart"/>
                  <w:r w:rsidRPr="005F6ACF">
                    <w:rPr>
                      <w:rFonts w:ascii="Sylfaen" w:hAnsi="Sylfaen" w:cs="Calibri"/>
                      <w:bCs/>
                      <w:sz w:val="22"/>
                    </w:rPr>
                    <w:t>Kallidus</w:t>
                  </w:r>
                  <w:proofErr w:type="spellEnd"/>
                  <w:r w:rsidRPr="005F6ACF">
                    <w:rPr>
                      <w:rFonts w:ascii="Sylfaen" w:hAnsi="Sylfaen" w:cs="Calibri"/>
                      <w:bCs/>
                      <w:sz w:val="22"/>
                    </w:rPr>
                    <w:t xml:space="preserve"> and </w:t>
                  </w:r>
                  <w:proofErr w:type="spellStart"/>
                  <w:r w:rsidRPr="005F6ACF">
                    <w:rPr>
                      <w:rFonts w:ascii="Sylfaen" w:hAnsi="Sylfaen" w:cs="Calibri"/>
                      <w:bCs/>
                      <w:sz w:val="22"/>
                    </w:rPr>
                    <w:t>Connexions</w:t>
                  </w:r>
                  <w:proofErr w:type="spellEnd"/>
                </w:p>
              </w:tc>
            </w:tr>
            <w:tr w:rsidR="005F6ACF" w:rsidTr="005F6ACF">
              <w:tc>
                <w:tcPr>
                  <w:tcW w:w="2587" w:type="dxa"/>
                </w:tcPr>
                <w:p w:rsidR="005F6ACF" w:rsidRPr="005F6ACF" w:rsidRDefault="005F6ACF" w:rsidP="005F6ACF">
                  <w:pPr>
                    <w:autoSpaceDE w:val="0"/>
                    <w:autoSpaceDN w:val="0"/>
                    <w:adjustRightInd w:val="0"/>
                    <w:spacing w:before="0" w:after="0"/>
                    <w:rPr>
                      <w:rFonts w:ascii="Sylfaen" w:hAnsi="Sylfaen" w:cs="Calibri"/>
                      <w:b/>
                      <w:bCs/>
                      <w:sz w:val="22"/>
                    </w:rPr>
                  </w:pPr>
                  <w:r w:rsidRPr="005F6ACF">
                    <w:rPr>
                      <w:rFonts w:ascii="Sylfaen" w:hAnsi="Sylfaen" w:cs="Calibri"/>
                      <w:b/>
                      <w:bCs/>
                      <w:sz w:val="22"/>
                    </w:rPr>
                    <w:t>Close Look Marketing</w:t>
                  </w:r>
                </w:p>
              </w:tc>
              <w:tc>
                <w:tcPr>
                  <w:tcW w:w="6740" w:type="dxa"/>
                </w:tcPr>
                <w:p w:rsidR="005F6ACF" w:rsidRPr="005F6ACF" w:rsidRDefault="005F6ACF" w:rsidP="004D5282">
                  <w:pPr>
                    <w:autoSpaceDE w:val="0"/>
                    <w:autoSpaceDN w:val="0"/>
                    <w:adjustRightInd w:val="0"/>
                    <w:spacing w:before="0" w:after="0"/>
                    <w:jc w:val="both"/>
                    <w:rPr>
                      <w:rFonts w:ascii="Sylfaen" w:hAnsi="Sylfaen" w:cs="Calibri"/>
                      <w:bCs/>
                      <w:sz w:val="22"/>
                    </w:rPr>
                  </w:pPr>
                  <w:proofErr w:type="spellStart"/>
                  <w:r w:rsidRPr="005F6ACF">
                    <w:rPr>
                      <w:rFonts w:ascii="Sylfaen" w:hAnsi="Sylfaen" w:cs="Calibri"/>
                      <w:bCs/>
                      <w:sz w:val="22"/>
                    </w:rPr>
                    <w:t>Exploria</w:t>
                  </w:r>
                  <w:proofErr w:type="spellEnd"/>
                  <w:r w:rsidRPr="005F6ACF">
                    <w:rPr>
                      <w:rFonts w:ascii="Sylfaen" w:hAnsi="Sylfaen" w:cs="Calibri"/>
                      <w:bCs/>
                      <w:sz w:val="22"/>
                    </w:rPr>
                    <w:t xml:space="preserve">, </w:t>
                  </w:r>
                  <w:proofErr w:type="spellStart"/>
                  <w:r w:rsidRPr="005F6ACF">
                    <w:rPr>
                      <w:rFonts w:ascii="Sylfaen" w:hAnsi="Sylfaen" w:cs="Calibri"/>
                      <w:bCs/>
                      <w:sz w:val="22"/>
                    </w:rPr>
                    <w:t>Veeva</w:t>
                  </w:r>
                  <w:proofErr w:type="spellEnd"/>
                </w:p>
              </w:tc>
            </w:tr>
          </w:tbl>
          <w:p w:rsidR="00BB614A" w:rsidRPr="00BB614A" w:rsidRDefault="00BB614A" w:rsidP="00972E83">
            <w:pPr>
              <w:spacing w:before="0" w:after="0"/>
              <w:jc w:val="both"/>
              <w:rPr>
                <w:rFonts w:ascii="Sylfaen" w:hAnsi="Sylfaen" w:cs="Calibri"/>
                <w:b/>
                <w:sz w:val="22"/>
              </w:rPr>
            </w:pPr>
          </w:p>
        </w:tc>
      </w:tr>
    </w:tbl>
    <w:p w:rsidR="006C5CCB" w:rsidRPr="008A6F85" w:rsidRDefault="006C5CCB" w:rsidP="00364845">
      <w:pPr>
        <w:rPr>
          <w:rFonts w:cs="Calibri"/>
          <w:szCs w:val="20"/>
        </w:rPr>
      </w:pPr>
    </w:p>
    <w:sectPr w:rsidR="006C5CCB" w:rsidRPr="008A6F85" w:rsidSect="00DB4F4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0519" w:rsidRDefault="00D20519" w:rsidP="00037D55">
      <w:pPr>
        <w:spacing w:before="0" w:after="0"/>
      </w:pPr>
      <w:r>
        <w:separator/>
      </w:r>
    </w:p>
  </w:endnote>
  <w:endnote w:type="continuationSeparator" w:id="0">
    <w:p w:rsidR="00D20519" w:rsidRDefault="00D20519" w:rsidP="00037D5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7D55" w:rsidRPr="000C0F24" w:rsidRDefault="00F6664C">
    <w:pPr>
      <w:pStyle w:val="Footer"/>
      <w:jc w:val="right"/>
      <w:rPr>
        <w:rFonts w:ascii="Sylfaen" w:hAnsi="Sylfaen"/>
        <w:sz w:val="22"/>
      </w:rPr>
    </w:pPr>
    <w:r w:rsidRPr="000C0F24">
      <w:rPr>
        <w:rFonts w:ascii="Sylfaen" w:hAnsi="Sylfaen"/>
        <w:sz w:val="22"/>
      </w:rPr>
      <w:fldChar w:fldCharType="begin"/>
    </w:r>
    <w:r w:rsidRPr="000C0F24">
      <w:rPr>
        <w:rFonts w:ascii="Sylfaen" w:hAnsi="Sylfaen"/>
        <w:sz w:val="22"/>
      </w:rPr>
      <w:instrText xml:space="preserve"> PAGE   \* MERGEFORMAT </w:instrText>
    </w:r>
    <w:r w:rsidRPr="000C0F24">
      <w:rPr>
        <w:rFonts w:ascii="Sylfaen" w:hAnsi="Sylfaen"/>
        <w:sz w:val="22"/>
      </w:rPr>
      <w:fldChar w:fldCharType="separate"/>
    </w:r>
    <w:r w:rsidR="005F6ACF">
      <w:rPr>
        <w:rFonts w:ascii="Sylfaen" w:hAnsi="Sylfaen"/>
        <w:noProof/>
        <w:sz w:val="22"/>
      </w:rPr>
      <w:t>1</w:t>
    </w:r>
    <w:r w:rsidRPr="000C0F24">
      <w:rPr>
        <w:rFonts w:ascii="Sylfaen" w:hAnsi="Sylfaen"/>
        <w:noProof/>
        <w:sz w:val="22"/>
      </w:rPr>
      <w:fldChar w:fldCharType="end"/>
    </w:r>
  </w:p>
  <w:p w:rsidR="00037D55" w:rsidRDefault="00037D55" w:rsidP="00364845">
    <w:pPr>
      <w:pStyle w:val="Footer"/>
      <w:tabs>
        <w:tab w:val="clear" w:pos="4680"/>
        <w:tab w:val="clear" w:pos="9360"/>
        <w:tab w:val="left" w:pos="3431"/>
      </w:tabs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0519" w:rsidRDefault="00D20519" w:rsidP="00037D55">
      <w:pPr>
        <w:spacing w:before="0" w:after="0"/>
      </w:pPr>
      <w:r>
        <w:separator/>
      </w:r>
    </w:p>
  </w:footnote>
  <w:footnote w:type="continuationSeparator" w:id="0">
    <w:p w:rsidR="00D20519" w:rsidRDefault="00D20519" w:rsidP="00037D5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7D55" w:rsidRDefault="00037D55" w:rsidP="00364845">
    <w:pPr>
      <w:pStyle w:val="Header"/>
      <w:ind w:left="-720"/>
      <w:jc w:val="center"/>
    </w:pPr>
  </w:p>
  <w:p w:rsidR="00364845" w:rsidRPr="00364845" w:rsidRDefault="00364845" w:rsidP="0036484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1A38E7"/>
    <w:multiLevelType w:val="hybridMultilevel"/>
    <w:tmpl w:val="B8C017BA"/>
    <w:lvl w:ilvl="0" w:tplc="D2303996">
      <w:start w:val="1"/>
      <w:numFmt w:val="decimal"/>
      <w:pStyle w:val="Numb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7080A"/>
    <w:multiLevelType w:val="hybridMultilevel"/>
    <w:tmpl w:val="122EF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976B25"/>
    <w:multiLevelType w:val="hybridMultilevel"/>
    <w:tmpl w:val="7B6EA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A77238"/>
    <w:multiLevelType w:val="multilevel"/>
    <w:tmpl w:val="5A62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004969"/>
    <w:multiLevelType w:val="hybridMultilevel"/>
    <w:tmpl w:val="00CAC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A46357"/>
    <w:multiLevelType w:val="hybridMultilevel"/>
    <w:tmpl w:val="89249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81E46"/>
    <w:multiLevelType w:val="hybridMultilevel"/>
    <w:tmpl w:val="4CA2656C"/>
    <w:lvl w:ilvl="0" w:tplc="38684168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C925FD"/>
    <w:multiLevelType w:val="hybridMultilevel"/>
    <w:tmpl w:val="EFB21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C56465"/>
    <w:multiLevelType w:val="hybridMultilevel"/>
    <w:tmpl w:val="ABAEB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0B1C5C"/>
    <w:multiLevelType w:val="hybridMultilevel"/>
    <w:tmpl w:val="4F9A5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49462C"/>
    <w:multiLevelType w:val="hybridMultilevel"/>
    <w:tmpl w:val="8286B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9"/>
  </w:num>
  <w:num w:numId="4">
    <w:abstractNumId w:val="8"/>
  </w:num>
  <w:num w:numId="5">
    <w:abstractNumId w:val="7"/>
  </w:num>
  <w:num w:numId="6">
    <w:abstractNumId w:val="10"/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2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displayBackgroundShape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1ED"/>
    <w:rsid w:val="000327B2"/>
    <w:rsid w:val="00037D55"/>
    <w:rsid w:val="00045986"/>
    <w:rsid w:val="00046B4F"/>
    <w:rsid w:val="00071902"/>
    <w:rsid w:val="00075C91"/>
    <w:rsid w:val="00075DAF"/>
    <w:rsid w:val="00086406"/>
    <w:rsid w:val="000956B7"/>
    <w:rsid w:val="000B76B2"/>
    <w:rsid w:val="000C0F24"/>
    <w:rsid w:val="000C5A46"/>
    <w:rsid w:val="000D1D81"/>
    <w:rsid w:val="000E30A9"/>
    <w:rsid w:val="0010622B"/>
    <w:rsid w:val="00114FAC"/>
    <w:rsid w:val="00117F46"/>
    <w:rsid w:val="0012566B"/>
    <w:rsid w:val="0014076C"/>
    <w:rsid w:val="00146D59"/>
    <w:rsid w:val="00147A54"/>
    <w:rsid w:val="00163BE9"/>
    <w:rsid w:val="00170021"/>
    <w:rsid w:val="00171FB1"/>
    <w:rsid w:val="00195138"/>
    <w:rsid w:val="001A24F2"/>
    <w:rsid w:val="001C2503"/>
    <w:rsid w:val="001F7E82"/>
    <w:rsid w:val="002015C2"/>
    <w:rsid w:val="00201D1A"/>
    <w:rsid w:val="00220548"/>
    <w:rsid w:val="002421DC"/>
    <w:rsid w:val="002461ED"/>
    <w:rsid w:val="00261384"/>
    <w:rsid w:val="00271DCE"/>
    <w:rsid w:val="00276A6F"/>
    <w:rsid w:val="002924BB"/>
    <w:rsid w:val="002A0552"/>
    <w:rsid w:val="002A3585"/>
    <w:rsid w:val="002B1132"/>
    <w:rsid w:val="002D1432"/>
    <w:rsid w:val="002D75AF"/>
    <w:rsid w:val="00335099"/>
    <w:rsid w:val="00364845"/>
    <w:rsid w:val="00365061"/>
    <w:rsid w:val="003658BE"/>
    <w:rsid w:val="00374F55"/>
    <w:rsid w:val="00377DC5"/>
    <w:rsid w:val="003829AA"/>
    <w:rsid w:val="00386B78"/>
    <w:rsid w:val="00387D2F"/>
    <w:rsid w:val="003B4864"/>
    <w:rsid w:val="003F5B55"/>
    <w:rsid w:val="00427549"/>
    <w:rsid w:val="00436E15"/>
    <w:rsid w:val="004530BF"/>
    <w:rsid w:val="004534C7"/>
    <w:rsid w:val="00455D2F"/>
    <w:rsid w:val="004707F8"/>
    <w:rsid w:val="00496890"/>
    <w:rsid w:val="004A1B2D"/>
    <w:rsid w:val="004A2FFE"/>
    <w:rsid w:val="004B6CD4"/>
    <w:rsid w:val="004B768D"/>
    <w:rsid w:val="004D5282"/>
    <w:rsid w:val="00500155"/>
    <w:rsid w:val="00503CFF"/>
    <w:rsid w:val="00516A0F"/>
    <w:rsid w:val="005345D7"/>
    <w:rsid w:val="00535718"/>
    <w:rsid w:val="00536C03"/>
    <w:rsid w:val="005412A1"/>
    <w:rsid w:val="00562A56"/>
    <w:rsid w:val="00566F1F"/>
    <w:rsid w:val="00572F5D"/>
    <w:rsid w:val="00592652"/>
    <w:rsid w:val="00595BD6"/>
    <w:rsid w:val="005A32F2"/>
    <w:rsid w:val="005A3B49"/>
    <w:rsid w:val="005E1A83"/>
    <w:rsid w:val="005E3FE3"/>
    <w:rsid w:val="005F6468"/>
    <w:rsid w:val="005F6ACF"/>
    <w:rsid w:val="0060216F"/>
    <w:rsid w:val="00630C01"/>
    <w:rsid w:val="00641AA3"/>
    <w:rsid w:val="0064660E"/>
    <w:rsid w:val="00651B94"/>
    <w:rsid w:val="00661E4E"/>
    <w:rsid w:val="00670F70"/>
    <w:rsid w:val="006B253D"/>
    <w:rsid w:val="006C5CCB"/>
    <w:rsid w:val="006D4CFE"/>
    <w:rsid w:val="006D6869"/>
    <w:rsid w:val="007019AB"/>
    <w:rsid w:val="00710BC8"/>
    <w:rsid w:val="00733AF0"/>
    <w:rsid w:val="007468AA"/>
    <w:rsid w:val="00774232"/>
    <w:rsid w:val="007B5567"/>
    <w:rsid w:val="007B6A52"/>
    <w:rsid w:val="007E3E45"/>
    <w:rsid w:val="007E60F1"/>
    <w:rsid w:val="007E6459"/>
    <w:rsid w:val="007F2C82"/>
    <w:rsid w:val="008036DF"/>
    <w:rsid w:val="0080619B"/>
    <w:rsid w:val="0081630E"/>
    <w:rsid w:val="0082744E"/>
    <w:rsid w:val="00841DC8"/>
    <w:rsid w:val="00843A55"/>
    <w:rsid w:val="00843D05"/>
    <w:rsid w:val="008463E2"/>
    <w:rsid w:val="00851E78"/>
    <w:rsid w:val="00870D67"/>
    <w:rsid w:val="008A6F85"/>
    <w:rsid w:val="008D03D8"/>
    <w:rsid w:val="008D0916"/>
    <w:rsid w:val="008D5E06"/>
    <w:rsid w:val="008F0736"/>
    <w:rsid w:val="008F1904"/>
    <w:rsid w:val="008F2537"/>
    <w:rsid w:val="00900022"/>
    <w:rsid w:val="009130CF"/>
    <w:rsid w:val="00926C3A"/>
    <w:rsid w:val="009330CA"/>
    <w:rsid w:val="00940A7D"/>
    <w:rsid w:val="00942365"/>
    <w:rsid w:val="009667A7"/>
    <w:rsid w:val="00966BF2"/>
    <w:rsid w:val="00972E83"/>
    <w:rsid w:val="0099370D"/>
    <w:rsid w:val="009A51B0"/>
    <w:rsid w:val="009D6F8E"/>
    <w:rsid w:val="009E0598"/>
    <w:rsid w:val="009E1BA4"/>
    <w:rsid w:val="00A01E8A"/>
    <w:rsid w:val="00A16176"/>
    <w:rsid w:val="00A355B9"/>
    <w:rsid w:val="00A359F5"/>
    <w:rsid w:val="00A72442"/>
    <w:rsid w:val="00A81673"/>
    <w:rsid w:val="00A835A5"/>
    <w:rsid w:val="00A93B73"/>
    <w:rsid w:val="00AE36B6"/>
    <w:rsid w:val="00AF5041"/>
    <w:rsid w:val="00B10BD1"/>
    <w:rsid w:val="00B36794"/>
    <w:rsid w:val="00B475DD"/>
    <w:rsid w:val="00B530D2"/>
    <w:rsid w:val="00B64A30"/>
    <w:rsid w:val="00B6614D"/>
    <w:rsid w:val="00B7214D"/>
    <w:rsid w:val="00BA0075"/>
    <w:rsid w:val="00BB2A51"/>
    <w:rsid w:val="00BB2F85"/>
    <w:rsid w:val="00BB614A"/>
    <w:rsid w:val="00BB61E9"/>
    <w:rsid w:val="00BD0958"/>
    <w:rsid w:val="00BD7D17"/>
    <w:rsid w:val="00BF6B14"/>
    <w:rsid w:val="00C13019"/>
    <w:rsid w:val="00C22FD2"/>
    <w:rsid w:val="00C27514"/>
    <w:rsid w:val="00C41450"/>
    <w:rsid w:val="00C46924"/>
    <w:rsid w:val="00C6775A"/>
    <w:rsid w:val="00C76253"/>
    <w:rsid w:val="00CC4A82"/>
    <w:rsid w:val="00CC7019"/>
    <w:rsid w:val="00CD5637"/>
    <w:rsid w:val="00CD6E58"/>
    <w:rsid w:val="00CF467A"/>
    <w:rsid w:val="00CF73C4"/>
    <w:rsid w:val="00D1704D"/>
    <w:rsid w:val="00D17CF6"/>
    <w:rsid w:val="00D17D05"/>
    <w:rsid w:val="00D20519"/>
    <w:rsid w:val="00D2191B"/>
    <w:rsid w:val="00D31004"/>
    <w:rsid w:val="00D32F04"/>
    <w:rsid w:val="00D57E96"/>
    <w:rsid w:val="00D81634"/>
    <w:rsid w:val="00D91CE6"/>
    <w:rsid w:val="00D921F1"/>
    <w:rsid w:val="00DB414F"/>
    <w:rsid w:val="00DB4F41"/>
    <w:rsid w:val="00DB7B5C"/>
    <w:rsid w:val="00DC2EEE"/>
    <w:rsid w:val="00DE106F"/>
    <w:rsid w:val="00DE510C"/>
    <w:rsid w:val="00DF2114"/>
    <w:rsid w:val="00E0032A"/>
    <w:rsid w:val="00E0324C"/>
    <w:rsid w:val="00E23F93"/>
    <w:rsid w:val="00E25F41"/>
    <w:rsid w:val="00E25F48"/>
    <w:rsid w:val="00E45BC3"/>
    <w:rsid w:val="00E77B0B"/>
    <w:rsid w:val="00E97782"/>
    <w:rsid w:val="00EA205F"/>
    <w:rsid w:val="00EA4D0A"/>
    <w:rsid w:val="00EA68A2"/>
    <w:rsid w:val="00EB5274"/>
    <w:rsid w:val="00EC7707"/>
    <w:rsid w:val="00ED2EFE"/>
    <w:rsid w:val="00EF636B"/>
    <w:rsid w:val="00EF7021"/>
    <w:rsid w:val="00F03F06"/>
    <w:rsid w:val="00F06F66"/>
    <w:rsid w:val="00F10053"/>
    <w:rsid w:val="00F6664C"/>
    <w:rsid w:val="00F66963"/>
    <w:rsid w:val="00F913C0"/>
    <w:rsid w:val="00F92FB9"/>
    <w:rsid w:val="00FA278E"/>
    <w:rsid w:val="00FA683D"/>
    <w:rsid w:val="00FB2563"/>
    <w:rsid w:val="00FC23A6"/>
    <w:rsid w:val="00FD39FD"/>
    <w:rsid w:val="00FE2FF1"/>
    <w:rsid w:val="00FF250D"/>
    <w:rsid w:val="00FF5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2DBD25D-B852-43F6-9CD4-500A6E757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619B"/>
    <w:pPr>
      <w:spacing w:before="60" w:after="20"/>
    </w:pPr>
    <w:rPr>
      <w:szCs w:val="22"/>
    </w:rPr>
  </w:style>
  <w:style w:type="paragraph" w:styleId="Heading1">
    <w:name w:val="heading 1"/>
    <w:basedOn w:val="Normal"/>
    <w:next w:val="Normal"/>
    <w:link w:val="Heading1Char"/>
    <w:qFormat/>
    <w:rsid w:val="00037D55"/>
    <w:pPr>
      <w:tabs>
        <w:tab w:val="left" w:pos="7185"/>
      </w:tabs>
      <w:spacing w:before="200" w:after="0"/>
      <w:ind w:left="450"/>
      <w:outlineLvl w:val="0"/>
    </w:pPr>
    <w:rPr>
      <w:rFonts w:ascii="Tahoma" w:eastAsia="Times New Roman" w:hAnsi="Tahoma"/>
      <w:b/>
      <w:cap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5CC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851E78"/>
    <w:rPr>
      <w:color w:val="0000FF"/>
      <w:u w:val="single"/>
    </w:rPr>
  </w:style>
  <w:style w:type="paragraph" w:customStyle="1" w:styleId="Label">
    <w:name w:val="Label"/>
    <w:basedOn w:val="Normal"/>
    <w:qFormat/>
    <w:rsid w:val="00D32F04"/>
    <w:pPr>
      <w:spacing w:before="40"/>
    </w:pPr>
    <w:rPr>
      <w:b/>
      <w:color w:val="262626"/>
    </w:rPr>
  </w:style>
  <w:style w:type="paragraph" w:customStyle="1" w:styleId="Details">
    <w:name w:val="Details"/>
    <w:basedOn w:val="Normal"/>
    <w:qFormat/>
    <w:rsid w:val="00E25F48"/>
    <w:rPr>
      <w:color w:val="262626"/>
    </w:rPr>
  </w:style>
  <w:style w:type="paragraph" w:customStyle="1" w:styleId="BulletedList">
    <w:name w:val="Bulleted List"/>
    <w:basedOn w:val="Normal"/>
    <w:qFormat/>
    <w:rsid w:val="00D57E96"/>
    <w:pPr>
      <w:numPr>
        <w:numId w:val="1"/>
      </w:numPr>
    </w:pPr>
    <w:rPr>
      <w:color w:val="262626"/>
    </w:rPr>
  </w:style>
  <w:style w:type="paragraph" w:customStyle="1" w:styleId="NumberedList">
    <w:name w:val="Numbered List"/>
    <w:basedOn w:val="Details"/>
    <w:qFormat/>
    <w:rsid w:val="00D57E96"/>
    <w:pPr>
      <w:numPr>
        <w:numId w:val="2"/>
      </w:numPr>
    </w:pPr>
  </w:style>
  <w:style w:type="paragraph" w:customStyle="1" w:styleId="Notes">
    <w:name w:val="Notes"/>
    <w:basedOn w:val="Details"/>
    <w:qFormat/>
    <w:rsid w:val="00DC2EEE"/>
    <w:rPr>
      <w:i/>
    </w:rPr>
  </w:style>
  <w:style w:type="paragraph" w:customStyle="1" w:styleId="Secondarylabels">
    <w:name w:val="Secondary labels"/>
    <w:basedOn w:val="Label"/>
    <w:qFormat/>
    <w:rsid w:val="00C22FD2"/>
    <w:pPr>
      <w:spacing w:before="120" w:after="120"/>
    </w:pPr>
  </w:style>
  <w:style w:type="paragraph" w:styleId="Header">
    <w:name w:val="header"/>
    <w:basedOn w:val="Normal"/>
    <w:link w:val="HeaderChar"/>
    <w:uiPriority w:val="99"/>
    <w:unhideWhenUsed/>
    <w:rsid w:val="00037D5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37D55"/>
    <w:rPr>
      <w:szCs w:val="22"/>
    </w:rPr>
  </w:style>
  <w:style w:type="paragraph" w:styleId="Footer">
    <w:name w:val="footer"/>
    <w:basedOn w:val="Normal"/>
    <w:link w:val="FooterChar"/>
    <w:uiPriority w:val="99"/>
    <w:unhideWhenUsed/>
    <w:rsid w:val="00037D5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37D55"/>
    <w:rPr>
      <w:szCs w:val="22"/>
    </w:rPr>
  </w:style>
  <w:style w:type="character" w:customStyle="1" w:styleId="Heading1Char">
    <w:name w:val="Heading 1 Char"/>
    <w:link w:val="Heading1"/>
    <w:rsid w:val="00037D55"/>
    <w:rPr>
      <w:rFonts w:ascii="Tahoma" w:eastAsia="Times New Roman" w:hAnsi="Tahoma"/>
      <w:b/>
      <w:caps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7D55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37D55"/>
    <w:rPr>
      <w:rFonts w:ascii="Tahoma" w:hAnsi="Tahoma" w:cs="Tahoma"/>
      <w:sz w:val="16"/>
      <w:szCs w:val="16"/>
    </w:rPr>
  </w:style>
  <w:style w:type="paragraph" w:customStyle="1" w:styleId="Companyname">
    <w:name w:val="Company name"/>
    <w:basedOn w:val="Normal"/>
    <w:qFormat/>
    <w:rsid w:val="00841DC8"/>
    <w:pPr>
      <w:spacing w:after="240"/>
      <w:jc w:val="right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FA278E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7019AB"/>
    <w:pPr>
      <w:spacing w:before="0"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019AB"/>
    <w:rPr>
      <w:rFonts w:ascii="Consolas" w:hAnsi="Consolas"/>
      <w:sz w:val="21"/>
      <w:szCs w:val="21"/>
    </w:rPr>
  </w:style>
  <w:style w:type="paragraph" w:styleId="NormalWeb">
    <w:name w:val="Normal (Web)"/>
    <w:basedOn w:val="Normal"/>
    <w:uiPriority w:val="99"/>
    <w:unhideWhenUsed/>
    <w:rsid w:val="00163BE9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D75A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D75A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D75A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75A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75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32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kidambi.KIDAMBIASSOC\AppData\Roaming\Microsoft\Templates\Job%20description%20form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Job description form.dot</Template>
  <TotalTime>457</TotalTime>
  <Pages>2</Pages>
  <Words>699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Vaman Kidambi</dc:creator>
  <cp:lastModifiedBy>Gopalkrishnan, Suresh Kumar</cp:lastModifiedBy>
  <cp:revision>79</cp:revision>
  <cp:lastPrinted>2013-04-11T15:57:00Z</cp:lastPrinted>
  <dcterms:created xsi:type="dcterms:W3CDTF">2015-11-12T14:48:00Z</dcterms:created>
  <dcterms:modified xsi:type="dcterms:W3CDTF">2018-08-20T19:25:00Z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TC103571741033</vt:lpwstr>
  </property>
</Properties>
</file>