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096908" w14:textId="548DACD3" w:rsidR="00B448DB" w:rsidRDefault="00487EE5">
      <w:pPr>
        <w:pStyle w:val="Title"/>
        <w:spacing w:line="240" w:lineRule="auto"/>
        <w:rPr>
          <w:rFonts w:ascii="Comfortaa" w:eastAsia="Comfortaa" w:hAnsi="Comfortaa" w:cs="Comfortaa"/>
          <w:b/>
          <w:color w:val="45818E"/>
        </w:rPr>
      </w:pPr>
      <w:r>
        <w:rPr>
          <w:rFonts w:ascii="Calibri" w:eastAsia="Calibri" w:hAnsi="Calibri" w:cs="Calibri"/>
          <w:b/>
          <w:color w:val="45818E"/>
          <w:sz w:val="46"/>
          <w:szCs w:val="46"/>
        </w:rPr>
        <w:t>Gopi Raju Katteboina</w:t>
      </w:r>
    </w:p>
    <w:p w14:paraId="490F0816" w14:textId="5A19FC4E" w:rsidR="00B448DB" w:rsidRDefault="002F4B3B">
      <w:r>
        <w:rPr>
          <w:rFonts w:ascii="Calibri" w:eastAsia="Calibri" w:hAnsi="Calibri" w:cs="Calibri"/>
        </w:rPr>
        <w:t xml:space="preserve">Hyderabad, India | (+91) </w:t>
      </w:r>
      <w:r w:rsidR="00487EE5">
        <w:rPr>
          <w:rFonts w:ascii="Calibri" w:eastAsia="Calibri" w:hAnsi="Calibri" w:cs="Calibri"/>
        </w:rPr>
        <w:t>9346253362</w:t>
      </w:r>
      <w:r>
        <w:rPr>
          <w:rFonts w:ascii="Calibri" w:eastAsia="Calibri" w:hAnsi="Calibri" w:cs="Calibri"/>
        </w:rPr>
        <w:t xml:space="preserve"> |  </w:t>
      </w:r>
      <w:hyperlink r:id="rId5" w:history="1">
        <w:r w:rsidR="00487EE5" w:rsidRPr="00AD619D">
          <w:rPr>
            <w:rStyle w:val="Hyperlink"/>
            <w:rFonts w:ascii="Calibri" w:eastAsia="Calibri" w:hAnsi="Calibri" w:cs="Calibri"/>
          </w:rPr>
          <w:t>katteboinagopi2001@gmail.com</w:t>
        </w:r>
      </w:hyperlink>
      <w:r>
        <w:rPr>
          <w:rFonts w:ascii="Calibri" w:eastAsia="Calibri" w:hAnsi="Calibri" w:cs="Calibri"/>
        </w:rPr>
        <w:t xml:space="preserve"> </w:t>
      </w:r>
    </w:p>
    <w:p w14:paraId="60B605F6" w14:textId="77777777" w:rsidR="00B448DB" w:rsidRDefault="002F4B3B">
      <w:pPr>
        <w:rPr>
          <w:rFonts w:ascii="Calibri" w:eastAsia="Calibri" w:hAnsi="Calibri" w:cs="Calibri"/>
          <w:sz w:val="4"/>
          <w:szCs w:val="4"/>
        </w:rPr>
      </w:pPr>
      <w:r>
        <w:pict w14:anchorId="243F13C8">
          <v:rect id="1026" o:spid="_x0000_i1025" style="width:0;height:1.5pt;visibility:visible;mso-wrap-distance-left:0;mso-wrap-distance-right:0" o:hralign="center" o:hrstd="t" o:hr="t" fillcolor="#a0a0a0" stroked="f"/>
        </w:pict>
      </w:r>
    </w:p>
    <w:p w14:paraId="420FA3A1" w14:textId="77777777" w:rsidR="00B448DB" w:rsidRDefault="002F4B3B">
      <w:pPr>
        <w:pStyle w:val="Heading1"/>
        <w:spacing w:before="0" w:after="0" w:line="240" w:lineRule="auto"/>
        <w:rPr>
          <w:rFonts w:ascii="Calibri" w:eastAsia="Calibri" w:hAnsi="Calibri" w:cs="Calibri"/>
          <w:b/>
          <w:color w:val="45818E"/>
          <w:sz w:val="28"/>
          <w:szCs w:val="28"/>
        </w:rPr>
      </w:pPr>
      <w:bookmarkStart w:id="0" w:name="_wrkc0gv4kdjx" w:colFirst="0" w:colLast="0"/>
      <w:bookmarkEnd w:id="0"/>
      <w:r>
        <w:rPr>
          <w:rFonts w:ascii="Calibri" w:eastAsia="Calibri" w:hAnsi="Calibri" w:cs="Calibri"/>
          <w:b/>
          <w:color w:val="45818E"/>
          <w:sz w:val="28"/>
          <w:szCs w:val="28"/>
        </w:rPr>
        <w:t>TECHNICAL SKILLS</w:t>
      </w:r>
    </w:p>
    <w:p w14:paraId="6D053B97" w14:textId="77777777" w:rsidR="00B448DB" w:rsidRDefault="002F4B3B">
      <w:pPr>
        <w:spacing w:line="240" w:lineRule="auto"/>
      </w:pPr>
      <w:r>
        <w:pict w14:anchorId="22E694B5">
          <v:rect id="1027" o:spid="_x0000_i1026" style="width:0;height:1.5pt;visibility:visible;mso-wrap-distance-left:0;mso-wrap-distance-right:0" o:hralign="center" o:hrstd="t" o:hr="t" fillcolor="#a0a0a0" stroked="f"/>
        </w:pict>
      </w:r>
    </w:p>
    <w:p w14:paraId="7CCC0377" w14:textId="3E6BC7FF" w:rsidR="00B448DB" w:rsidRDefault="002F4B3B">
      <w:pPr>
        <w:numPr>
          <w:ilvl w:val="0"/>
          <w:numId w:val="1"/>
        </w:numPr>
        <w:rPr>
          <w:rFonts w:ascii="Calibri" w:eastAsia="Calibri" w:hAnsi="Calibri" w:cs="Calibri"/>
        </w:rPr>
      </w:pPr>
      <w:r>
        <w:rPr>
          <w:rFonts w:ascii="Calibri" w:eastAsia="Calibri" w:hAnsi="Calibri" w:cs="Calibri"/>
          <w:b/>
          <w:color w:val="45818E"/>
          <w:sz w:val="24"/>
          <w:szCs w:val="24"/>
        </w:rPr>
        <w:t>Programming languages</w:t>
      </w:r>
      <w:r>
        <w:rPr>
          <w:rFonts w:ascii="Calibri" w:eastAsia="Calibri" w:hAnsi="Calibri" w:cs="Calibri"/>
          <w:sz w:val="24"/>
          <w:szCs w:val="24"/>
        </w:rPr>
        <w:t xml:space="preserve">: </w:t>
      </w:r>
      <w:r w:rsidR="00487EE5">
        <w:rPr>
          <w:rFonts w:ascii="Calibri" w:eastAsia="Calibri" w:hAnsi="Calibri" w:cs="Calibri"/>
          <w:sz w:val="24"/>
          <w:szCs w:val="24"/>
        </w:rPr>
        <w:t>Python, C-Language</w:t>
      </w:r>
    </w:p>
    <w:p w14:paraId="61E69DF7" w14:textId="012A6DD6" w:rsidR="00B448DB" w:rsidRPr="00487EE5" w:rsidRDefault="002F4B3B" w:rsidP="00487EE5">
      <w:pPr>
        <w:numPr>
          <w:ilvl w:val="0"/>
          <w:numId w:val="1"/>
        </w:numPr>
        <w:rPr>
          <w:rFonts w:ascii="Calibri" w:eastAsia="Calibri" w:hAnsi="Calibri" w:cs="Calibri"/>
        </w:rPr>
      </w:pPr>
      <w:r>
        <w:rPr>
          <w:rFonts w:ascii="Calibri" w:eastAsia="Calibri" w:hAnsi="Calibri" w:cs="Calibri"/>
          <w:b/>
          <w:color w:val="45818E"/>
          <w:sz w:val="24"/>
          <w:szCs w:val="24"/>
        </w:rPr>
        <w:t>Frontend Technologies</w:t>
      </w:r>
      <w:r>
        <w:rPr>
          <w:rFonts w:ascii="Calibri" w:eastAsia="Calibri" w:hAnsi="Calibri" w:cs="Calibri"/>
          <w:sz w:val="24"/>
          <w:szCs w:val="24"/>
        </w:rPr>
        <w:t>: HTML and CSS</w:t>
      </w:r>
    </w:p>
    <w:p w14:paraId="6746EB96" w14:textId="113D1A8B" w:rsidR="00B448DB" w:rsidRDefault="002F4B3B">
      <w:pPr>
        <w:numPr>
          <w:ilvl w:val="0"/>
          <w:numId w:val="1"/>
        </w:numPr>
        <w:rPr>
          <w:rFonts w:ascii="Calibri" w:eastAsia="Calibri" w:hAnsi="Calibri" w:cs="Calibri"/>
        </w:rPr>
      </w:pPr>
      <w:r>
        <w:rPr>
          <w:rFonts w:ascii="Calibri" w:eastAsia="Calibri" w:hAnsi="Calibri" w:cs="Calibri"/>
          <w:b/>
          <w:color w:val="45818E"/>
          <w:sz w:val="24"/>
          <w:szCs w:val="24"/>
        </w:rPr>
        <w:t>Database</w:t>
      </w:r>
      <w:r>
        <w:rPr>
          <w:rFonts w:ascii="Calibri" w:eastAsia="Calibri" w:hAnsi="Calibri" w:cs="Calibri"/>
          <w:sz w:val="24"/>
          <w:szCs w:val="24"/>
        </w:rPr>
        <w:t xml:space="preserve">: </w:t>
      </w:r>
      <w:r>
        <w:rPr>
          <w:rFonts w:ascii="Calibri" w:eastAsia="Calibri" w:hAnsi="Calibri" w:cs="Calibri"/>
          <w:sz w:val="24"/>
          <w:szCs w:val="24"/>
        </w:rPr>
        <w:t>My SQL, DBMS concepts (Normalization, Transactions, Indexing)</w:t>
      </w:r>
    </w:p>
    <w:p w14:paraId="26C8D80C" w14:textId="50F3C2E2" w:rsidR="00B448DB" w:rsidRDefault="002F4B3B">
      <w:pPr>
        <w:numPr>
          <w:ilvl w:val="0"/>
          <w:numId w:val="1"/>
        </w:numPr>
        <w:rPr>
          <w:rFonts w:ascii="Calibri" w:eastAsia="Calibri" w:hAnsi="Calibri" w:cs="Calibri"/>
          <w:sz w:val="24"/>
          <w:szCs w:val="24"/>
        </w:rPr>
      </w:pPr>
      <w:r>
        <w:rPr>
          <w:rFonts w:ascii="Calibri" w:eastAsia="Calibri" w:hAnsi="Calibri" w:cs="Calibri"/>
          <w:b/>
          <w:color w:val="45818E"/>
          <w:sz w:val="24"/>
          <w:szCs w:val="24"/>
        </w:rPr>
        <w:t>Version Control Systems</w:t>
      </w:r>
      <w:r>
        <w:rPr>
          <w:rFonts w:ascii="Calibri" w:eastAsia="Calibri" w:hAnsi="Calibri" w:cs="Calibri"/>
          <w:sz w:val="24"/>
          <w:szCs w:val="24"/>
        </w:rPr>
        <w:t xml:space="preserve">: Git, </w:t>
      </w:r>
      <w:r w:rsidR="00487EE5">
        <w:rPr>
          <w:rFonts w:ascii="Calibri" w:eastAsia="Calibri" w:hAnsi="Calibri" w:cs="Calibri"/>
          <w:sz w:val="24"/>
          <w:szCs w:val="24"/>
        </w:rPr>
        <w:t>Azure</w:t>
      </w:r>
    </w:p>
    <w:p w14:paraId="4AC8C9E7" w14:textId="77777777" w:rsidR="00487EE5" w:rsidRDefault="00487EE5">
      <w:pPr>
        <w:numPr>
          <w:ilvl w:val="0"/>
          <w:numId w:val="1"/>
        </w:numPr>
        <w:rPr>
          <w:rFonts w:ascii="Calibri" w:eastAsia="Calibri" w:hAnsi="Calibri" w:cs="Calibri"/>
          <w:sz w:val="24"/>
          <w:szCs w:val="24"/>
        </w:rPr>
      </w:pPr>
      <w:r>
        <w:rPr>
          <w:rFonts w:ascii="Calibri" w:eastAsia="Calibri" w:hAnsi="Calibri" w:cs="Calibri"/>
          <w:b/>
          <w:color w:val="45818E"/>
          <w:sz w:val="24"/>
          <w:szCs w:val="24"/>
        </w:rPr>
        <w:t>Visualization Tools</w:t>
      </w:r>
      <w:r>
        <w:rPr>
          <w:rFonts w:ascii="Calibri" w:eastAsia="Calibri" w:hAnsi="Calibri" w:cs="Calibri"/>
          <w:b/>
          <w:color w:val="45818E"/>
          <w:sz w:val="24"/>
          <w:szCs w:val="24"/>
        </w:rPr>
        <w:t xml:space="preserve">: </w:t>
      </w:r>
      <w:r>
        <w:rPr>
          <w:rFonts w:ascii="Calibri" w:eastAsia="Calibri" w:hAnsi="Calibri" w:cs="Calibri"/>
          <w:sz w:val="24"/>
          <w:szCs w:val="24"/>
        </w:rPr>
        <w:t>Looker Studio, Microsoft Power-Bi</w:t>
      </w:r>
    </w:p>
    <w:p w14:paraId="0215162F" w14:textId="73494A3B" w:rsidR="00B448DB" w:rsidRDefault="00487EE5">
      <w:pPr>
        <w:numPr>
          <w:ilvl w:val="0"/>
          <w:numId w:val="1"/>
        </w:numPr>
        <w:rPr>
          <w:rFonts w:ascii="Calibri" w:eastAsia="Calibri" w:hAnsi="Calibri" w:cs="Calibri"/>
          <w:sz w:val="24"/>
          <w:szCs w:val="24"/>
        </w:rPr>
      </w:pPr>
      <w:r>
        <w:rPr>
          <w:rFonts w:ascii="Calibri" w:eastAsia="Calibri" w:hAnsi="Calibri" w:cs="Calibri"/>
          <w:b/>
          <w:color w:val="45818E"/>
          <w:sz w:val="24"/>
          <w:szCs w:val="24"/>
        </w:rPr>
        <w:t>Other</w:t>
      </w:r>
      <w:r w:rsidR="00287C25">
        <w:rPr>
          <w:rFonts w:ascii="Calibri" w:eastAsia="Calibri" w:hAnsi="Calibri" w:cs="Calibri"/>
          <w:b/>
          <w:color w:val="45818E"/>
          <w:sz w:val="24"/>
          <w:szCs w:val="24"/>
        </w:rPr>
        <w:t>s:</w:t>
      </w:r>
      <w:r w:rsidR="00287C25">
        <w:rPr>
          <w:rFonts w:ascii="Calibri" w:eastAsia="Calibri" w:hAnsi="Calibri" w:cs="Calibri"/>
          <w:sz w:val="24"/>
          <w:szCs w:val="24"/>
        </w:rPr>
        <w:t xml:space="preserve"> ETL, Excel, Google sheets</w:t>
      </w:r>
      <w:r w:rsidR="002F4B3B">
        <w:rPr>
          <w:rFonts w:ascii="Calibri" w:eastAsia="Calibri" w:hAnsi="Calibri" w:cs="Calibri"/>
          <w:sz w:val="24"/>
          <w:szCs w:val="24"/>
        </w:rPr>
        <w:br/>
      </w:r>
    </w:p>
    <w:p w14:paraId="7E00CA09" w14:textId="77777777" w:rsidR="00B448DB" w:rsidRDefault="002F4B3B">
      <w:pPr>
        <w:pStyle w:val="Heading1"/>
        <w:spacing w:before="0" w:after="0" w:line="240" w:lineRule="auto"/>
      </w:pPr>
      <w:bookmarkStart w:id="1" w:name="_aygj9bst7a4e" w:colFirst="0" w:colLast="0"/>
      <w:bookmarkEnd w:id="1"/>
      <w:r>
        <w:rPr>
          <w:rFonts w:ascii="Calibri" w:eastAsia="Calibri" w:hAnsi="Calibri" w:cs="Calibri"/>
          <w:b/>
          <w:color w:val="45818E"/>
          <w:sz w:val="28"/>
          <w:szCs w:val="28"/>
        </w:rPr>
        <w:t>WORK EXPERIENCE</w:t>
      </w:r>
    </w:p>
    <w:p w14:paraId="7F53A79D" w14:textId="77777777" w:rsidR="00B448DB" w:rsidRDefault="002F4B3B">
      <w:pPr>
        <w:spacing w:line="240" w:lineRule="auto"/>
      </w:pPr>
      <w:r>
        <w:pict w14:anchorId="02E3AE50">
          <v:rect id="1028" o:spid="_x0000_i1027" style="width:0;height:1.5pt;visibility:visible;mso-wrap-distance-left:0;mso-wrap-distance-right:0" o:hralign="center" o:hrstd="t" o:hr="t" fillcolor="#a0a0a0" stroked="f"/>
        </w:pict>
      </w:r>
    </w:p>
    <w:p w14:paraId="47523BFA" w14:textId="7EB5DB51" w:rsidR="00B448DB" w:rsidRDefault="002F4B3B">
      <w:pPr>
        <w:spacing w:line="240" w:lineRule="auto"/>
        <w:rPr>
          <w:rFonts w:ascii="Calibri" w:eastAsia="Calibri" w:hAnsi="Calibri" w:cs="Calibri"/>
          <w:sz w:val="24"/>
          <w:szCs w:val="24"/>
        </w:rPr>
      </w:pPr>
      <w:r>
        <w:rPr>
          <w:rFonts w:ascii="Calibri" w:eastAsia="Calibri" w:hAnsi="Calibri" w:cs="Calibri"/>
          <w:b/>
          <w:color w:val="31849B"/>
          <w:sz w:val="26"/>
          <w:szCs w:val="26"/>
        </w:rPr>
        <w:t xml:space="preserve"> Analyst at </w:t>
      </w:r>
      <w:r w:rsidR="00287C25">
        <w:rPr>
          <w:rFonts w:ascii="Calibri" w:eastAsia="Calibri" w:hAnsi="Calibri" w:cs="Calibri"/>
          <w:b/>
          <w:color w:val="31849B"/>
          <w:sz w:val="26"/>
          <w:szCs w:val="26"/>
        </w:rPr>
        <w:t>Global Logic Technologies</w:t>
      </w:r>
      <w:r>
        <w:rPr>
          <w:rFonts w:ascii="Calibri" w:eastAsia="Calibri" w:hAnsi="Calibri" w:cs="Calibri"/>
          <w:b/>
          <w:color w:val="31849B"/>
          <w:sz w:val="26"/>
          <w:szCs w:val="26"/>
        </w:rPr>
        <w:t xml:space="preserve">  (3</w:t>
      </w:r>
      <w:r>
        <w:rPr>
          <w:rFonts w:ascii="Calibri" w:eastAsia="Calibri" w:hAnsi="Calibri" w:cs="Calibri"/>
          <w:b/>
          <w:color w:val="31849B"/>
          <w:sz w:val="26"/>
          <w:szCs w:val="26"/>
        </w:rPr>
        <w:t xml:space="preserve"> </w:t>
      </w:r>
      <w:proofErr w:type="spellStart"/>
      <w:r>
        <w:rPr>
          <w:rFonts w:ascii="Calibri" w:eastAsia="Calibri" w:hAnsi="Calibri" w:cs="Calibri"/>
          <w:b/>
          <w:color w:val="31849B"/>
          <w:sz w:val="26"/>
          <w:szCs w:val="26"/>
        </w:rPr>
        <w:t>years experience</w:t>
      </w:r>
      <w:proofErr w:type="spellEnd"/>
      <w:r>
        <w:rPr>
          <w:rFonts w:ascii="Calibri" w:eastAsia="Calibri" w:hAnsi="Calibri" w:cs="Calibri"/>
          <w:b/>
          <w:color w:val="31849B"/>
          <w:sz w:val="26"/>
          <w:szCs w:val="26"/>
        </w:rPr>
        <w:t>)</w:t>
      </w:r>
      <w:r>
        <w:rPr>
          <w:rFonts w:ascii="Calibri" w:eastAsia="Calibri" w:hAnsi="Calibri" w:cs="Calibri"/>
          <w:b/>
          <w:color w:val="31849B"/>
          <w:sz w:val="26"/>
          <w:szCs w:val="26"/>
        </w:rPr>
        <w:tab/>
      </w:r>
      <w:r>
        <w:rPr>
          <w:rFonts w:ascii="Calibri" w:eastAsia="Calibri" w:hAnsi="Calibri" w:cs="Calibri"/>
          <w:b/>
          <w:color w:val="31849B"/>
          <w:sz w:val="26"/>
          <w:szCs w:val="26"/>
        </w:rPr>
        <w:tab/>
        <w:t xml:space="preserve">            </w:t>
      </w:r>
      <w:r w:rsidR="00287C25">
        <w:rPr>
          <w:rFonts w:ascii="Calibri" w:eastAsia="Calibri" w:hAnsi="Calibri" w:cs="Calibri"/>
          <w:sz w:val="24"/>
          <w:szCs w:val="24"/>
        </w:rPr>
        <w:t>March</w:t>
      </w:r>
      <w:r>
        <w:rPr>
          <w:rFonts w:ascii="Calibri" w:eastAsia="Calibri" w:hAnsi="Calibri" w:cs="Calibri"/>
          <w:sz w:val="24"/>
          <w:szCs w:val="24"/>
        </w:rPr>
        <w:t xml:space="preserve"> 2022 – present</w:t>
      </w:r>
    </w:p>
    <w:p w14:paraId="38D3CF18" w14:textId="77777777" w:rsidR="00B448DB" w:rsidRDefault="00B448DB">
      <w:pPr>
        <w:spacing w:line="240" w:lineRule="auto"/>
        <w:rPr>
          <w:rFonts w:ascii="Calibri" w:eastAsia="Calibri" w:hAnsi="Calibri" w:cs="Calibri"/>
          <w:sz w:val="16"/>
          <w:szCs w:val="16"/>
        </w:rPr>
      </w:pPr>
    </w:p>
    <w:p w14:paraId="30BCAD6D" w14:textId="4FDA0EE9" w:rsidR="00B448DB" w:rsidRPr="00123F5C" w:rsidRDefault="00475CE7">
      <w:pPr>
        <w:pStyle w:val="ListParagraph"/>
        <w:numPr>
          <w:ilvl w:val="0"/>
          <w:numId w:val="9"/>
        </w:numPr>
        <w:spacing w:line="240" w:lineRule="auto"/>
        <w:rPr>
          <w:rFonts w:asciiTheme="minorHAnsi" w:hAnsiTheme="minorHAnsi" w:cstheme="minorHAnsi"/>
          <w:b/>
          <w:color w:val="45818E"/>
          <w:sz w:val="24"/>
          <w:szCs w:val="24"/>
        </w:rPr>
      </w:pPr>
      <w:r w:rsidRPr="00123F5C">
        <w:rPr>
          <w:rFonts w:asciiTheme="minorHAnsi" w:hAnsiTheme="minorHAnsi" w:cstheme="minorHAnsi"/>
          <w:sz w:val="24"/>
          <w:szCs w:val="24"/>
        </w:rPr>
        <w:t>Designed and implemented scalable data pipelines and ETL processes to collect, process, and transform large-scale datasets, ensuring accurate and efficient data availability for business decision-making</w:t>
      </w:r>
      <w:r w:rsidR="002F4B3B" w:rsidRPr="00123F5C">
        <w:rPr>
          <w:rFonts w:asciiTheme="minorHAnsi" w:hAnsiTheme="minorHAnsi" w:cstheme="minorHAnsi"/>
          <w:sz w:val="24"/>
          <w:szCs w:val="24"/>
        </w:rPr>
        <w:t>.</w:t>
      </w:r>
    </w:p>
    <w:p w14:paraId="24B1AB02" w14:textId="77777777" w:rsidR="005E218C" w:rsidRPr="00123F5C" w:rsidRDefault="005E218C" w:rsidP="005E218C">
      <w:pPr>
        <w:pStyle w:val="NormalWeb"/>
        <w:numPr>
          <w:ilvl w:val="0"/>
          <w:numId w:val="9"/>
        </w:numPr>
        <w:rPr>
          <w:rFonts w:asciiTheme="minorHAnsi" w:hAnsiTheme="minorHAnsi" w:cstheme="minorHAnsi"/>
        </w:rPr>
      </w:pPr>
      <w:r w:rsidRPr="00123F5C">
        <w:rPr>
          <w:rFonts w:asciiTheme="minorHAnsi" w:hAnsiTheme="minorHAnsi" w:cstheme="minorHAnsi"/>
        </w:rPr>
        <w:t>Partnered with cross-functional teams to understand data needs, developed tailored analytics solutions, and acted as a liaison between technical and business units to deliver actionable insights.</w:t>
      </w:r>
    </w:p>
    <w:p w14:paraId="6BBF8BAB" w14:textId="415A8894" w:rsidR="00B448DB" w:rsidRPr="00123F5C" w:rsidRDefault="005E218C">
      <w:pPr>
        <w:pStyle w:val="ListParagraph"/>
        <w:numPr>
          <w:ilvl w:val="0"/>
          <w:numId w:val="9"/>
        </w:numPr>
        <w:spacing w:line="240" w:lineRule="auto"/>
        <w:rPr>
          <w:rFonts w:asciiTheme="minorHAnsi" w:hAnsiTheme="minorHAnsi" w:cstheme="minorHAnsi"/>
          <w:b/>
          <w:color w:val="45818E"/>
          <w:sz w:val="24"/>
          <w:szCs w:val="24"/>
        </w:rPr>
      </w:pPr>
      <w:r w:rsidRPr="00123F5C">
        <w:rPr>
          <w:rFonts w:asciiTheme="minorHAnsi" w:hAnsiTheme="minorHAnsi" w:cstheme="minorHAnsi"/>
          <w:sz w:val="24"/>
          <w:szCs w:val="24"/>
        </w:rPr>
        <w:t>Created interactive dashboards and visualization tools using platforms like</w:t>
      </w:r>
      <w:r w:rsidRPr="00123F5C">
        <w:rPr>
          <w:rFonts w:asciiTheme="minorHAnsi" w:hAnsiTheme="minorHAnsi" w:cstheme="minorHAnsi"/>
          <w:sz w:val="24"/>
          <w:szCs w:val="24"/>
        </w:rPr>
        <w:t xml:space="preserve"> </w:t>
      </w:r>
      <w:r w:rsidRPr="00123F5C">
        <w:rPr>
          <w:rFonts w:asciiTheme="minorHAnsi" w:hAnsiTheme="minorHAnsi" w:cstheme="minorHAnsi"/>
          <w:sz w:val="24"/>
          <w:szCs w:val="24"/>
        </w:rPr>
        <w:t>Power BI, and Google Data Studio, highlighting key performance indicators (KPIs) to support strategic decision-making</w:t>
      </w:r>
      <w:r w:rsidR="002F4B3B" w:rsidRPr="00123F5C">
        <w:rPr>
          <w:rFonts w:asciiTheme="minorHAnsi" w:hAnsiTheme="minorHAnsi" w:cstheme="minorHAnsi"/>
          <w:sz w:val="24"/>
          <w:szCs w:val="24"/>
        </w:rPr>
        <w:t>.</w:t>
      </w:r>
    </w:p>
    <w:p w14:paraId="07885BD8" w14:textId="77777777" w:rsidR="00123F5C" w:rsidRPr="00123F5C" w:rsidRDefault="00123F5C">
      <w:pPr>
        <w:pStyle w:val="ListParagraph"/>
        <w:numPr>
          <w:ilvl w:val="0"/>
          <w:numId w:val="9"/>
        </w:numPr>
        <w:spacing w:line="240" w:lineRule="auto"/>
        <w:rPr>
          <w:rFonts w:asciiTheme="minorHAnsi" w:hAnsiTheme="minorHAnsi" w:cstheme="minorHAnsi"/>
          <w:b/>
          <w:color w:val="45818E"/>
          <w:sz w:val="24"/>
          <w:szCs w:val="24"/>
        </w:rPr>
      </w:pPr>
      <w:r w:rsidRPr="00123F5C">
        <w:rPr>
          <w:rFonts w:asciiTheme="minorHAnsi" w:hAnsiTheme="minorHAnsi" w:cstheme="minorHAnsi"/>
          <w:sz w:val="24"/>
          <w:szCs w:val="24"/>
        </w:rPr>
        <w:t>Led the end-to-end development of data projects, from requirement gathering to implementation, ensuring timely delivery. Monitored and maintained data pipelines to ensure system reliability and proactively resolved issues to provide seamless and efficient data solutions.</w:t>
      </w:r>
    </w:p>
    <w:p w14:paraId="15D79D52" w14:textId="08B04D4B" w:rsidR="00B448DB" w:rsidRPr="00123F5C" w:rsidRDefault="00123F5C" w:rsidP="00123F5C">
      <w:pPr>
        <w:pStyle w:val="NormalWeb"/>
        <w:numPr>
          <w:ilvl w:val="0"/>
          <w:numId w:val="9"/>
        </w:numPr>
        <w:rPr>
          <w:rFonts w:asciiTheme="minorHAnsi" w:hAnsiTheme="minorHAnsi" w:cstheme="minorHAnsi"/>
        </w:rPr>
      </w:pPr>
      <w:r w:rsidRPr="00123F5C">
        <w:rPr>
          <w:rFonts w:asciiTheme="minorHAnsi" w:hAnsiTheme="minorHAnsi" w:cstheme="minorHAnsi"/>
        </w:rPr>
        <w:t>Automated data workflows and processes to reduce manual effort and improve the consistency and timeliness of reporting, enabling faster and more accurate decision-making.</w:t>
      </w:r>
    </w:p>
    <w:p w14:paraId="0BBB2045" w14:textId="77777777" w:rsidR="00B448DB" w:rsidRDefault="002F4B3B">
      <w:pPr>
        <w:spacing w:line="240" w:lineRule="auto"/>
        <w:rPr>
          <w:rFonts w:ascii="Calibri" w:hAnsi="Calibri" w:cs="Calibri"/>
          <w:b/>
          <w:color w:val="45818E"/>
          <w:sz w:val="28"/>
          <w:szCs w:val="28"/>
        </w:rPr>
      </w:pPr>
      <w:r>
        <w:rPr>
          <w:rFonts w:ascii="Calibri" w:hAnsi="Calibri" w:cs="Calibri"/>
          <w:b/>
          <w:color w:val="45818E"/>
          <w:sz w:val="28"/>
          <w:szCs w:val="28"/>
        </w:rPr>
        <w:t>P</w:t>
      </w:r>
      <w:r>
        <w:rPr>
          <w:rFonts w:ascii="Calibri" w:hAnsi="Calibri" w:cs="Calibri"/>
          <w:b/>
          <w:color w:val="45818E"/>
          <w:sz w:val="28"/>
          <w:szCs w:val="28"/>
        </w:rPr>
        <w:t>ERSONAL PROJECTS</w:t>
      </w:r>
    </w:p>
    <w:p w14:paraId="24D1A380" w14:textId="77777777" w:rsidR="00B448DB" w:rsidRDefault="002F4B3B">
      <w:pPr>
        <w:spacing w:line="240" w:lineRule="auto"/>
        <w:rPr>
          <w:b/>
          <w:color w:val="45818E"/>
          <w:sz w:val="28"/>
          <w:szCs w:val="28"/>
        </w:rPr>
      </w:pPr>
      <w:r>
        <w:pict w14:anchorId="73A2DC45">
          <v:rect id="1029" o:spid="_x0000_i1028" style="width:0;height:1.5pt;visibility:visible;mso-wrap-distance-left:0;mso-wrap-distance-right:0" o:hralign="center" o:hrstd="t" o:hr="t" fillcolor="#a0a0a0" stroked="f"/>
        </w:pict>
      </w:r>
    </w:p>
    <w:p w14:paraId="197A3454" w14:textId="65EB33AD" w:rsidR="00B448DB" w:rsidRDefault="00724383" w:rsidP="002F4B3B">
      <w:pPr>
        <w:numPr>
          <w:ilvl w:val="0"/>
          <w:numId w:val="10"/>
        </w:numPr>
        <w:spacing w:line="240" w:lineRule="auto"/>
        <w:rPr>
          <w:rFonts w:ascii="Calibri" w:eastAsia="Calibri" w:hAnsi="Calibri" w:cs="Calibri"/>
          <w:b/>
          <w:sz w:val="24"/>
          <w:szCs w:val="24"/>
        </w:rPr>
      </w:pPr>
      <w:r w:rsidRPr="00724383">
        <w:t>Library Management System</w:t>
      </w:r>
      <w:r>
        <w:t xml:space="preserve">                                                                                                                </w:t>
      </w:r>
      <w:r w:rsidR="002F4B3B">
        <w:rPr>
          <w:rFonts w:ascii="Calibri" w:eastAsia="Calibri" w:hAnsi="Calibri" w:cs="Calibri"/>
          <w:i/>
          <w:sz w:val="24"/>
          <w:szCs w:val="24"/>
        </w:rPr>
        <w:t xml:space="preserve">Tech Stack </w:t>
      </w:r>
      <w:r>
        <w:rPr>
          <w:rFonts w:ascii="Calibri" w:eastAsia="Calibri" w:hAnsi="Calibri" w:cs="Calibri"/>
          <w:i/>
          <w:sz w:val="24"/>
          <w:szCs w:val="24"/>
        </w:rPr>
        <w:t>–</w:t>
      </w:r>
      <w:r w:rsidR="002F4B3B">
        <w:rPr>
          <w:rFonts w:ascii="Calibri" w:eastAsia="Calibri" w:hAnsi="Calibri" w:cs="Calibri"/>
          <w:i/>
          <w:sz w:val="24"/>
          <w:szCs w:val="24"/>
        </w:rPr>
        <w:t xml:space="preserve"> </w:t>
      </w:r>
      <w:r>
        <w:rPr>
          <w:rFonts w:ascii="Calibri" w:eastAsia="Calibri" w:hAnsi="Calibri" w:cs="Calibri"/>
          <w:i/>
          <w:color w:val="45818E"/>
          <w:sz w:val="24"/>
          <w:szCs w:val="24"/>
        </w:rPr>
        <w:t xml:space="preserve">Python, NumPy, Pandas, SQL </w:t>
      </w:r>
    </w:p>
    <w:p w14:paraId="40AE7E77" w14:textId="3F03E150" w:rsidR="00724383" w:rsidRPr="00724383" w:rsidRDefault="00724383" w:rsidP="002F4B3B">
      <w:pPr>
        <w:pStyle w:val="NormalWeb"/>
        <w:numPr>
          <w:ilvl w:val="0"/>
          <w:numId w:val="2"/>
        </w:numPr>
        <w:spacing w:before="0" w:beforeAutospacing="0"/>
      </w:pPr>
      <w:r w:rsidRPr="00724383">
        <w:rPr>
          <w:rStyle w:val="Strong"/>
          <w:b w:val="0"/>
          <w:bCs w:val="0"/>
        </w:rPr>
        <w:t>Developed a Library Management System</w:t>
      </w:r>
      <w:r w:rsidRPr="00724383">
        <w:t xml:space="preserve"> using Python and SQL to streamline book tracking and circulation processes, ensuring efficient library operations.</w:t>
      </w:r>
    </w:p>
    <w:p w14:paraId="013678BF" w14:textId="6067B5E0" w:rsidR="00724383" w:rsidRPr="00724383" w:rsidRDefault="00724383" w:rsidP="00724383">
      <w:pPr>
        <w:pStyle w:val="NormalWeb"/>
        <w:numPr>
          <w:ilvl w:val="0"/>
          <w:numId w:val="2"/>
        </w:numPr>
      </w:pPr>
      <w:r w:rsidRPr="002F4B3B">
        <w:rPr>
          <w:rStyle w:val="Strong"/>
          <w:b w:val="0"/>
          <w:bCs w:val="0"/>
        </w:rPr>
        <w:t>Utilized NumPy and pandas</w:t>
      </w:r>
      <w:r w:rsidRPr="00724383">
        <w:t xml:space="preserve"> for data manipulation and analysis, enabling efficient handling of large datasets related to book inventory, user records, and overdue tracking.</w:t>
      </w:r>
    </w:p>
    <w:p w14:paraId="21C2DEE0" w14:textId="1F7B6E25" w:rsidR="00724383" w:rsidRPr="00724383" w:rsidRDefault="00724383" w:rsidP="00724383">
      <w:pPr>
        <w:pStyle w:val="NormalWeb"/>
        <w:numPr>
          <w:ilvl w:val="0"/>
          <w:numId w:val="2"/>
        </w:numPr>
      </w:pPr>
      <w:r w:rsidRPr="002F4B3B">
        <w:rPr>
          <w:rStyle w:val="Strong"/>
          <w:b w:val="0"/>
          <w:bCs w:val="0"/>
        </w:rPr>
        <w:t>Designed an intuitive user interface</w:t>
      </w:r>
      <w:r w:rsidRPr="00724383">
        <w:t xml:space="preserve"> that allowed library staff to easily search, add, update, and delete records, simplifying daily tasks.</w:t>
      </w:r>
    </w:p>
    <w:p w14:paraId="3A0DB541" w14:textId="32D4EEB5" w:rsidR="00B448DB" w:rsidRPr="002F4B3B" w:rsidRDefault="00724383" w:rsidP="002F4B3B">
      <w:pPr>
        <w:pStyle w:val="NormalWeb"/>
        <w:numPr>
          <w:ilvl w:val="0"/>
          <w:numId w:val="2"/>
        </w:numPr>
      </w:pPr>
      <w:r w:rsidRPr="002F4B3B">
        <w:rPr>
          <w:rStyle w:val="Strong"/>
          <w:b w:val="0"/>
          <w:bCs w:val="0"/>
        </w:rPr>
        <w:t>Implemented a secure authentication system</w:t>
      </w:r>
      <w:r w:rsidRPr="00724383">
        <w:t xml:space="preserve"> to ensure that only authorized staff could access the system, enhancing data security.</w:t>
      </w:r>
    </w:p>
    <w:p w14:paraId="3AEF627F" w14:textId="77777777" w:rsidR="00B448DB" w:rsidRDefault="002F4B3B">
      <w:pPr>
        <w:spacing w:line="240" w:lineRule="auto"/>
        <w:rPr>
          <w:rFonts w:ascii="Calibri" w:eastAsia="Calibri" w:hAnsi="Calibri" w:cs="Calibri"/>
          <w:b/>
          <w:color w:val="45818E"/>
          <w:sz w:val="28"/>
          <w:szCs w:val="28"/>
        </w:rPr>
      </w:pPr>
      <w:r>
        <w:rPr>
          <w:rFonts w:ascii="Calibri" w:eastAsia="Calibri" w:hAnsi="Calibri" w:cs="Calibri"/>
          <w:b/>
          <w:color w:val="45818E"/>
          <w:sz w:val="28"/>
          <w:szCs w:val="28"/>
        </w:rPr>
        <w:t>E</w:t>
      </w:r>
      <w:r>
        <w:rPr>
          <w:rFonts w:ascii="Calibri" w:eastAsia="Calibri" w:hAnsi="Calibri" w:cs="Calibri"/>
          <w:b/>
          <w:color w:val="45818E"/>
          <w:sz w:val="28"/>
          <w:szCs w:val="28"/>
        </w:rPr>
        <w:t>DUCATION</w:t>
      </w:r>
    </w:p>
    <w:p w14:paraId="0CA268DF" w14:textId="77777777" w:rsidR="00B448DB" w:rsidRDefault="002F4B3B">
      <w:r>
        <w:pict w14:anchorId="49E93F86">
          <v:rect id="1030" o:spid="_x0000_i1029" style="width:0;height:1.5pt;visibility:visible;mso-wrap-distance-left:0;mso-wrap-distance-right:0" o:hralign="center" o:hrstd="t" o:hr="t" fillcolor="#a0a0a0" stroked="f"/>
        </w:pict>
      </w:r>
    </w:p>
    <w:p w14:paraId="4D9DF878" w14:textId="4813194F" w:rsidR="00B448DB" w:rsidRDefault="00205392">
      <w:pPr>
        <w:numPr>
          <w:ilvl w:val="0"/>
          <w:numId w:val="3"/>
        </w:numPr>
        <w:spacing w:line="240" w:lineRule="auto"/>
        <w:rPr>
          <w:rFonts w:ascii="Calibri" w:eastAsia="Calibri" w:hAnsi="Calibri" w:cs="Calibri"/>
          <w:sz w:val="24"/>
          <w:szCs w:val="24"/>
        </w:rPr>
      </w:pPr>
      <w:r w:rsidRPr="00205392">
        <w:rPr>
          <w:rFonts w:ascii="Calibri" w:eastAsia="Calibri" w:hAnsi="Calibri" w:cs="Calibri"/>
          <w:sz w:val="24"/>
          <w:szCs w:val="24"/>
        </w:rPr>
        <w:t>Acharya Nagarjuna University</w:t>
      </w:r>
      <w:r>
        <w:rPr>
          <w:rFonts w:ascii="Calibri" w:eastAsia="Calibri" w:hAnsi="Calibri" w:cs="Calibri"/>
          <w:sz w:val="24"/>
          <w:szCs w:val="24"/>
        </w:rPr>
        <w:t>,</w:t>
      </w:r>
      <w:r w:rsidRPr="00205392">
        <w:rPr>
          <w:rFonts w:ascii="Calibri" w:eastAsia="Calibri" w:hAnsi="Calibri" w:cs="Calibri"/>
          <w:sz w:val="24"/>
          <w:szCs w:val="24"/>
        </w:rPr>
        <w:t xml:space="preserve"> </w:t>
      </w:r>
      <w:r w:rsidR="002F4B3B">
        <w:rPr>
          <w:rFonts w:ascii="Calibri" w:eastAsia="Calibri" w:hAnsi="Calibri" w:cs="Calibri"/>
          <w:sz w:val="24"/>
          <w:szCs w:val="24"/>
        </w:rPr>
        <w:t xml:space="preserve">Andhra Pradesh                </w:t>
      </w:r>
      <w:r w:rsidR="002F4B3B">
        <w:rPr>
          <w:rFonts w:ascii="Calibri" w:eastAsia="Calibri" w:hAnsi="Calibri" w:cs="Calibri"/>
          <w:sz w:val="24"/>
          <w:szCs w:val="24"/>
        </w:rPr>
        <w:tab/>
        <w:t xml:space="preserve">                                           201</w:t>
      </w:r>
      <w:r>
        <w:rPr>
          <w:rFonts w:ascii="Calibri" w:eastAsia="Calibri" w:hAnsi="Calibri" w:cs="Calibri"/>
          <w:sz w:val="24"/>
          <w:szCs w:val="24"/>
        </w:rPr>
        <w:t>8</w:t>
      </w:r>
      <w:r w:rsidR="002F4B3B">
        <w:rPr>
          <w:rFonts w:ascii="Calibri" w:eastAsia="Calibri" w:hAnsi="Calibri" w:cs="Calibri"/>
          <w:sz w:val="24"/>
          <w:szCs w:val="24"/>
        </w:rPr>
        <w:t xml:space="preserve"> - 2021</w:t>
      </w:r>
    </w:p>
    <w:p w14:paraId="71F7B32D" w14:textId="77777777" w:rsidR="00205392" w:rsidRDefault="00205392" w:rsidP="00205392">
      <w:pPr>
        <w:spacing w:line="240" w:lineRule="auto"/>
        <w:ind w:left="720"/>
        <w:rPr>
          <w:rFonts w:ascii="Calibri" w:eastAsia="Calibri" w:hAnsi="Calibri" w:cs="Calibri"/>
          <w:sz w:val="24"/>
          <w:szCs w:val="24"/>
        </w:rPr>
      </w:pPr>
      <w:r w:rsidRPr="00205392">
        <w:rPr>
          <w:rFonts w:ascii="Calibri" w:eastAsia="Calibri" w:hAnsi="Calibri" w:cs="Calibri"/>
          <w:sz w:val="24"/>
          <w:szCs w:val="24"/>
        </w:rPr>
        <w:t xml:space="preserve">TJPS COLLEGE </w:t>
      </w:r>
    </w:p>
    <w:p w14:paraId="4051FC0B" w14:textId="0ABBF094" w:rsidR="00B448DB" w:rsidRDefault="00205392" w:rsidP="00205392">
      <w:pPr>
        <w:spacing w:line="240" w:lineRule="auto"/>
        <w:ind w:left="720"/>
        <w:rPr>
          <w:rFonts w:ascii="Calibri" w:eastAsia="Calibri" w:hAnsi="Calibri" w:cs="Calibri"/>
          <w:sz w:val="24"/>
          <w:szCs w:val="24"/>
        </w:rPr>
      </w:pPr>
      <w:r w:rsidRPr="00205392">
        <w:rPr>
          <w:rFonts w:ascii="Calibri" w:eastAsia="Calibri" w:hAnsi="Calibri" w:cs="Calibri"/>
          <w:sz w:val="24"/>
          <w:szCs w:val="24"/>
        </w:rPr>
        <w:t>B.Sc. Computer Science, CGPA: 8.26/10</w:t>
      </w:r>
      <w:r w:rsidR="002F4B3B">
        <w:rPr>
          <w:rFonts w:ascii="Calibri" w:eastAsia="Calibri" w:hAnsi="Calibri" w:cs="Calibri"/>
          <w:sz w:val="24"/>
          <w:szCs w:val="24"/>
        </w:rPr>
        <w:t>.0</w:t>
      </w:r>
    </w:p>
    <w:sectPr w:rsidR="00B448DB">
      <w:pgSz w:w="12240" w:h="15840" w:code="1"/>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fortaa">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hybridMultilevel"/>
    <w:tmpl w:val="DE62F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multilevel"/>
    <w:tmpl w:val="C2D84FC2"/>
    <w:lvl w:ilvl="0">
      <w:start w:val="1"/>
      <w:numFmt w:val="bullet"/>
      <w:lvlText w:val="❖"/>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000002"/>
    <w:multiLevelType w:val="multilevel"/>
    <w:tmpl w:val="2B1AD0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0000003"/>
    <w:multiLevelType w:val="multilevel"/>
    <w:tmpl w:val="3FFAD1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0000004"/>
    <w:multiLevelType w:val="multilevel"/>
    <w:tmpl w:val="A4BA1D4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0000005"/>
    <w:multiLevelType w:val="multilevel"/>
    <w:tmpl w:val="94284594"/>
    <w:lvl w:ilvl="0">
      <w:start w:val="1"/>
      <w:numFmt w:val="bullet"/>
      <w:lvlText w:val="❖"/>
      <w:lvlJc w:val="left"/>
      <w:pPr>
        <w:ind w:left="720" w:hanging="360"/>
      </w:pPr>
      <w:rPr>
        <w:rFonts w:ascii="Arial" w:eastAsia="Arial" w:hAnsi="Arial" w:cs="Arial"/>
        <w:b w:val="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0000006"/>
    <w:multiLevelType w:val="multilevel"/>
    <w:tmpl w:val="4E92A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0000007"/>
    <w:multiLevelType w:val="hybridMultilevel"/>
    <w:tmpl w:val="49ACCE32"/>
    <w:lvl w:ilvl="0" w:tplc="FAB6BF3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8"/>
    <w:multiLevelType w:val="multilevel"/>
    <w:tmpl w:val="C25CC65C"/>
    <w:lvl w:ilvl="0">
      <w:start w:val="1"/>
      <w:numFmt w:val="bullet"/>
      <w:lvlText w:val="❖"/>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7FB2445"/>
    <w:multiLevelType w:val="hybridMultilevel"/>
    <w:tmpl w:val="5362555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8665397">
    <w:abstractNumId w:val="6"/>
  </w:num>
  <w:num w:numId="2" w16cid:durableId="33118407">
    <w:abstractNumId w:val="4"/>
  </w:num>
  <w:num w:numId="3" w16cid:durableId="1918514646">
    <w:abstractNumId w:val="5"/>
  </w:num>
  <w:num w:numId="4" w16cid:durableId="642199478">
    <w:abstractNumId w:val="3"/>
  </w:num>
  <w:num w:numId="5" w16cid:durableId="650250348">
    <w:abstractNumId w:val="8"/>
  </w:num>
  <w:num w:numId="6" w16cid:durableId="1984847066">
    <w:abstractNumId w:val="2"/>
  </w:num>
  <w:num w:numId="7" w16cid:durableId="716006740">
    <w:abstractNumId w:val="1"/>
  </w:num>
  <w:num w:numId="8" w16cid:durableId="23409269">
    <w:abstractNumId w:val="0"/>
  </w:num>
  <w:num w:numId="9" w16cid:durableId="712389160">
    <w:abstractNumId w:val="7"/>
  </w:num>
  <w:num w:numId="10" w16cid:durableId="8318687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8DB"/>
    <w:rsid w:val="00123F5C"/>
    <w:rsid w:val="00205392"/>
    <w:rsid w:val="00287C25"/>
    <w:rsid w:val="002F4B3B"/>
    <w:rsid w:val="00475CE7"/>
    <w:rsid w:val="00487EE5"/>
    <w:rsid w:val="005E218C"/>
    <w:rsid w:val="00724383"/>
    <w:rsid w:val="00B448DB"/>
    <w:rsid w:val="00CC4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BB1C63E"/>
  <w15:docId w15:val="{E6F3494B-4378-4080-8DEF-1CA99CD80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character" w:styleId="UnresolvedMention">
    <w:name w:val="Unresolved Mention"/>
    <w:basedOn w:val="DefaultParagraphFont"/>
    <w:uiPriority w:val="99"/>
    <w:semiHidden/>
    <w:unhideWhenUsed/>
    <w:rsid w:val="00487EE5"/>
    <w:rPr>
      <w:color w:val="605E5C"/>
      <w:shd w:val="clear" w:color="auto" w:fill="E1DFDD"/>
    </w:rPr>
  </w:style>
  <w:style w:type="paragraph" w:styleId="NormalWeb">
    <w:name w:val="Normal (Web)"/>
    <w:basedOn w:val="Normal"/>
    <w:uiPriority w:val="99"/>
    <w:unhideWhenUsed/>
    <w:rsid w:val="005E218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atteboinagopi20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Ram</dc:creator>
  <cp:lastModifiedBy>gopiraju katteboina</cp:lastModifiedBy>
  <cp:revision>2</cp:revision>
  <cp:lastPrinted>2024-10-24T17:58:00Z</cp:lastPrinted>
  <dcterms:created xsi:type="dcterms:W3CDTF">2024-12-19T14:35:00Z</dcterms:created>
  <dcterms:modified xsi:type="dcterms:W3CDTF">2024-12-19T14:35:00Z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588251630acb4fbca8c9faf59b7665e6</vt:lpwstr>
  </property>
</Properties>
</file>