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C4DCE" w14:textId="77777777" w:rsidR="00326F89" w:rsidRPr="00326F89" w:rsidRDefault="00326F89" w:rsidP="002D038B">
      <w:pPr>
        <w:spacing w:after="0"/>
        <w:jc w:val="center"/>
        <w:rPr>
          <w:b/>
          <w:bCs/>
          <w:sz w:val="32"/>
          <w:szCs w:val="32"/>
        </w:rPr>
      </w:pPr>
      <w:r w:rsidRPr="00326F89">
        <w:rPr>
          <w:b/>
          <w:bCs/>
          <w:sz w:val="32"/>
          <w:szCs w:val="32"/>
        </w:rPr>
        <w:t>Reinforcement learning</w:t>
      </w:r>
    </w:p>
    <w:p w14:paraId="5E0E8705" w14:textId="0B3509A3" w:rsidR="008B0867" w:rsidRDefault="00326F89" w:rsidP="002D038B">
      <w:pPr>
        <w:spacing w:after="0"/>
        <w:jc w:val="center"/>
        <w:rPr>
          <w:b/>
          <w:bCs/>
          <w:sz w:val="32"/>
          <w:szCs w:val="32"/>
        </w:rPr>
      </w:pPr>
      <w:r w:rsidRPr="00326F89">
        <w:rPr>
          <w:b/>
          <w:bCs/>
          <w:sz w:val="32"/>
          <w:szCs w:val="32"/>
        </w:rPr>
        <w:t xml:space="preserve">Assignment </w:t>
      </w:r>
      <w:r>
        <w:rPr>
          <w:b/>
          <w:bCs/>
          <w:sz w:val="32"/>
          <w:szCs w:val="32"/>
        </w:rPr>
        <w:t>–</w:t>
      </w:r>
      <w:r w:rsidRPr="00326F89">
        <w:rPr>
          <w:b/>
          <w:bCs/>
          <w:sz w:val="32"/>
          <w:szCs w:val="32"/>
        </w:rPr>
        <w:t xml:space="preserve"> 1</w:t>
      </w:r>
    </w:p>
    <w:p w14:paraId="01525890" w14:textId="675DECBA" w:rsidR="00326F89" w:rsidRDefault="00326F89" w:rsidP="002D038B">
      <w:pPr>
        <w:spacing w:after="0"/>
        <w:jc w:val="center"/>
        <w:rPr>
          <w:b/>
          <w:bCs/>
          <w:sz w:val="32"/>
          <w:szCs w:val="32"/>
        </w:rPr>
      </w:pPr>
      <w:r>
        <w:rPr>
          <w:b/>
          <w:bCs/>
          <w:sz w:val="32"/>
          <w:szCs w:val="32"/>
        </w:rPr>
        <w:t>Gopisainath Mamindlapalli</w:t>
      </w:r>
    </w:p>
    <w:p w14:paraId="71BA8235" w14:textId="654078C7" w:rsidR="003D0899" w:rsidRDefault="00326F89" w:rsidP="002D038B">
      <w:pPr>
        <w:spacing w:after="0"/>
        <w:jc w:val="center"/>
        <w:rPr>
          <w:b/>
          <w:bCs/>
          <w:sz w:val="32"/>
          <w:szCs w:val="32"/>
        </w:rPr>
      </w:pPr>
      <w:r>
        <w:rPr>
          <w:b/>
          <w:bCs/>
          <w:sz w:val="32"/>
          <w:szCs w:val="32"/>
        </w:rPr>
        <w:t>Study partner: Harin Kumar</w:t>
      </w:r>
    </w:p>
    <w:p w14:paraId="6F7069C5" w14:textId="77777777" w:rsidR="00AD15E6" w:rsidRDefault="00AD15E6" w:rsidP="00655A0B">
      <w:pPr>
        <w:spacing w:after="0"/>
        <w:jc w:val="both"/>
        <w:rPr>
          <w:sz w:val="24"/>
          <w:szCs w:val="24"/>
        </w:rPr>
      </w:pPr>
    </w:p>
    <w:p w14:paraId="1A33DB25" w14:textId="59C49191" w:rsidR="00AD15E6" w:rsidRDefault="00AD15E6" w:rsidP="00655A0B">
      <w:pPr>
        <w:pStyle w:val="ListParagraph"/>
        <w:numPr>
          <w:ilvl w:val="0"/>
          <w:numId w:val="2"/>
        </w:numPr>
        <w:spacing w:after="0"/>
        <w:jc w:val="both"/>
        <w:rPr>
          <w:sz w:val="24"/>
          <w:szCs w:val="24"/>
        </w:rPr>
      </w:pPr>
      <w:r>
        <w:rPr>
          <w:sz w:val="24"/>
          <w:szCs w:val="24"/>
        </w:rPr>
        <w:t xml:space="preserve">Given Q1 = [0 0 0 0], </w:t>
      </w:r>
      <w:proofErr w:type="gramStart"/>
      <w:r>
        <w:rPr>
          <w:sz w:val="24"/>
          <w:szCs w:val="24"/>
        </w:rPr>
        <w:t>actions :</w:t>
      </w:r>
      <w:proofErr w:type="gramEnd"/>
      <w:r>
        <w:rPr>
          <w:sz w:val="24"/>
          <w:szCs w:val="24"/>
        </w:rPr>
        <w:t xml:space="preserve"> A1 = 1, A2 = 2, A3 = 2, A4 = 2, A5 = 3 and the rewards are: R1 = -1, R2 = 1, R3 = -2, R4 = 2, R5 = 0.</w:t>
      </w:r>
    </w:p>
    <w:p w14:paraId="6577EF2E" w14:textId="77777777" w:rsidR="00AD15E6" w:rsidRDefault="00AD15E6" w:rsidP="00655A0B">
      <w:pPr>
        <w:pStyle w:val="ListParagraph"/>
        <w:spacing w:after="0"/>
        <w:jc w:val="both"/>
        <w:rPr>
          <w:sz w:val="24"/>
          <w:szCs w:val="24"/>
        </w:rPr>
      </w:pPr>
    </w:p>
    <w:p w14:paraId="1425E911" w14:textId="77777777" w:rsidR="00AD15E6" w:rsidRDefault="00AD15E6" w:rsidP="00655A0B">
      <w:pPr>
        <w:pStyle w:val="ListParagraph"/>
        <w:spacing w:after="0"/>
        <w:jc w:val="both"/>
        <w:rPr>
          <w:sz w:val="24"/>
          <w:szCs w:val="24"/>
        </w:rPr>
      </w:pPr>
      <w:r>
        <w:rPr>
          <w:sz w:val="24"/>
          <w:szCs w:val="24"/>
        </w:rPr>
        <w:t xml:space="preserve">Using the </w:t>
      </w:r>
      <w:proofErr w:type="gramStart"/>
      <w:r>
        <w:rPr>
          <w:sz w:val="24"/>
          <w:szCs w:val="24"/>
        </w:rPr>
        <w:t>rewards</w:t>
      </w:r>
      <w:proofErr w:type="gramEnd"/>
      <w:r>
        <w:rPr>
          <w:sz w:val="24"/>
          <w:szCs w:val="24"/>
        </w:rPr>
        <w:t xml:space="preserve"> the following Q values are:</w:t>
      </w:r>
    </w:p>
    <w:p w14:paraId="238FA476" w14:textId="3E98D174" w:rsidR="00AD15E6" w:rsidRDefault="00AD15E6" w:rsidP="00655A0B">
      <w:pPr>
        <w:pStyle w:val="ListParagraph"/>
        <w:spacing w:after="0"/>
        <w:ind w:firstLine="720"/>
        <w:jc w:val="both"/>
        <w:rPr>
          <w:sz w:val="24"/>
          <w:szCs w:val="24"/>
        </w:rPr>
      </w:pPr>
      <w:r>
        <w:rPr>
          <w:sz w:val="24"/>
          <w:szCs w:val="24"/>
        </w:rPr>
        <w:t>Q1(A1) = -1/1 = -1</w:t>
      </w:r>
      <w:r>
        <w:rPr>
          <w:sz w:val="24"/>
          <w:szCs w:val="24"/>
        </w:rPr>
        <w:tab/>
      </w:r>
      <w:r w:rsidRPr="00AD15E6">
        <w:rPr>
          <w:sz w:val="24"/>
          <w:szCs w:val="24"/>
        </w:rPr>
        <w:t>: Q1 = [-1 0 0 0]</w:t>
      </w:r>
    </w:p>
    <w:p w14:paraId="56A6B478" w14:textId="00735D3E" w:rsidR="00AD15E6" w:rsidRDefault="00AD15E6" w:rsidP="00655A0B">
      <w:pPr>
        <w:pStyle w:val="ListParagraph"/>
        <w:spacing w:after="0"/>
        <w:ind w:firstLine="720"/>
        <w:jc w:val="both"/>
        <w:rPr>
          <w:sz w:val="24"/>
          <w:szCs w:val="24"/>
        </w:rPr>
      </w:pPr>
      <w:r>
        <w:rPr>
          <w:sz w:val="24"/>
          <w:szCs w:val="24"/>
        </w:rPr>
        <w:t>Q2(A2) = 1/1 = 1</w:t>
      </w:r>
      <w:r>
        <w:rPr>
          <w:sz w:val="24"/>
          <w:szCs w:val="24"/>
        </w:rPr>
        <w:tab/>
        <w:t>: Q2 = [-1 1 0 0]</w:t>
      </w:r>
    </w:p>
    <w:p w14:paraId="0E047787" w14:textId="52F0ACA7" w:rsidR="00AD15E6" w:rsidRDefault="00AD15E6" w:rsidP="00655A0B">
      <w:pPr>
        <w:pStyle w:val="ListParagraph"/>
        <w:spacing w:after="0"/>
        <w:ind w:firstLine="720"/>
        <w:jc w:val="both"/>
        <w:rPr>
          <w:sz w:val="24"/>
          <w:szCs w:val="24"/>
        </w:rPr>
      </w:pPr>
      <w:r>
        <w:rPr>
          <w:sz w:val="24"/>
          <w:szCs w:val="24"/>
        </w:rPr>
        <w:t>Q3(A3) = (1-2)/</w:t>
      </w:r>
      <w:r w:rsidR="00B6612C">
        <w:rPr>
          <w:sz w:val="24"/>
          <w:szCs w:val="24"/>
        </w:rPr>
        <w:t>2</w:t>
      </w:r>
      <w:r>
        <w:rPr>
          <w:sz w:val="24"/>
          <w:szCs w:val="24"/>
        </w:rPr>
        <w:t xml:space="preserve"> = -1</w:t>
      </w:r>
      <w:r w:rsidR="00B6612C">
        <w:rPr>
          <w:sz w:val="24"/>
          <w:szCs w:val="24"/>
        </w:rPr>
        <w:t>/2</w:t>
      </w:r>
      <w:r>
        <w:rPr>
          <w:sz w:val="24"/>
          <w:szCs w:val="24"/>
        </w:rPr>
        <w:tab/>
        <w:t>: Q2 = [-1 1</w:t>
      </w:r>
      <w:r w:rsidR="00B6612C">
        <w:rPr>
          <w:sz w:val="24"/>
          <w:szCs w:val="24"/>
        </w:rPr>
        <w:t>/2</w:t>
      </w:r>
      <w:r>
        <w:rPr>
          <w:sz w:val="24"/>
          <w:szCs w:val="24"/>
        </w:rPr>
        <w:t xml:space="preserve"> 0 0]</w:t>
      </w:r>
    </w:p>
    <w:p w14:paraId="411631A6" w14:textId="281C29CC" w:rsidR="00AD15E6" w:rsidRDefault="00AD15E6" w:rsidP="00655A0B">
      <w:pPr>
        <w:pStyle w:val="ListParagraph"/>
        <w:spacing w:after="0"/>
        <w:ind w:firstLine="720"/>
        <w:jc w:val="both"/>
        <w:rPr>
          <w:sz w:val="24"/>
          <w:szCs w:val="24"/>
        </w:rPr>
      </w:pPr>
      <w:r>
        <w:rPr>
          <w:sz w:val="24"/>
          <w:szCs w:val="24"/>
        </w:rPr>
        <w:t xml:space="preserve">Q4(A4) = </w:t>
      </w:r>
      <w:r w:rsidR="00B6612C">
        <w:rPr>
          <w:sz w:val="24"/>
          <w:szCs w:val="24"/>
        </w:rPr>
        <w:t>(</w:t>
      </w:r>
      <w:r>
        <w:rPr>
          <w:sz w:val="24"/>
          <w:szCs w:val="24"/>
        </w:rPr>
        <w:t>1</w:t>
      </w:r>
      <w:r w:rsidR="00B6612C">
        <w:rPr>
          <w:sz w:val="24"/>
          <w:szCs w:val="24"/>
        </w:rPr>
        <w:t>-2+2</w:t>
      </w:r>
      <w:r>
        <w:rPr>
          <w:sz w:val="24"/>
          <w:szCs w:val="24"/>
        </w:rPr>
        <w:t>/</w:t>
      </w:r>
      <w:r w:rsidR="00B6612C">
        <w:rPr>
          <w:sz w:val="24"/>
          <w:szCs w:val="24"/>
        </w:rPr>
        <w:t>3</w:t>
      </w:r>
      <w:r>
        <w:rPr>
          <w:sz w:val="24"/>
          <w:szCs w:val="24"/>
        </w:rPr>
        <w:t xml:space="preserve"> = 1</w:t>
      </w:r>
      <w:r w:rsidR="00B6612C">
        <w:rPr>
          <w:sz w:val="24"/>
          <w:szCs w:val="24"/>
        </w:rPr>
        <w:t>/3</w:t>
      </w:r>
      <w:r>
        <w:rPr>
          <w:sz w:val="24"/>
          <w:szCs w:val="24"/>
        </w:rPr>
        <w:tab/>
        <w:t>: Q2 = [-1 1</w:t>
      </w:r>
      <w:r w:rsidR="00B6612C">
        <w:rPr>
          <w:sz w:val="24"/>
          <w:szCs w:val="24"/>
        </w:rPr>
        <w:t>/3</w:t>
      </w:r>
      <w:r>
        <w:rPr>
          <w:sz w:val="24"/>
          <w:szCs w:val="24"/>
        </w:rPr>
        <w:t xml:space="preserve"> 0 0]</w:t>
      </w:r>
    </w:p>
    <w:p w14:paraId="393A57B9" w14:textId="4E8D4FE9" w:rsidR="00AD15E6" w:rsidRDefault="00AD15E6" w:rsidP="00655A0B">
      <w:pPr>
        <w:pStyle w:val="ListParagraph"/>
        <w:spacing w:after="0"/>
        <w:ind w:firstLine="720"/>
        <w:jc w:val="both"/>
        <w:rPr>
          <w:sz w:val="24"/>
          <w:szCs w:val="24"/>
        </w:rPr>
      </w:pPr>
      <w:r>
        <w:rPr>
          <w:sz w:val="24"/>
          <w:szCs w:val="24"/>
        </w:rPr>
        <w:t xml:space="preserve">Q5(A5) = </w:t>
      </w:r>
      <w:r w:rsidR="00B6612C">
        <w:rPr>
          <w:sz w:val="24"/>
          <w:szCs w:val="24"/>
        </w:rPr>
        <w:t>0</w:t>
      </w:r>
      <w:r>
        <w:rPr>
          <w:sz w:val="24"/>
          <w:szCs w:val="24"/>
        </w:rPr>
        <w:t xml:space="preserve">/1 = </w:t>
      </w:r>
      <w:r w:rsidR="00B6612C">
        <w:rPr>
          <w:sz w:val="24"/>
          <w:szCs w:val="24"/>
        </w:rPr>
        <w:t>0</w:t>
      </w:r>
      <w:r>
        <w:rPr>
          <w:sz w:val="24"/>
          <w:szCs w:val="24"/>
        </w:rPr>
        <w:tab/>
        <w:t>: Q2 = [-1 1</w:t>
      </w:r>
      <w:r w:rsidR="00B6612C">
        <w:rPr>
          <w:sz w:val="24"/>
          <w:szCs w:val="24"/>
        </w:rPr>
        <w:t>/3</w:t>
      </w:r>
      <w:r>
        <w:rPr>
          <w:sz w:val="24"/>
          <w:szCs w:val="24"/>
        </w:rPr>
        <w:t xml:space="preserve"> 0 0]</w:t>
      </w:r>
    </w:p>
    <w:p w14:paraId="07445A47" w14:textId="72B14445" w:rsidR="00B6612C" w:rsidRDefault="00B6612C" w:rsidP="00655A0B">
      <w:pPr>
        <w:spacing w:after="0"/>
        <w:jc w:val="both"/>
        <w:rPr>
          <w:sz w:val="24"/>
          <w:szCs w:val="24"/>
        </w:rPr>
      </w:pPr>
      <w:r>
        <w:rPr>
          <w:sz w:val="24"/>
          <w:szCs w:val="24"/>
        </w:rPr>
        <w:tab/>
      </w:r>
    </w:p>
    <w:p w14:paraId="1D503FE1" w14:textId="0694DEA3" w:rsidR="00AD15E6" w:rsidRDefault="00B6612C" w:rsidP="00655A0B">
      <w:pPr>
        <w:spacing w:after="0"/>
        <w:jc w:val="both"/>
        <w:rPr>
          <w:sz w:val="24"/>
          <w:szCs w:val="24"/>
        </w:rPr>
      </w:pPr>
      <w:r>
        <w:rPr>
          <w:sz w:val="24"/>
          <w:szCs w:val="24"/>
        </w:rPr>
        <w:tab/>
        <w:t xml:space="preserve">From the above Q </w:t>
      </w:r>
      <w:proofErr w:type="gramStart"/>
      <w:r>
        <w:rPr>
          <w:sz w:val="24"/>
          <w:szCs w:val="24"/>
        </w:rPr>
        <w:t>values</w:t>
      </w:r>
      <w:proofErr w:type="gramEnd"/>
      <w:r>
        <w:rPr>
          <w:sz w:val="24"/>
          <w:szCs w:val="24"/>
        </w:rPr>
        <w:t xml:space="preserve"> we can say that actions 4,5 </w:t>
      </w:r>
      <w:proofErr w:type="gramStart"/>
      <w:r>
        <w:rPr>
          <w:sz w:val="24"/>
          <w:szCs w:val="24"/>
        </w:rPr>
        <w:t>are occurred</w:t>
      </w:r>
      <w:proofErr w:type="gramEnd"/>
      <w:r>
        <w:rPr>
          <w:sz w:val="24"/>
          <w:szCs w:val="24"/>
        </w:rPr>
        <w:t xml:space="preserve"> randomly also when there is no action is taken then Q values will be same for all actions (zero in this case) then this event may occur.</w:t>
      </w:r>
    </w:p>
    <w:p w14:paraId="2F4EC46C" w14:textId="77777777" w:rsidR="00B6612C" w:rsidRDefault="00B6612C" w:rsidP="00655A0B">
      <w:pPr>
        <w:spacing w:after="0"/>
        <w:jc w:val="both"/>
        <w:rPr>
          <w:sz w:val="24"/>
          <w:szCs w:val="24"/>
        </w:rPr>
      </w:pPr>
    </w:p>
    <w:p w14:paraId="49C3277D" w14:textId="501A06CE" w:rsidR="00B6612C" w:rsidRPr="00B6612C" w:rsidRDefault="00B6612C" w:rsidP="00655A0B">
      <w:pPr>
        <w:pStyle w:val="ListParagraph"/>
        <w:numPr>
          <w:ilvl w:val="0"/>
          <w:numId w:val="2"/>
        </w:numPr>
        <w:spacing w:after="0"/>
        <w:jc w:val="both"/>
        <w:rPr>
          <w:sz w:val="24"/>
          <w:szCs w:val="24"/>
        </w:rPr>
      </w:pPr>
    </w:p>
    <w:p w14:paraId="686A3105" w14:textId="0334D7F3" w:rsidR="00AD15E6" w:rsidRDefault="00AD15E6" w:rsidP="00655A0B">
      <w:pPr>
        <w:pStyle w:val="ListParagraph"/>
        <w:spacing w:after="0"/>
        <w:jc w:val="both"/>
        <w:rPr>
          <w:sz w:val="24"/>
          <w:szCs w:val="24"/>
        </w:rPr>
      </w:pPr>
      <w:r>
        <w:rPr>
          <w:sz w:val="24"/>
          <w:szCs w:val="24"/>
        </w:rPr>
        <w:t xml:space="preserve"> </w:t>
      </w:r>
      <w:r w:rsidR="00655A0B">
        <w:rPr>
          <w:noProof/>
          <w:sz w:val="24"/>
          <w:szCs w:val="24"/>
        </w:rPr>
        <w:drawing>
          <wp:inline distT="0" distB="0" distL="0" distR="0" wp14:anchorId="124CAD84" wp14:editId="4E2BD91C">
            <wp:extent cx="4182110" cy="1755775"/>
            <wp:effectExtent l="0" t="0" r="8890" b="0"/>
            <wp:docPr id="74227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82110" cy="1755775"/>
                    </a:xfrm>
                    <a:prstGeom prst="rect">
                      <a:avLst/>
                    </a:prstGeom>
                    <a:noFill/>
                  </pic:spPr>
                </pic:pic>
              </a:graphicData>
            </a:graphic>
          </wp:inline>
        </w:drawing>
      </w:r>
    </w:p>
    <w:p w14:paraId="63B3D589" w14:textId="77777777" w:rsidR="00655A0B" w:rsidRDefault="00655A0B" w:rsidP="00655A0B">
      <w:pPr>
        <w:spacing w:after="0"/>
        <w:jc w:val="both"/>
        <w:rPr>
          <w:sz w:val="24"/>
          <w:szCs w:val="24"/>
        </w:rPr>
      </w:pPr>
    </w:p>
    <w:p w14:paraId="7344DF1A" w14:textId="0FF367E8" w:rsidR="00655A0B" w:rsidRDefault="00655A0B" w:rsidP="00655A0B">
      <w:pPr>
        <w:pStyle w:val="ListParagraph"/>
        <w:numPr>
          <w:ilvl w:val="0"/>
          <w:numId w:val="2"/>
        </w:numPr>
        <w:spacing w:after="0"/>
        <w:jc w:val="both"/>
        <w:rPr>
          <w:sz w:val="24"/>
          <w:szCs w:val="24"/>
        </w:rPr>
      </w:pPr>
      <w:r>
        <w:rPr>
          <w:sz w:val="24"/>
          <w:szCs w:val="24"/>
        </w:rPr>
        <w:t xml:space="preserve">a) </w:t>
      </w:r>
      <w:r w:rsidRPr="00655A0B">
        <w:rPr>
          <w:sz w:val="24"/>
          <w:szCs w:val="24"/>
        </w:rPr>
        <w:t xml:space="preserve">The sample-average estimate in Equation 2.1, which is used to calculate the action value Qn, is demonstrated to be unbiased. In this estimate, Qn is determined by dividing the total rewards from time step 1 to time step n-1 by the number of time steps (n-1). Comparing the predicted value of Qn, designated as E[Qn], with the actual expected reward q of a particular arm is the </w:t>
      </w:r>
      <w:proofErr w:type="gramStart"/>
      <w:r w:rsidRPr="00655A0B">
        <w:rPr>
          <w:sz w:val="24"/>
          <w:szCs w:val="24"/>
        </w:rPr>
        <w:t>main focus</w:t>
      </w:r>
      <w:proofErr w:type="gramEnd"/>
      <w:r w:rsidRPr="00655A0B">
        <w:rPr>
          <w:sz w:val="24"/>
          <w:szCs w:val="24"/>
        </w:rPr>
        <w:t xml:space="preserve"> of bias assessment. The estimate is thought to be unbiased when E[Qn] equals q, and in this case the law of large numbers ensures that it is. E[Qn] converges to q as the number of samples (n) approaches infinity, ensuring that the estimate improves with time and eventually converges to the true value.</w:t>
      </w:r>
    </w:p>
    <w:p w14:paraId="5759D7AE" w14:textId="77777777" w:rsidR="00655A0B" w:rsidRDefault="00655A0B" w:rsidP="00655A0B">
      <w:pPr>
        <w:pStyle w:val="ListParagraph"/>
        <w:spacing w:after="0"/>
        <w:jc w:val="both"/>
        <w:rPr>
          <w:sz w:val="24"/>
          <w:szCs w:val="24"/>
        </w:rPr>
      </w:pPr>
    </w:p>
    <w:p w14:paraId="35AA88DC" w14:textId="77777777" w:rsidR="00655A0B" w:rsidRDefault="00655A0B" w:rsidP="00655A0B">
      <w:pPr>
        <w:pStyle w:val="ListParagraph"/>
        <w:spacing w:after="0"/>
        <w:jc w:val="both"/>
        <w:rPr>
          <w:sz w:val="24"/>
          <w:szCs w:val="24"/>
        </w:rPr>
      </w:pPr>
      <w:r>
        <w:rPr>
          <w:sz w:val="24"/>
          <w:szCs w:val="24"/>
        </w:rPr>
        <w:t>b)</w:t>
      </w:r>
      <w:r w:rsidRPr="00655A0B">
        <w:t xml:space="preserve"> </w:t>
      </w:r>
      <w:r w:rsidRPr="00655A0B">
        <w:rPr>
          <w:sz w:val="24"/>
          <w:szCs w:val="24"/>
        </w:rPr>
        <w:t xml:space="preserve">The estimate Qn for n &gt; 1 is </w:t>
      </w:r>
      <w:proofErr w:type="spellStart"/>
      <w:r w:rsidRPr="00655A0B">
        <w:rPr>
          <w:sz w:val="24"/>
          <w:szCs w:val="24"/>
        </w:rPr>
        <w:t>biassed</w:t>
      </w:r>
      <w:proofErr w:type="spellEnd"/>
      <w:r w:rsidRPr="00655A0B">
        <w:rPr>
          <w:sz w:val="24"/>
          <w:szCs w:val="24"/>
        </w:rPr>
        <w:t xml:space="preserve"> in the exponential recency-weighted average estimate specified in Equation 2.5 with 0 1 and a starting estimate Q1 = 0. Because is strictly between 0 and 1, it gives the most recent reward Rn less weight than the original estimate Q1 = 0, which leads to this bias. As a result, there is a persistent bias in the estimate as n grows since the estimate Qn fails to converge to the genuine expected reward q and is still strongly influenced by the initial estimate.</w:t>
      </w:r>
    </w:p>
    <w:p w14:paraId="4A3E52B5" w14:textId="77777777" w:rsidR="00655A0B" w:rsidRDefault="00655A0B" w:rsidP="00655A0B">
      <w:pPr>
        <w:pStyle w:val="ListParagraph"/>
        <w:spacing w:after="0"/>
        <w:jc w:val="both"/>
        <w:rPr>
          <w:sz w:val="24"/>
          <w:szCs w:val="24"/>
        </w:rPr>
      </w:pPr>
    </w:p>
    <w:p w14:paraId="59D15F4D" w14:textId="3661301C" w:rsidR="00655A0B" w:rsidRDefault="00655A0B" w:rsidP="00655A0B">
      <w:pPr>
        <w:pStyle w:val="ListParagraph"/>
        <w:spacing w:after="0"/>
        <w:jc w:val="both"/>
        <w:rPr>
          <w:sz w:val="24"/>
          <w:szCs w:val="24"/>
        </w:rPr>
      </w:pPr>
      <w:r>
        <w:rPr>
          <w:sz w:val="24"/>
          <w:szCs w:val="24"/>
        </w:rPr>
        <w:lastRenderedPageBreak/>
        <w:t xml:space="preserve">c) </w:t>
      </w:r>
      <w:r w:rsidRPr="00655A0B">
        <w:rPr>
          <w:sz w:val="24"/>
          <w:szCs w:val="24"/>
        </w:rPr>
        <w:t xml:space="preserve">We must make sure that Qn converges to the genuine expected reward q over time </w:t>
      </w:r>
      <w:proofErr w:type="gramStart"/>
      <w:r w:rsidRPr="00655A0B">
        <w:rPr>
          <w:sz w:val="24"/>
          <w:szCs w:val="24"/>
        </w:rPr>
        <w:t>in order to</w:t>
      </w:r>
      <w:proofErr w:type="gramEnd"/>
      <w:r w:rsidRPr="00655A0B">
        <w:rPr>
          <w:sz w:val="24"/>
          <w:szCs w:val="24"/>
        </w:rPr>
        <w:t xml:space="preserve"> determine the circumstances under which the exponential recency-weighted average estimate Qn will be unbiased. In other words, we're looking for circumstances in which: E[Qn] = q*. Remember that</w:t>
      </w:r>
      <w:r>
        <w:rPr>
          <w:sz w:val="24"/>
          <w:szCs w:val="24"/>
        </w:rPr>
        <w:t xml:space="preserve"> </w:t>
      </w:r>
      <w:r w:rsidRPr="00655A0B">
        <w:rPr>
          <w:sz w:val="24"/>
          <w:szCs w:val="24"/>
        </w:rPr>
        <w:t xml:space="preserve">Qn = (1 </w:t>
      </w:r>
      <w:proofErr w:type="gramStart"/>
      <w:r w:rsidRPr="00655A0B">
        <w:rPr>
          <w:sz w:val="24"/>
          <w:szCs w:val="24"/>
        </w:rPr>
        <w:t>- )</w:t>
      </w:r>
      <w:proofErr w:type="gramEnd"/>
      <w:r w:rsidRPr="00655A0B">
        <w:rPr>
          <w:sz w:val="24"/>
          <w:szCs w:val="24"/>
        </w:rPr>
        <w:t>* Qn-1 + * Rn is the update equation for Qn in the exponential recency-weighted average estimate.</w:t>
      </w:r>
    </w:p>
    <w:p w14:paraId="0D123649" w14:textId="77777777" w:rsidR="00655A0B" w:rsidRDefault="00655A0B" w:rsidP="00655A0B">
      <w:pPr>
        <w:pStyle w:val="ListParagraph"/>
        <w:spacing w:after="0"/>
        <w:jc w:val="both"/>
        <w:rPr>
          <w:sz w:val="24"/>
          <w:szCs w:val="24"/>
        </w:rPr>
      </w:pPr>
    </w:p>
    <w:p w14:paraId="18F57131" w14:textId="265B220B" w:rsidR="00655A0B" w:rsidRDefault="00655A0B" w:rsidP="00655A0B">
      <w:pPr>
        <w:pStyle w:val="ListParagraph"/>
        <w:spacing w:after="0"/>
        <w:jc w:val="both"/>
        <w:rPr>
          <w:sz w:val="24"/>
          <w:szCs w:val="24"/>
        </w:rPr>
      </w:pPr>
      <w:r w:rsidRPr="00655A0B">
        <w:rPr>
          <w:sz w:val="24"/>
          <w:szCs w:val="24"/>
        </w:rPr>
        <w:t>To make Qn unbiased,</w:t>
      </w:r>
    </w:p>
    <w:p w14:paraId="1E1F1181" w14:textId="43E4456D" w:rsidR="00655A0B" w:rsidRPr="00655A0B" w:rsidRDefault="00655A0B" w:rsidP="00655A0B">
      <w:pPr>
        <w:pStyle w:val="ListParagraph"/>
        <w:spacing w:after="0"/>
        <w:jc w:val="both"/>
        <w:rPr>
          <w:sz w:val="24"/>
          <w:szCs w:val="24"/>
        </w:rPr>
      </w:pPr>
      <w:r w:rsidRPr="00655A0B">
        <w:rPr>
          <w:sz w:val="24"/>
          <w:szCs w:val="24"/>
        </w:rPr>
        <w:t>1. E[Rn] = q: The anticipated benefit at each time step must be equal to the actual anticipated benefit, q. To put it another way, the rewards ought to be a fair estimation of the real rewards.</w:t>
      </w:r>
    </w:p>
    <w:p w14:paraId="56244441" w14:textId="5F3562E0" w:rsidR="00655A0B" w:rsidRDefault="00655A0B" w:rsidP="00655A0B">
      <w:pPr>
        <w:pStyle w:val="ListParagraph"/>
        <w:spacing w:after="0"/>
        <w:jc w:val="both"/>
        <w:rPr>
          <w:sz w:val="24"/>
          <w:szCs w:val="24"/>
        </w:rPr>
      </w:pPr>
      <w:r w:rsidRPr="00655A0B">
        <w:rPr>
          <w:sz w:val="24"/>
          <w:szCs w:val="24"/>
        </w:rPr>
        <w:t xml:space="preserve">2. E[Qn-1] = q: The anticipated worth of the earlier estimate Qn-1 ought to be equivalent to the actual anticipated reward q. This requirement makes sure that as n increases, the initial estimate loses its impact. </w:t>
      </w:r>
      <w:proofErr w:type="gramStart"/>
      <w:r w:rsidRPr="00655A0B">
        <w:rPr>
          <w:sz w:val="24"/>
          <w:szCs w:val="24"/>
        </w:rPr>
        <w:t>Both of these</w:t>
      </w:r>
      <w:proofErr w:type="gramEnd"/>
      <w:r w:rsidRPr="00655A0B">
        <w:rPr>
          <w:sz w:val="24"/>
          <w:szCs w:val="24"/>
        </w:rPr>
        <w:t xml:space="preserve"> requirements must be met for Qn to be impartial and to eventually converge to the genuine expected reward q. These requirements guarantee that the rewards and the earlier estimate both offer accurate information about the actual expected reward.</w:t>
      </w:r>
    </w:p>
    <w:p w14:paraId="5C2AAA1D" w14:textId="77777777" w:rsidR="00655A0B" w:rsidRDefault="00655A0B" w:rsidP="00655A0B">
      <w:pPr>
        <w:pStyle w:val="ListParagraph"/>
        <w:spacing w:after="0"/>
        <w:jc w:val="both"/>
        <w:rPr>
          <w:sz w:val="24"/>
          <w:szCs w:val="24"/>
        </w:rPr>
      </w:pPr>
    </w:p>
    <w:p w14:paraId="33F553F3" w14:textId="0AAAAA9C" w:rsidR="00655A0B" w:rsidRDefault="00655A0B" w:rsidP="00655A0B">
      <w:pPr>
        <w:pStyle w:val="ListParagraph"/>
        <w:spacing w:after="0"/>
        <w:jc w:val="both"/>
        <w:rPr>
          <w:sz w:val="24"/>
          <w:szCs w:val="24"/>
        </w:rPr>
      </w:pPr>
      <w:r>
        <w:rPr>
          <w:sz w:val="24"/>
          <w:szCs w:val="24"/>
        </w:rPr>
        <w:t>d) T</w:t>
      </w:r>
      <w:r w:rsidRPr="00655A0B">
        <w:rPr>
          <w:sz w:val="24"/>
          <w:szCs w:val="24"/>
        </w:rPr>
        <w:t xml:space="preserve">he expected value of Qn </w:t>
      </w:r>
      <w:r>
        <w:rPr>
          <w:sz w:val="24"/>
          <w:szCs w:val="24"/>
        </w:rPr>
        <w:t xml:space="preserve">must </w:t>
      </w:r>
      <w:proofErr w:type="gramStart"/>
      <w:r w:rsidRPr="00655A0B">
        <w:rPr>
          <w:sz w:val="24"/>
          <w:szCs w:val="24"/>
        </w:rPr>
        <w:t>converges</w:t>
      </w:r>
      <w:proofErr w:type="gramEnd"/>
      <w:r w:rsidRPr="00655A0B">
        <w:rPr>
          <w:sz w:val="24"/>
          <w:szCs w:val="24"/>
        </w:rPr>
        <w:t xml:space="preserve"> to the actual expected reward q in order to show that Qn is asymptotically unbiased (i.e., n ).</w:t>
      </w:r>
    </w:p>
    <w:p w14:paraId="3C34EDC4" w14:textId="77777777" w:rsidR="00655A0B" w:rsidRDefault="00655A0B" w:rsidP="00655A0B">
      <w:pPr>
        <w:pStyle w:val="ListParagraph"/>
        <w:spacing w:after="0"/>
        <w:jc w:val="both"/>
        <w:rPr>
          <w:sz w:val="24"/>
          <w:szCs w:val="24"/>
        </w:rPr>
      </w:pPr>
    </w:p>
    <w:p w14:paraId="21B13582" w14:textId="77777777" w:rsidR="00655A0B" w:rsidRPr="00655A0B" w:rsidRDefault="00655A0B" w:rsidP="00655A0B">
      <w:pPr>
        <w:pStyle w:val="ListParagraph"/>
        <w:spacing w:after="0"/>
        <w:jc w:val="both"/>
        <w:rPr>
          <w:sz w:val="24"/>
          <w:szCs w:val="24"/>
        </w:rPr>
      </w:pPr>
      <w:r w:rsidRPr="00655A0B">
        <w:rPr>
          <w:sz w:val="24"/>
          <w:szCs w:val="24"/>
        </w:rPr>
        <w:t>Qn = (1 - α) * Qn-1 + α * Rn</w:t>
      </w:r>
    </w:p>
    <w:p w14:paraId="265E8AAE" w14:textId="77777777" w:rsidR="00655A0B" w:rsidRPr="00655A0B" w:rsidRDefault="00655A0B" w:rsidP="00655A0B">
      <w:pPr>
        <w:pStyle w:val="ListParagraph"/>
        <w:spacing w:after="0"/>
        <w:jc w:val="both"/>
        <w:rPr>
          <w:sz w:val="24"/>
          <w:szCs w:val="24"/>
        </w:rPr>
      </w:pPr>
      <w:r w:rsidRPr="00655A0B">
        <w:rPr>
          <w:sz w:val="24"/>
          <w:szCs w:val="24"/>
        </w:rPr>
        <w:t xml:space="preserve">E[Qn] = </w:t>
      </w:r>
      <w:proofErr w:type="gramStart"/>
      <w:r w:rsidRPr="00655A0B">
        <w:rPr>
          <w:sz w:val="24"/>
          <w:szCs w:val="24"/>
        </w:rPr>
        <w:t>E[</w:t>
      </w:r>
      <w:proofErr w:type="gramEnd"/>
      <w:r w:rsidRPr="00655A0B">
        <w:rPr>
          <w:sz w:val="24"/>
          <w:szCs w:val="24"/>
        </w:rPr>
        <w:t>(1 - α) * Qn-1 + α * Rn]</w:t>
      </w:r>
    </w:p>
    <w:p w14:paraId="13FAEF82" w14:textId="77777777" w:rsidR="00655A0B" w:rsidRPr="00655A0B" w:rsidRDefault="00655A0B" w:rsidP="00655A0B">
      <w:pPr>
        <w:pStyle w:val="ListParagraph"/>
        <w:spacing w:after="0"/>
        <w:jc w:val="both"/>
        <w:rPr>
          <w:sz w:val="24"/>
          <w:szCs w:val="24"/>
        </w:rPr>
      </w:pPr>
      <w:r w:rsidRPr="00655A0B">
        <w:rPr>
          <w:sz w:val="24"/>
          <w:szCs w:val="24"/>
        </w:rPr>
        <w:t>E[Qn] = (1 - α) * E[Qn-1] + α * E[Rn]</w:t>
      </w:r>
    </w:p>
    <w:p w14:paraId="1CC30DD8" w14:textId="77777777" w:rsidR="00655A0B" w:rsidRPr="00655A0B" w:rsidRDefault="00655A0B" w:rsidP="00655A0B">
      <w:pPr>
        <w:pStyle w:val="ListParagraph"/>
        <w:spacing w:after="0"/>
        <w:jc w:val="both"/>
        <w:rPr>
          <w:sz w:val="24"/>
          <w:szCs w:val="24"/>
        </w:rPr>
      </w:pPr>
      <w:proofErr w:type="spellStart"/>
      <w:r w:rsidRPr="00655A0B">
        <w:rPr>
          <w:sz w:val="24"/>
          <w:szCs w:val="24"/>
        </w:rPr>
        <w:t>lim</w:t>
      </w:r>
      <w:proofErr w:type="spellEnd"/>
      <w:r w:rsidRPr="00655A0B">
        <w:rPr>
          <w:sz w:val="24"/>
          <w:szCs w:val="24"/>
        </w:rPr>
        <w:t xml:space="preserve"> (n → ∞) E[Qn] = </w:t>
      </w:r>
      <w:proofErr w:type="spellStart"/>
      <w:r w:rsidRPr="00655A0B">
        <w:rPr>
          <w:sz w:val="24"/>
          <w:szCs w:val="24"/>
        </w:rPr>
        <w:t>lim</w:t>
      </w:r>
      <w:proofErr w:type="spellEnd"/>
      <w:r w:rsidRPr="00655A0B">
        <w:rPr>
          <w:sz w:val="24"/>
          <w:szCs w:val="24"/>
        </w:rPr>
        <w:t xml:space="preserve"> (n → ∞) [(1 - α) * E[Qn-1] + α * E[Rn]]</w:t>
      </w:r>
    </w:p>
    <w:p w14:paraId="01F6D31E" w14:textId="77777777" w:rsidR="00655A0B" w:rsidRPr="00655A0B" w:rsidRDefault="00655A0B" w:rsidP="00655A0B">
      <w:pPr>
        <w:pStyle w:val="ListParagraph"/>
        <w:spacing w:after="0"/>
        <w:jc w:val="both"/>
        <w:rPr>
          <w:sz w:val="24"/>
          <w:szCs w:val="24"/>
        </w:rPr>
      </w:pPr>
      <w:proofErr w:type="spellStart"/>
      <w:r w:rsidRPr="00655A0B">
        <w:rPr>
          <w:sz w:val="24"/>
          <w:szCs w:val="24"/>
        </w:rPr>
        <w:t>lim</w:t>
      </w:r>
      <w:proofErr w:type="spellEnd"/>
      <w:r w:rsidRPr="00655A0B">
        <w:rPr>
          <w:sz w:val="24"/>
          <w:szCs w:val="24"/>
        </w:rPr>
        <w:t xml:space="preserve"> (n → ∞) E[Qn] = (1 - α) * </w:t>
      </w:r>
      <w:proofErr w:type="spellStart"/>
      <w:r w:rsidRPr="00655A0B">
        <w:rPr>
          <w:sz w:val="24"/>
          <w:szCs w:val="24"/>
        </w:rPr>
        <w:t>lim</w:t>
      </w:r>
      <w:proofErr w:type="spellEnd"/>
      <w:r w:rsidRPr="00655A0B">
        <w:rPr>
          <w:sz w:val="24"/>
          <w:szCs w:val="24"/>
        </w:rPr>
        <w:t xml:space="preserve"> (n → ∞) E[Qn-1] + α * q</w:t>
      </w:r>
      <w:r w:rsidRPr="00655A0B">
        <w:rPr>
          <w:rFonts w:ascii="Cambria Math" w:hAnsi="Cambria Math" w:cs="Cambria Math"/>
          <w:sz w:val="24"/>
          <w:szCs w:val="24"/>
        </w:rPr>
        <w:t>∗</w:t>
      </w:r>
    </w:p>
    <w:p w14:paraId="750DC97D" w14:textId="77777777" w:rsidR="00655A0B" w:rsidRPr="00655A0B" w:rsidRDefault="00655A0B" w:rsidP="00655A0B">
      <w:pPr>
        <w:pStyle w:val="ListParagraph"/>
        <w:spacing w:after="0"/>
        <w:jc w:val="both"/>
        <w:rPr>
          <w:sz w:val="24"/>
          <w:szCs w:val="24"/>
        </w:rPr>
      </w:pPr>
    </w:p>
    <w:p w14:paraId="2CF7A4F8" w14:textId="77777777" w:rsidR="00655A0B" w:rsidRPr="00655A0B" w:rsidRDefault="00655A0B" w:rsidP="00655A0B">
      <w:pPr>
        <w:pStyle w:val="ListParagraph"/>
        <w:spacing w:after="0"/>
        <w:jc w:val="both"/>
        <w:rPr>
          <w:sz w:val="24"/>
          <w:szCs w:val="24"/>
        </w:rPr>
      </w:pPr>
      <w:r w:rsidRPr="00655A0B">
        <w:rPr>
          <w:sz w:val="24"/>
          <w:szCs w:val="24"/>
        </w:rPr>
        <w:t xml:space="preserve">Now, consider the limit of E[Qn-1] as n approaches infinity: </w:t>
      </w:r>
    </w:p>
    <w:p w14:paraId="33807F82" w14:textId="77777777" w:rsidR="00655A0B" w:rsidRPr="00655A0B" w:rsidRDefault="00655A0B" w:rsidP="00655A0B">
      <w:pPr>
        <w:pStyle w:val="ListParagraph"/>
        <w:spacing w:after="0"/>
        <w:jc w:val="both"/>
        <w:rPr>
          <w:sz w:val="24"/>
          <w:szCs w:val="24"/>
        </w:rPr>
      </w:pPr>
      <w:proofErr w:type="spellStart"/>
      <w:r w:rsidRPr="00655A0B">
        <w:rPr>
          <w:sz w:val="24"/>
          <w:szCs w:val="24"/>
        </w:rPr>
        <w:t>lim</w:t>
      </w:r>
      <w:proofErr w:type="spellEnd"/>
      <w:r w:rsidRPr="00655A0B">
        <w:rPr>
          <w:sz w:val="24"/>
          <w:szCs w:val="24"/>
        </w:rPr>
        <w:t xml:space="preserve"> (n → ∞) E[Qn-1] = </w:t>
      </w:r>
      <w:proofErr w:type="spellStart"/>
      <w:r w:rsidRPr="00655A0B">
        <w:rPr>
          <w:sz w:val="24"/>
          <w:szCs w:val="24"/>
        </w:rPr>
        <w:t>lim</w:t>
      </w:r>
      <w:proofErr w:type="spellEnd"/>
      <w:r w:rsidRPr="00655A0B">
        <w:rPr>
          <w:sz w:val="24"/>
          <w:szCs w:val="24"/>
        </w:rPr>
        <w:t xml:space="preserve"> (n → ∞) E[Qn]</w:t>
      </w:r>
    </w:p>
    <w:p w14:paraId="63A867A8" w14:textId="77777777" w:rsidR="00655A0B" w:rsidRPr="00655A0B" w:rsidRDefault="00655A0B" w:rsidP="00655A0B">
      <w:pPr>
        <w:pStyle w:val="ListParagraph"/>
        <w:spacing w:after="0"/>
        <w:jc w:val="both"/>
        <w:rPr>
          <w:sz w:val="24"/>
          <w:szCs w:val="24"/>
        </w:rPr>
      </w:pPr>
    </w:p>
    <w:p w14:paraId="4E9D722B" w14:textId="77777777" w:rsidR="00655A0B" w:rsidRPr="00655A0B" w:rsidRDefault="00655A0B" w:rsidP="00655A0B">
      <w:pPr>
        <w:pStyle w:val="ListParagraph"/>
        <w:spacing w:after="0"/>
        <w:jc w:val="both"/>
        <w:rPr>
          <w:sz w:val="24"/>
          <w:szCs w:val="24"/>
        </w:rPr>
      </w:pPr>
      <w:r w:rsidRPr="00655A0B">
        <w:rPr>
          <w:sz w:val="24"/>
          <w:szCs w:val="24"/>
        </w:rPr>
        <w:t xml:space="preserve">Then, </w:t>
      </w:r>
      <w:proofErr w:type="spellStart"/>
      <w:r w:rsidRPr="00655A0B">
        <w:rPr>
          <w:sz w:val="24"/>
          <w:szCs w:val="24"/>
        </w:rPr>
        <w:t>lim</w:t>
      </w:r>
      <w:proofErr w:type="spellEnd"/>
      <w:r w:rsidRPr="00655A0B">
        <w:rPr>
          <w:sz w:val="24"/>
          <w:szCs w:val="24"/>
        </w:rPr>
        <w:t xml:space="preserve"> (n → ∞) E[Qn] = (1 - α) * </w:t>
      </w:r>
      <w:proofErr w:type="spellStart"/>
      <w:r w:rsidRPr="00655A0B">
        <w:rPr>
          <w:sz w:val="24"/>
          <w:szCs w:val="24"/>
        </w:rPr>
        <w:t>lim</w:t>
      </w:r>
      <w:proofErr w:type="spellEnd"/>
      <w:r w:rsidRPr="00655A0B">
        <w:rPr>
          <w:sz w:val="24"/>
          <w:szCs w:val="24"/>
        </w:rPr>
        <w:t xml:space="preserve"> (n → ∞) E[Qn] + α * q</w:t>
      </w:r>
      <w:r w:rsidRPr="00655A0B">
        <w:rPr>
          <w:rFonts w:ascii="Cambria Math" w:hAnsi="Cambria Math" w:cs="Cambria Math"/>
          <w:sz w:val="24"/>
          <w:szCs w:val="24"/>
        </w:rPr>
        <w:t>∗</w:t>
      </w:r>
    </w:p>
    <w:p w14:paraId="059EF8E3" w14:textId="0931C92C" w:rsidR="00655A0B" w:rsidRDefault="00655A0B" w:rsidP="00655A0B">
      <w:pPr>
        <w:pStyle w:val="ListParagraph"/>
        <w:spacing w:after="0"/>
        <w:jc w:val="both"/>
        <w:rPr>
          <w:rFonts w:ascii="Cambria Math" w:hAnsi="Cambria Math" w:cs="Cambria Math"/>
          <w:sz w:val="24"/>
          <w:szCs w:val="24"/>
        </w:rPr>
      </w:pPr>
      <w:proofErr w:type="spellStart"/>
      <w:r w:rsidRPr="00655A0B">
        <w:rPr>
          <w:sz w:val="24"/>
          <w:szCs w:val="24"/>
        </w:rPr>
        <w:t>lim</w:t>
      </w:r>
      <w:proofErr w:type="spellEnd"/>
      <w:r w:rsidRPr="00655A0B">
        <w:rPr>
          <w:sz w:val="24"/>
          <w:szCs w:val="24"/>
        </w:rPr>
        <w:t xml:space="preserve"> (n → ∞) E[Qn] = q</w:t>
      </w:r>
      <w:r w:rsidRPr="00655A0B">
        <w:rPr>
          <w:rFonts w:ascii="Cambria Math" w:hAnsi="Cambria Math" w:cs="Cambria Math"/>
          <w:sz w:val="24"/>
          <w:szCs w:val="24"/>
        </w:rPr>
        <w:t>∗</w:t>
      </w:r>
    </w:p>
    <w:p w14:paraId="7D90979F" w14:textId="77777777" w:rsidR="00B648E2" w:rsidRDefault="00B648E2" w:rsidP="00655A0B">
      <w:pPr>
        <w:pStyle w:val="ListParagraph"/>
        <w:spacing w:after="0"/>
        <w:jc w:val="both"/>
        <w:rPr>
          <w:rFonts w:ascii="Cambria Math" w:hAnsi="Cambria Math" w:cs="Cambria Math"/>
          <w:sz w:val="24"/>
          <w:szCs w:val="24"/>
        </w:rPr>
      </w:pPr>
    </w:p>
    <w:p w14:paraId="6DA9AE44" w14:textId="54EAE44A" w:rsidR="00B648E2" w:rsidRDefault="00B648E2" w:rsidP="00655A0B">
      <w:pPr>
        <w:pStyle w:val="ListParagraph"/>
        <w:spacing w:after="0"/>
        <w:jc w:val="both"/>
        <w:rPr>
          <w:rFonts w:ascii="Cambria Math" w:hAnsi="Cambria Math" w:cs="Cambria Math"/>
          <w:sz w:val="24"/>
          <w:szCs w:val="24"/>
        </w:rPr>
      </w:pPr>
      <w:r>
        <w:rPr>
          <w:rFonts w:ascii="Cambria Math" w:hAnsi="Cambria Math" w:cs="Cambria Math"/>
          <w:sz w:val="24"/>
          <w:szCs w:val="24"/>
        </w:rPr>
        <w:t xml:space="preserve">e) </w:t>
      </w:r>
      <w:r w:rsidRPr="00B648E2">
        <w:rPr>
          <w:rFonts w:ascii="Cambria Math" w:hAnsi="Cambria Math" w:cs="Cambria Math"/>
          <w:sz w:val="24"/>
          <w:szCs w:val="24"/>
        </w:rPr>
        <w:t xml:space="preserve">When employing the exponential recency-weighted average estimate, the selection of the weighting parameter is crucial. Although the exponential recency-weighted average is not by nature </w:t>
      </w:r>
      <w:proofErr w:type="spellStart"/>
      <w:proofErr w:type="gramStart"/>
      <w:r w:rsidRPr="00B648E2">
        <w:rPr>
          <w:rFonts w:ascii="Cambria Math" w:hAnsi="Cambria Math" w:cs="Cambria Math"/>
          <w:sz w:val="24"/>
          <w:szCs w:val="24"/>
        </w:rPr>
        <w:t>biassed</w:t>
      </w:r>
      <w:proofErr w:type="spellEnd"/>
      <w:proofErr w:type="gramEnd"/>
      <w:r w:rsidRPr="00B648E2">
        <w:rPr>
          <w:rFonts w:ascii="Cambria Math" w:hAnsi="Cambria Math" w:cs="Cambria Math"/>
          <w:sz w:val="24"/>
          <w:szCs w:val="24"/>
        </w:rPr>
        <w:t xml:space="preserve">, the choice of is critical to how well it performs. If is set too </w:t>
      </w:r>
      <w:proofErr w:type="gramStart"/>
      <w:r w:rsidRPr="00B648E2">
        <w:rPr>
          <w:rFonts w:ascii="Cambria Math" w:hAnsi="Cambria Math" w:cs="Cambria Math"/>
          <w:sz w:val="24"/>
          <w:szCs w:val="24"/>
        </w:rPr>
        <w:t>closely</w:t>
      </w:r>
      <w:proofErr w:type="gramEnd"/>
      <w:r w:rsidRPr="00B648E2">
        <w:rPr>
          <w:rFonts w:ascii="Cambria Math" w:hAnsi="Cambria Math" w:cs="Cambria Math"/>
          <w:sz w:val="24"/>
          <w:szCs w:val="24"/>
        </w:rPr>
        <w:t xml:space="preserve"> to 1, the algorithm may respond to environmental changes more slowly since it would place a heavy emphasis on prior experiences, thus missing out on important information from more recent rewards.</w:t>
      </w:r>
    </w:p>
    <w:p w14:paraId="19BC2666" w14:textId="65D8EB63" w:rsidR="00B648E2" w:rsidRDefault="00B648E2" w:rsidP="00655A0B">
      <w:pPr>
        <w:pStyle w:val="ListParagraph"/>
        <w:spacing w:after="0"/>
        <w:jc w:val="both"/>
        <w:rPr>
          <w:sz w:val="24"/>
          <w:szCs w:val="24"/>
        </w:rPr>
      </w:pPr>
      <w:r w:rsidRPr="00B648E2">
        <w:rPr>
          <w:sz w:val="24"/>
          <w:szCs w:val="24"/>
        </w:rPr>
        <w:t xml:space="preserve">Alternatively, if is set to be too small, the algorithm might disproportionately </w:t>
      </w:r>
      <w:proofErr w:type="spellStart"/>
      <w:r w:rsidRPr="00B648E2">
        <w:rPr>
          <w:sz w:val="24"/>
          <w:szCs w:val="24"/>
        </w:rPr>
        <w:t>emphasise</w:t>
      </w:r>
      <w:proofErr w:type="spellEnd"/>
      <w:r w:rsidRPr="00B648E2">
        <w:rPr>
          <w:sz w:val="24"/>
          <w:szCs w:val="24"/>
        </w:rPr>
        <w:t xml:space="preserve"> recent rewards, producing estimates with more variance. For the algorithm to successfully navigate different learning contexts, providing both adaptability and accuracy in forecasting the expected rewards, it is crucial to strike the proper balance while choosing a suitable. This point </w:t>
      </w:r>
      <w:proofErr w:type="spellStart"/>
      <w:r w:rsidRPr="00B648E2">
        <w:rPr>
          <w:sz w:val="24"/>
          <w:szCs w:val="24"/>
        </w:rPr>
        <w:t>emphasises</w:t>
      </w:r>
      <w:proofErr w:type="spellEnd"/>
      <w:r w:rsidRPr="00B648E2">
        <w:rPr>
          <w:sz w:val="24"/>
          <w:szCs w:val="24"/>
        </w:rPr>
        <w:t xml:space="preserve"> the significance of tailoring solutions to the particulars of the current issue.</w:t>
      </w:r>
    </w:p>
    <w:p w14:paraId="5E158C68" w14:textId="77777777" w:rsidR="00B648E2" w:rsidRDefault="00B648E2" w:rsidP="00B648E2">
      <w:pPr>
        <w:spacing w:after="0"/>
        <w:jc w:val="both"/>
        <w:rPr>
          <w:sz w:val="24"/>
          <w:szCs w:val="24"/>
        </w:rPr>
      </w:pPr>
    </w:p>
    <w:p w14:paraId="1234E604" w14:textId="77777777" w:rsidR="00B648E2" w:rsidRDefault="00B648E2" w:rsidP="00B648E2">
      <w:pPr>
        <w:spacing w:after="0"/>
        <w:jc w:val="both"/>
        <w:rPr>
          <w:sz w:val="24"/>
          <w:szCs w:val="24"/>
        </w:rPr>
      </w:pPr>
    </w:p>
    <w:p w14:paraId="5BD1AC10" w14:textId="77777777" w:rsidR="00B648E2" w:rsidRDefault="00B648E2" w:rsidP="00B648E2">
      <w:pPr>
        <w:spacing w:after="0"/>
        <w:jc w:val="both"/>
        <w:rPr>
          <w:sz w:val="24"/>
          <w:szCs w:val="24"/>
        </w:rPr>
      </w:pPr>
    </w:p>
    <w:p w14:paraId="6C32757E" w14:textId="77777777" w:rsidR="00B648E2" w:rsidRDefault="00B648E2" w:rsidP="00B648E2">
      <w:pPr>
        <w:spacing w:after="0"/>
        <w:jc w:val="both"/>
        <w:rPr>
          <w:sz w:val="24"/>
          <w:szCs w:val="24"/>
        </w:rPr>
      </w:pPr>
    </w:p>
    <w:p w14:paraId="2B5D99EC" w14:textId="77777777" w:rsidR="00B648E2" w:rsidRDefault="00B648E2" w:rsidP="00B648E2">
      <w:pPr>
        <w:spacing w:after="0"/>
        <w:jc w:val="both"/>
        <w:rPr>
          <w:sz w:val="24"/>
          <w:szCs w:val="24"/>
        </w:rPr>
      </w:pPr>
    </w:p>
    <w:p w14:paraId="6C5ACD96" w14:textId="77777777" w:rsidR="00B648E2" w:rsidRDefault="00B648E2" w:rsidP="00B648E2">
      <w:pPr>
        <w:spacing w:after="0"/>
        <w:jc w:val="both"/>
        <w:rPr>
          <w:sz w:val="24"/>
          <w:szCs w:val="24"/>
        </w:rPr>
      </w:pPr>
    </w:p>
    <w:p w14:paraId="399FF6DA" w14:textId="59250FC7" w:rsidR="00B648E2" w:rsidRPr="00B648E2" w:rsidRDefault="00B648E2" w:rsidP="00B648E2">
      <w:pPr>
        <w:pStyle w:val="ListParagraph"/>
        <w:numPr>
          <w:ilvl w:val="0"/>
          <w:numId w:val="2"/>
        </w:numPr>
        <w:spacing w:after="0"/>
        <w:jc w:val="both"/>
        <w:rPr>
          <w:sz w:val="24"/>
          <w:szCs w:val="24"/>
        </w:rPr>
      </w:pPr>
      <w:r>
        <w:rPr>
          <w:noProof/>
        </w:rPr>
        <w:lastRenderedPageBreak/>
        <w:drawing>
          <wp:anchor distT="0" distB="0" distL="114300" distR="114300" simplePos="0" relativeHeight="251658240" behindDoc="0" locked="0" layoutInCell="1" allowOverlap="1" wp14:anchorId="17A79EF3" wp14:editId="5C9C5F65">
            <wp:simplePos x="0" y="0"/>
            <wp:positionH relativeFrom="margin">
              <wp:posOffset>-635</wp:posOffset>
            </wp:positionH>
            <wp:positionV relativeFrom="paragraph">
              <wp:posOffset>231140</wp:posOffset>
            </wp:positionV>
            <wp:extent cx="6811010" cy="3779520"/>
            <wp:effectExtent l="0" t="0" r="8890" b="0"/>
            <wp:wrapThrough wrapText="bothSides">
              <wp:wrapPolygon edited="0">
                <wp:start x="0" y="0"/>
                <wp:lineTo x="0" y="21448"/>
                <wp:lineTo x="21568" y="21448"/>
                <wp:lineTo x="21568" y="0"/>
                <wp:lineTo x="0" y="0"/>
              </wp:wrapPolygon>
            </wp:wrapThrough>
            <wp:docPr id="1254206199"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06199" name="Picture 2" descr="A graph of a graph&#10;&#10;Description automatically generated with medium confidence"/>
                    <pic:cNvPicPr/>
                  </pic:nvPicPr>
                  <pic:blipFill rotWithShape="1">
                    <a:blip r:embed="rId6">
                      <a:extLst>
                        <a:ext uri="{28A0092B-C50C-407E-A947-70E740481C1C}">
                          <a14:useLocalDpi xmlns:a14="http://schemas.microsoft.com/office/drawing/2010/main" val="0"/>
                        </a:ext>
                      </a:extLst>
                    </a:blip>
                    <a:srcRect l="8602" t="7758" r="8291" b="3730"/>
                    <a:stretch/>
                  </pic:blipFill>
                  <pic:spPr bwMode="auto">
                    <a:xfrm>
                      <a:off x="0" y="0"/>
                      <a:ext cx="6811010" cy="3779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317922" w14:textId="77777777" w:rsidR="006503D4" w:rsidRDefault="00B648E2" w:rsidP="00B648E2">
      <w:pPr>
        <w:pStyle w:val="ListParagraph"/>
        <w:numPr>
          <w:ilvl w:val="0"/>
          <w:numId w:val="2"/>
        </w:numPr>
        <w:spacing w:after="0"/>
        <w:jc w:val="both"/>
        <w:rPr>
          <w:sz w:val="24"/>
          <w:szCs w:val="24"/>
        </w:rPr>
      </w:pPr>
      <w:r>
        <w:rPr>
          <w:sz w:val="24"/>
          <w:szCs w:val="24"/>
        </w:rPr>
        <w:t>The epsilon greedy method with epsilon value of 0.01 will perform in t</w:t>
      </w:r>
      <w:r w:rsidRPr="00B648E2">
        <w:rPr>
          <w:sz w:val="24"/>
          <w:szCs w:val="24"/>
        </w:rPr>
        <w:t>he long run</w:t>
      </w:r>
      <w:r>
        <w:rPr>
          <w:sz w:val="24"/>
          <w:szCs w:val="24"/>
        </w:rPr>
        <w:t xml:space="preserve">. </w:t>
      </w:r>
      <w:r w:rsidR="006503D4">
        <w:rPr>
          <w:sz w:val="24"/>
          <w:szCs w:val="24"/>
        </w:rPr>
        <w:t>T</w:t>
      </w:r>
      <w:r>
        <w:rPr>
          <w:sz w:val="24"/>
          <w:szCs w:val="24"/>
        </w:rPr>
        <w:t>he probability of selecting the optimal action</w:t>
      </w:r>
      <w:r w:rsidR="006503D4">
        <w:rPr>
          <w:sz w:val="24"/>
          <w:szCs w:val="24"/>
        </w:rPr>
        <w:t xml:space="preserve"> is 1- </w:t>
      </w:r>
      <w:r w:rsidR="006503D4" w:rsidRPr="006503D4">
        <w:rPr>
          <w:sz w:val="24"/>
          <w:szCs w:val="24"/>
        </w:rPr>
        <w:t>ε</w:t>
      </w:r>
      <w:r w:rsidR="006503D4">
        <w:rPr>
          <w:sz w:val="24"/>
          <w:szCs w:val="24"/>
        </w:rPr>
        <w:t xml:space="preserve"> + (</w:t>
      </w:r>
      <w:r w:rsidR="006503D4" w:rsidRPr="006503D4">
        <w:rPr>
          <w:sz w:val="24"/>
          <w:szCs w:val="24"/>
        </w:rPr>
        <w:t>ε</w:t>
      </w:r>
      <w:r w:rsidR="006503D4">
        <w:rPr>
          <w:sz w:val="24"/>
          <w:szCs w:val="24"/>
        </w:rPr>
        <w:t>/10).</w:t>
      </w:r>
    </w:p>
    <w:p w14:paraId="07DD48A6" w14:textId="2521FAAA" w:rsidR="00B648E2" w:rsidRDefault="006503D4" w:rsidP="006503D4">
      <w:pPr>
        <w:pStyle w:val="ListParagraph"/>
        <w:spacing w:after="0"/>
        <w:jc w:val="both"/>
        <w:rPr>
          <w:sz w:val="24"/>
          <w:szCs w:val="24"/>
        </w:rPr>
      </w:pPr>
      <w:r>
        <w:rPr>
          <w:sz w:val="24"/>
          <w:szCs w:val="24"/>
        </w:rPr>
        <w:t xml:space="preserve">Therefore, for </w:t>
      </w:r>
      <w:r w:rsidRPr="006503D4">
        <w:rPr>
          <w:sz w:val="24"/>
          <w:szCs w:val="24"/>
        </w:rPr>
        <w:t>ε</w:t>
      </w:r>
      <w:r>
        <w:rPr>
          <w:sz w:val="24"/>
          <w:szCs w:val="24"/>
        </w:rPr>
        <w:t xml:space="preserve"> = 0.01 method this value is 0.991</w:t>
      </w:r>
    </w:p>
    <w:p w14:paraId="6873B4DA" w14:textId="7FBAA3B4" w:rsidR="006503D4" w:rsidRDefault="006503D4" w:rsidP="006503D4">
      <w:pPr>
        <w:pStyle w:val="ListParagraph"/>
        <w:spacing w:after="0"/>
        <w:jc w:val="both"/>
        <w:rPr>
          <w:sz w:val="24"/>
          <w:szCs w:val="24"/>
        </w:rPr>
      </w:pPr>
      <w:r>
        <w:rPr>
          <w:sz w:val="24"/>
          <w:szCs w:val="24"/>
        </w:rPr>
        <w:tab/>
        <w:t xml:space="preserve">      for </w:t>
      </w:r>
      <w:r w:rsidRPr="006503D4">
        <w:rPr>
          <w:sz w:val="24"/>
          <w:szCs w:val="24"/>
        </w:rPr>
        <w:t>ε</w:t>
      </w:r>
      <w:r>
        <w:rPr>
          <w:sz w:val="24"/>
          <w:szCs w:val="24"/>
        </w:rPr>
        <w:t xml:space="preserve"> = 0.1 method this value is 0.91</w:t>
      </w:r>
    </w:p>
    <w:p w14:paraId="1A06F761" w14:textId="727238E3" w:rsidR="006503D4" w:rsidRDefault="006503D4" w:rsidP="006503D4">
      <w:pPr>
        <w:pStyle w:val="ListParagraph"/>
        <w:spacing w:after="0"/>
        <w:jc w:val="both"/>
        <w:rPr>
          <w:sz w:val="24"/>
          <w:szCs w:val="24"/>
        </w:rPr>
      </w:pPr>
      <w:r>
        <w:rPr>
          <w:sz w:val="24"/>
          <w:szCs w:val="24"/>
        </w:rPr>
        <w:t xml:space="preserve">so, it will perform by (0.991/0.91) = 1.089 times better </w:t>
      </w:r>
    </w:p>
    <w:p w14:paraId="1B41FF1B" w14:textId="1FBE2360" w:rsidR="006503D4" w:rsidRDefault="006503D4" w:rsidP="006503D4">
      <w:pPr>
        <w:spacing w:after="0"/>
        <w:jc w:val="both"/>
        <w:rPr>
          <w:sz w:val="24"/>
          <w:szCs w:val="24"/>
        </w:rPr>
      </w:pPr>
      <w:r>
        <w:rPr>
          <w:noProof/>
          <w:sz w:val="24"/>
          <w:szCs w:val="24"/>
        </w:rPr>
        <w:drawing>
          <wp:anchor distT="0" distB="0" distL="114300" distR="114300" simplePos="0" relativeHeight="251659264" behindDoc="0" locked="0" layoutInCell="1" allowOverlap="1" wp14:anchorId="724198DD" wp14:editId="5C5FE840">
            <wp:simplePos x="0" y="0"/>
            <wp:positionH relativeFrom="margin">
              <wp:align>center</wp:align>
            </wp:positionH>
            <wp:positionV relativeFrom="paragraph">
              <wp:posOffset>392430</wp:posOffset>
            </wp:positionV>
            <wp:extent cx="6594107" cy="3421380"/>
            <wp:effectExtent l="0" t="0" r="0" b="7620"/>
            <wp:wrapThrough wrapText="bothSides">
              <wp:wrapPolygon edited="0">
                <wp:start x="0" y="0"/>
                <wp:lineTo x="0" y="21528"/>
                <wp:lineTo x="21529" y="21528"/>
                <wp:lineTo x="21529" y="0"/>
                <wp:lineTo x="0" y="0"/>
              </wp:wrapPolygon>
            </wp:wrapThrough>
            <wp:docPr id="1291309128"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09128" name="Picture 3" descr="A graph with different colored lines&#10;&#10;Description automatically generated"/>
                    <pic:cNvPicPr/>
                  </pic:nvPicPr>
                  <pic:blipFill rotWithShape="1">
                    <a:blip r:embed="rId7">
                      <a:extLst>
                        <a:ext uri="{28A0092B-C50C-407E-A947-70E740481C1C}">
                          <a14:useLocalDpi xmlns:a14="http://schemas.microsoft.com/office/drawing/2010/main" val="0"/>
                        </a:ext>
                      </a:extLst>
                    </a:blip>
                    <a:srcRect l="8667" t="8375" r="9111" b="4697"/>
                    <a:stretch/>
                  </pic:blipFill>
                  <pic:spPr bwMode="auto">
                    <a:xfrm>
                      <a:off x="0" y="0"/>
                      <a:ext cx="6594107" cy="3421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F83CDD" w14:textId="0674B61E" w:rsidR="006503D4" w:rsidRPr="006503D4" w:rsidRDefault="006503D4" w:rsidP="006503D4">
      <w:pPr>
        <w:pStyle w:val="ListParagraph"/>
        <w:numPr>
          <w:ilvl w:val="0"/>
          <w:numId w:val="2"/>
        </w:numPr>
        <w:spacing w:after="0"/>
        <w:jc w:val="both"/>
        <w:rPr>
          <w:sz w:val="24"/>
          <w:szCs w:val="24"/>
        </w:rPr>
      </w:pPr>
    </w:p>
    <w:p w14:paraId="04C432C9" w14:textId="77777777" w:rsidR="006503D4" w:rsidRDefault="006503D4" w:rsidP="006503D4">
      <w:pPr>
        <w:spacing w:after="0"/>
        <w:jc w:val="both"/>
        <w:rPr>
          <w:noProof/>
          <w:sz w:val="24"/>
          <w:szCs w:val="24"/>
        </w:rPr>
      </w:pPr>
    </w:p>
    <w:p w14:paraId="501F1B72" w14:textId="0EE86700" w:rsidR="006503D4" w:rsidRDefault="006503D4" w:rsidP="006503D4">
      <w:pPr>
        <w:spacing w:after="0"/>
        <w:jc w:val="both"/>
        <w:rPr>
          <w:sz w:val="24"/>
          <w:szCs w:val="24"/>
        </w:rPr>
      </w:pPr>
      <w:r>
        <w:rPr>
          <w:noProof/>
          <w:sz w:val="24"/>
          <w:szCs w:val="24"/>
        </w:rPr>
        <w:drawing>
          <wp:inline distT="0" distB="0" distL="0" distR="0" wp14:anchorId="5CF60C0E" wp14:editId="5A585CCB">
            <wp:extent cx="6705600" cy="3531189"/>
            <wp:effectExtent l="0" t="0" r="0" b="0"/>
            <wp:docPr id="1119101117" name="Picture 4" descr="A graph showing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01117" name="Picture 4" descr="A graph showing a number of data&#10;&#10;Description automatically generated with medium confidence"/>
                    <pic:cNvPicPr/>
                  </pic:nvPicPr>
                  <pic:blipFill rotWithShape="1">
                    <a:blip r:embed="rId8">
                      <a:extLst>
                        <a:ext uri="{28A0092B-C50C-407E-A947-70E740481C1C}">
                          <a14:useLocalDpi xmlns:a14="http://schemas.microsoft.com/office/drawing/2010/main" val="0"/>
                        </a:ext>
                      </a:extLst>
                    </a:blip>
                    <a:srcRect l="9222" t="7696" r="9333" b="4924"/>
                    <a:stretch/>
                  </pic:blipFill>
                  <pic:spPr bwMode="auto">
                    <a:xfrm>
                      <a:off x="0" y="0"/>
                      <a:ext cx="6717752" cy="3537588"/>
                    </a:xfrm>
                    <a:prstGeom prst="rect">
                      <a:avLst/>
                    </a:prstGeom>
                    <a:ln>
                      <a:noFill/>
                    </a:ln>
                    <a:extLst>
                      <a:ext uri="{53640926-AAD7-44D8-BBD7-CCE9431645EC}">
                        <a14:shadowObscured xmlns:a14="http://schemas.microsoft.com/office/drawing/2010/main"/>
                      </a:ext>
                    </a:extLst>
                  </pic:spPr>
                </pic:pic>
              </a:graphicData>
            </a:graphic>
          </wp:inline>
        </w:drawing>
      </w:r>
    </w:p>
    <w:p w14:paraId="3548DA75" w14:textId="77777777" w:rsidR="006503D4" w:rsidRDefault="006503D4" w:rsidP="006503D4">
      <w:pPr>
        <w:spacing w:after="0"/>
        <w:jc w:val="both"/>
        <w:rPr>
          <w:sz w:val="24"/>
          <w:szCs w:val="24"/>
        </w:rPr>
      </w:pPr>
    </w:p>
    <w:p w14:paraId="3D30C181" w14:textId="2C8B477B" w:rsidR="006503D4" w:rsidRDefault="006503D4" w:rsidP="006503D4">
      <w:pPr>
        <w:spacing w:after="0"/>
        <w:jc w:val="both"/>
        <w:rPr>
          <w:sz w:val="24"/>
          <w:szCs w:val="24"/>
        </w:rPr>
      </w:pPr>
      <w:r w:rsidRPr="006503D4">
        <w:rPr>
          <w:sz w:val="24"/>
          <w:szCs w:val="24"/>
        </w:rPr>
        <w:t xml:space="preserve">The average reward </w:t>
      </w:r>
      <w:proofErr w:type="gramStart"/>
      <w:r w:rsidRPr="006503D4">
        <w:rPr>
          <w:sz w:val="24"/>
          <w:szCs w:val="24"/>
        </w:rPr>
        <w:t>over steps</w:t>
      </w:r>
      <w:proofErr w:type="gramEnd"/>
      <w:r w:rsidRPr="006503D4">
        <w:rPr>
          <w:sz w:val="24"/>
          <w:szCs w:val="24"/>
        </w:rPr>
        <w:t xml:space="preserve"> graph shows that the epsilon=0.01 agent attempts to cross the Upper Bound line. So, as the number of steps tends to </w:t>
      </w:r>
      <w:proofErr w:type="gramStart"/>
      <w:r w:rsidRPr="006503D4">
        <w:rPr>
          <w:sz w:val="24"/>
          <w:szCs w:val="24"/>
        </w:rPr>
        <w:t>infinity</w:t>
      </w:r>
      <w:proofErr w:type="gramEnd"/>
      <w:r w:rsidRPr="006503D4">
        <w:rPr>
          <w:sz w:val="24"/>
          <w:szCs w:val="24"/>
        </w:rPr>
        <w:t>, we can claim that it reaches the asymptotic levels.</w:t>
      </w:r>
    </w:p>
    <w:p w14:paraId="5E7E1E2A" w14:textId="13875BAE" w:rsidR="006503D4" w:rsidRDefault="006503D4" w:rsidP="006503D4">
      <w:pPr>
        <w:spacing w:after="0"/>
        <w:jc w:val="both"/>
        <w:rPr>
          <w:sz w:val="24"/>
          <w:szCs w:val="24"/>
        </w:rPr>
      </w:pPr>
    </w:p>
    <w:p w14:paraId="338AC8DF" w14:textId="2F297706" w:rsidR="00C93F96" w:rsidRDefault="00C93F96" w:rsidP="002D038B">
      <w:pPr>
        <w:pStyle w:val="ListParagraph"/>
        <w:numPr>
          <w:ilvl w:val="0"/>
          <w:numId w:val="2"/>
        </w:numPr>
        <w:spacing w:after="0"/>
        <w:jc w:val="both"/>
        <w:rPr>
          <w:sz w:val="24"/>
          <w:szCs w:val="24"/>
        </w:rPr>
      </w:pPr>
    </w:p>
    <w:p w14:paraId="39C74B49" w14:textId="5AC72211" w:rsidR="002D038B" w:rsidRDefault="00C93F96" w:rsidP="00C93F96">
      <w:pPr>
        <w:pStyle w:val="ListParagraph"/>
        <w:spacing w:after="0"/>
        <w:jc w:val="both"/>
        <w:rPr>
          <w:sz w:val="24"/>
          <w:szCs w:val="24"/>
        </w:rPr>
      </w:pPr>
      <w:r>
        <w:rPr>
          <w:noProof/>
          <w:sz w:val="24"/>
          <w:szCs w:val="24"/>
        </w:rPr>
        <w:drawing>
          <wp:anchor distT="0" distB="0" distL="114300" distR="114300" simplePos="0" relativeHeight="251661312" behindDoc="0" locked="0" layoutInCell="1" allowOverlap="1" wp14:anchorId="1C553DD1" wp14:editId="2472D96B">
            <wp:simplePos x="0" y="0"/>
            <wp:positionH relativeFrom="margin">
              <wp:align>center</wp:align>
            </wp:positionH>
            <wp:positionV relativeFrom="paragraph">
              <wp:posOffset>81915</wp:posOffset>
            </wp:positionV>
            <wp:extent cx="5219700" cy="4053840"/>
            <wp:effectExtent l="0" t="0" r="0" b="3810"/>
            <wp:wrapThrough wrapText="bothSides">
              <wp:wrapPolygon edited="0">
                <wp:start x="0" y="0"/>
                <wp:lineTo x="0" y="21519"/>
                <wp:lineTo x="21521" y="21519"/>
                <wp:lineTo x="21521" y="0"/>
                <wp:lineTo x="0" y="0"/>
              </wp:wrapPolygon>
            </wp:wrapThrough>
            <wp:docPr id="1242992204" name="Picture 5" descr="A graph of steps and ste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92204" name="Picture 5" descr="A graph of steps and steps&#10;&#10;Description automatically generated"/>
                    <pic:cNvPicPr/>
                  </pic:nvPicPr>
                  <pic:blipFill rotWithShape="1">
                    <a:blip r:embed="rId9">
                      <a:extLst>
                        <a:ext uri="{28A0092B-C50C-407E-A947-70E740481C1C}">
                          <a14:useLocalDpi xmlns:a14="http://schemas.microsoft.com/office/drawing/2010/main" val="0"/>
                        </a:ext>
                      </a:extLst>
                    </a:blip>
                    <a:srcRect l="2213" t="5729" r="8594" b="1909"/>
                    <a:stretch/>
                  </pic:blipFill>
                  <pic:spPr bwMode="auto">
                    <a:xfrm>
                      <a:off x="0" y="0"/>
                      <a:ext cx="5219700" cy="4053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FEBDD6" w14:textId="2000D3B9" w:rsidR="002D038B" w:rsidRDefault="002D038B" w:rsidP="002D038B">
      <w:pPr>
        <w:pStyle w:val="ListParagraph"/>
        <w:spacing w:after="0"/>
        <w:jc w:val="both"/>
        <w:rPr>
          <w:sz w:val="24"/>
          <w:szCs w:val="24"/>
        </w:rPr>
      </w:pPr>
    </w:p>
    <w:p w14:paraId="776992DB" w14:textId="0D3229AF" w:rsidR="006503D4" w:rsidRDefault="00C93F96" w:rsidP="002D038B">
      <w:pPr>
        <w:pStyle w:val="ListParagraph"/>
        <w:spacing w:after="0"/>
        <w:jc w:val="both"/>
        <w:rPr>
          <w:sz w:val="24"/>
          <w:szCs w:val="24"/>
        </w:rPr>
      </w:pPr>
      <w:r>
        <w:rPr>
          <w:noProof/>
          <w:sz w:val="24"/>
          <w:szCs w:val="24"/>
        </w:rPr>
        <w:lastRenderedPageBreak/>
        <w:drawing>
          <wp:anchor distT="0" distB="0" distL="114300" distR="114300" simplePos="0" relativeHeight="251660288" behindDoc="0" locked="0" layoutInCell="1" allowOverlap="1" wp14:anchorId="46985EEF" wp14:editId="28B9DF69">
            <wp:simplePos x="0" y="0"/>
            <wp:positionH relativeFrom="column">
              <wp:posOffset>708660</wp:posOffset>
            </wp:positionH>
            <wp:positionV relativeFrom="paragraph">
              <wp:posOffset>0</wp:posOffset>
            </wp:positionV>
            <wp:extent cx="5852172" cy="4389129"/>
            <wp:effectExtent l="0" t="0" r="0" b="0"/>
            <wp:wrapThrough wrapText="bothSides">
              <wp:wrapPolygon edited="0">
                <wp:start x="0" y="0"/>
                <wp:lineTo x="0" y="21469"/>
                <wp:lineTo x="21516" y="21469"/>
                <wp:lineTo x="21516" y="0"/>
                <wp:lineTo x="0" y="0"/>
              </wp:wrapPolygon>
            </wp:wrapThrough>
            <wp:docPr id="1995249010" name="Picture 6" descr="A graph of steps and ste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49010" name="Picture 6" descr="A graph of steps and step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anchor>
        </w:drawing>
      </w:r>
      <w:r w:rsidR="002D038B" w:rsidRPr="002D038B">
        <w:rPr>
          <w:sz w:val="24"/>
          <w:szCs w:val="24"/>
        </w:rPr>
        <w:t xml:space="preserve">The initial spikes observed in both optimistic initialization and UCB techniques can be attributable to the deliberate use of high starting estimations for action values (Q-values). As can be observed from the average reward vs steps graph from steps 0 to 100, optimistic initialization with inflated Q-values promotes early exploration because the agent initially </w:t>
      </w:r>
      <w:proofErr w:type="spellStart"/>
      <w:r w:rsidR="002D038B" w:rsidRPr="002D038B">
        <w:rPr>
          <w:sz w:val="24"/>
          <w:szCs w:val="24"/>
        </w:rPr>
        <w:t>favours</w:t>
      </w:r>
      <w:proofErr w:type="spellEnd"/>
      <w:r w:rsidR="002D038B" w:rsidRPr="002D038B">
        <w:rPr>
          <w:sz w:val="24"/>
          <w:szCs w:val="24"/>
        </w:rPr>
        <w:t xml:space="preserve"> actions with greater anticipated rewards. As a result, rewards increase quickly at first as different activities are investigated. As can be seen in the average reward vs. steps graph from steps 0 to 150, UCB, on the other hand, promotes exploration by balancing the selection of actions with high uncertainty. This causes an early spike in rewards as uncertain actions with </w:t>
      </w:r>
      <w:proofErr w:type="gramStart"/>
      <w:r w:rsidR="002D038B" w:rsidRPr="002D038B">
        <w:rPr>
          <w:sz w:val="24"/>
          <w:szCs w:val="24"/>
        </w:rPr>
        <w:t>potential</w:t>
      </w:r>
      <w:proofErr w:type="gramEnd"/>
      <w:r w:rsidR="002D038B" w:rsidRPr="002D038B">
        <w:rPr>
          <w:sz w:val="24"/>
          <w:szCs w:val="24"/>
        </w:rPr>
        <w:t xml:space="preserve"> high rewards are taken.</w:t>
      </w:r>
    </w:p>
    <w:p w14:paraId="5802B9A0" w14:textId="55C459FD" w:rsidR="002D038B" w:rsidRPr="002D038B" w:rsidRDefault="002D038B" w:rsidP="002D038B">
      <w:pPr>
        <w:pStyle w:val="ListParagraph"/>
        <w:spacing w:after="0"/>
        <w:jc w:val="both"/>
        <w:rPr>
          <w:sz w:val="24"/>
          <w:szCs w:val="24"/>
        </w:rPr>
      </w:pPr>
      <w:r w:rsidRPr="002D038B">
        <w:rPr>
          <w:sz w:val="24"/>
          <w:szCs w:val="24"/>
        </w:rPr>
        <w:t xml:space="preserve">The initial spikes observed in both optimistic initialization and UCB techniques can be attributable to the deliberate use of high starting estimations for action values (Q-values). As can be observed from the average reward vs steps graph from steps 0 to 100, optimistic initialization with inflated Q-values promotes early exploration because the agent initially </w:t>
      </w:r>
      <w:proofErr w:type="spellStart"/>
      <w:r w:rsidRPr="002D038B">
        <w:rPr>
          <w:sz w:val="24"/>
          <w:szCs w:val="24"/>
        </w:rPr>
        <w:t>favours</w:t>
      </w:r>
      <w:proofErr w:type="spellEnd"/>
      <w:r w:rsidRPr="002D038B">
        <w:rPr>
          <w:sz w:val="24"/>
          <w:szCs w:val="24"/>
        </w:rPr>
        <w:t xml:space="preserve"> actions with greater anticipated rewards. As a result, rewards increase quickly at first as different activities are investigated. As can be seen in the average reward vs. steps graph from steps 0 to 150, UCB, on the other hand, promotes exploration by balancing the selection of actions with high uncertainty. This causes an early spike in rewards as uncertain actions with </w:t>
      </w:r>
      <w:proofErr w:type="gramStart"/>
      <w:r w:rsidRPr="002D038B">
        <w:rPr>
          <w:sz w:val="24"/>
          <w:szCs w:val="24"/>
        </w:rPr>
        <w:t>potential</w:t>
      </w:r>
      <w:proofErr w:type="gramEnd"/>
      <w:r w:rsidRPr="002D038B">
        <w:rPr>
          <w:sz w:val="24"/>
          <w:szCs w:val="24"/>
        </w:rPr>
        <w:t xml:space="preserve"> high rewards are taken.</w:t>
      </w:r>
    </w:p>
    <w:sectPr w:rsidR="002D038B" w:rsidRPr="002D038B" w:rsidSect="00326F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2B4BB7"/>
    <w:multiLevelType w:val="hybridMultilevel"/>
    <w:tmpl w:val="7C08E4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C703ED"/>
    <w:multiLevelType w:val="hybridMultilevel"/>
    <w:tmpl w:val="FDCE6C1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90965344">
    <w:abstractNumId w:val="0"/>
  </w:num>
  <w:num w:numId="2" w16cid:durableId="63577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F89"/>
    <w:rsid w:val="002D038B"/>
    <w:rsid w:val="00326F89"/>
    <w:rsid w:val="003D0899"/>
    <w:rsid w:val="00452312"/>
    <w:rsid w:val="006503D4"/>
    <w:rsid w:val="00655A0B"/>
    <w:rsid w:val="00820C25"/>
    <w:rsid w:val="008B0867"/>
    <w:rsid w:val="00970F46"/>
    <w:rsid w:val="00AD15E6"/>
    <w:rsid w:val="00B648E2"/>
    <w:rsid w:val="00B6612C"/>
    <w:rsid w:val="00C93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FFE87"/>
  <w15:chartTrackingRefBased/>
  <w15:docId w15:val="{4341630A-59DE-4A86-ACC5-3F016A77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0F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5</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Gopisainath Mamindlapalli</dc:creator>
  <cp:keywords/>
  <dc:description/>
  <cp:lastModifiedBy>Gopisainath Mamindlapalli</cp:lastModifiedBy>
  <cp:revision>6</cp:revision>
  <dcterms:created xsi:type="dcterms:W3CDTF">2023-09-28T04:49:00Z</dcterms:created>
  <dcterms:modified xsi:type="dcterms:W3CDTF">2023-09-29T03:43:00Z</dcterms:modified>
</cp:coreProperties>
</file>