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06209" w14:textId="77777777" w:rsidR="00303211" w:rsidRPr="0084763B" w:rsidRDefault="00303211" w:rsidP="006D139E">
      <w:pPr>
        <w:pStyle w:val="ListParagraph"/>
        <w:numPr>
          <w:ilvl w:val="0"/>
          <w:numId w:val="11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84763B">
        <w:rPr>
          <w:rFonts w:ascii="Times New Roman" w:hAnsi="Times New Roman"/>
          <w:b/>
          <w:sz w:val="24"/>
          <w:szCs w:val="24"/>
        </w:rPr>
        <w:t>0 OBJECTIVE</w:t>
      </w:r>
    </w:p>
    <w:p w14:paraId="7BEDBF05" w14:textId="68276BCF" w:rsidR="00303211" w:rsidRPr="0084763B" w:rsidRDefault="00E926EA" w:rsidP="006D139E">
      <w:pPr>
        <w:pStyle w:val="ListParagraph"/>
        <w:numPr>
          <w:ilvl w:val="1"/>
          <w:numId w:val="11"/>
        </w:numPr>
        <w:tabs>
          <w:tab w:val="left" w:pos="810"/>
          <w:tab w:val="left" w:pos="1260"/>
        </w:tabs>
        <w:spacing w:line="360" w:lineRule="auto"/>
        <w:ind w:left="757" w:hanging="90"/>
        <w:jc w:val="both"/>
        <w:rPr>
          <w:rFonts w:ascii="Times New Roman" w:hAnsi="Times New Roman"/>
          <w:b/>
          <w:sz w:val="24"/>
          <w:szCs w:val="24"/>
        </w:rPr>
      </w:pPr>
      <w:r w:rsidRPr="0084763B">
        <w:rPr>
          <w:rFonts w:ascii="Times New Roman" w:hAnsi="Times New Roman"/>
          <w:sz w:val="24"/>
          <w:szCs w:val="24"/>
        </w:rPr>
        <w:t xml:space="preserve">To describe a procedure for </w:t>
      </w:r>
      <w:r w:rsidR="00D87CE7" w:rsidRPr="0084763B">
        <w:rPr>
          <w:rFonts w:ascii="Times New Roman" w:hAnsi="Times New Roman"/>
          <w:sz w:val="24"/>
          <w:szCs w:val="24"/>
        </w:rPr>
        <w:t xml:space="preserve">the </w:t>
      </w:r>
      <w:r w:rsidR="00B00E30" w:rsidRPr="0084763B">
        <w:rPr>
          <w:rFonts w:ascii="Times New Roman" w:hAnsi="Times New Roman"/>
          <w:sz w:val="24"/>
          <w:szCs w:val="24"/>
        </w:rPr>
        <w:t>operation of</w:t>
      </w:r>
      <w:r w:rsidRPr="0084763B">
        <w:rPr>
          <w:rFonts w:ascii="Times New Roman" w:hAnsi="Times New Roman"/>
          <w:sz w:val="24"/>
          <w:szCs w:val="24"/>
        </w:rPr>
        <w:t xml:space="preserve"> </w:t>
      </w:r>
      <w:r w:rsidR="0084763B" w:rsidRPr="0084763B">
        <w:rPr>
          <w:rFonts w:ascii="Times New Roman" w:hAnsi="Times New Roman"/>
          <w:sz w:val="24"/>
          <w:szCs w:val="24"/>
        </w:rPr>
        <w:t xml:space="preserve">the </w:t>
      </w:r>
      <w:r w:rsidR="006F10D7" w:rsidRPr="0084763B">
        <w:rPr>
          <w:rFonts w:ascii="Times New Roman" w:hAnsi="Times New Roman"/>
          <w:sz w:val="24"/>
          <w:szCs w:val="24"/>
        </w:rPr>
        <w:t>Biostat B</w:t>
      </w:r>
      <w:r w:rsidR="00985DDB" w:rsidRPr="0084763B">
        <w:rPr>
          <w:rFonts w:ascii="Times New Roman" w:hAnsi="Times New Roman"/>
          <w:sz w:val="24"/>
          <w:szCs w:val="24"/>
        </w:rPr>
        <w:t xml:space="preserve"> </w:t>
      </w:r>
      <w:r w:rsidR="000451DC" w:rsidRPr="0084763B">
        <w:rPr>
          <w:rFonts w:ascii="Times New Roman" w:hAnsi="Times New Roman"/>
          <w:sz w:val="24"/>
          <w:szCs w:val="24"/>
        </w:rPr>
        <w:t>Fermenter</w:t>
      </w:r>
      <w:r w:rsidR="00303211" w:rsidRPr="0084763B">
        <w:rPr>
          <w:rFonts w:ascii="Times New Roman" w:hAnsi="Times New Roman"/>
          <w:b/>
          <w:sz w:val="24"/>
          <w:szCs w:val="24"/>
        </w:rPr>
        <w:tab/>
      </w:r>
    </w:p>
    <w:p w14:paraId="4F98F8C9" w14:textId="77777777" w:rsidR="00303211" w:rsidRPr="0084763B" w:rsidRDefault="00303211" w:rsidP="006D139E">
      <w:pPr>
        <w:pStyle w:val="ListParagraph"/>
        <w:numPr>
          <w:ilvl w:val="0"/>
          <w:numId w:val="10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84763B">
        <w:rPr>
          <w:rFonts w:ascii="Times New Roman" w:hAnsi="Times New Roman"/>
          <w:b/>
          <w:sz w:val="24"/>
          <w:szCs w:val="24"/>
        </w:rPr>
        <w:t xml:space="preserve">0 SCOPE </w:t>
      </w:r>
    </w:p>
    <w:p w14:paraId="3A7C384F" w14:textId="24AD8D6A" w:rsidR="00D87CE7" w:rsidRPr="0084763B" w:rsidRDefault="00BA6337" w:rsidP="00D87CE7">
      <w:pPr>
        <w:spacing w:line="360" w:lineRule="auto"/>
        <w:ind w:left="630"/>
      </w:pPr>
      <w:r w:rsidRPr="0084763B">
        <w:rPr>
          <w:b/>
          <w:bCs/>
        </w:rPr>
        <w:t xml:space="preserve">2.1 </w:t>
      </w:r>
      <w:r w:rsidR="00E926EA" w:rsidRPr="0084763B">
        <w:t xml:space="preserve">This procedure </w:t>
      </w:r>
      <w:r w:rsidR="0084763B" w:rsidRPr="0084763B">
        <w:t>applies</w:t>
      </w:r>
      <w:r w:rsidR="00E926EA" w:rsidRPr="0084763B">
        <w:t xml:space="preserve"> to the </w:t>
      </w:r>
      <w:r w:rsidR="00B00E30" w:rsidRPr="0084763B">
        <w:t>operation</w:t>
      </w:r>
      <w:r w:rsidR="00E926EA" w:rsidRPr="0084763B">
        <w:t xml:space="preserve"> of </w:t>
      </w:r>
      <w:r w:rsidR="006F10D7" w:rsidRPr="0084763B">
        <w:rPr>
          <w:bCs/>
        </w:rPr>
        <w:t>Biostat B</w:t>
      </w:r>
      <w:r w:rsidR="00985DDB" w:rsidRPr="0084763B">
        <w:rPr>
          <w:bCs/>
        </w:rPr>
        <w:t xml:space="preserve"> </w:t>
      </w:r>
      <w:r w:rsidR="000451DC" w:rsidRPr="0084763B">
        <w:rPr>
          <w:bCs/>
        </w:rPr>
        <w:t>Fermenter</w:t>
      </w:r>
      <w:r w:rsidR="00303211" w:rsidRPr="0084763B">
        <w:t>, located in</w:t>
      </w:r>
      <w:r w:rsidR="00B0482D" w:rsidRPr="0084763B">
        <w:t xml:space="preserve"> </w:t>
      </w:r>
      <w:r w:rsidR="0084763B" w:rsidRPr="0084763B">
        <w:t xml:space="preserve">the </w:t>
      </w:r>
      <w:r w:rsidRPr="0084763B">
        <w:rPr>
          <w:color w:val="000000"/>
        </w:rPr>
        <w:t>R&amp;D lab</w:t>
      </w:r>
      <w:r w:rsidR="00303211" w:rsidRPr="0084763B">
        <w:rPr>
          <w:color w:val="000000"/>
        </w:rPr>
        <w:t xml:space="preserve"> </w:t>
      </w:r>
      <w:r w:rsidR="00303211" w:rsidRPr="0084763B">
        <w:t>at</w:t>
      </w:r>
      <w:bookmarkStart w:id="0" w:name="_Hlk94018210"/>
      <w:r w:rsidR="00B0482D" w:rsidRPr="0084763B">
        <w:t xml:space="preserve"> Oncosimis Biotech </w:t>
      </w:r>
      <w:r w:rsidR="0084763B" w:rsidRPr="0084763B">
        <w:t>P</w:t>
      </w:r>
      <w:r w:rsidR="00B0482D" w:rsidRPr="0084763B">
        <w:t xml:space="preserve">vt </w:t>
      </w:r>
      <w:r w:rsidR="005841EC">
        <w:t>Ltd.,</w:t>
      </w:r>
      <w:r w:rsidR="00B0482D" w:rsidRPr="0084763B">
        <w:t xml:space="preserve"> Plot no 3,</w:t>
      </w:r>
      <w:r w:rsidR="00765687" w:rsidRPr="0084763B">
        <w:t xml:space="preserve"> </w:t>
      </w:r>
      <w:r w:rsidR="00B0482D" w:rsidRPr="0084763B">
        <w:t>IDA Uppal, Genpact Rd, Habsiguda,</w:t>
      </w:r>
      <w:r w:rsidR="00886E48" w:rsidRPr="0084763B">
        <w:t xml:space="preserve"> </w:t>
      </w:r>
      <w:r w:rsidR="00B0482D" w:rsidRPr="0084763B">
        <w:t>Hyderabad</w:t>
      </w:r>
      <w:bookmarkEnd w:id="0"/>
    </w:p>
    <w:p w14:paraId="798745E3" w14:textId="77777777" w:rsidR="00303211" w:rsidRPr="0084763B" w:rsidRDefault="00303211" w:rsidP="006D139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84763B">
        <w:rPr>
          <w:rFonts w:ascii="Times New Roman" w:hAnsi="Times New Roman"/>
          <w:b/>
          <w:sz w:val="24"/>
          <w:szCs w:val="24"/>
        </w:rPr>
        <w:t xml:space="preserve">REFERENCE </w:t>
      </w:r>
    </w:p>
    <w:p w14:paraId="3A243101" w14:textId="396E3AA1" w:rsidR="00423E09" w:rsidRPr="005841EC" w:rsidRDefault="00303211" w:rsidP="00AD3EDC">
      <w:pPr>
        <w:pStyle w:val="ListParagraph"/>
        <w:numPr>
          <w:ilvl w:val="0"/>
          <w:numId w:val="7"/>
        </w:numPr>
        <w:tabs>
          <w:tab w:val="left" w:pos="990"/>
        </w:tabs>
        <w:spacing w:line="360" w:lineRule="auto"/>
        <w:ind w:hanging="90"/>
        <w:jc w:val="both"/>
        <w:rPr>
          <w:rFonts w:ascii="Times New Roman" w:hAnsi="Times New Roman"/>
          <w:sz w:val="24"/>
          <w:szCs w:val="24"/>
        </w:rPr>
      </w:pPr>
      <w:r w:rsidRPr="005841EC">
        <w:rPr>
          <w:rFonts w:ascii="Times New Roman" w:hAnsi="Times New Roman"/>
          <w:sz w:val="24"/>
          <w:szCs w:val="24"/>
        </w:rPr>
        <w:t>NIL</w:t>
      </w:r>
    </w:p>
    <w:p w14:paraId="1978C33D" w14:textId="77777777" w:rsidR="00303211" w:rsidRPr="0084763B" w:rsidRDefault="00303211" w:rsidP="006D13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4763B">
        <w:rPr>
          <w:rFonts w:ascii="Times New Roman" w:hAnsi="Times New Roman"/>
          <w:b/>
          <w:sz w:val="24"/>
          <w:szCs w:val="24"/>
        </w:rPr>
        <w:t xml:space="preserve">MATERIAL &amp; SAFETY EQUIPMENT </w:t>
      </w:r>
    </w:p>
    <w:p w14:paraId="48E6C6C3" w14:textId="77777777" w:rsidR="00303211" w:rsidRPr="0084763B" w:rsidRDefault="00303211" w:rsidP="006D139E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841EC">
        <w:rPr>
          <w:rFonts w:ascii="Times New Roman" w:hAnsi="Times New Roman"/>
          <w:b/>
          <w:bCs/>
          <w:sz w:val="24"/>
          <w:szCs w:val="24"/>
        </w:rPr>
        <w:t>Materials</w:t>
      </w:r>
      <w:r w:rsidRPr="0084763B">
        <w:rPr>
          <w:rFonts w:ascii="Times New Roman" w:hAnsi="Times New Roman"/>
          <w:sz w:val="24"/>
          <w:szCs w:val="24"/>
        </w:rPr>
        <w:t xml:space="preserve">:  </w:t>
      </w:r>
    </w:p>
    <w:p w14:paraId="5105DDB0" w14:textId="77777777" w:rsidR="00B00E30" w:rsidRPr="0084763B" w:rsidRDefault="00B00E30" w:rsidP="006D139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lang w:val="fr-FR"/>
        </w:rPr>
      </w:pPr>
      <w:r w:rsidRPr="0084763B">
        <w:rPr>
          <w:rFonts w:ascii="Times New Roman" w:hAnsi="Times New Roman"/>
          <w:lang w:val="fr-FR"/>
        </w:rPr>
        <w:t>Fermentation medium</w:t>
      </w:r>
    </w:p>
    <w:p w14:paraId="69168911" w14:textId="77777777" w:rsidR="00B00E30" w:rsidRPr="0084763B" w:rsidRDefault="00B00E30" w:rsidP="006D139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lang w:val="fr-FR"/>
        </w:rPr>
      </w:pPr>
      <w:r w:rsidRPr="0084763B">
        <w:rPr>
          <w:rFonts w:ascii="Times New Roman" w:hAnsi="Times New Roman"/>
          <w:lang w:val="fr-FR"/>
        </w:rPr>
        <w:t>Silicone tubings</w:t>
      </w:r>
    </w:p>
    <w:p w14:paraId="2095531B" w14:textId="1359779F" w:rsidR="00B00E30" w:rsidRPr="0084763B" w:rsidRDefault="00B00E30" w:rsidP="006D139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lang w:val="fr-FR"/>
        </w:rPr>
      </w:pPr>
      <w:r w:rsidRPr="0084763B">
        <w:rPr>
          <w:rFonts w:ascii="Times New Roman" w:hAnsi="Times New Roman"/>
          <w:lang w:val="fr-FR"/>
        </w:rPr>
        <w:t xml:space="preserve">Parchment </w:t>
      </w:r>
      <w:r w:rsidR="005841EC" w:rsidRPr="0084763B">
        <w:rPr>
          <w:rFonts w:ascii="Times New Roman" w:hAnsi="Times New Roman"/>
          <w:lang w:val="fr-FR"/>
        </w:rPr>
        <w:t>Paper</w:t>
      </w:r>
    </w:p>
    <w:p w14:paraId="1BA1E4F0" w14:textId="77777777" w:rsidR="00B00E30" w:rsidRPr="0084763B" w:rsidRDefault="00B00E30" w:rsidP="006D139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lang w:val="fr-FR"/>
        </w:rPr>
      </w:pPr>
      <w:r w:rsidRPr="0084763B">
        <w:rPr>
          <w:rFonts w:ascii="Times New Roman" w:hAnsi="Times New Roman"/>
          <w:lang w:val="fr-FR"/>
        </w:rPr>
        <w:t>Rubber bands</w:t>
      </w:r>
    </w:p>
    <w:p w14:paraId="2CD89285" w14:textId="77777777" w:rsidR="00B00E30" w:rsidRPr="0084763B" w:rsidRDefault="00B00E30" w:rsidP="006D139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lang w:val="fr-FR"/>
        </w:rPr>
      </w:pPr>
      <w:proofErr w:type="gramStart"/>
      <w:r w:rsidRPr="0084763B">
        <w:rPr>
          <w:rFonts w:ascii="Times New Roman" w:hAnsi="Times New Roman"/>
          <w:lang w:val="fr-FR"/>
        </w:rPr>
        <w:t>pH</w:t>
      </w:r>
      <w:proofErr w:type="gramEnd"/>
      <w:r w:rsidRPr="0084763B">
        <w:rPr>
          <w:rFonts w:ascii="Times New Roman" w:hAnsi="Times New Roman"/>
          <w:lang w:val="fr-FR"/>
        </w:rPr>
        <w:t xml:space="preserve"> electrode</w:t>
      </w:r>
    </w:p>
    <w:p w14:paraId="0B79CF29" w14:textId="77777777" w:rsidR="00B00E30" w:rsidRPr="0084763B" w:rsidRDefault="00B00E30" w:rsidP="006D139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lang w:val="fr-FR"/>
        </w:rPr>
      </w:pPr>
      <w:r w:rsidRPr="0084763B">
        <w:rPr>
          <w:rFonts w:ascii="Times New Roman" w:hAnsi="Times New Roman"/>
          <w:lang w:val="fr-FR"/>
        </w:rPr>
        <w:t>D.O. electrode</w:t>
      </w:r>
    </w:p>
    <w:p w14:paraId="5B0D1F60" w14:textId="77777777" w:rsidR="00B00E30" w:rsidRPr="0084763B" w:rsidRDefault="00B00E30" w:rsidP="006D139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lang w:val="fr-FR"/>
        </w:rPr>
      </w:pPr>
      <w:r w:rsidRPr="0084763B">
        <w:rPr>
          <w:rFonts w:ascii="Times New Roman" w:hAnsi="Times New Roman"/>
          <w:lang w:val="fr-FR"/>
        </w:rPr>
        <w:t>Antifoam probe</w:t>
      </w:r>
    </w:p>
    <w:p w14:paraId="798FD61B" w14:textId="22167E7E" w:rsidR="005841EC" w:rsidRPr="005841EC" w:rsidRDefault="005841EC" w:rsidP="0033495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lang w:val="fr-FR"/>
        </w:rPr>
      </w:pPr>
      <w:r w:rsidRPr="005841EC">
        <w:rPr>
          <w:rFonts w:ascii="Times New Roman" w:hAnsi="Times New Roman"/>
          <w:lang w:val="fr-FR"/>
        </w:rPr>
        <w:t>Aluminium</w:t>
      </w:r>
      <w:r w:rsidR="00B00E30" w:rsidRPr="005841EC">
        <w:rPr>
          <w:rFonts w:ascii="Times New Roman" w:hAnsi="Times New Roman"/>
          <w:lang w:val="fr-FR"/>
        </w:rPr>
        <w:t xml:space="preserve"> foil</w:t>
      </w:r>
    </w:p>
    <w:p w14:paraId="111032A7" w14:textId="77777777" w:rsidR="00303211" w:rsidRPr="0084763B" w:rsidRDefault="00303211" w:rsidP="006D139E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841EC">
        <w:rPr>
          <w:rFonts w:ascii="Times New Roman" w:hAnsi="Times New Roman"/>
          <w:b/>
          <w:bCs/>
          <w:sz w:val="24"/>
          <w:szCs w:val="24"/>
        </w:rPr>
        <w:t>Equipment</w:t>
      </w:r>
      <w:r w:rsidRPr="0084763B">
        <w:rPr>
          <w:rFonts w:ascii="Times New Roman" w:hAnsi="Times New Roman"/>
          <w:sz w:val="24"/>
          <w:szCs w:val="24"/>
        </w:rPr>
        <w:t xml:space="preserve">: </w:t>
      </w:r>
    </w:p>
    <w:p w14:paraId="3573DE13" w14:textId="380B8B8A" w:rsidR="00303211" w:rsidRPr="0084763B" w:rsidRDefault="00303211" w:rsidP="006D13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4763B">
        <w:rPr>
          <w:rFonts w:ascii="Times New Roman" w:hAnsi="Times New Roman"/>
          <w:sz w:val="24"/>
          <w:szCs w:val="24"/>
        </w:rPr>
        <w:t xml:space="preserve">Name: </w:t>
      </w:r>
      <w:r w:rsidR="000451DC" w:rsidRPr="0084763B">
        <w:rPr>
          <w:rFonts w:ascii="Times New Roman" w:hAnsi="Times New Roman"/>
          <w:sz w:val="24"/>
          <w:szCs w:val="24"/>
        </w:rPr>
        <w:t>Fermenter</w:t>
      </w:r>
      <w:r w:rsidRPr="0084763B">
        <w:rPr>
          <w:rFonts w:ascii="Times New Roman" w:hAnsi="Times New Roman"/>
          <w:sz w:val="24"/>
          <w:szCs w:val="24"/>
        </w:rPr>
        <w:t>.</w:t>
      </w:r>
    </w:p>
    <w:p w14:paraId="391B5B97" w14:textId="71ABA27D" w:rsidR="00303211" w:rsidRPr="0084763B" w:rsidRDefault="00303211" w:rsidP="006D13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4763B">
        <w:rPr>
          <w:rFonts w:ascii="Times New Roman" w:hAnsi="Times New Roman"/>
          <w:sz w:val="24"/>
          <w:szCs w:val="24"/>
        </w:rPr>
        <w:t xml:space="preserve">Make: </w:t>
      </w:r>
      <w:r w:rsidR="006F10D7" w:rsidRPr="0084763B">
        <w:rPr>
          <w:rFonts w:ascii="Times New Roman" w:hAnsi="Times New Roman"/>
          <w:sz w:val="24"/>
          <w:szCs w:val="24"/>
        </w:rPr>
        <w:t>Biostat B</w:t>
      </w:r>
      <w:r w:rsidR="00BC5BEF" w:rsidRPr="0084763B">
        <w:rPr>
          <w:rFonts w:ascii="Times New Roman" w:hAnsi="Times New Roman"/>
          <w:sz w:val="24"/>
          <w:szCs w:val="24"/>
        </w:rPr>
        <w:t xml:space="preserve"> </w:t>
      </w:r>
    </w:p>
    <w:p w14:paraId="69957DC7" w14:textId="77777777" w:rsidR="00303211" w:rsidRPr="0084763B" w:rsidRDefault="00DC7DD2" w:rsidP="006D13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4763B">
        <w:rPr>
          <w:rFonts w:ascii="Times New Roman" w:hAnsi="Times New Roman"/>
          <w:sz w:val="24"/>
          <w:szCs w:val="24"/>
        </w:rPr>
        <w:t>Number</w:t>
      </w:r>
    </w:p>
    <w:p w14:paraId="270737E7" w14:textId="77777777" w:rsidR="00303211" w:rsidRPr="0084763B" w:rsidRDefault="00303211" w:rsidP="006D139E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84763B">
        <w:rPr>
          <w:b/>
        </w:rPr>
        <w:lastRenderedPageBreak/>
        <w:t xml:space="preserve">RESPONSIBILITY  </w:t>
      </w:r>
    </w:p>
    <w:p w14:paraId="5AF84F04" w14:textId="77777777" w:rsidR="00303211" w:rsidRPr="0084763B" w:rsidRDefault="00303211" w:rsidP="006D139E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1080"/>
          <w:tab w:val="right" w:pos="9026"/>
        </w:tabs>
        <w:suppressAutoHyphens w:val="0"/>
        <w:spacing w:line="360" w:lineRule="auto"/>
        <w:ind w:firstLine="0"/>
        <w:rPr>
          <w:b/>
          <w:bCs/>
        </w:rPr>
      </w:pPr>
      <w:r w:rsidRPr="0084763B">
        <w:rPr>
          <w:b/>
          <w:bCs/>
        </w:rPr>
        <w:t xml:space="preserve"> Research </w:t>
      </w:r>
      <w:proofErr w:type="gramStart"/>
      <w:r w:rsidRPr="0084763B">
        <w:rPr>
          <w:b/>
          <w:bCs/>
        </w:rPr>
        <w:t>Associate :</w:t>
      </w:r>
      <w:proofErr w:type="gramEnd"/>
      <w:r w:rsidRPr="0084763B">
        <w:rPr>
          <w:b/>
          <w:bCs/>
        </w:rPr>
        <w:t xml:space="preserve"> </w:t>
      </w:r>
    </w:p>
    <w:p w14:paraId="02FC2BD7" w14:textId="2E06AD22" w:rsidR="00303211" w:rsidRPr="0084763B" w:rsidRDefault="00303211" w:rsidP="006D139E">
      <w:pPr>
        <w:tabs>
          <w:tab w:val="left" w:pos="900"/>
        </w:tabs>
        <w:spacing w:line="360" w:lineRule="auto"/>
        <w:ind w:left="810"/>
        <w:jc w:val="both"/>
        <w:rPr>
          <w:b/>
        </w:rPr>
      </w:pPr>
      <w:r w:rsidRPr="0084763B">
        <w:t xml:space="preserve">Shall operate the </w:t>
      </w:r>
      <w:r w:rsidR="006F10D7" w:rsidRPr="0084763B">
        <w:rPr>
          <w:bCs/>
        </w:rPr>
        <w:t>Biostat B</w:t>
      </w:r>
      <w:r w:rsidR="00985DDB" w:rsidRPr="0084763B">
        <w:rPr>
          <w:bCs/>
        </w:rPr>
        <w:t xml:space="preserve"> </w:t>
      </w:r>
      <w:r w:rsidR="000451DC" w:rsidRPr="0084763B">
        <w:rPr>
          <w:bCs/>
        </w:rPr>
        <w:t>Fermenter</w:t>
      </w:r>
      <w:r w:rsidRPr="0084763B">
        <w:t xml:space="preserve"> as per the procedure.</w:t>
      </w:r>
    </w:p>
    <w:p w14:paraId="1F2A935A" w14:textId="77777777" w:rsidR="00303211" w:rsidRPr="0084763B" w:rsidRDefault="00303211" w:rsidP="006D139E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84763B">
        <w:rPr>
          <w:b/>
          <w:bCs/>
        </w:rPr>
        <w:t xml:space="preserve">Senior Research Associate:  </w:t>
      </w:r>
    </w:p>
    <w:p w14:paraId="3F6398AC" w14:textId="3A3D595C" w:rsidR="00303211" w:rsidRPr="0084763B" w:rsidRDefault="00303211" w:rsidP="006D139E">
      <w:pPr>
        <w:tabs>
          <w:tab w:val="left" w:pos="900"/>
        </w:tabs>
        <w:spacing w:line="360" w:lineRule="auto"/>
        <w:ind w:left="810"/>
        <w:jc w:val="both"/>
        <w:rPr>
          <w:b/>
        </w:rPr>
      </w:pPr>
      <w:r w:rsidRPr="0084763B">
        <w:t xml:space="preserve">Ensures that the </w:t>
      </w:r>
      <w:r w:rsidR="006F10D7" w:rsidRPr="0084763B">
        <w:rPr>
          <w:bCs/>
        </w:rPr>
        <w:t>Biostat B</w:t>
      </w:r>
      <w:r w:rsidR="00985DDB" w:rsidRPr="0084763B">
        <w:rPr>
          <w:bCs/>
        </w:rPr>
        <w:t xml:space="preserve"> </w:t>
      </w:r>
      <w:r w:rsidR="000451DC" w:rsidRPr="0084763B">
        <w:rPr>
          <w:bCs/>
        </w:rPr>
        <w:t>Fermenter</w:t>
      </w:r>
      <w:r w:rsidRPr="0084763B">
        <w:t xml:space="preserve"> is operated as per the procedure.</w:t>
      </w:r>
    </w:p>
    <w:p w14:paraId="6AE4D912" w14:textId="77777777" w:rsidR="00303211" w:rsidRPr="0084763B" w:rsidRDefault="00303211" w:rsidP="006D139E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84763B">
        <w:rPr>
          <w:b/>
          <w:bCs/>
        </w:rPr>
        <w:t xml:space="preserve"> R &amp; D </w:t>
      </w:r>
      <w:proofErr w:type="gramStart"/>
      <w:r w:rsidRPr="0084763B">
        <w:rPr>
          <w:b/>
          <w:bCs/>
        </w:rPr>
        <w:t>Head :</w:t>
      </w:r>
      <w:proofErr w:type="gramEnd"/>
    </w:p>
    <w:p w14:paraId="0AE4CFF4" w14:textId="2352B142" w:rsidR="00A717AF" w:rsidRPr="0084763B" w:rsidRDefault="00303211" w:rsidP="006D139E">
      <w:pPr>
        <w:pStyle w:val="Header"/>
        <w:spacing w:line="360" w:lineRule="auto"/>
        <w:ind w:left="720"/>
        <w:rPr>
          <w:bCs/>
        </w:rPr>
      </w:pPr>
      <w:r w:rsidRPr="0084763B">
        <w:t xml:space="preserve"> Ensures </w:t>
      </w:r>
      <w:r w:rsidRPr="0084763B">
        <w:rPr>
          <w:bCs/>
        </w:rPr>
        <w:t xml:space="preserve">that the </w:t>
      </w:r>
      <w:r w:rsidR="00341A06" w:rsidRPr="0084763B">
        <w:rPr>
          <w:bCs/>
        </w:rPr>
        <w:t>SOI</w:t>
      </w:r>
      <w:r w:rsidRPr="0084763B">
        <w:rPr>
          <w:bCs/>
        </w:rPr>
        <w:t xml:space="preserve"> is being followed as per written instructions. </w:t>
      </w:r>
    </w:p>
    <w:p w14:paraId="070A6F41" w14:textId="77777777" w:rsidR="00303211" w:rsidRPr="0084763B" w:rsidRDefault="00303211" w:rsidP="006D139E">
      <w:pPr>
        <w:pStyle w:val="Header"/>
        <w:numPr>
          <w:ilvl w:val="0"/>
          <w:numId w:val="13"/>
        </w:numPr>
        <w:tabs>
          <w:tab w:val="left" w:pos="810"/>
        </w:tabs>
        <w:spacing w:line="360" w:lineRule="auto"/>
        <w:ind w:firstLine="0"/>
        <w:rPr>
          <w:bCs/>
        </w:rPr>
      </w:pPr>
      <w:r w:rsidRPr="0084763B">
        <w:rPr>
          <w:bCs/>
        </w:rPr>
        <w:t xml:space="preserve"> </w:t>
      </w:r>
      <w:r w:rsidR="00E20DB5" w:rsidRPr="0084763B">
        <w:rPr>
          <w:b/>
        </w:rPr>
        <w:t>PROCEDURE</w:t>
      </w:r>
    </w:p>
    <w:p w14:paraId="0467F1E1" w14:textId="77777777" w:rsidR="00BD0B63" w:rsidRPr="0084763B" w:rsidRDefault="00BD0B63" w:rsidP="006D139E">
      <w:pPr>
        <w:widowControl/>
        <w:suppressAutoHyphens w:val="0"/>
        <w:spacing w:line="360" w:lineRule="auto"/>
        <w:ind w:firstLine="720"/>
        <w:rPr>
          <w:rFonts w:eastAsia="Times New Roman"/>
          <w:b/>
          <w:bCs/>
          <w:kern w:val="0"/>
        </w:rPr>
      </w:pPr>
      <w:r w:rsidRPr="0084763B">
        <w:rPr>
          <w:rFonts w:eastAsia="Times New Roman"/>
          <w:b/>
          <w:bCs/>
          <w:kern w:val="0"/>
        </w:rPr>
        <w:t>Pre startup</w:t>
      </w:r>
    </w:p>
    <w:p w14:paraId="22B6FAD7" w14:textId="5E1264CA" w:rsidR="00BD0B6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 </w:t>
      </w:r>
      <w:r w:rsidR="00BD0B63" w:rsidRPr="0084763B">
        <w:rPr>
          <w:rFonts w:eastAsia="Times New Roman"/>
          <w:kern w:val="0"/>
        </w:rPr>
        <w:t xml:space="preserve">Ensure that the </w:t>
      </w:r>
      <w:r w:rsidR="000451DC" w:rsidRPr="0084763B">
        <w:rPr>
          <w:rFonts w:eastAsia="Times New Roman"/>
          <w:kern w:val="0"/>
        </w:rPr>
        <w:t>Fermenter</w:t>
      </w:r>
      <w:r w:rsidR="00BD0B63" w:rsidRPr="0084763B">
        <w:rPr>
          <w:rFonts w:eastAsia="Times New Roman"/>
          <w:kern w:val="0"/>
        </w:rPr>
        <w:t xml:space="preserve"> vessel is clean</w:t>
      </w:r>
    </w:p>
    <w:p w14:paraId="3FA96D84" w14:textId="1D6EE6B1" w:rsidR="0084763B" w:rsidRPr="0084763B" w:rsidRDefault="00E24EC3" w:rsidP="0084763B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6.2 </w:t>
      </w:r>
      <w:r w:rsidR="00BD0B63" w:rsidRPr="0084763B">
        <w:rPr>
          <w:rFonts w:eastAsia="Times New Roman"/>
          <w:kern w:val="0"/>
        </w:rPr>
        <w:t xml:space="preserve">Calibrate the pH probe </w:t>
      </w:r>
      <w:r w:rsidR="0084763B">
        <w:rPr>
          <w:rFonts w:eastAsia="Times New Roman"/>
          <w:kern w:val="0"/>
        </w:rPr>
        <w:t>with appropriate standard buffers 4.01, 7.00, Immerse the probe in pH 7.00 standard buffer for calibration, the procedure is repeated with pH 4.01 buffer</w:t>
      </w:r>
    </w:p>
    <w:p w14:paraId="0467853C" w14:textId="059C6309" w:rsidR="00BD0B63" w:rsidRPr="0084763B" w:rsidRDefault="00E24EC3" w:rsidP="006D139E">
      <w:pPr>
        <w:widowControl/>
        <w:suppressAutoHyphens w:val="0"/>
        <w:spacing w:line="360" w:lineRule="auto"/>
        <w:ind w:left="720" w:right="189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6.3 </w:t>
      </w:r>
      <w:r w:rsidR="00BD0B63" w:rsidRPr="0084763B">
        <w:rPr>
          <w:rFonts w:eastAsia="Times New Roman"/>
          <w:kern w:val="0"/>
        </w:rPr>
        <w:t xml:space="preserve">Check that the D.O. electrode membrane is intact and that it contains </w:t>
      </w:r>
      <w:r w:rsidR="0084763B">
        <w:rPr>
          <w:rFonts w:eastAsia="Times New Roman"/>
          <w:kern w:val="0"/>
        </w:rPr>
        <w:t xml:space="preserve">the </w:t>
      </w:r>
      <w:r w:rsidR="00BD0B63" w:rsidRPr="0084763B">
        <w:rPr>
          <w:rFonts w:eastAsia="Times New Roman"/>
          <w:kern w:val="0"/>
        </w:rPr>
        <w:t>required quantity of D.O. electrolyte</w:t>
      </w:r>
    </w:p>
    <w:p w14:paraId="716549A5" w14:textId="2AF24ACB" w:rsidR="00BD0B63" w:rsidRPr="0084763B" w:rsidRDefault="00BD0B63" w:rsidP="006D139E">
      <w:pPr>
        <w:widowControl/>
        <w:suppressAutoHyphens w:val="0"/>
        <w:spacing w:line="360" w:lineRule="auto"/>
        <w:ind w:right="216"/>
        <w:rPr>
          <w:rFonts w:eastAsia="Times New Roman"/>
          <w:b/>
          <w:kern w:val="0"/>
        </w:rPr>
      </w:pPr>
      <w:r w:rsidRPr="0084763B">
        <w:rPr>
          <w:rFonts w:eastAsia="Times New Roman"/>
          <w:b/>
          <w:kern w:val="0"/>
        </w:rPr>
        <w:tab/>
        <w:t>Vessel Assembly</w:t>
      </w:r>
    </w:p>
    <w:p w14:paraId="55C73B06" w14:textId="323C4411" w:rsidR="00BD0B6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6.4 </w:t>
      </w:r>
      <w:r w:rsidR="00BD0B63" w:rsidRPr="0084763B">
        <w:rPr>
          <w:rFonts w:eastAsia="Times New Roman"/>
          <w:kern w:val="0"/>
        </w:rPr>
        <w:t>Place the vessel on the console platform</w:t>
      </w:r>
    </w:p>
    <w:p w14:paraId="5730273A" w14:textId="7FF6940F" w:rsidR="00BD0B6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6.5 </w:t>
      </w:r>
      <w:r w:rsidR="00BD0B63" w:rsidRPr="0084763B">
        <w:rPr>
          <w:rFonts w:eastAsia="Times New Roman"/>
          <w:kern w:val="0"/>
        </w:rPr>
        <w:t xml:space="preserve">Lubricate </w:t>
      </w:r>
      <w:r w:rsidR="0084763B">
        <w:rPr>
          <w:rFonts w:eastAsia="Times New Roman"/>
          <w:kern w:val="0"/>
        </w:rPr>
        <w:t xml:space="preserve">the </w:t>
      </w:r>
      <w:r w:rsidR="00BD0B63" w:rsidRPr="0084763B">
        <w:rPr>
          <w:rFonts w:eastAsia="Times New Roman"/>
          <w:kern w:val="0"/>
        </w:rPr>
        <w:t>vessel gasket and head O-ring with silicone grease</w:t>
      </w:r>
    </w:p>
    <w:p w14:paraId="6D5DB1F0" w14:textId="139C18DB" w:rsidR="00BD0B6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bCs/>
          <w:kern w:val="0"/>
        </w:rPr>
      </w:pPr>
      <w:r w:rsidRPr="0084763B">
        <w:rPr>
          <w:rFonts w:eastAsia="Times New Roman"/>
          <w:kern w:val="0"/>
        </w:rPr>
        <w:t xml:space="preserve">6.6 </w:t>
      </w:r>
      <w:r w:rsidR="00BD0B63" w:rsidRPr="0084763B">
        <w:rPr>
          <w:rFonts w:eastAsia="Times New Roman"/>
          <w:kern w:val="0"/>
        </w:rPr>
        <w:t xml:space="preserve">Place </w:t>
      </w:r>
      <w:r w:rsidR="0084763B">
        <w:rPr>
          <w:rFonts w:eastAsia="Times New Roman"/>
          <w:kern w:val="0"/>
        </w:rPr>
        <w:t xml:space="preserve">the </w:t>
      </w:r>
      <w:r w:rsidR="00BD0B63" w:rsidRPr="0084763B">
        <w:rPr>
          <w:rFonts w:eastAsia="Times New Roman"/>
          <w:kern w:val="0"/>
        </w:rPr>
        <w:t>head plate on the flange of the vessel and lock it to the clamping ring with knurled screws.</w:t>
      </w:r>
      <w:r w:rsidR="0084763B">
        <w:rPr>
          <w:rFonts w:eastAsia="Times New Roman"/>
          <w:kern w:val="0"/>
        </w:rPr>
        <w:t xml:space="preserve"> </w:t>
      </w:r>
      <w:r w:rsidR="00BD0B63" w:rsidRPr="0084763B">
        <w:rPr>
          <w:rFonts w:eastAsia="Times New Roman"/>
          <w:bCs/>
          <w:kern w:val="0"/>
        </w:rPr>
        <w:t>Do not overtighten</w:t>
      </w:r>
    </w:p>
    <w:p w14:paraId="3E80242C" w14:textId="46464355" w:rsidR="00BD0B6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lastRenderedPageBreak/>
        <w:t xml:space="preserve">6.7 </w:t>
      </w:r>
      <w:r w:rsidR="00BD0B63" w:rsidRPr="0084763B">
        <w:rPr>
          <w:rFonts w:eastAsia="Times New Roman"/>
          <w:kern w:val="0"/>
        </w:rPr>
        <w:t>Install four</w:t>
      </w:r>
      <w:r w:rsidR="0084763B">
        <w:rPr>
          <w:rFonts w:eastAsia="Times New Roman"/>
          <w:kern w:val="0"/>
        </w:rPr>
        <w:t>-</w:t>
      </w:r>
      <w:r w:rsidR="00BD0B63" w:rsidRPr="0084763B">
        <w:rPr>
          <w:rFonts w:eastAsia="Times New Roman"/>
          <w:kern w:val="0"/>
        </w:rPr>
        <w:t xml:space="preserve">way ports in the head plate. Be sure to use a blind plug when a port is </w:t>
      </w:r>
      <w:r w:rsidR="00BC7C04" w:rsidRPr="0084763B">
        <w:rPr>
          <w:rFonts w:eastAsia="Times New Roman"/>
          <w:kern w:val="0"/>
        </w:rPr>
        <w:t xml:space="preserve">   </w:t>
      </w:r>
      <w:r w:rsidR="00BD0B63" w:rsidRPr="0084763B">
        <w:rPr>
          <w:rFonts w:eastAsia="Times New Roman"/>
          <w:kern w:val="0"/>
        </w:rPr>
        <w:t>not in use</w:t>
      </w:r>
    </w:p>
    <w:p w14:paraId="54F879AF" w14:textId="7ABDF8BD" w:rsidR="00BD0B6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6.8 </w:t>
      </w:r>
      <w:r w:rsidR="00BD0B63" w:rsidRPr="0084763B">
        <w:rPr>
          <w:rFonts w:eastAsia="Times New Roman"/>
          <w:kern w:val="0"/>
        </w:rPr>
        <w:t>Pour the fermentation medium into the vessel through the blind port. Close the</w:t>
      </w:r>
      <w:r w:rsidR="00BC7C04" w:rsidRPr="0084763B">
        <w:rPr>
          <w:rFonts w:eastAsia="Times New Roman"/>
          <w:kern w:val="0"/>
        </w:rPr>
        <w:tab/>
      </w:r>
      <w:r w:rsidR="00BC7C04" w:rsidRPr="0084763B">
        <w:rPr>
          <w:rFonts w:eastAsia="Times New Roman"/>
          <w:kern w:val="0"/>
        </w:rPr>
        <w:tab/>
      </w:r>
      <w:r w:rsidR="00BD0B63" w:rsidRPr="0084763B">
        <w:rPr>
          <w:rFonts w:eastAsia="Times New Roman"/>
          <w:kern w:val="0"/>
        </w:rPr>
        <w:t xml:space="preserve"> </w:t>
      </w:r>
      <w:r w:rsidR="00BC7C04" w:rsidRPr="0084763B">
        <w:rPr>
          <w:rFonts w:eastAsia="Times New Roman"/>
          <w:kern w:val="0"/>
        </w:rPr>
        <w:t>p</w:t>
      </w:r>
      <w:r w:rsidR="00BD0B63" w:rsidRPr="0084763B">
        <w:rPr>
          <w:rFonts w:eastAsia="Times New Roman"/>
          <w:kern w:val="0"/>
        </w:rPr>
        <w:t>ort</w:t>
      </w:r>
    </w:p>
    <w:p w14:paraId="5B611646" w14:textId="48092CA6" w:rsidR="00BD0B6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6.9 </w:t>
      </w:r>
      <w:r w:rsidR="00BD0B63" w:rsidRPr="0084763B">
        <w:rPr>
          <w:rFonts w:eastAsia="Times New Roman"/>
          <w:kern w:val="0"/>
        </w:rPr>
        <w:t>Install pH and D.O. electrodes</w:t>
      </w:r>
    </w:p>
    <w:p w14:paraId="36A06441" w14:textId="743DE275" w:rsidR="00BD0B6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6.10 </w:t>
      </w:r>
      <w:r w:rsidR="00BD0B63" w:rsidRPr="0084763B">
        <w:rPr>
          <w:rFonts w:eastAsia="Times New Roman"/>
          <w:kern w:val="0"/>
        </w:rPr>
        <w:t>Install antifoam probe into the head plate. Cover the probe head with aluminum foil</w:t>
      </w:r>
    </w:p>
    <w:p w14:paraId="36D60661" w14:textId="77777777" w:rsidR="00E24EC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6.11 </w:t>
      </w:r>
      <w:r w:rsidR="00BD0B63" w:rsidRPr="0084763B">
        <w:rPr>
          <w:rFonts w:eastAsia="Times New Roman"/>
          <w:kern w:val="0"/>
        </w:rPr>
        <w:t>Connect the inlet air filter to the air- sparger tube and the exhaust air- filter to the exhaust condenser</w:t>
      </w:r>
    </w:p>
    <w:p w14:paraId="37292B2F" w14:textId="3EC917D2" w:rsidR="00BD0B63" w:rsidRPr="0084763B" w:rsidRDefault="00E24EC3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6.12 </w:t>
      </w:r>
      <w:r w:rsidR="00BD0B63" w:rsidRPr="0084763B">
        <w:rPr>
          <w:rFonts w:eastAsia="Times New Roman"/>
          <w:kern w:val="0"/>
        </w:rPr>
        <w:t xml:space="preserve">Close the inlet air filter tubing with a pinchcock and cover the end with parchment paper. </w:t>
      </w:r>
      <w:r w:rsidR="00BD0B63" w:rsidRPr="0084763B">
        <w:rPr>
          <w:rFonts w:eastAsia="Times New Roman"/>
          <w:kern w:val="0"/>
        </w:rPr>
        <w:tab/>
        <w:t>Secure with rubber bands</w:t>
      </w:r>
    </w:p>
    <w:p w14:paraId="416A7680" w14:textId="6C7D6DFF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6.13 </w:t>
      </w:r>
      <w:r w:rsidR="00BD0B63" w:rsidRPr="0084763B">
        <w:rPr>
          <w:rFonts w:eastAsia="Times New Roman"/>
          <w:kern w:val="0"/>
        </w:rPr>
        <w:t>Loosely cover the exhaust filter end with aluminum foil</w:t>
      </w:r>
    </w:p>
    <w:p w14:paraId="2C50F0D5" w14:textId="2302A523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6.14 </w:t>
      </w:r>
      <w:r w:rsidR="00BD0B63" w:rsidRPr="0084763B">
        <w:rPr>
          <w:rFonts w:eastAsia="Times New Roman"/>
          <w:kern w:val="0"/>
        </w:rPr>
        <w:t>Slide the silicone tubing for feeds onto the feed ports on the head plate and cover the ends with parchment paper. Secure with rubber bands</w:t>
      </w:r>
    </w:p>
    <w:p w14:paraId="3833D72C" w14:textId="7C40DD4C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6.15 </w:t>
      </w:r>
      <w:r w:rsidR="00BD0B63" w:rsidRPr="0084763B">
        <w:rPr>
          <w:rFonts w:eastAsia="Times New Roman"/>
          <w:kern w:val="0"/>
        </w:rPr>
        <w:t>Place the housing cover on the top of the bearing housing</w:t>
      </w:r>
    </w:p>
    <w:p w14:paraId="37D28AE0" w14:textId="6236FD88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6.16 </w:t>
      </w:r>
      <w:r w:rsidR="00BD0B63" w:rsidRPr="0084763B">
        <w:rPr>
          <w:rFonts w:eastAsia="Times New Roman"/>
          <w:kern w:val="0"/>
        </w:rPr>
        <w:t>Disconnect all probes and remove probe cables if any</w:t>
      </w:r>
    </w:p>
    <w:p w14:paraId="23268FB0" w14:textId="2BFFE760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6.17 </w:t>
      </w:r>
      <w:r w:rsidR="00BD0B63" w:rsidRPr="0084763B">
        <w:rPr>
          <w:rFonts w:eastAsia="Times New Roman"/>
          <w:kern w:val="0"/>
        </w:rPr>
        <w:t>Cover the ends of pH &amp; D.O. electrodes with protective caps. Cover the caps with aluminum foil</w:t>
      </w:r>
    </w:p>
    <w:p w14:paraId="19632463" w14:textId="3785F879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6.18 </w:t>
      </w:r>
      <w:r w:rsidR="00BD0B63" w:rsidRPr="0084763B">
        <w:rPr>
          <w:rFonts w:eastAsia="Times New Roman"/>
          <w:kern w:val="0"/>
        </w:rPr>
        <w:t xml:space="preserve">Remove the sampler rubber bulb, close </w:t>
      </w:r>
      <w:r w:rsidR="0084763B">
        <w:rPr>
          <w:rFonts w:eastAsia="Times New Roman"/>
          <w:kern w:val="0"/>
        </w:rPr>
        <w:t xml:space="preserve">the </w:t>
      </w:r>
      <w:r w:rsidR="00BD0B63" w:rsidRPr="0084763B">
        <w:rPr>
          <w:rFonts w:eastAsia="Times New Roman"/>
          <w:kern w:val="0"/>
        </w:rPr>
        <w:t>sampler valve</w:t>
      </w:r>
    </w:p>
    <w:p w14:paraId="0B77AE74" w14:textId="135B944C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6.19 </w:t>
      </w:r>
      <w:r w:rsidR="00BD0B63" w:rsidRPr="0084763B">
        <w:rPr>
          <w:rFonts w:eastAsia="Times New Roman"/>
          <w:kern w:val="0"/>
        </w:rPr>
        <w:t>Cover the sample port with</w:t>
      </w:r>
      <w:r w:rsidR="0084763B">
        <w:rPr>
          <w:rFonts w:eastAsia="Times New Roman"/>
          <w:kern w:val="0"/>
        </w:rPr>
        <w:t xml:space="preserve"> a</w:t>
      </w:r>
      <w:r w:rsidR="00BD0B63" w:rsidRPr="0084763B">
        <w:rPr>
          <w:rFonts w:eastAsia="Times New Roman"/>
          <w:kern w:val="0"/>
        </w:rPr>
        <w:t xml:space="preserve"> parchment paper. Secure with rubber bands </w:t>
      </w:r>
    </w:p>
    <w:p w14:paraId="096C4C5F" w14:textId="60BE0F18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6.20 </w:t>
      </w:r>
      <w:r w:rsidR="00BD0B63" w:rsidRPr="0084763B">
        <w:rPr>
          <w:rFonts w:eastAsia="Times New Roman"/>
          <w:kern w:val="0"/>
        </w:rPr>
        <w:t>Connect silicone tubing to the harvest</w:t>
      </w:r>
      <w:r w:rsidR="0084763B">
        <w:rPr>
          <w:rFonts w:eastAsia="Times New Roman"/>
          <w:kern w:val="0"/>
        </w:rPr>
        <w:t>/</w:t>
      </w:r>
      <w:r w:rsidR="00BD0B63" w:rsidRPr="0084763B">
        <w:rPr>
          <w:rFonts w:eastAsia="Times New Roman"/>
          <w:kern w:val="0"/>
        </w:rPr>
        <w:t>transfer port and cover its end with parchment paper. Secure with rubber bands.  Close the tubing with a pinch cock</w:t>
      </w:r>
    </w:p>
    <w:p w14:paraId="7F51B4D5" w14:textId="2C6C3E04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lastRenderedPageBreak/>
        <w:t xml:space="preserve">6.21 </w:t>
      </w:r>
      <w:r w:rsidR="00BD0B63" w:rsidRPr="0084763B">
        <w:rPr>
          <w:rFonts w:eastAsia="Times New Roman"/>
          <w:kern w:val="0"/>
        </w:rPr>
        <w:t xml:space="preserve">Cover the </w:t>
      </w:r>
      <w:r w:rsidR="0084763B">
        <w:rPr>
          <w:rFonts w:eastAsia="Times New Roman"/>
          <w:kern w:val="0"/>
        </w:rPr>
        <w:t xml:space="preserve">motorhead </w:t>
      </w:r>
      <w:r w:rsidR="00BD0B63" w:rsidRPr="0084763B">
        <w:rPr>
          <w:rFonts w:eastAsia="Times New Roman"/>
          <w:kern w:val="0"/>
        </w:rPr>
        <w:t>with</w:t>
      </w:r>
      <w:r w:rsidR="0084763B">
        <w:rPr>
          <w:rFonts w:eastAsia="Times New Roman"/>
          <w:kern w:val="0"/>
        </w:rPr>
        <w:t xml:space="preserve"> the</w:t>
      </w:r>
      <w:r w:rsidR="00BD0B63" w:rsidRPr="0084763B">
        <w:rPr>
          <w:rFonts w:eastAsia="Times New Roman"/>
          <w:kern w:val="0"/>
        </w:rPr>
        <w:t xml:space="preserve"> aluminum foil</w:t>
      </w:r>
    </w:p>
    <w:p w14:paraId="34E0E8FD" w14:textId="77777777" w:rsidR="004A7A8D" w:rsidRPr="0084763B" w:rsidRDefault="00BD0B63" w:rsidP="006D139E">
      <w:pPr>
        <w:widowControl/>
        <w:suppressAutoHyphens w:val="0"/>
        <w:spacing w:line="360" w:lineRule="auto"/>
        <w:ind w:left="720"/>
        <w:rPr>
          <w:rFonts w:eastAsia="Times New Roman"/>
          <w:b/>
          <w:bCs/>
          <w:kern w:val="0"/>
        </w:rPr>
      </w:pPr>
      <w:r w:rsidRPr="0084763B">
        <w:rPr>
          <w:rFonts w:eastAsia="Times New Roman"/>
          <w:kern w:val="0"/>
        </w:rPr>
        <w:t xml:space="preserve"> </w:t>
      </w:r>
      <w:r w:rsidRPr="0084763B">
        <w:rPr>
          <w:rFonts w:eastAsia="Times New Roman"/>
          <w:b/>
          <w:bCs/>
          <w:kern w:val="0"/>
        </w:rPr>
        <w:t>Vessel Sterilization</w:t>
      </w:r>
    </w:p>
    <w:p w14:paraId="0BA3EF0C" w14:textId="511DD322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b/>
          <w:bCs/>
          <w:kern w:val="0"/>
        </w:rPr>
      </w:pPr>
      <w:r w:rsidRPr="0084763B">
        <w:rPr>
          <w:rFonts w:eastAsia="Times New Roman"/>
          <w:kern w:val="0"/>
        </w:rPr>
        <w:t xml:space="preserve">6.22 </w:t>
      </w:r>
      <w:r w:rsidR="00BD0B63" w:rsidRPr="0084763B">
        <w:rPr>
          <w:rFonts w:eastAsia="Times New Roman"/>
          <w:kern w:val="0"/>
        </w:rPr>
        <w:t xml:space="preserve">Place the complete </w:t>
      </w:r>
      <w:r w:rsidR="000451DC" w:rsidRPr="0084763B">
        <w:rPr>
          <w:rFonts w:eastAsia="Times New Roman"/>
          <w:kern w:val="0"/>
        </w:rPr>
        <w:t>Fermenter</w:t>
      </w:r>
      <w:r w:rsidR="00BD0B63" w:rsidRPr="0084763B">
        <w:rPr>
          <w:rFonts w:eastAsia="Times New Roman"/>
          <w:kern w:val="0"/>
        </w:rPr>
        <w:t xml:space="preserve"> vessel assembly inside the autoclave</w:t>
      </w:r>
    </w:p>
    <w:p w14:paraId="2B165B87" w14:textId="6F00990A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6.23 </w:t>
      </w:r>
      <w:r w:rsidR="00BD0B63" w:rsidRPr="0084763B">
        <w:rPr>
          <w:rFonts w:eastAsia="Times New Roman"/>
          <w:kern w:val="0"/>
        </w:rPr>
        <w:t>Sterilize by autoclaving at 121</w:t>
      </w:r>
      <w:r w:rsidR="00BD0B63" w:rsidRPr="0084763B">
        <w:rPr>
          <w:rFonts w:eastAsia="Times New Roman"/>
          <w:kern w:val="0"/>
          <w:vertAlign w:val="superscript"/>
        </w:rPr>
        <w:t>o</w:t>
      </w:r>
      <w:r w:rsidR="00BD0B63" w:rsidRPr="0084763B">
        <w:rPr>
          <w:rFonts w:eastAsia="Times New Roman"/>
          <w:kern w:val="0"/>
        </w:rPr>
        <w:t>C</w:t>
      </w:r>
      <w:r w:rsidR="00607AC6" w:rsidRPr="0084763B">
        <w:rPr>
          <w:rFonts w:eastAsia="Times New Roman"/>
          <w:kern w:val="0"/>
        </w:rPr>
        <w:t>, 15psi</w:t>
      </w:r>
    </w:p>
    <w:p w14:paraId="13C21E6A" w14:textId="51BBB553" w:rsidR="00BD0B63" w:rsidRPr="0084763B" w:rsidRDefault="004A7A8D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6.24 </w:t>
      </w:r>
      <w:r w:rsidR="00BD0B63" w:rsidRPr="0084763B">
        <w:rPr>
          <w:rFonts w:eastAsia="Times New Roman"/>
          <w:kern w:val="0"/>
        </w:rPr>
        <w:t>After the sterilization cycle, release the pressure built up in the autoclave only when the temperature has dropped below 90</w:t>
      </w:r>
      <w:r w:rsidR="00BD0B63" w:rsidRPr="0084763B">
        <w:rPr>
          <w:rFonts w:eastAsia="Times New Roman"/>
          <w:kern w:val="0"/>
          <w:vertAlign w:val="superscript"/>
        </w:rPr>
        <w:t>o</w:t>
      </w:r>
      <w:r w:rsidR="00BD0B63" w:rsidRPr="0084763B">
        <w:rPr>
          <w:rFonts w:eastAsia="Times New Roman"/>
          <w:kern w:val="0"/>
        </w:rPr>
        <w:t>C</w:t>
      </w:r>
    </w:p>
    <w:p w14:paraId="30AB6724" w14:textId="77777777" w:rsidR="00E16874" w:rsidRPr="0084763B" w:rsidRDefault="00E16874" w:rsidP="006D139E">
      <w:pPr>
        <w:widowControl/>
        <w:suppressAutoHyphens w:val="0"/>
        <w:spacing w:line="360" w:lineRule="auto"/>
        <w:ind w:left="720"/>
        <w:rPr>
          <w:rFonts w:eastAsia="Times New Roman"/>
          <w:b/>
          <w:kern w:val="0"/>
        </w:rPr>
      </w:pPr>
      <w:r w:rsidRPr="0084763B">
        <w:rPr>
          <w:rFonts w:eastAsia="Times New Roman"/>
          <w:b/>
          <w:kern w:val="0"/>
        </w:rPr>
        <w:t>Seed culture preparation</w:t>
      </w:r>
    </w:p>
    <w:p w14:paraId="3AA09756" w14:textId="3D15703D" w:rsidR="00E16874" w:rsidRPr="0084763B" w:rsidRDefault="00E16874" w:rsidP="006D139E">
      <w:pPr>
        <w:widowControl/>
        <w:suppressAutoHyphens w:val="0"/>
        <w:spacing w:line="360" w:lineRule="auto"/>
        <w:ind w:left="720"/>
        <w:rPr>
          <w:rFonts w:eastAsia="Times New Roman"/>
          <w:bCs/>
          <w:kern w:val="0"/>
        </w:rPr>
      </w:pPr>
      <w:r w:rsidRPr="0084763B">
        <w:rPr>
          <w:rFonts w:eastAsia="Times New Roman"/>
          <w:bCs/>
          <w:kern w:val="0"/>
        </w:rPr>
        <w:t xml:space="preserve">6.24 Use a conical flask </w:t>
      </w:r>
      <w:r w:rsidR="0084763B">
        <w:rPr>
          <w:rFonts w:eastAsia="Times New Roman"/>
          <w:bCs/>
          <w:kern w:val="0"/>
        </w:rPr>
        <w:t>with suitable media of required volume</w:t>
      </w:r>
    </w:p>
    <w:p w14:paraId="048AE081" w14:textId="3973D395" w:rsidR="00E16874" w:rsidRPr="0084763B" w:rsidRDefault="00E16874" w:rsidP="00563566">
      <w:pPr>
        <w:widowControl/>
        <w:suppressAutoHyphens w:val="0"/>
        <w:spacing w:line="360" w:lineRule="auto"/>
        <w:ind w:left="720"/>
        <w:rPr>
          <w:rFonts w:eastAsia="Times New Roman"/>
          <w:bCs/>
          <w:kern w:val="0"/>
        </w:rPr>
      </w:pPr>
      <w:r w:rsidRPr="0084763B">
        <w:rPr>
          <w:rFonts w:eastAsia="Times New Roman"/>
          <w:bCs/>
          <w:kern w:val="0"/>
        </w:rPr>
        <w:t xml:space="preserve">6.25 Inoculate the seed culture and let it grow to the </w:t>
      </w:r>
      <w:r w:rsidR="00563566" w:rsidRPr="0084763B">
        <w:rPr>
          <w:rFonts w:eastAsia="Times New Roman"/>
          <w:bCs/>
          <w:kern w:val="0"/>
        </w:rPr>
        <w:t xml:space="preserve">optimum </w:t>
      </w:r>
      <w:r w:rsidRPr="0084763B">
        <w:rPr>
          <w:rFonts w:eastAsia="Times New Roman"/>
          <w:bCs/>
          <w:kern w:val="0"/>
        </w:rPr>
        <w:t>cell density</w:t>
      </w:r>
      <w:r w:rsidR="00AF70E4">
        <w:rPr>
          <w:rFonts w:eastAsia="Times New Roman"/>
          <w:bCs/>
          <w:kern w:val="0"/>
        </w:rPr>
        <w:t>.</w:t>
      </w:r>
    </w:p>
    <w:p w14:paraId="5ED372E7" w14:textId="17849175" w:rsidR="00E16874" w:rsidRPr="0084763B" w:rsidRDefault="00E16874" w:rsidP="006D139E">
      <w:pPr>
        <w:widowControl/>
        <w:suppressAutoHyphens w:val="0"/>
        <w:spacing w:line="360" w:lineRule="auto"/>
        <w:rPr>
          <w:rFonts w:eastAsia="Times New Roman"/>
          <w:b/>
          <w:kern w:val="0"/>
        </w:rPr>
      </w:pPr>
      <w:r w:rsidRPr="0084763B">
        <w:rPr>
          <w:rFonts w:eastAsia="Times New Roman"/>
          <w:b/>
          <w:kern w:val="0"/>
        </w:rPr>
        <w:tab/>
        <w:t>Inoculation of the culture vessel</w:t>
      </w:r>
    </w:p>
    <w:p w14:paraId="70EBF10A" w14:textId="503FE8F0" w:rsidR="00E16874" w:rsidRPr="0084763B" w:rsidRDefault="00E16874" w:rsidP="006D139E">
      <w:pPr>
        <w:widowControl/>
        <w:suppressAutoHyphens w:val="0"/>
        <w:spacing w:line="360" w:lineRule="auto"/>
        <w:ind w:left="693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6.26 Transfer the seed into the </w:t>
      </w:r>
      <w:r w:rsidR="000451DC" w:rsidRPr="0084763B">
        <w:rPr>
          <w:rFonts w:eastAsia="Times New Roman"/>
          <w:kern w:val="0"/>
        </w:rPr>
        <w:t>Fermenter</w:t>
      </w:r>
      <w:r w:rsidRPr="0084763B">
        <w:rPr>
          <w:rFonts w:eastAsia="Times New Roman"/>
          <w:kern w:val="0"/>
        </w:rPr>
        <w:t xml:space="preserve"> through the inoculation port under aseptic conditions.</w:t>
      </w:r>
    </w:p>
    <w:p w14:paraId="3E8F6A0A" w14:textId="2B88CDED" w:rsidR="00E16874" w:rsidRPr="0084763B" w:rsidRDefault="00E16874" w:rsidP="006D139E">
      <w:pPr>
        <w:widowControl/>
        <w:suppressAutoHyphens w:val="0"/>
        <w:spacing w:line="360" w:lineRule="auto"/>
        <w:rPr>
          <w:rFonts w:eastAsia="Times New Roman"/>
          <w:b/>
          <w:kern w:val="0"/>
        </w:rPr>
      </w:pPr>
      <w:r w:rsidRPr="0084763B">
        <w:rPr>
          <w:rFonts w:eastAsia="Times New Roman"/>
          <w:kern w:val="0"/>
        </w:rPr>
        <w:t xml:space="preserve">           6.27 </w:t>
      </w:r>
      <w:r w:rsidR="005D1D03" w:rsidRPr="0084763B">
        <w:rPr>
          <w:rFonts w:eastAsia="Times New Roman"/>
          <w:kern w:val="0"/>
        </w:rPr>
        <w:t xml:space="preserve">Close the port. </w:t>
      </w:r>
    </w:p>
    <w:p w14:paraId="1EE3DD7F" w14:textId="3E7A8F68" w:rsidR="00E16874" w:rsidRPr="0084763B" w:rsidRDefault="00E16874" w:rsidP="006D139E">
      <w:pPr>
        <w:widowControl/>
        <w:suppressAutoHyphens w:val="0"/>
        <w:spacing w:line="360" w:lineRule="auto"/>
        <w:rPr>
          <w:rFonts w:eastAsia="Times New Roman"/>
          <w:b/>
          <w:kern w:val="0"/>
        </w:rPr>
      </w:pPr>
      <w:r w:rsidRPr="0084763B">
        <w:rPr>
          <w:rFonts w:eastAsia="Times New Roman"/>
          <w:b/>
          <w:kern w:val="0"/>
        </w:rPr>
        <w:tab/>
        <w:t>Sampling Procedure</w:t>
      </w:r>
    </w:p>
    <w:p w14:paraId="26B51F24" w14:textId="2CEA3225" w:rsidR="00E16874" w:rsidRPr="0084763B" w:rsidRDefault="00E16874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>6.28 Check to be sure that the sample bottle is loose and not sealed against the sample gasket</w:t>
      </w:r>
    </w:p>
    <w:p w14:paraId="0D785EEE" w14:textId="710827FA" w:rsidR="00E16874" w:rsidRPr="0084763B" w:rsidRDefault="00E16874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>6.29 Close the pinch cock valve on the sampler tube, if open</w:t>
      </w:r>
    </w:p>
    <w:p w14:paraId="5DDE8270" w14:textId="7BEAC806" w:rsidR="00E16874" w:rsidRPr="0084763B" w:rsidRDefault="00E16874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6.30 Open </w:t>
      </w:r>
      <w:r w:rsidR="0084763B">
        <w:rPr>
          <w:rFonts w:eastAsia="Times New Roman"/>
          <w:kern w:val="0"/>
        </w:rPr>
        <w:t xml:space="preserve">the </w:t>
      </w:r>
      <w:r w:rsidRPr="0084763B">
        <w:rPr>
          <w:rFonts w:eastAsia="Times New Roman"/>
          <w:kern w:val="0"/>
        </w:rPr>
        <w:t xml:space="preserve">pinch cock valve and obtain </w:t>
      </w:r>
      <w:r w:rsidR="0084763B">
        <w:rPr>
          <w:rFonts w:eastAsia="Times New Roman"/>
          <w:kern w:val="0"/>
        </w:rPr>
        <w:t xml:space="preserve">the </w:t>
      </w:r>
      <w:r w:rsidRPr="0084763B">
        <w:rPr>
          <w:rFonts w:eastAsia="Times New Roman"/>
          <w:kern w:val="0"/>
        </w:rPr>
        <w:t>desired volume of sample. Close pinch cock valve</w:t>
      </w:r>
    </w:p>
    <w:p w14:paraId="3C3EE272" w14:textId="36FB6B41" w:rsidR="00E16874" w:rsidRPr="0084763B" w:rsidRDefault="00E16874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>6.31</w:t>
      </w:r>
      <w:r w:rsidR="0084763B">
        <w:rPr>
          <w:rFonts w:eastAsia="Times New Roman"/>
          <w:kern w:val="0"/>
        </w:rPr>
        <w:t xml:space="preserve"> </w:t>
      </w:r>
      <w:r w:rsidRPr="0084763B">
        <w:rPr>
          <w:rFonts w:eastAsia="Times New Roman"/>
          <w:kern w:val="0"/>
        </w:rPr>
        <w:t xml:space="preserve">Remove sample from </w:t>
      </w:r>
      <w:r w:rsidR="0084763B">
        <w:rPr>
          <w:rFonts w:eastAsia="Times New Roman"/>
          <w:kern w:val="0"/>
        </w:rPr>
        <w:t xml:space="preserve">the </w:t>
      </w:r>
      <w:r w:rsidRPr="0084763B">
        <w:rPr>
          <w:rFonts w:eastAsia="Times New Roman"/>
          <w:kern w:val="0"/>
        </w:rPr>
        <w:t>sampler bottle by pushing sterile air through 0.22u syringe filter and collect</w:t>
      </w:r>
      <w:r w:rsidR="0084763B">
        <w:rPr>
          <w:rFonts w:eastAsia="Times New Roman"/>
          <w:kern w:val="0"/>
        </w:rPr>
        <w:t>ed</w:t>
      </w:r>
      <w:r w:rsidRPr="0084763B">
        <w:rPr>
          <w:rFonts w:eastAsia="Times New Roman"/>
          <w:kern w:val="0"/>
        </w:rPr>
        <w:t xml:space="preserve"> in sterile test tubes for in</w:t>
      </w:r>
      <w:r w:rsidR="0084763B">
        <w:rPr>
          <w:rFonts w:eastAsia="Times New Roman"/>
          <w:kern w:val="0"/>
        </w:rPr>
        <w:t>-</w:t>
      </w:r>
      <w:r w:rsidRPr="0084763B">
        <w:rPr>
          <w:rFonts w:eastAsia="Times New Roman"/>
          <w:kern w:val="0"/>
        </w:rPr>
        <w:t>process analysis</w:t>
      </w:r>
    </w:p>
    <w:p w14:paraId="3F730B3C" w14:textId="6BC71EF1" w:rsidR="00E16874" w:rsidRPr="0084763B" w:rsidRDefault="00E16874" w:rsidP="006D139E">
      <w:pPr>
        <w:widowControl/>
        <w:suppressAutoHyphens w:val="0"/>
        <w:spacing w:line="360" w:lineRule="auto"/>
        <w:ind w:left="720"/>
        <w:rPr>
          <w:rFonts w:eastAsia="Times New Roman"/>
          <w:b/>
          <w:bCs/>
          <w:kern w:val="0"/>
        </w:rPr>
      </w:pPr>
      <w:r w:rsidRPr="0084763B">
        <w:rPr>
          <w:rFonts w:eastAsia="Times New Roman"/>
          <w:b/>
          <w:bCs/>
          <w:kern w:val="0"/>
        </w:rPr>
        <w:lastRenderedPageBreak/>
        <w:t>Harvest</w:t>
      </w:r>
    </w:p>
    <w:p w14:paraId="2630E694" w14:textId="4F93E67C" w:rsidR="00EE06E2" w:rsidRPr="0084763B" w:rsidRDefault="00EE06E2" w:rsidP="0055140B">
      <w:pPr>
        <w:widowControl/>
        <w:suppressAutoHyphens w:val="0"/>
        <w:spacing w:line="360" w:lineRule="auto"/>
        <w:ind w:left="720" w:right="-720"/>
        <w:jc w:val="both"/>
        <w:rPr>
          <w:rFonts w:eastAsia="Times New Roman"/>
          <w:bCs/>
          <w:kern w:val="0"/>
        </w:rPr>
      </w:pPr>
      <w:r w:rsidRPr="0084763B">
        <w:rPr>
          <w:rFonts w:eastAsia="Times New Roman"/>
          <w:kern w:val="0"/>
        </w:rPr>
        <w:t xml:space="preserve">6.32 </w:t>
      </w:r>
      <w:r w:rsidR="00E16874" w:rsidRPr="0084763B">
        <w:rPr>
          <w:rFonts w:eastAsia="Times New Roman"/>
          <w:kern w:val="0"/>
        </w:rPr>
        <w:t xml:space="preserve">At the end of </w:t>
      </w:r>
      <w:r w:rsidR="0084763B">
        <w:rPr>
          <w:rFonts w:eastAsia="Times New Roman"/>
          <w:kern w:val="0"/>
        </w:rPr>
        <w:t xml:space="preserve">the </w:t>
      </w:r>
      <w:r w:rsidR="00E16874" w:rsidRPr="0084763B">
        <w:rPr>
          <w:rFonts w:eastAsia="Times New Roman"/>
          <w:kern w:val="0"/>
        </w:rPr>
        <w:t>fermentation run, harvest the batch</w:t>
      </w:r>
      <w:r w:rsidR="00E16874" w:rsidRPr="0084763B">
        <w:rPr>
          <w:rFonts w:eastAsia="Times New Roman"/>
          <w:kern w:val="0"/>
          <w:sz w:val="32"/>
        </w:rPr>
        <w:t xml:space="preserve">         </w:t>
      </w:r>
    </w:p>
    <w:p w14:paraId="4FD1E798" w14:textId="2CA3E264" w:rsidR="00E16874" w:rsidRPr="0084763B" w:rsidRDefault="00E16874" w:rsidP="006D139E">
      <w:pPr>
        <w:widowControl/>
        <w:suppressAutoHyphens w:val="0"/>
        <w:spacing w:line="360" w:lineRule="auto"/>
        <w:ind w:left="693" w:right="-720"/>
        <w:jc w:val="both"/>
        <w:rPr>
          <w:rFonts w:eastAsia="Times New Roman"/>
          <w:b/>
          <w:kern w:val="0"/>
        </w:rPr>
      </w:pPr>
      <w:r w:rsidRPr="0084763B">
        <w:rPr>
          <w:rFonts w:eastAsia="Times New Roman"/>
          <w:b/>
          <w:kern w:val="0"/>
        </w:rPr>
        <w:t>Shut down procedure</w:t>
      </w:r>
    </w:p>
    <w:p w14:paraId="42AE8DA2" w14:textId="543715FC" w:rsidR="00E16874" w:rsidRPr="0084763B" w:rsidRDefault="00EE06E2" w:rsidP="006D139E">
      <w:pPr>
        <w:widowControl/>
        <w:suppressAutoHyphens w:val="0"/>
        <w:spacing w:line="360" w:lineRule="auto"/>
        <w:ind w:left="693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6.32 </w:t>
      </w:r>
      <w:r w:rsidR="00E16874" w:rsidRPr="0084763B">
        <w:rPr>
          <w:rFonts w:eastAsia="Times New Roman"/>
          <w:kern w:val="0"/>
        </w:rPr>
        <w:t>Shut off all the utilities (air, chilled water</w:t>
      </w:r>
      <w:r w:rsidR="0084763B">
        <w:rPr>
          <w:rFonts w:eastAsia="Times New Roman"/>
          <w:kern w:val="0"/>
        </w:rPr>
        <w:t>,</w:t>
      </w:r>
      <w:r w:rsidR="00E16874" w:rsidRPr="0084763B">
        <w:rPr>
          <w:rFonts w:eastAsia="Times New Roman"/>
          <w:kern w:val="0"/>
        </w:rPr>
        <w:t xml:space="preserve"> and oxygen)</w:t>
      </w:r>
    </w:p>
    <w:p w14:paraId="3D7C4A68" w14:textId="03A0EF15" w:rsidR="00E16874" w:rsidRPr="0084763B" w:rsidRDefault="00EE06E2" w:rsidP="006D139E">
      <w:pPr>
        <w:widowControl/>
        <w:suppressAutoHyphens w:val="0"/>
        <w:spacing w:line="360" w:lineRule="auto"/>
        <w:ind w:left="693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6.33 </w:t>
      </w:r>
      <w:r w:rsidR="00E16874" w:rsidRPr="0084763B">
        <w:rPr>
          <w:rFonts w:eastAsia="Times New Roman"/>
          <w:kern w:val="0"/>
        </w:rPr>
        <w:t xml:space="preserve">Set all the </w:t>
      </w:r>
      <w:r w:rsidR="000451DC" w:rsidRPr="0084763B">
        <w:rPr>
          <w:rFonts w:eastAsia="Times New Roman"/>
          <w:kern w:val="0"/>
        </w:rPr>
        <w:t>Fermenter</w:t>
      </w:r>
      <w:r w:rsidR="00E16874" w:rsidRPr="0084763B">
        <w:rPr>
          <w:rFonts w:eastAsia="Times New Roman"/>
          <w:kern w:val="0"/>
        </w:rPr>
        <w:t xml:space="preserve"> controls to ‘OFF’</w:t>
      </w:r>
    </w:p>
    <w:p w14:paraId="643F475A" w14:textId="03503A7A" w:rsidR="00E16874" w:rsidRPr="0084763B" w:rsidRDefault="00EE06E2" w:rsidP="006D139E">
      <w:pPr>
        <w:widowControl/>
        <w:suppressAutoHyphens w:val="0"/>
        <w:spacing w:line="360" w:lineRule="auto"/>
        <w:ind w:left="693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6.34 </w:t>
      </w:r>
      <w:r w:rsidR="00E16874" w:rsidRPr="0084763B">
        <w:rPr>
          <w:rFonts w:eastAsia="Times New Roman"/>
          <w:kern w:val="0"/>
        </w:rPr>
        <w:t>Turn ‘OFF’ the power supply</w:t>
      </w:r>
    </w:p>
    <w:p w14:paraId="6AA14426" w14:textId="77777777" w:rsidR="00E16874" w:rsidRPr="0084763B" w:rsidRDefault="00E16874" w:rsidP="006D139E">
      <w:pPr>
        <w:widowControl/>
        <w:suppressAutoHyphens w:val="0"/>
        <w:spacing w:line="360" w:lineRule="auto"/>
        <w:ind w:right="-720"/>
        <w:jc w:val="both"/>
        <w:rPr>
          <w:rFonts w:eastAsia="Times New Roman"/>
          <w:b/>
          <w:kern w:val="0"/>
        </w:rPr>
      </w:pPr>
    </w:p>
    <w:p w14:paraId="47C05AB1" w14:textId="282D91EA" w:rsidR="00E16874" w:rsidRPr="0084763B" w:rsidRDefault="00E16874" w:rsidP="006D139E">
      <w:pPr>
        <w:widowControl/>
        <w:suppressAutoHyphens w:val="0"/>
        <w:spacing w:line="360" w:lineRule="auto"/>
        <w:rPr>
          <w:rFonts w:eastAsia="Times New Roman"/>
          <w:b/>
          <w:kern w:val="0"/>
        </w:rPr>
      </w:pPr>
      <w:r w:rsidRPr="0084763B">
        <w:rPr>
          <w:rFonts w:eastAsia="Times New Roman"/>
          <w:b/>
          <w:kern w:val="0"/>
        </w:rPr>
        <w:tab/>
        <w:t>Cleaning</w:t>
      </w:r>
    </w:p>
    <w:p w14:paraId="5129A8F4" w14:textId="2F95E280" w:rsidR="00E16874" w:rsidRPr="0084763B" w:rsidRDefault="00775B46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 xml:space="preserve">6.35 </w:t>
      </w:r>
      <w:r w:rsidR="00E16874" w:rsidRPr="0084763B">
        <w:rPr>
          <w:rFonts w:eastAsia="Times New Roman"/>
          <w:kern w:val="0"/>
        </w:rPr>
        <w:t xml:space="preserve">At the end of </w:t>
      </w:r>
      <w:r w:rsidR="0084763B">
        <w:rPr>
          <w:rFonts w:eastAsia="Times New Roman"/>
          <w:kern w:val="0"/>
        </w:rPr>
        <w:t>the f</w:t>
      </w:r>
      <w:r w:rsidR="000451DC" w:rsidRPr="0084763B">
        <w:rPr>
          <w:rFonts w:eastAsia="Times New Roman"/>
          <w:kern w:val="0"/>
        </w:rPr>
        <w:t>ermenter</w:t>
      </w:r>
      <w:r w:rsidR="00E16874" w:rsidRPr="0084763B">
        <w:rPr>
          <w:rFonts w:eastAsia="Times New Roman"/>
          <w:kern w:val="0"/>
        </w:rPr>
        <w:t xml:space="preserve"> run, after the broth is harvested, clean &amp; decontaminate</w:t>
      </w:r>
      <w:r w:rsidRPr="0084763B">
        <w:rPr>
          <w:rFonts w:eastAsia="Times New Roman"/>
          <w:kern w:val="0"/>
        </w:rPr>
        <w:t xml:space="preserve"> t</w:t>
      </w:r>
      <w:r w:rsidR="00E16874" w:rsidRPr="0084763B">
        <w:rPr>
          <w:rFonts w:eastAsia="Times New Roman"/>
          <w:kern w:val="0"/>
        </w:rPr>
        <w:t>he</w:t>
      </w:r>
      <w:r w:rsidRPr="0084763B">
        <w:rPr>
          <w:rFonts w:eastAsia="Times New Roman"/>
          <w:kern w:val="0"/>
        </w:rPr>
        <w:t xml:space="preserve"> </w:t>
      </w:r>
      <w:r w:rsidR="0084763B">
        <w:rPr>
          <w:rFonts w:eastAsia="Times New Roman"/>
          <w:kern w:val="0"/>
        </w:rPr>
        <w:t>f</w:t>
      </w:r>
      <w:r w:rsidR="000451DC" w:rsidRPr="0084763B">
        <w:rPr>
          <w:rFonts w:eastAsia="Times New Roman"/>
          <w:kern w:val="0"/>
        </w:rPr>
        <w:t>ermenter</w:t>
      </w:r>
      <w:r w:rsidR="00E16874" w:rsidRPr="0084763B">
        <w:rPr>
          <w:rFonts w:eastAsia="Times New Roman"/>
          <w:kern w:val="0"/>
        </w:rPr>
        <w:t xml:space="preserve"> and prepare it for a new run</w:t>
      </w:r>
    </w:p>
    <w:p w14:paraId="25D35B9D" w14:textId="4AB5733E" w:rsidR="00E16874" w:rsidRPr="0084763B" w:rsidRDefault="00E16874" w:rsidP="006D139E">
      <w:pPr>
        <w:widowControl/>
        <w:suppressAutoHyphens w:val="0"/>
        <w:spacing w:line="360" w:lineRule="auto"/>
        <w:ind w:firstLine="720"/>
        <w:rPr>
          <w:rFonts w:eastAsia="Times New Roman"/>
          <w:b/>
          <w:kern w:val="0"/>
        </w:rPr>
      </w:pPr>
      <w:r w:rsidRPr="0084763B">
        <w:rPr>
          <w:rFonts w:eastAsia="Times New Roman"/>
          <w:b/>
          <w:kern w:val="0"/>
        </w:rPr>
        <w:t>Precautions</w:t>
      </w:r>
    </w:p>
    <w:p w14:paraId="386E65FC" w14:textId="0191661F" w:rsidR="00E16874" w:rsidRPr="0084763B" w:rsidRDefault="00775B46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>6.3</w:t>
      </w:r>
      <w:r w:rsidR="00883053" w:rsidRPr="0084763B">
        <w:rPr>
          <w:rFonts w:eastAsia="Times New Roman"/>
          <w:kern w:val="0"/>
        </w:rPr>
        <w:t>6</w:t>
      </w:r>
      <w:r w:rsidRPr="0084763B">
        <w:rPr>
          <w:rFonts w:eastAsia="Times New Roman"/>
          <w:kern w:val="0"/>
        </w:rPr>
        <w:t xml:space="preserve"> </w:t>
      </w:r>
      <w:r w:rsidR="00E16874" w:rsidRPr="0084763B">
        <w:rPr>
          <w:rFonts w:eastAsia="Times New Roman"/>
          <w:kern w:val="0"/>
        </w:rPr>
        <w:t xml:space="preserve">Handle the </w:t>
      </w:r>
      <w:r w:rsidR="0084763B">
        <w:rPr>
          <w:rFonts w:eastAsia="Times New Roman"/>
          <w:kern w:val="0"/>
        </w:rPr>
        <w:t>f</w:t>
      </w:r>
      <w:r w:rsidR="000451DC" w:rsidRPr="0084763B">
        <w:rPr>
          <w:rFonts w:eastAsia="Times New Roman"/>
          <w:kern w:val="0"/>
        </w:rPr>
        <w:t>ermenter</w:t>
      </w:r>
      <w:r w:rsidR="00E16874" w:rsidRPr="0084763B">
        <w:rPr>
          <w:rFonts w:eastAsia="Times New Roman"/>
          <w:kern w:val="0"/>
        </w:rPr>
        <w:t xml:space="preserve"> glass vessel with care to prevent breakage</w:t>
      </w:r>
    </w:p>
    <w:p w14:paraId="027B7241" w14:textId="26BB7C04" w:rsidR="00A03A6F" w:rsidRPr="0084763B" w:rsidRDefault="00775B46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>6.3</w:t>
      </w:r>
      <w:r w:rsidR="00883053" w:rsidRPr="0084763B">
        <w:rPr>
          <w:rFonts w:eastAsia="Times New Roman"/>
          <w:kern w:val="0"/>
        </w:rPr>
        <w:t>7</w:t>
      </w:r>
      <w:r w:rsidRPr="0084763B">
        <w:rPr>
          <w:rFonts w:eastAsia="Times New Roman"/>
          <w:kern w:val="0"/>
        </w:rPr>
        <w:t xml:space="preserve"> </w:t>
      </w:r>
      <w:r w:rsidR="00E16874" w:rsidRPr="0084763B">
        <w:rPr>
          <w:rFonts w:eastAsia="Times New Roman"/>
          <w:kern w:val="0"/>
        </w:rPr>
        <w:t xml:space="preserve">Take precautions to prevent any </w:t>
      </w:r>
      <w:r w:rsidR="0084763B">
        <w:rPr>
          <w:rFonts w:eastAsia="Times New Roman"/>
          <w:kern w:val="0"/>
        </w:rPr>
        <w:t>spillage</w:t>
      </w:r>
      <w:r w:rsidR="00E16874" w:rsidRPr="0084763B">
        <w:rPr>
          <w:rFonts w:eastAsia="Times New Roman"/>
          <w:kern w:val="0"/>
        </w:rPr>
        <w:t xml:space="preserve"> of the culture into the environment</w:t>
      </w:r>
    </w:p>
    <w:p w14:paraId="6A0FFC70" w14:textId="77FE0460" w:rsidR="00E16874" w:rsidRPr="0084763B" w:rsidRDefault="00775B46" w:rsidP="006D139E">
      <w:pPr>
        <w:widowControl/>
        <w:suppressAutoHyphens w:val="0"/>
        <w:spacing w:line="360" w:lineRule="auto"/>
        <w:ind w:left="720"/>
        <w:rPr>
          <w:rFonts w:eastAsia="Times New Roman"/>
          <w:kern w:val="0"/>
        </w:rPr>
      </w:pPr>
      <w:r w:rsidRPr="0084763B">
        <w:rPr>
          <w:rFonts w:eastAsia="Times New Roman"/>
          <w:kern w:val="0"/>
        </w:rPr>
        <w:t>6.3</w:t>
      </w:r>
      <w:r w:rsidR="00883053" w:rsidRPr="0084763B">
        <w:rPr>
          <w:rFonts w:eastAsia="Times New Roman"/>
          <w:kern w:val="0"/>
        </w:rPr>
        <w:t>8</w:t>
      </w:r>
      <w:r w:rsidRPr="0084763B">
        <w:rPr>
          <w:rFonts w:eastAsia="Times New Roman"/>
          <w:kern w:val="0"/>
        </w:rPr>
        <w:t xml:space="preserve"> </w:t>
      </w:r>
      <w:r w:rsidR="00E16874" w:rsidRPr="0084763B">
        <w:rPr>
          <w:rFonts w:eastAsia="Times New Roman"/>
          <w:kern w:val="0"/>
        </w:rPr>
        <w:t>In case of any spillage, disinfect the area immediately with 70% IPA solution</w:t>
      </w:r>
    </w:p>
    <w:p w14:paraId="3C2047F1" w14:textId="77777777" w:rsidR="00303211" w:rsidRPr="0084763B" w:rsidRDefault="0090239D" w:rsidP="006D139E">
      <w:pPr>
        <w:pStyle w:val="Header"/>
        <w:spacing w:line="360" w:lineRule="auto"/>
        <w:ind w:left="1080"/>
        <w:rPr>
          <w:bCs/>
        </w:rPr>
      </w:pPr>
      <w:r w:rsidRPr="0084763B">
        <w:tab/>
      </w:r>
    </w:p>
    <w:p w14:paraId="3D74BD85" w14:textId="77777777" w:rsidR="00303211" w:rsidRPr="0084763B" w:rsidRDefault="00E20DB5" w:rsidP="006D139E">
      <w:pPr>
        <w:pStyle w:val="Header"/>
        <w:numPr>
          <w:ilvl w:val="0"/>
          <w:numId w:val="13"/>
        </w:numPr>
        <w:tabs>
          <w:tab w:val="left" w:pos="900"/>
        </w:tabs>
        <w:spacing w:line="360" w:lineRule="auto"/>
        <w:ind w:firstLine="0"/>
        <w:rPr>
          <w:b/>
          <w:bCs/>
        </w:rPr>
      </w:pPr>
      <w:r w:rsidRPr="0084763B">
        <w:rPr>
          <w:b/>
          <w:bCs/>
        </w:rPr>
        <w:t>ABBREVIATIONS</w:t>
      </w:r>
      <w:r w:rsidRPr="0084763B">
        <w:rPr>
          <w:b/>
          <w:bCs/>
        </w:rPr>
        <w:tab/>
      </w:r>
    </w:p>
    <w:p w14:paraId="42977068" w14:textId="77777777" w:rsidR="00303211" w:rsidRPr="0084763B" w:rsidRDefault="00303211" w:rsidP="006D139E">
      <w:pPr>
        <w:pStyle w:val="Header"/>
        <w:spacing w:line="360" w:lineRule="auto"/>
        <w:ind w:left="360"/>
        <w:rPr>
          <w:bCs/>
        </w:rPr>
      </w:pPr>
      <w:r w:rsidRPr="0084763B">
        <w:rPr>
          <w:bCs/>
        </w:rPr>
        <w:t xml:space="preserve">           </w:t>
      </w:r>
      <w:r w:rsidR="00C406BF" w:rsidRPr="0084763B">
        <w:rPr>
          <w:bCs/>
        </w:rPr>
        <w:t>NIL</w:t>
      </w:r>
    </w:p>
    <w:p w14:paraId="46C01E7F" w14:textId="77777777" w:rsidR="00A717AF" w:rsidRPr="0084763B" w:rsidRDefault="00A717AF" w:rsidP="006D139E">
      <w:pPr>
        <w:pStyle w:val="Header"/>
        <w:spacing w:line="360" w:lineRule="auto"/>
        <w:ind w:left="360"/>
        <w:rPr>
          <w:bCs/>
        </w:rPr>
      </w:pPr>
    </w:p>
    <w:p w14:paraId="535ECA5F" w14:textId="77777777" w:rsidR="00E20DB5" w:rsidRPr="0084763B" w:rsidRDefault="00E20DB5" w:rsidP="006D139E">
      <w:pPr>
        <w:pStyle w:val="Header"/>
        <w:numPr>
          <w:ilvl w:val="0"/>
          <w:numId w:val="13"/>
        </w:numPr>
        <w:tabs>
          <w:tab w:val="clear" w:pos="4680"/>
          <w:tab w:val="center" w:pos="900"/>
        </w:tabs>
        <w:spacing w:line="360" w:lineRule="auto"/>
        <w:ind w:firstLine="0"/>
        <w:rPr>
          <w:bCs/>
        </w:rPr>
      </w:pPr>
      <w:r w:rsidRPr="0084763B">
        <w:rPr>
          <w:b/>
          <w:bCs/>
        </w:rPr>
        <w:t>ANNEXURES</w:t>
      </w:r>
    </w:p>
    <w:p w14:paraId="76868F5A" w14:textId="77777777" w:rsidR="00303211" w:rsidRPr="0084763B" w:rsidRDefault="00303211" w:rsidP="006D139E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Cs/>
        </w:rPr>
      </w:pPr>
      <w:r w:rsidRPr="0084763B">
        <w:rPr>
          <w:bCs/>
        </w:rPr>
        <w:t xml:space="preserve">     </w:t>
      </w:r>
      <w:r w:rsidR="00E20DB5" w:rsidRPr="0084763B">
        <w:rPr>
          <w:bCs/>
        </w:rPr>
        <w:t xml:space="preserve">NIL </w:t>
      </w:r>
    </w:p>
    <w:p w14:paraId="23365EAB" w14:textId="77777777" w:rsidR="00A717AF" w:rsidRPr="0084763B" w:rsidRDefault="00A717AF" w:rsidP="006D139E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/>
          <w:bCs/>
        </w:rPr>
      </w:pPr>
    </w:p>
    <w:p w14:paraId="77DA7A0B" w14:textId="77777777" w:rsidR="00E20DB5" w:rsidRPr="0084763B" w:rsidRDefault="00303211" w:rsidP="006D139E">
      <w:pPr>
        <w:tabs>
          <w:tab w:val="left" w:pos="-720"/>
          <w:tab w:val="left" w:pos="390"/>
        </w:tabs>
        <w:spacing w:line="360" w:lineRule="auto"/>
        <w:ind w:left="540" w:hanging="180"/>
        <w:jc w:val="both"/>
        <w:rPr>
          <w:b/>
          <w:bCs/>
        </w:rPr>
      </w:pPr>
      <w:r w:rsidRPr="0084763B">
        <w:rPr>
          <w:b/>
          <w:bCs/>
        </w:rPr>
        <w:lastRenderedPageBreak/>
        <w:t xml:space="preserve">9.0 </w:t>
      </w:r>
      <w:r w:rsidR="00E20DB5" w:rsidRPr="0084763B">
        <w:rPr>
          <w:b/>
          <w:bCs/>
        </w:rPr>
        <w:t>SUMMARY OF CHANGES</w:t>
      </w:r>
    </w:p>
    <w:p w14:paraId="1388F37B" w14:textId="77777777" w:rsidR="00E20DB5" w:rsidRPr="0084763B" w:rsidRDefault="00E20DB5" w:rsidP="006D139E">
      <w:pPr>
        <w:tabs>
          <w:tab w:val="left" w:pos="705"/>
        </w:tabs>
        <w:spacing w:line="360" w:lineRule="auto"/>
      </w:pP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E20DB5" w:rsidRPr="0084763B" w14:paraId="6703CBD4" w14:textId="77777777" w:rsidTr="004961D3">
        <w:trPr>
          <w:trHeight w:hRule="exact" w:val="666"/>
          <w:jc w:val="center"/>
        </w:trPr>
        <w:tc>
          <w:tcPr>
            <w:tcW w:w="2828" w:type="dxa"/>
          </w:tcPr>
          <w:p w14:paraId="07F1765A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  <w:r w:rsidRPr="0084763B">
              <w:t>Change control No</w:t>
            </w:r>
          </w:p>
          <w:p w14:paraId="555604CE" w14:textId="77777777" w:rsidR="00E20DB5" w:rsidRPr="0084763B" w:rsidRDefault="00E20DB5" w:rsidP="006D139E">
            <w:pPr>
              <w:pStyle w:val="Header"/>
              <w:spacing w:line="360" w:lineRule="auto"/>
            </w:pPr>
          </w:p>
          <w:p w14:paraId="60032FD2" w14:textId="77777777" w:rsidR="00E20DB5" w:rsidRPr="0084763B" w:rsidRDefault="00E20DB5" w:rsidP="006D139E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754E7516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  <w:r w:rsidRPr="0084763B">
              <w:t>Reasons for revision</w:t>
            </w:r>
          </w:p>
          <w:p w14:paraId="5DEEB91D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</w:p>
          <w:p w14:paraId="2A406B92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</w:p>
          <w:p w14:paraId="046B984F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</w:p>
          <w:p w14:paraId="2EBEC121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</w:p>
        </w:tc>
      </w:tr>
      <w:tr w:rsidR="00E20DB5" w:rsidRPr="0084763B" w14:paraId="3C770C7A" w14:textId="77777777" w:rsidTr="004961D3">
        <w:trPr>
          <w:trHeight w:hRule="exact" w:val="891"/>
          <w:jc w:val="center"/>
        </w:trPr>
        <w:tc>
          <w:tcPr>
            <w:tcW w:w="2828" w:type="dxa"/>
          </w:tcPr>
          <w:p w14:paraId="17AF70BD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</w:p>
          <w:p w14:paraId="4084CBA4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  <w:r w:rsidRPr="0084763B">
              <w:t>NA</w:t>
            </w:r>
          </w:p>
        </w:tc>
        <w:tc>
          <w:tcPr>
            <w:tcW w:w="4695" w:type="dxa"/>
          </w:tcPr>
          <w:p w14:paraId="41852945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</w:p>
          <w:p w14:paraId="2C8D1BFA" w14:textId="77777777" w:rsidR="00E20DB5" w:rsidRPr="0084763B" w:rsidRDefault="00E20DB5" w:rsidP="006D139E">
            <w:pPr>
              <w:pStyle w:val="Header"/>
              <w:spacing w:line="360" w:lineRule="auto"/>
              <w:jc w:val="center"/>
            </w:pPr>
            <w:r w:rsidRPr="0084763B">
              <w:t>NEW</w:t>
            </w:r>
          </w:p>
        </w:tc>
      </w:tr>
    </w:tbl>
    <w:p w14:paraId="3E26892D" w14:textId="77777777" w:rsidR="00646081" w:rsidRPr="0084763B" w:rsidRDefault="00646081" w:rsidP="006D139E">
      <w:pPr>
        <w:tabs>
          <w:tab w:val="left" w:pos="705"/>
        </w:tabs>
        <w:spacing w:line="360" w:lineRule="auto"/>
        <w:jc w:val="center"/>
        <w:rPr>
          <w:b/>
          <w:bCs/>
        </w:rPr>
      </w:pPr>
    </w:p>
    <w:sectPr w:rsidR="00646081" w:rsidRPr="0084763B" w:rsidSect="006F2EF0">
      <w:headerReference w:type="default" r:id="rId7"/>
      <w:footerReference w:type="default" r:id="rId8"/>
      <w:pgSz w:w="12240" w:h="15840"/>
      <w:pgMar w:top="1440" w:right="1440" w:bottom="1440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206CFD" w14:textId="77777777" w:rsidR="00B55286" w:rsidRDefault="00B55286" w:rsidP="00E20DB5">
      <w:r>
        <w:separator/>
      </w:r>
    </w:p>
  </w:endnote>
  <w:endnote w:type="continuationSeparator" w:id="0">
    <w:p w14:paraId="65313A4F" w14:textId="77777777" w:rsidR="00B55286" w:rsidRDefault="00B55286" w:rsidP="00E20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360063" w14:paraId="790646D9" w14:textId="77777777" w:rsidTr="004961D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55A71598" w14:textId="77777777" w:rsidR="000D4538" w:rsidRPr="00B84392" w:rsidRDefault="000D4538" w:rsidP="004961D3">
          <w:pPr>
            <w:pStyle w:val="Footer"/>
            <w:jc w:val="center"/>
            <w:rPr>
              <w:bCs/>
            </w:rPr>
          </w:pPr>
        </w:p>
        <w:p w14:paraId="05F43E17" w14:textId="77777777" w:rsidR="000D4538" w:rsidRPr="00B84392" w:rsidRDefault="000D4538" w:rsidP="004961D3">
          <w:pPr>
            <w:pStyle w:val="Footer"/>
            <w:jc w:val="center"/>
            <w:rPr>
              <w:bCs/>
            </w:rPr>
          </w:pPr>
        </w:p>
        <w:p w14:paraId="05FEB1FB" w14:textId="77777777" w:rsidR="000D4538" w:rsidRPr="00B84392" w:rsidRDefault="00AF7259" w:rsidP="004961D3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16FE9173" w14:textId="77777777" w:rsidR="000D4538" w:rsidRPr="00B84392" w:rsidRDefault="00AF7259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3F1EA326" w14:textId="77777777" w:rsidR="000D4538" w:rsidRPr="00B84392" w:rsidRDefault="00AF7259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1565AF64" w14:textId="77777777" w:rsidR="000D4538" w:rsidRPr="00B84392" w:rsidRDefault="00AF7259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360063" w14:paraId="65AE6DFA" w14:textId="77777777" w:rsidTr="004961D3">
      <w:trPr>
        <w:cantSplit/>
        <w:trHeight w:hRule="exact" w:val="844"/>
        <w:jc w:val="center"/>
      </w:trPr>
      <w:tc>
        <w:tcPr>
          <w:tcW w:w="2191" w:type="dxa"/>
          <w:vMerge/>
        </w:tcPr>
        <w:p w14:paraId="00D8E387" w14:textId="77777777" w:rsidR="000D4538" w:rsidRPr="00B84392" w:rsidRDefault="000D4538" w:rsidP="004961D3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1B9D6CB7" w14:textId="77777777" w:rsidR="000D4538" w:rsidRPr="00B84392" w:rsidRDefault="000D4538" w:rsidP="004961D3">
          <w:pPr>
            <w:pStyle w:val="Footer"/>
          </w:pPr>
        </w:p>
        <w:p w14:paraId="01606494" w14:textId="77777777" w:rsidR="000D4538" w:rsidRPr="00B84392" w:rsidRDefault="000D4538" w:rsidP="004961D3">
          <w:pPr>
            <w:pStyle w:val="Footer"/>
          </w:pPr>
        </w:p>
        <w:p w14:paraId="69FF344D" w14:textId="77777777" w:rsidR="000D4538" w:rsidRPr="00B84392" w:rsidRDefault="000D4538" w:rsidP="004961D3">
          <w:pPr>
            <w:pStyle w:val="Footer"/>
          </w:pPr>
        </w:p>
        <w:p w14:paraId="7E866ECF" w14:textId="77777777" w:rsidR="000D4538" w:rsidRPr="00B84392" w:rsidRDefault="000D4538" w:rsidP="004961D3">
          <w:pPr>
            <w:pStyle w:val="Footer"/>
          </w:pPr>
        </w:p>
        <w:p w14:paraId="0656006D" w14:textId="77777777" w:rsidR="000D4538" w:rsidRPr="00B84392" w:rsidRDefault="000D4538" w:rsidP="004961D3">
          <w:pPr>
            <w:pStyle w:val="Footer"/>
          </w:pPr>
        </w:p>
      </w:tc>
      <w:tc>
        <w:tcPr>
          <w:tcW w:w="2444" w:type="dxa"/>
        </w:tcPr>
        <w:p w14:paraId="2C5B0794" w14:textId="77777777" w:rsidR="000D4538" w:rsidRPr="00B84392" w:rsidRDefault="000D4538" w:rsidP="004961D3">
          <w:pPr>
            <w:pStyle w:val="Footer"/>
          </w:pPr>
        </w:p>
      </w:tc>
      <w:tc>
        <w:tcPr>
          <w:tcW w:w="2799" w:type="dxa"/>
        </w:tcPr>
        <w:p w14:paraId="3B3E7229" w14:textId="77777777" w:rsidR="000D4538" w:rsidRPr="00B84392" w:rsidRDefault="000D4538" w:rsidP="004961D3">
          <w:pPr>
            <w:pStyle w:val="Footer"/>
          </w:pPr>
        </w:p>
      </w:tc>
    </w:tr>
    <w:tr w:rsidR="00360063" w14:paraId="3550B74D" w14:textId="77777777" w:rsidTr="004961D3">
      <w:trPr>
        <w:cantSplit/>
        <w:trHeight w:val="435"/>
        <w:jc w:val="center"/>
      </w:trPr>
      <w:tc>
        <w:tcPr>
          <w:tcW w:w="2191" w:type="dxa"/>
        </w:tcPr>
        <w:p w14:paraId="6FBDFCEA" w14:textId="77777777" w:rsidR="000D4538" w:rsidRPr="00B84392" w:rsidRDefault="00AF7259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669C88D4" w14:textId="77777777" w:rsidR="000D4538" w:rsidRPr="00B84392" w:rsidRDefault="000D4538" w:rsidP="004961D3">
          <w:pPr>
            <w:pStyle w:val="Footer"/>
            <w:jc w:val="center"/>
            <w:rPr>
              <w:bCs/>
            </w:rPr>
          </w:pPr>
        </w:p>
        <w:p w14:paraId="1E3A158B" w14:textId="77777777" w:rsidR="000D4538" w:rsidRPr="00B84392" w:rsidRDefault="00AF7259" w:rsidP="004961D3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355937E2" w14:textId="69E86C31" w:rsidR="000D4538" w:rsidRPr="00B84392" w:rsidRDefault="00AF70E4" w:rsidP="004961D3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 Research Associate</w:t>
          </w:r>
        </w:p>
        <w:p w14:paraId="3AC1B065" w14:textId="77777777" w:rsidR="000D4538" w:rsidRPr="00B84392" w:rsidRDefault="000D4538" w:rsidP="004961D3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3398DD9F" w14:textId="77777777" w:rsidR="000D4538" w:rsidRPr="00B84392" w:rsidRDefault="000D4538" w:rsidP="004961D3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0A7AE8D1" w14:textId="77777777" w:rsidR="000D4538" w:rsidRPr="00B84392" w:rsidRDefault="000D4538" w:rsidP="004961D3">
          <w:pPr>
            <w:pStyle w:val="Footer"/>
            <w:jc w:val="center"/>
            <w:rPr>
              <w:bCs/>
            </w:rPr>
          </w:pPr>
        </w:p>
        <w:p w14:paraId="28425B6A" w14:textId="77777777" w:rsidR="000D4538" w:rsidRPr="00B84392" w:rsidRDefault="000D4538" w:rsidP="004961D3">
          <w:pPr>
            <w:pStyle w:val="Footer"/>
            <w:jc w:val="center"/>
            <w:rPr>
              <w:bCs/>
            </w:rPr>
          </w:pPr>
        </w:p>
        <w:p w14:paraId="14B9C1E9" w14:textId="77777777" w:rsidR="000D4538" w:rsidRPr="00B84392" w:rsidRDefault="00AF7259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7494CC87" w14:textId="77777777" w:rsidR="000D4538" w:rsidRDefault="000D4538" w:rsidP="00360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E83401" w14:textId="77777777" w:rsidR="00B55286" w:rsidRDefault="00B55286" w:rsidP="00E20DB5">
      <w:r>
        <w:separator/>
      </w:r>
    </w:p>
  </w:footnote>
  <w:footnote w:type="continuationSeparator" w:id="0">
    <w:p w14:paraId="2231C8AD" w14:textId="77777777" w:rsidR="00B55286" w:rsidRDefault="00B55286" w:rsidP="00E20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D5F52" w14:textId="00391500" w:rsidR="00794BC7" w:rsidRDefault="00794BC7" w:rsidP="00794BC7">
    <w:pPr>
      <w:jc w:val="right"/>
      <w:rPr>
        <w:sz w:val="28"/>
        <w:szCs w:val="28"/>
      </w:rPr>
    </w:pPr>
  </w:p>
  <w:p w14:paraId="7FBCAB24" w14:textId="2CFCBCF0" w:rsidR="000D4538" w:rsidRDefault="009C7193" w:rsidP="009C7193">
    <w:pPr>
      <w:pStyle w:val="Header"/>
      <w:jc w:val="right"/>
    </w:pPr>
    <w:r>
      <w:rPr>
        <w:noProof/>
      </w:rPr>
      <w:drawing>
        <wp:inline distT="0" distB="0" distL="0" distR="0" wp14:anchorId="76E905F2" wp14:editId="64960F0C">
          <wp:extent cx="1468755" cy="40259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3BB40F" w14:textId="77777777" w:rsidR="009C7193" w:rsidRDefault="009C7193" w:rsidP="009C7193">
    <w:pPr>
      <w:jc w:val="both"/>
    </w:pPr>
    <w:r w:rsidRPr="00532A52">
      <w:rPr>
        <w:sz w:val="28"/>
        <w:szCs w:val="28"/>
      </w:rPr>
      <w:t>Stan</w:t>
    </w:r>
    <w:r>
      <w:rPr>
        <w:sz w:val="28"/>
        <w:szCs w:val="28"/>
      </w:rPr>
      <w:t>dard Operating Instruction (SOI)</w:t>
    </w:r>
    <w:r w:rsidRPr="00794BC7">
      <w:rPr>
        <w:b/>
        <w:sz w:val="16"/>
        <w:szCs w:val="16"/>
      </w:rPr>
      <w:t xml:space="preserve"> </w:t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9C7193" w:rsidRPr="00EC5225" w14:paraId="2FDE8510" w14:textId="77777777" w:rsidTr="006B5549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77787F" w14:textId="3A50CBEC" w:rsidR="009C7193" w:rsidRDefault="009C7193" w:rsidP="009C7193">
          <w:pPr>
            <w:pStyle w:val="Header"/>
            <w:rPr>
              <w:b/>
              <w:bCs/>
            </w:rPr>
          </w:pPr>
          <w:r w:rsidRPr="00EC5225">
            <w:rPr>
              <w:b/>
              <w:bCs/>
            </w:rPr>
            <w:t xml:space="preserve">SOI No.: </w:t>
          </w:r>
        </w:p>
        <w:p w14:paraId="215659D5" w14:textId="77777777" w:rsidR="009C7193" w:rsidRPr="00EC5225" w:rsidRDefault="009C7193" w:rsidP="009C7193">
          <w:pPr>
            <w:pStyle w:val="Header"/>
            <w:rPr>
              <w:b/>
              <w:bCs/>
            </w:rPr>
          </w:pPr>
        </w:p>
        <w:p w14:paraId="08C114FA" w14:textId="1888642E" w:rsidR="009C7193" w:rsidRDefault="009C7193" w:rsidP="009C7193">
          <w:r>
            <w:t xml:space="preserve">Oncosimis Biotech </w:t>
          </w:r>
          <w:r w:rsidR="00AF70E4">
            <w:t>Pvt. Ltd.,</w:t>
          </w:r>
          <w:r>
            <w:t xml:space="preserve"> </w:t>
          </w:r>
        </w:p>
        <w:p w14:paraId="724E7111" w14:textId="26608609" w:rsidR="009C7193" w:rsidRPr="00EC5225" w:rsidRDefault="009C7193" w:rsidP="009C7193">
          <w:pPr>
            <w:rPr>
              <w:b/>
              <w:bCs/>
            </w:rPr>
          </w:pPr>
          <w:r>
            <w:t>Plot no 3,</w:t>
          </w:r>
          <w:r w:rsidR="00AF70E4">
            <w:t xml:space="preserve"> </w:t>
          </w:r>
          <w:r>
            <w:t>IDA Uppal, Genpact Rd, Habsiguda,</w:t>
          </w:r>
          <w:r w:rsidR="00AF70E4">
            <w:t xml:space="preserve"> </w:t>
          </w:r>
          <w:r>
            <w:t>Hyderabad. TS, India 500007</w:t>
          </w: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54867F" w14:textId="77777777" w:rsidR="009C7193" w:rsidRPr="00EC5225" w:rsidRDefault="009C7193" w:rsidP="009C7193">
          <w:pPr>
            <w:pStyle w:val="Header"/>
            <w:jc w:val="center"/>
            <w:rPr>
              <w:b/>
              <w:bCs/>
            </w:rPr>
          </w:pPr>
        </w:p>
        <w:p w14:paraId="33B89094" w14:textId="77777777" w:rsidR="009C7193" w:rsidRPr="00EC5225" w:rsidRDefault="009C7193" w:rsidP="009C7193">
          <w:pPr>
            <w:pStyle w:val="Header"/>
            <w:jc w:val="center"/>
            <w:rPr>
              <w:b/>
              <w:bCs/>
            </w:rPr>
          </w:pPr>
        </w:p>
        <w:p w14:paraId="4A8F3A75" w14:textId="77777777" w:rsidR="009C7193" w:rsidRPr="00EC5225" w:rsidRDefault="009C7193" w:rsidP="009C7193">
          <w:pPr>
            <w:pStyle w:val="Header"/>
            <w:jc w:val="center"/>
            <w:rPr>
              <w:bCs/>
            </w:rPr>
          </w:pPr>
          <w:r w:rsidRPr="00EC5225">
            <w:rPr>
              <w:b/>
              <w:bCs/>
            </w:rPr>
            <w:t>Department</w:t>
          </w:r>
        </w:p>
        <w:p w14:paraId="73C27949" w14:textId="77777777" w:rsidR="009C7193" w:rsidRPr="00BA6337" w:rsidRDefault="009C7193" w:rsidP="009C7193">
          <w:pPr>
            <w:pStyle w:val="Header"/>
            <w:jc w:val="center"/>
          </w:pPr>
          <w:r w:rsidRPr="00BA6337">
            <w:t>Research &amp; Development</w:t>
          </w:r>
        </w:p>
        <w:p w14:paraId="06B3DD1C" w14:textId="77777777" w:rsidR="009C7193" w:rsidRPr="00EC5225" w:rsidRDefault="009C7193" w:rsidP="009C7193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362AC0" w14:textId="77777777" w:rsidR="009C7193" w:rsidRPr="00EC5225" w:rsidRDefault="009C7193" w:rsidP="009C7193">
          <w:pPr>
            <w:pStyle w:val="Header"/>
            <w:rPr>
              <w:bCs/>
              <w:kern w:val="20"/>
            </w:rPr>
          </w:pPr>
          <w:r w:rsidRPr="00EC5225">
            <w:rPr>
              <w:bCs/>
            </w:rPr>
            <w:t xml:space="preserve">Page no.                 </w:t>
          </w:r>
          <w:proofErr w:type="gramStart"/>
          <w:r w:rsidRPr="00EC5225">
            <w:rPr>
              <w:bCs/>
            </w:rPr>
            <w:t xml:space="preserve">  </w:t>
          </w:r>
          <w:r w:rsidRPr="00EC5225">
            <w:t>:</w:t>
          </w:r>
          <w:proofErr w:type="gramEnd"/>
          <w:r w:rsidRPr="00EC5225">
            <w:rPr>
              <w:bCs/>
            </w:rPr>
            <w:t xml:space="preserve"> </w:t>
          </w:r>
          <w:r w:rsidRPr="00EC5225">
            <w:rPr>
              <w:bCs/>
              <w:kern w:val="20"/>
            </w:rPr>
            <w:t xml:space="preserve">Page </w:t>
          </w:r>
          <w:r w:rsidRPr="00EC5225">
            <w:rPr>
              <w:bCs/>
              <w:kern w:val="20"/>
            </w:rPr>
            <w:fldChar w:fldCharType="begin"/>
          </w:r>
          <w:r w:rsidRPr="00EC5225">
            <w:rPr>
              <w:bCs/>
              <w:kern w:val="20"/>
            </w:rPr>
            <w:instrText xml:space="preserve"> PAGE </w:instrText>
          </w:r>
          <w:r w:rsidRPr="00EC5225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7</w:t>
          </w:r>
          <w:r w:rsidRPr="00EC5225">
            <w:rPr>
              <w:bCs/>
              <w:kern w:val="20"/>
            </w:rPr>
            <w:fldChar w:fldCharType="end"/>
          </w:r>
          <w:r w:rsidRPr="00EC5225">
            <w:rPr>
              <w:bCs/>
              <w:kern w:val="20"/>
            </w:rPr>
            <w:t xml:space="preserve"> of </w:t>
          </w:r>
          <w:r w:rsidRPr="00EC5225">
            <w:rPr>
              <w:bCs/>
              <w:kern w:val="20"/>
            </w:rPr>
            <w:fldChar w:fldCharType="begin"/>
          </w:r>
          <w:r w:rsidRPr="00EC5225">
            <w:rPr>
              <w:bCs/>
              <w:kern w:val="20"/>
            </w:rPr>
            <w:instrText xml:space="preserve"> NUMPAGES </w:instrText>
          </w:r>
          <w:r w:rsidRPr="00EC5225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7</w:t>
          </w:r>
          <w:r w:rsidRPr="00EC5225">
            <w:rPr>
              <w:bCs/>
              <w:kern w:val="20"/>
            </w:rPr>
            <w:fldChar w:fldCharType="end"/>
          </w:r>
        </w:p>
        <w:p w14:paraId="6212EEB3" w14:textId="77777777" w:rsidR="009C7193" w:rsidRPr="00EC5225" w:rsidRDefault="009C7193" w:rsidP="009C7193">
          <w:pPr>
            <w:pStyle w:val="Header"/>
            <w:rPr>
              <w:bCs/>
            </w:rPr>
          </w:pPr>
        </w:p>
        <w:p w14:paraId="0B5C38E6" w14:textId="77777777" w:rsidR="009C7193" w:rsidRPr="00EC5225" w:rsidRDefault="009C7193" w:rsidP="009C7193">
          <w:pPr>
            <w:pStyle w:val="Header"/>
            <w:rPr>
              <w:bCs/>
            </w:rPr>
          </w:pPr>
          <w:r w:rsidRPr="00EC5225">
            <w:rPr>
              <w:bCs/>
            </w:rPr>
            <w:t xml:space="preserve">Supersedes             </w:t>
          </w:r>
          <w:proofErr w:type="gramStart"/>
          <w:r w:rsidRPr="00EC5225">
            <w:rPr>
              <w:bCs/>
            </w:rPr>
            <w:t xml:space="preserve">  :</w:t>
          </w:r>
          <w:proofErr w:type="gramEnd"/>
          <w:r w:rsidRPr="00EC5225">
            <w:rPr>
              <w:bCs/>
            </w:rPr>
            <w:t xml:space="preserve"> NEW</w:t>
          </w:r>
        </w:p>
        <w:p w14:paraId="6BFF8A4C" w14:textId="77777777" w:rsidR="009C7193" w:rsidRPr="00EC5225" w:rsidRDefault="009C7193" w:rsidP="009C7193">
          <w:pPr>
            <w:pStyle w:val="Header"/>
            <w:rPr>
              <w:b/>
              <w:bCs/>
            </w:rPr>
          </w:pPr>
        </w:p>
        <w:p w14:paraId="45696F09" w14:textId="3D537DAA" w:rsidR="009C7193" w:rsidRDefault="009C7193" w:rsidP="009C7193">
          <w:pPr>
            <w:pStyle w:val="Header"/>
            <w:rPr>
              <w:bCs/>
            </w:rPr>
          </w:pPr>
          <w:r w:rsidRPr="00EC5225">
            <w:rPr>
              <w:bCs/>
            </w:rPr>
            <w:t xml:space="preserve">Effective date         </w:t>
          </w:r>
          <w:proofErr w:type="gramStart"/>
          <w:r w:rsidRPr="00EC5225">
            <w:rPr>
              <w:bCs/>
            </w:rPr>
            <w:t xml:space="preserve">  :</w:t>
          </w:r>
          <w:proofErr w:type="gramEnd"/>
          <w:r w:rsidRPr="00EC5225">
            <w:rPr>
              <w:bCs/>
            </w:rPr>
            <w:t xml:space="preserve"> </w:t>
          </w:r>
          <w:r>
            <w:rPr>
              <w:bCs/>
            </w:rPr>
            <w:t>01-0</w:t>
          </w:r>
          <w:r w:rsidR="00032363">
            <w:rPr>
              <w:bCs/>
            </w:rPr>
            <w:t>7</w:t>
          </w:r>
          <w:r>
            <w:rPr>
              <w:bCs/>
            </w:rPr>
            <w:t>-2024</w:t>
          </w:r>
        </w:p>
        <w:p w14:paraId="78D5759F" w14:textId="77777777" w:rsidR="009C7193" w:rsidRPr="00EC5225" w:rsidRDefault="009C7193" w:rsidP="009C7193">
          <w:pPr>
            <w:pStyle w:val="Header"/>
            <w:rPr>
              <w:bCs/>
            </w:rPr>
          </w:pPr>
        </w:p>
        <w:p w14:paraId="300E4E4C" w14:textId="32D0E6EE" w:rsidR="009C7193" w:rsidRPr="00EC5225" w:rsidRDefault="009C7193" w:rsidP="009C7193">
          <w:pPr>
            <w:pStyle w:val="Header"/>
            <w:rPr>
              <w:b/>
              <w:bCs/>
            </w:rPr>
          </w:pPr>
          <w:r w:rsidRPr="00EC5225">
            <w:rPr>
              <w:bCs/>
            </w:rPr>
            <w:t xml:space="preserve">Next review date    </w:t>
          </w:r>
          <w:proofErr w:type="gramStart"/>
          <w:r w:rsidRPr="00EC5225">
            <w:rPr>
              <w:bCs/>
            </w:rPr>
            <w:t xml:space="preserve">  :</w:t>
          </w:r>
          <w:proofErr w:type="gramEnd"/>
          <w:r w:rsidRPr="00EC5225">
            <w:rPr>
              <w:b/>
              <w:bCs/>
            </w:rPr>
            <w:t xml:space="preserve"> </w:t>
          </w:r>
          <w:r w:rsidRPr="009C7193">
            <w:rPr>
              <w:bCs/>
            </w:rPr>
            <w:t>31-0</w:t>
          </w:r>
          <w:r w:rsidR="00032363">
            <w:rPr>
              <w:bCs/>
            </w:rPr>
            <w:t>6</w:t>
          </w:r>
          <w:r w:rsidRPr="009C7193">
            <w:rPr>
              <w:bCs/>
            </w:rPr>
            <w:t>-2026</w:t>
          </w:r>
        </w:p>
      </w:tc>
    </w:tr>
    <w:tr w:rsidR="009C7193" w:rsidRPr="00EC5225" w14:paraId="1B44CDEB" w14:textId="77777777" w:rsidTr="006B5549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A38D49" w14:textId="77777777" w:rsidR="009C7193" w:rsidRPr="00EC5225" w:rsidRDefault="009C7193" w:rsidP="009C7193">
          <w:pPr>
            <w:pStyle w:val="Header"/>
            <w:ind w:left="1246" w:hanging="1246"/>
            <w:rPr>
              <w:b/>
              <w:bCs/>
            </w:rPr>
          </w:pPr>
          <w:r w:rsidRPr="00EC5225">
            <w:rPr>
              <w:b/>
              <w:bCs/>
            </w:rPr>
            <w:t xml:space="preserve">   </w:t>
          </w:r>
        </w:p>
        <w:p w14:paraId="4B6FCE29" w14:textId="6002C47C" w:rsidR="009C7193" w:rsidRPr="00EC5225" w:rsidRDefault="009C7193" w:rsidP="00AF70E4">
          <w:pPr>
            <w:jc w:val="center"/>
          </w:pPr>
          <w:r w:rsidRPr="00EC5225">
            <w:rPr>
              <w:b/>
              <w:bCs/>
            </w:rPr>
            <w:t>Subject</w:t>
          </w:r>
          <w:r w:rsidRPr="00EC5225">
            <w:rPr>
              <w:bCs/>
            </w:rPr>
            <w:t xml:space="preserve">:  </w:t>
          </w:r>
          <w:r>
            <w:rPr>
              <w:bCs/>
            </w:rPr>
            <w:t xml:space="preserve">Operation </w:t>
          </w:r>
          <w:r w:rsidRPr="00E926EA">
            <w:rPr>
              <w:bCs/>
            </w:rPr>
            <w:t>procedure for</w:t>
          </w:r>
          <w:r>
            <w:rPr>
              <w:bCs/>
            </w:rPr>
            <w:t xml:space="preserve"> </w:t>
          </w:r>
          <w:r>
            <w:t>Biostat B Fermenter.</w:t>
          </w:r>
        </w:p>
      </w:tc>
    </w:tr>
  </w:tbl>
  <w:p w14:paraId="17D0899B" w14:textId="77777777" w:rsidR="009C7193" w:rsidRDefault="009C7193" w:rsidP="009C719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A0684D62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60C3091"/>
    <w:multiLevelType w:val="hybridMultilevel"/>
    <w:tmpl w:val="4CB4207E"/>
    <w:lvl w:ilvl="0" w:tplc="F68AABA4">
      <w:numFmt w:val="decimal"/>
      <w:lvlText w:val="3.%1"/>
      <w:lvlJc w:val="left"/>
      <w:pPr>
        <w:ind w:left="720" w:hanging="360"/>
      </w:pPr>
      <w:rPr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31A33"/>
    <w:multiLevelType w:val="multilevel"/>
    <w:tmpl w:val="83B64876"/>
    <w:lvl w:ilvl="0">
      <w:start w:val="5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3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" w15:restartNumberingAfterBreak="0">
    <w:nsid w:val="17764DCD"/>
    <w:multiLevelType w:val="multilevel"/>
    <w:tmpl w:val="836661F2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5" w15:restartNumberingAfterBreak="0">
    <w:nsid w:val="24FC2213"/>
    <w:multiLevelType w:val="multilevel"/>
    <w:tmpl w:val="BB9A7EF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28267CFA"/>
    <w:multiLevelType w:val="multilevel"/>
    <w:tmpl w:val="9D08E6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  <w:sz w:val="24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 w:val="0"/>
      </w:rPr>
    </w:lvl>
  </w:abstractNum>
  <w:abstractNum w:abstractNumId="7" w15:restartNumberingAfterBreak="0">
    <w:nsid w:val="2B3A1669"/>
    <w:multiLevelType w:val="multilevel"/>
    <w:tmpl w:val="E0E08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8" w15:restartNumberingAfterBreak="0">
    <w:nsid w:val="2BCE4511"/>
    <w:multiLevelType w:val="hybridMultilevel"/>
    <w:tmpl w:val="A19210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F043D0"/>
    <w:multiLevelType w:val="multilevel"/>
    <w:tmpl w:val="BB9A7EF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 w15:restartNumberingAfterBreak="0">
    <w:nsid w:val="304872A4"/>
    <w:multiLevelType w:val="multilevel"/>
    <w:tmpl w:val="03D2DCFC"/>
    <w:lvl w:ilvl="0">
      <w:start w:val="2"/>
      <w:numFmt w:val="decimal"/>
      <w:lvlText w:val="%1."/>
      <w:lvlJc w:val="left"/>
      <w:pPr>
        <w:ind w:left="1117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rFonts w:hint="default"/>
        <w:b w:val="0"/>
      </w:rPr>
    </w:lvl>
  </w:abstractNum>
  <w:abstractNum w:abstractNumId="11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4D01E6"/>
    <w:multiLevelType w:val="multilevel"/>
    <w:tmpl w:val="BB9A7EF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3" w15:restartNumberingAfterBreak="0">
    <w:nsid w:val="3C4B376B"/>
    <w:multiLevelType w:val="multilevel"/>
    <w:tmpl w:val="BB9A7EF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4" w15:restartNumberingAfterBreak="0">
    <w:nsid w:val="42ED3BB3"/>
    <w:multiLevelType w:val="multilevel"/>
    <w:tmpl w:val="F5E4EF1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4BB23C10"/>
    <w:multiLevelType w:val="multilevel"/>
    <w:tmpl w:val="C17C2F2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6" w15:restartNumberingAfterBreak="0">
    <w:nsid w:val="4D2A0262"/>
    <w:multiLevelType w:val="multilevel"/>
    <w:tmpl w:val="4E5C79C4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26"/>
        </w:tabs>
        <w:ind w:left="826" w:hanging="480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1412"/>
        </w:tabs>
        <w:ind w:left="14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58"/>
        </w:tabs>
        <w:ind w:left="17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64"/>
        </w:tabs>
        <w:ind w:left="24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10"/>
        </w:tabs>
        <w:ind w:left="2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16"/>
        </w:tabs>
        <w:ind w:left="35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62"/>
        </w:tabs>
        <w:ind w:left="38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68"/>
        </w:tabs>
        <w:ind w:left="4568" w:hanging="1800"/>
      </w:pPr>
      <w:rPr>
        <w:rFonts w:hint="default"/>
      </w:rPr>
    </w:lvl>
  </w:abstractNum>
  <w:abstractNum w:abstractNumId="17" w15:restartNumberingAfterBreak="0">
    <w:nsid w:val="54A74487"/>
    <w:multiLevelType w:val="multilevel"/>
    <w:tmpl w:val="6944BD94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826"/>
        </w:tabs>
        <w:ind w:left="826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12"/>
        </w:tabs>
        <w:ind w:left="14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58"/>
        </w:tabs>
        <w:ind w:left="17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64"/>
        </w:tabs>
        <w:ind w:left="24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10"/>
        </w:tabs>
        <w:ind w:left="2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16"/>
        </w:tabs>
        <w:ind w:left="35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62"/>
        </w:tabs>
        <w:ind w:left="38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68"/>
        </w:tabs>
        <w:ind w:left="4568" w:hanging="1800"/>
      </w:pPr>
      <w:rPr>
        <w:rFonts w:hint="default"/>
      </w:rPr>
    </w:lvl>
  </w:abstractNum>
  <w:abstractNum w:abstractNumId="18" w15:restartNumberingAfterBreak="0">
    <w:nsid w:val="55001CF3"/>
    <w:multiLevelType w:val="hybridMultilevel"/>
    <w:tmpl w:val="029C7D48"/>
    <w:lvl w:ilvl="0" w:tplc="CC28CEA6">
      <w:numFmt w:val="decimal"/>
      <w:lvlText w:val="5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43D35"/>
    <w:multiLevelType w:val="hybridMultilevel"/>
    <w:tmpl w:val="CD3284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9A1211"/>
    <w:multiLevelType w:val="hybridMultilevel"/>
    <w:tmpl w:val="74427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0A3591"/>
    <w:multiLevelType w:val="multilevel"/>
    <w:tmpl w:val="90826AE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2" w15:restartNumberingAfterBreak="0">
    <w:nsid w:val="6BAA331A"/>
    <w:multiLevelType w:val="multilevel"/>
    <w:tmpl w:val="AD28514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sz w:val="24"/>
        <w:szCs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718B4286"/>
    <w:multiLevelType w:val="hybridMultilevel"/>
    <w:tmpl w:val="67E2E882"/>
    <w:lvl w:ilvl="0" w:tplc="86584400">
      <w:numFmt w:val="decimal"/>
      <w:lvlText w:val="4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25" w15:restartNumberingAfterBreak="0">
    <w:nsid w:val="7CF93D3A"/>
    <w:multiLevelType w:val="multilevel"/>
    <w:tmpl w:val="F3AEE330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  <w:sz w:val="24"/>
        <w:szCs w:val="22"/>
      </w:rPr>
    </w:lvl>
    <w:lvl w:ilvl="1">
      <w:start w:val="1"/>
      <w:numFmt w:val="decimal"/>
      <w:isLgl/>
      <w:lvlText w:val="%1.%2."/>
      <w:lvlJc w:val="left"/>
      <w:pPr>
        <w:ind w:left="1170" w:hanging="360"/>
      </w:pPr>
      <w:rPr>
        <w:rFonts w:hint="default"/>
        <w:b/>
        <w:sz w:val="24"/>
        <w:szCs w:val="20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2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  <w:b w:val="0"/>
      </w:rPr>
    </w:lvl>
  </w:abstractNum>
  <w:num w:numId="1" w16cid:durableId="1165316916">
    <w:abstractNumId w:val="0"/>
  </w:num>
  <w:num w:numId="2" w16cid:durableId="1623337947">
    <w:abstractNumId w:val="24"/>
  </w:num>
  <w:num w:numId="3" w16cid:durableId="1617060129">
    <w:abstractNumId w:val="7"/>
  </w:num>
  <w:num w:numId="4" w16cid:durableId="1119956496">
    <w:abstractNumId w:val="4"/>
  </w:num>
  <w:num w:numId="5" w16cid:durableId="162671669">
    <w:abstractNumId w:val="11"/>
  </w:num>
  <w:num w:numId="6" w16cid:durableId="2010520799">
    <w:abstractNumId w:val="20"/>
  </w:num>
  <w:num w:numId="7" w16cid:durableId="823397737">
    <w:abstractNumId w:val="1"/>
  </w:num>
  <w:num w:numId="8" w16cid:durableId="82924395">
    <w:abstractNumId w:val="23"/>
  </w:num>
  <w:num w:numId="9" w16cid:durableId="945886068">
    <w:abstractNumId w:val="18"/>
  </w:num>
  <w:num w:numId="10" w16cid:durableId="1658261143">
    <w:abstractNumId w:val="10"/>
  </w:num>
  <w:num w:numId="11" w16cid:durableId="773793506">
    <w:abstractNumId w:val="25"/>
  </w:num>
  <w:num w:numId="12" w16cid:durableId="306401671">
    <w:abstractNumId w:val="6"/>
  </w:num>
  <w:num w:numId="13" w16cid:durableId="758215940">
    <w:abstractNumId w:val="22"/>
  </w:num>
  <w:num w:numId="14" w16cid:durableId="9795606">
    <w:abstractNumId w:val="21"/>
  </w:num>
  <w:num w:numId="15" w16cid:durableId="972755834">
    <w:abstractNumId w:val="19"/>
  </w:num>
  <w:num w:numId="16" w16cid:durableId="733700676">
    <w:abstractNumId w:val="8"/>
  </w:num>
  <w:num w:numId="17" w16cid:durableId="1091967055">
    <w:abstractNumId w:val="15"/>
  </w:num>
  <w:num w:numId="18" w16cid:durableId="1015426797">
    <w:abstractNumId w:val="14"/>
  </w:num>
  <w:num w:numId="19" w16cid:durableId="700672052">
    <w:abstractNumId w:val="2"/>
  </w:num>
  <w:num w:numId="20" w16cid:durableId="1342661127">
    <w:abstractNumId w:val="3"/>
  </w:num>
  <w:num w:numId="21" w16cid:durableId="473447359">
    <w:abstractNumId w:val="16"/>
  </w:num>
  <w:num w:numId="22" w16cid:durableId="348216716">
    <w:abstractNumId w:val="9"/>
  </w:num>
  <w:num w:numId="23" w16cid:durableId="1311639346">
    <w:abstractNumId w:val="5"/>
  </w:num>
  <w:num w:numId="24" w16cid:durableId="1789278502">
    <w:abstractNumId w:val="17"/>
  </w:num>
  <w:num w:numId="25" w16cid:durableId="1673870695">
    <w:abstractNumId w:val="13"/>
  </w:num>
  <w:num w:numId="26" w16cid:durableId="394624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3MjQwMTI2NwbxlHSUglOLizPz80AKDGsBMs2N+SwAAAA="/>
  </w:docVars>
  <w:rsids>
    <w:rsidRoot w:val="00E20DB5"/>
    <w:rsid w:val="00026A9E"/>
    <w:rsid w:val="00032363"/>
    <w:rsid w:val="0003298B"/>
    <w:rsid w:val="000451DC"/>
    <w:rsid w:val="00046F3A"/>
    <w:rsid w:val="000728EE"/>
    <w:rsid w:val="00093D73"/>
    <w:rsid w:val="000C6BFA"/>
    <w:rsid w:val="000D4538"/>
    <w:rsid w:val="00120CA4"/>
    <w:rsid w:val="0013475A"/>
    <w:rsid w:val="001629B5"/>
    <w:rsid w:val="00194124"/>
    <w:rsid w:val="0019505B"/>
    <w:rsid w:val="001B7065"/>
    <w:rsid w:val="001E13ED"/>
    <w:rsid w:val="00200580"/>
    <w:rsid w:val="00204DA1"/>
    <w:rsid w:val="0020559C"/>
    <w:rsid w:val="002122C0"/>
    <w:rsid w:val="00214B3D"/>
    <w:rsid w:val="002227B0"/>
    <w:rsid w:val="00224D07"/>
    <w:rsid w:val="00243A87"/>
    <w:rsid w:val="002452D6"/>
    <w:rsid w:val="0025648E"/>
    <w:rsid w:val="002652CE"/>
    <w:rsid w:val="00275B6D"/>
    <w:rsid w:val="002A2993"/>
    <w:rsid w:val="002A5A0D"/>
    <w:rsid w:val="002C7FD5"/>
    <w:rsid w:val="002D5C8C"/>
    <w:rsid w:val="002E3897"/>
    <w:rsid w:val="002E3C71"/>
    <w:rsid w:val="002E44C8"/>
    <w:rsid w:val="002E5246"/>
    <w:rsid w:val="002F79DA"/>
    <w:rsid w:val="00303211"/>
    <w:rsid w:val="00310858"/>
    <w:rsid w:val="00324EBA"/>
    <w:rsid w:val="00341A06"/>
    <w:rsid w:val="00344F35"/>
    <w:rsid w:val="00381A0F"/>
    <w:rsid w:val="003925EA"/>
    <w:rsid w:val="003C2997"/>
    <w:rsid w:val="003D4AC1"/>
    <w:rsid w:val="003D648B"/>
    <w:rsid w:val="003E5133"/>
    <w:rsid w:val="003F5F54"/>
    <w:rsid w:val="00412A05"/>
    <w:rsid w:val="00423E09"/>
    <w:rsid w:val="004566E6"/>
    <w:rsid w:val="00457299"/>
    <w:rsid w:val="00466F9B"/>
    <w:rsid w:val="00482494"/>
    <w:rsid w:val="004A7A8D"/>
    <w:rsid w:val="004C11DE"/>
    <w:rsid w:val="004C3F76"/>
    <w:rsid w:val="004D0FA5"/>
    <w:rsid w:val="004D36B2"/>
    <w:rsid w:val="00511F0F"/>
    <w:rsid w:val="00523706"/>
    <w:rsid w:val="00530C64"/>
    <w:rsid w:val="00531AA8"/>
    <w:rsid w:val="00545917"/>
    <w:rsid w:val="0055140B"/>
    <w:rsid w:val="005518AD"/>
    <w:rsid w:val="00563566"/>
    <w:rsid w:val="005841EC"/>
    <w:rsid w:val="00595E7F"/>
    <w:rsid w:val="00596CE3"/>
    <w:rsid w:val="005B620B"/>
    <w:rsid w:val="005D1D03"/>
    <w:rsid w:val="005D2DD0"/>
    <w:rsid w:val="005F4EE8"/>
    <w:rsid w:val="006071C7"/>
    <w:rsid w:val="00607AC6"/>
    <w:rsid w:val="0062226C"/>
    <w:rsid w:val="00646081"/>
    <w:rsid w:val="00666E8D"/>
    <w:rsid w:val="00686060"/>
    <w:rsid w:val="006873C2"/>
    <w:rsid w:val="006B52A4"/>
    <w:rsid w:val="006C695A"/>
    <w:rsid w:val="006D139E"/>
    <w:rsid w:val="006D572F"/>
    <w:rsid w:val="006F10D7"/>
    <w:rsid w:val="006F2EF0"/>
    <w:rsid w:val="00700A89"/>
    <w:rsid w:val="007136FA"/>
    <w:rsid w:val="00740B37"/>
    <w:rsid w:val="0074561B"/>
    <w:rsid w:val="00765687"/>
    <w:rsid w:val="00773F60"/>
    <w:rsid w:val="00775B46"/>
    <w:rsid w:val="0078764C"/>
    <w:rsid w:val="00794BC7"/>
    <w:rsid w:val="007A7250"/>
    <w:rsid w:val="007B6A8B"/>
    <w:rsid w:val="007C074B"/>
    <w:rsid w:val="007C3E60"/>
    <w:rsid w:val="007C4C58"/>
    <w:rsid w:val="007D5E3F"/>
    <w:rsid w:val="007F431B"/>
    <w:rsid w:val="007F55A2"/>
    <w:rsid w:val="008103CC"/>
    <w:rsid w:val="00812D7E"/>
    <w:rsid w:val="00814B94"/>
    <w:rsid w:val="008418CD"/>
    <w:rsid w:val="0084763B"/>
    <w:rsid w:val="00883053"/>
    <w:rsid w:val="008867C8"/>
    <w:rsid w:val="00886E48"/>
    <w:rsid w:val="00896A29"/>
    <w:rsid w:val="008B46E8"/>
    <w:rsid w:val="008C2E1A"/>
    <w:rsid w:val="008C37AB"/>
    <w:rsid w:val="008C4BC1"/>
    <w:rsid w:val="008C72F2"/>
    <w:rsid w:val="008D2B19"/>
    <w:rsid w:val="0090239D"/>
    <w:rsid w:val="00911592"/>
    <w:rsid w:val="009717F2"/>
    <w:rsid w:val="00980EC8"/>
    <w:rsid w:val="00985DDB"/>
    <w:rsid w:val="00991A19"/>
    <w:rsid w:val="009A4A29"/>
    <w:rsid w:val="009A56D7"/>
    <w:rsid w:val="009C172B"/>
    <w:rsid w:val="009C47DD"/>
    <w:rsid w:val="009C7193"/>
    <w:rsid w:val="009F076A"/>
    <w:rsid w:val="009F5E54"/>
    <w:rsid w:val="00A02249"/>
    <w:rsid w:val="00A03A6F"/>
    <w:rsid w:val="00A11D70"/>
    <w:rsid w:val="00A24FA8"/>
    <w:rsid w:val="00A41F8F"/>
    <w:rsid w:val="00A717AF"/>
    <w:rsid w:val="00A81B8E"/>
    <w:rsid w:val="00A83829"/>
    <w:rsid w:val="00AD11B7"/>
    <w:rsid w:val="00AE3270"/>
    <w:rsid w:val="00AF1B42"/>
    <w:rsid w:val="00AF70E4"/>
    <w:rsid w:val="00AF7259"/>
    <w:rsid w:val="00B00E30"/>
    <w:rsid w:val="00B0482D"/>
    <w:rsid w:val="00B13A32"/>
    <w:rsid w:val="00B15B40"/>
    <w:rsid w:val="00B17248"/>
    <w:rsid w:val="00B51B07"/>
    <w:rsid w:val="00B55286"/>
    <w:rsid w:val="00B57339"/>
    <w:rsid w:val="00B611FB"/>
    <w:rsid w:val="00BA2CC9"/>
    <w:rsid w:val="00BA6337"/>
    <w:rsid w:val="00BB294C"/>
    <w:rsid w:val="00BC5BEF"/>
    <w:rsid w:val="00BC7C04"/>
    <w:rsid w:val="00BD0B63"/>
    <w:rsid w:val="00BD3B2F"/>
    <w:rsid w:val="00BE646D"/>
    <w:rsid w:val="00BF17F7"/>
    <w:rsid w:val="00C0041C"/>
    <w:rsid w:val="00C406BF"/>
    <w:rsid w:val="00C44708"/>
    <w:rsid w:val="00C455C6"/>
    <w:rsid w:val="00C46306"/>
    <w:rsid w:val="00C52E32"/>
    <w:rsid w:val="00C60C3A"/>
    <w:rsid w:val="00C901A9"/>
    <w:rsid w:val="00CB6940"/>
    <w:rsid w:val="00CD56EA"/>
    <w:rsid w:val="00CF0D4C"/>
    <w:rsid w:val="00D25A8D"/>
    <w:rsid w:val="00D27049"/>
    <w:rsid w:val="00D30A5B"/>
    <w:rsid w:val="00D62E5F"/>
    <w:rsid w:val="00D86621"/>
    <w:rsid w:val="00D87CE7"/>
    <w:rsid w:val="00D96E37"/>
    <w:rsid w:val="00DB3790"/>
    <w:rsid w:val="00DC7DD2"/>
    <w:rsid w:val="00DE01A6"/>
    <w:rsid w:val="00E16874"/>
    <w:rsid w:val="00E20DB5"/>
    <w:rsid w:val="00E24EC3"/>
    <w:rsid w:val="00E42548"/>
    <w:rsid w:val="00E5786D"/>
    <w:rsid w:val="00E70864"/>
    <w:rsid w:val="00E764E0"/>
    <w:rsid w:val="00E82C39"/>
    <w:rsid w:val="00E84ED5"/>
    <w:rsid w:val="00E87D36"/>
    <w:rsid w:val="00E91B46"/>
    <w:rsid w:val="00E926EA"/>
    <w:rsid w:val="00EA3FCB"/>
    <w:rsid w:val="00EB1FBE"/>
    <w:rsid w:val="00EC5225"/>
    <w:rsid w:val="00ED2B76"/>
    <w:rsid w:val="00EE06E2"/>
    <w:rsid w:val="00EE6D15"/>
    <w:rsid w:val="00EF6220"/>
    <w:rsid w:val="00F067E1"/>
    <w:rsid w:val="00F12636"/>
    <w:rsid w:val="00F45637"/>
    <w:rsid w:val="00F57C11"/>
    <w:rsid w:val="00F71D4D"/>
    <w:rsid w:val="00F94EBB"/>
    <w:rsid w:val="00F9528F"/>
    <w:rsid w:val="00FA4976"/>
    <w:rsid w:val="00FB0646"/>
    <w:rsid w:val="00FD2712"/>
    <w:rsid w:val="00FE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37469"/>
  <w15:docId w15:val="{C30A895D-3B77-4F5A-8F58-B53BD278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DB5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20D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20DB5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20D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DB5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0DB5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B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BC7"/>
    <w:rPr>
      <w:rFonts w:ascii="Tahoma" w:eastAsia="Lucida Sans Unicode" w:hAnsi="Tahoma" w:cs="Tahoma"/>
      <w:kern w:val="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9</cp:revision>
  <dcterms:created xsi:type="dcterms:W3CDTF">2022-03-14T09:46:00Z</dcterms:created>
  <dcterms:modified xsi:type="dcterms:W3CDTF">2024-06-24T10:05:00Z</dcterms:modified>
</cp:coreProperties>
</file>