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D4FB7" w14:textId="77777777" w:rsidR="00CF6C83" w:rsidRPr="00C95B6E" w:rsidRDefault="00CF6C83" w:rsidP="00CF6C83">
      <w:pPr>
        <w:pStyle w:val="ListParagraph"/>
        <w:numPr>
          <w:ilvl w:val="0"/>
          <w:numId w:val="7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C95B6E">
        <w:rPr>
          <w:rFonts w:ascii="Times New Roman" w:hAnsi="Times New Roman"/>
          <w:b/>
        </w:rPr>
        <w:t xml:space="preserve">0 </w:t>
      </w:r>
      <w:r w:rsidR="00254CCC" w:rsidRPr="00C95B6E">
        <w:rPr>
          <w:rFonts w:ascii="Times New Roman" w:hAnsi="Times New Roman"/>
          <w:b/>
          <w:sz w:val="24"/>
          <w:szCs w:val="24"/>
        </w:rPr>
        <w:t>OBJECTIVE</w:t>
      </w:r>
    </w:p>
    <w:p w14:paraId="568DC328" w14:textId="2879DE7E" w:rsidR="00CF6C83" w:rsidRPr="006B7304" w:rsidRDefault="00CF6C83" w:rsidP="00D15706">
      <w:pPr>
        <w:pStyle w:val="ListParagraph"/>
        <w:numPr>
          <w:ilvl w:val="1"/>
          <w:numId w:val="7"/>
        </w:numPr>
        <w:tabs>
          <w:tab w:val="left" w:pos="810"/>
          <w:tab w:val="left" w:pos="1260"/>
        </w:tabs>
        <w:spacing w:line="360" w:lineRule="auto"/>
        <w:ind w:left="757" w:hanging="90"/>
        <w:jc w:val="both"/>
        <w:rPr>
          <w:rFonts w:ascii="Times New Roman" w:hAnsi="Times New Roman"/>
          <w:b/>
          <w:sz w:val="24"/>
          <w:szCs w:val="24"/>
        </w:rPr>
      </w:pPr>
      <w:r w:rsidRPr="006B7304">
        <w:rPr>
          <w:rFonts w:ascii="Times New Roman" w:hAnsi="Times New Roman"/>
          <w:sz w:val="24"/>
          <w:szCs w:val="24"/>
        </w:rPr>
        <w:t xml:space="preserve">To describe the procedure for </w:t>
      </w:r>
      <w:r w:rsidRPr="006B7304">
        <w:rPr>
          <w:rFonts w:ascii="Times New Roman" w:hAnsi="Times New Roman"/>
        </w:rPr>
        <w:t xml:space="preserve">operation of </w:t>
      </w:r>
      <w:r w:rsidR="00C95B6E" w:rsidRPr="006B7304">
        <w:rPr>
          <w:rFonts w:ascii="Times New Roman" w:hAnsi="Times New Roman"/>
        </w:rPr>
        <w:t xml:space="preserve">an </w:t>
      </w:r>
      <w:r w:rsidR="006D13C1" w:rsidRPr="006B7304">
        <w:rPr>
          <w:rFonts w:ascii="Times New Roman" w:hAnsi="Times New Roman"/>
        </w:rPr>
        <w:t>Air Compressor</w:t>
      </w:r>
      <w:r w:rsidRPr="006B7304">
        <w:rPr>
          <w:rFonts w:ascii="Times New Roman" w:hAnsi="Times New Roman"/>
          <w:b/>
          <w:sz w:val="24"/>
          <w:szCs w:val="24"/>
        </w:rPr>
        <w:tab/>
      </w:r>
    </w:p>
    <w:p w14:paraId="1784B31F" w14:textId="77777777" w:rsidR="00CF6C83" w:rsidRPr="00C95B6E" w:rsidRDefault="00CF6C83" w:rsidP="00CF6C83">
      <w:pPr>
        <w:pStyle w:val="ListParagraph"/>
        <w:numPr>
          <w:ilvl w:val="0"/>
          <w:numId w:val="8"/>
        </w:numPr>
        <w:spacing w:line="360" w:lineRule="auto"/>
        <w:ind w:left="630" w:hanging="180"/>
        <w:jc w:val="both"/>
        <w:rPr>
          <w:rFonts w:ascii="Times New Roman" w:hAnsi="Times New Roman"/>
          <w:b/>
          <w:sz w:val="24"/>
          <w:szCs w:val="24"/>
        </w:rPr>
      </w:pPr>
      <w:r w:rsidRPr="00C95B6E">
        <w:rPr>
          <w:rFonts w:ascii="Times New Roman" w:hAnsi="Times New Roman"/>
          <w:b/>
        </w:rPr>
        <w:t>0</w:t>
      </w:r>
      <w:r w:rsidRPr="00C95B6E">
        <w:rPr>
          <w:rFonts w:ascii="Times New Roman" w:hAnsi="Times New Roman"/>
          <w:b/>
          <w:sz w:val="24"/>
          <w:szCs w:val="24"/>
        </w:rPr>
        <w:t xml:space="preserve"> SCOPE </w:t>
      </w:r>
    </w:p>
    <w:p w14:paraId="7F1D0FFE" w14:textId="0174389B" w:rsidR="00CF6C83" w:rsidRPr="006B7304" w:rsidRDefault="00506B6E" w:rsidP="00F71CA7">
      <w:pPr>
        <w:pStyle w:val="ListParagraph"/>
        <w:numPr>
          <w:ilvl w:val="1"/>
          <w:numId w:val="9"/>
        </w:numPr>
        <w:tabs>
          <w:tab w:val="left" w:pos="90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6B7304">
        <w:rPr>
          <w:rFonts w:ascii="Times New Roman" w:hAnsi="Times New Roman"/>
          <w:sz w:val="24"/>
          <w:szCs w:val="24"/>
        </w:rPr>
        <w:t xml:space="preserve">This procedure is applicable for the operation of </w:t>
      </w:r>
      <w:r w:rsidR="00C95B6E" w:rsidRPr="006B7304">
        <w:rPr>
          <w:rFonts w:ascii="Times New Roman" w:hAnsi="Times New Roman"/>
          <w:sz w:val="24"/>
          <w:szCs w:val="24"/>
        </w:rPr>
        <w:t xml:space="preserve">an </w:t>
      </w:r>
      <w:r w:rsidR="006D13C1" w:rsidRPr="006B7304">
        <w:rPr>
          <w:rFonts w:ascii="Times New Roman" w:hAnsi="Times New Roman"/>
          <w:sz w:val="24"/>
          <w:szCs w:val="24"/>
        </w:rPr>
        <w:t>Air Compressor</w:t>
      </w:r>
      <w:r w:rsidRPr="006B7304">
        <w:rPr>
          <w:rFonts w:ascii="Times New Roman" w:hAnsi="Times New Roman"/>
          <w:sz w:val="24"/>
          <w:szCs w:val="24"/>
        </w:rPr>
        <w:t xml:space="preserve"> located in </w:t>
      </w:r>
      <w:r w:rsidR="00C95B6E" w:rsidRPr="006B7304">
        <w:rPr>
          <w:rFonts w:ascii="Times New Roman" w:hAnsi="Times New Roman"/>
          <w:sz w:val="24"/>
          <w:szCs w:val="24"/>
        </w:rPr>
        <w:t>the</w:t>
      </w:r>
      <w:r w:rsidRPr="006B7304">
        <w:rPr>
          <w:rFonts w:ascii="Times New Roman" w:hAnsi="Times New Roman"/>
          <w:sz w:val="24"/>
          <w:szCs w:val="24"/>
        </w:rPr>
        <w:t xml:space="preserve"> R&amp;D lab at Oncosimis Biotech </w:t>
      </w:r>
      <w:r w:rsidR="006B7304" w:rsidRPr="006B7304">
        <w:rPr>
          <w:rFonts w:ascii="Times New Roman" w:hAnsi="Times New Roman"/>
          <w:sz w:val="24"/>
          <w:szCs w:val="24"/>
        </w:rPr>
        <w:t xml:space="preserve">Pvt. Ltd. </w:t>
      </w:r>
      <w:r w:rsidRPr="006B7304">
        <w:rPr>
          <w:rFonts w:ascii="Times New Roman" w:hAnsi="Times New Roman"/>
          <w:sz w:val="24"/>
          <w:szCs w:val="24"/>
        </w:rPr>
        <w:t>Plot no 3,</w:t>
      </w:r>
      <w:r w:rsidR="00C95B6E" w:rsidRPr="006B7304">
        <w:rPr>
          <w:rFonts w:ascii="Times New Roman" w:hAnsi="Times New Roman"/>
          <w:sz w:val="24"/>
          <w:szCs w:val="24"/>
        </w:rPr>
        <w:t xml:space="preserve"> </w:t>
      </w:r>
      <w:r w:rsidRPr="006B7304">
        <w:rPr>
          <w:rFonts w:ascii="Times New Roman" w:hAnsi="Times New Roman"/>
          <w:sz w:val="24"/>
          <w:szCs w:val="24"/>
        </w:rPr>
        <w:t>IDA Uppal, Genpact Rd, Habsiguda, Hyderabad. TS</w:t>
      </w:r>
      <w:r w:rsidR="006B7304">
        <w:rPr>
          <w:rFonts w:ascii="Times New Roman" w:hAnsi="Times New Roman"/>
          <w:sz w:val="24"/>
          <w:szCs w:val="24"/>
        </w:rPr>
        <w:t xml:space="preserve"> 500007</w:t>
      </w:r>
    </w:p>
    <w:p w14:paraId="18FB8A99" w14:textId="77777777" w:rsidR="00CF6C83" w:rsidRPr="00C95B6E" w:rsidRDefault="00CF6C83" w:rsidP="00CF6C8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C95B6E">
        <w:rPr>
          <w:rFonts w:ascii="Times New Roman" w:hAnsi="Times New Roman"/>
          <w:b/>
          <w:sz w:val="24"/>
          <w:szCs w:val="24"/>
        </w:rPr>
        <w:t xml:space="preserve">REFERENCE  </w:t>
      </w:r>
    </w:p>
    <w:p w14:paraId="0500C4DC" w14:textId="77777777" w:rsidR="00CF6C83" w:rsidRPr="00C95B6E" w:rsidRDefault="00CF6C83" w:rsidP="00CF6C83">
      <w:pPr>
        <w:pStyle w:val="ListParagraph"/>
        <w:numPr>
          <w:ilvl w:val="0"/>
          <w:numId w:val="10"/>
        </w:numPr>
        <w:tabs>
          <w:tab w:val="left" w:pos="990"/>
        </w:tabs>
        <w:spacing w:line="360" w:lineRule="auto"/>
        <w:ind w:hanging="90"/>
        <w:jc w:val="both"/>
        <w:rPr>
          <w:rFonts w:ascii="Times New Roman" w:hAnsi="Times New Roman"/>
          <w:sz w:val="24"/>
          <w:szCs w:val="24"/>
        </w:rPr>
      </w:pPr>
      <w:r w:rsidRPr="00C95B6E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95B6E">
        <w:rPr>
          <w:rFonts w:ascii="Times New Roman" w:hAnsi="Times New Roman"/>
          <w:sz w:val="24"/>
          <w:szCs w:val="24"/>
        </w:rPr>
        <w:t>NIL</w:t>
      </w:r>
    </w:p>
    <w:p w14:paraId="7D3AB406" w14:textId="77777777" w:rsidR="00CF6C83" w:rsidRPr="00C95B6E" w:rsidRDefault="00CF6C83" w:rsidP="00CF6C83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5B6E">
        <w:rPr>
          <w:rFonts w:ascii="Times New Roman" w:hAnsi="Times New Roman"/>
          <w:b/>
          <w:sz w:val="24"/>
          <w:szCs w:val="24"/>
        </w:rPr>
        <w:t xml:space="preserve">MATERIAL &amp; SAFETY EQUIPMENT </w:t>
      </w:r>
    </w:p>
    <w:p w14:paraId="501947C2" w14:textId="77777777" w:rsidR="00CF6C83" w:rsidRPr="00C95B6E" w:rsidRDefault="00CF6C83" w:rsidP="00CF6C8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5B6E">
        <w:rPr>
          <w:rFonts w:ascii="Times New Roman" w:hAnsi="Times New Roman"/>
          <w:sz w:val="24"/>
          <w:szCs w:val="24"/>
        </w:rPr>
        <w:t xml:space="preserve">Materials  </w:t>
      </w:r>
    </w:p>
    <w:p w14:paraId="74E2C7CC" w14:textId="77777777" w:rsidR="00CF6C83" w:rsidRPr="00C95B6E" w:rsidRDefault="00CF6C83" w:rsidP="00CF6C8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5B6E">
        <w:rPr>
          <w:rFonts w:ascii="Times New Roman" w:hAnsi="Times New Roman"/>
          <w:sz w:val="24"/>
          <w:szCs w:val="24"/>
        </w:rPr>
        <w:t>NIL</w:t>
      </w:r>
    </w:p>
    <w:p w14:paraId="3B17D3A6" w14:textId="77777777" w:rsidR="00CF6C83" w:rsidRPr="00C95B6E" w:rsidRDefault="00CF6C83" w:rsidP="00CF6C83">
      <w:pPr>
        <w:pStyle w:val="ListParagraph"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5B6E">
        <w:rPr>
          <w:rFonts w:ascii="Times New Roman" w:hAnsi="Times New Roman"/>
          <w:sz w:val="24"/>
          <w:szCs w:val="24"/>
        </w:rPr>
        <w:t xml:space="preserve">Equipment </w:t>
      </w:r>
    </w:p>
    <w:p w14:paraId="1C1F4892" w14:textId="396E6A19" w:rsidR="00CF6C83" w:rsidRPr="00C95B6E" w:rsidRDefault="00CF6C83" w:rsidP="00CF6C8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5B6E">
        <w:rPr>
          <w:rFonts w:ascii="Times New Roman" w:hAnsi="Times New Roman"/>
          <w:sz w:val="24"/>
          <w:szCs w:val="24"/>
        </w:rPr>
        <w:t>Name</w:t>
      </w:r>
      <w:r w:rsidR="00EB666F" w:rsidRPr="00C95B6E">
        <w:rPr>
          <w:rFonts w:ascii="Times New Roman" w:hAnsi="Times New Roman"/>
          <w:sz w:val="24"/>
          <w:szCs w:val="24"/>
        </w:rPr>
        <w:t xml:space="preserve">: </w:t>
      </w:r>
      <w:r w:rsidR="00B00D31" w:rsidRPr="00C95B6E">
        <w:rPr>
          <w:rFonts w:ascii="Times New Roman" w:hAnsi="Times New Roman"/>
          <w:sz w:val="24"/>
          <w:szCs w:val="24"/>
        </w:rPr>
        <w:t xml:space="preserve">2HP </w:t>
      </w:r>
      <w:r w:rsidR="006D13C1" w:rsidRPr="00C95B6E">
        <w:rPr>
          <w:rFonts w:ascii="Times New Roman" w:hAnsi="Times New Roman"/>
        </w:rPr>
        <w:t>Air Compressor</w:t>
      </w:r>
      <w:r w:rsidRPr="00C95B6E">
        <w:rPr>
          <w:rFonts w:ascii="Times New Roman" w:hAnsi="Times New Roman"/>
        </w:rPr>
        <w:t>.</w:t>
      </w:r>
    </w:p>
    <w:p w14:paraId="772FC487" w14:textId="2041A2DF" w:rsidR="00CF6C83" w:rsidRPr="00C95B6E" w:rsidRDefault="00CF6C83" w:rsidP="00CF6C8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95B6E">
        <w:rPr>
          <w:rFonts w:ascii="Times New Roman" w:hAnsi="Times New Roman"/>
          <w:sz w:val="24"/>
          <w:szCs w:val="24"/>
        </w:rPr>
        <w:t>Make</w:t>
      </w:r>
      <w:r w:rsidR="00EB666F" w:rsidRPr="00C95B6E">
        <w:rPr>
          <w:rFonts w:ascii="Times New Roman" w:hAnsi="Times New Roman"/>
          <w:sz w:val="24"/>
          <w:szCs w:val="24"/>
        </w:rPr>
        <w:t xml:space="preserve"> :</w:t>
      </w:r>
      <w:r w:rsidRPr="00C95B6E">
        <w:rPr>
          <w:rFonts w:ascii="Times New Roman" w:hAnsi="Times New Roman"/>
          <w:sz w:val="24"/>
          <w:szCs w:val="24"/>
        </w:rPr>
        <w:t xml:space="preserve"> </w:t>
      </w:r>
      <w:r w:rsidR="00B00D31" w:rsidRPr="00C95B6E">
        <w:rPr>
          <w:rFonts w:ascii="Times New Roman" w:hAnsi="Times New Roman"/>
          <w:sz w:val="24"/>
          <w:szCs w:val="24"/>
        </w:rPr>
        <w:t xml:space="preserve">Superking </w:t>
      </w:r>
    </w:p>
    <w:p w14:paraId="657CCB71" w14:textId="6B372D10" w:rsidR="00EA039A" w:rsidRDefault="00CF6C83" w:rsidP="00CF6C8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/>
          <w:sz w:val="24"/>
          <w:szCs w:val="24"/>
        </w:rPr>
        <w:sectPr w:rsidR="00EA039A" w:rsidSect="00D96E3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C95B6E">
        <w:rPr>
          <w:rFonts w:ascii="Times New Roman" w:hAnsi="Times New Roman"/>
          <w:sz w:val="24"/>
          <w:szCs w:val="24"/>
        </w:rPr>
        <w:t xml:space="preserve">Number </w:t>
      </w:r>
      <w:r w:rsidR="00EA039A">
        <w:rPr>
          <w:rFonts w:ascii="Times New Roman" w:hAnsi="Times New Roman"/>
          <w:sz w:val="24"/>
          <w:szCs w:val="24"/>
        </w:rPr>
        <w:t>:</w:t>
      </w:r>
    </w:p>
    <w:p w14:paraId="7E9377C9" w14:textId="6798A19C" w:rsidR="00CF6C83" w:rsidRPr="00EA039A" w:rsidRDefault="00CF6C83" w:rsidP="00EA039A">
      <w:pPr>
        <w:spacing w:line="360" w:lineRule="auto"/>
        <w:jc w:val="both"/>
      </w:pPr>
    </w:p>
    <w:p w14:paraId="7A6746E3" w14:textId="77777777" w:rsidR="00CF6C83" w:rsidRPr="00C95B6E" w:rsidRDefault="00CF6C83" w:rsidP="00CF6C83">
      <w:pPr>
        <w:pStyle w:val="Header"/>
        <w:widowControl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</w:pPr>
      <w:r w:rsidRPr="00C95B6E">
        <w:rPr>
          <w:b/>
        </w:rPr>
        <w:t xml:space="preserve">RESPONSIBILITY   </w:t>
      </w:r>
    </w:p>
    <w:p w14:paraId="67176FD1" w14:textId="77777777" w:rsidR="00CF6C83" w:rsidRPr="00C95B6E" w:rsidRDefault="00CF6C83" w:rsidP="00930C2F">
      <w:pPr>
        <w:pStyle w:val="Header"/>
        <w:widowControl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720"/>
        <w:rPr>
          <w:b/>
          <w:bCs/>
        </w:rPr>
      </w:pPr>
      <w:r w:rsidRPr="00C95B6E">
        <w:rPr>
          <w:b/>
        </w:rPr>
        <w:t xml:space="preserve"> </w:t>
      </w:r>
      <w:r w:rsidRPr="00C95B6E">
        <w:rPr>
          <w:b/>
          <w:bCs/>
        </w:rPr>
        <w:t xml:space="preserve">Research Associate </w:t>
      </w:r>
      <w:r w:rsidR="00254CCC" w:rsidRPr="00C95B6E">
        <w:rPr>
          <w:b/>
          <w:bCs/>
        </w:rPr>
        <w:t>:</w:t>
      </w:r>
      <w:r w:rsidRPr="00C95B6E">
        <w:rPr>
          <w:b/>
          <w:bCs/>
        </w:rPr>
        <w:t xml:space="preserve"> </w:t>
      </w:r>
    </w:p>
    <w:p w14:paraId="0929A0C9" w14:textId="60F8412A" w:rsidR="00CF6C83" w:rsidRPr="00C95B6E" w:rsidRDefault="00CF6C83" w:rsidP="00930C2F">
      <w:pPr>
        <w:tabs>
          <w:tab w:val="left" w:pos="900"/>
        </w:tabs>
        <w:spacing w:line="360" w:lineRule="auto"/>
        <w:ind w:left="1170"/>
        <w:jc w:val="both"/>
        <w:rPr>
          <w:b/>
        </w:rPr>
      </w:pPr>
      <w:r w:rsidRPr="00C95B6E">
        <w:t xml:space="preserve">Shall operate </w:t>
      </w:r>
      <w:r w:rsidR="006D13C1" w:rsidRPr="00C95B6E">
        <w:t>Air Compressor</w:t>
      </w:r>
      <w:r w:rsidRPr="00C95B6E">
        <w:t xml:space="preserve"> as per the procedure</w:t>
      </w:r>
    </w:p>
    <w:p w14:paraId="1D09FC2A" w14:textId="77777777" w:rsidR="00CF6C83" w:rsidRPr="00C95B6E" w:rsidRDefault="00CF6C83" w:rsidP="00930C2F">
      <w:pPr>
        <w:pStyle w:val="Header"/>
        <w:widowControl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720"/>
        <w:rPr>
          <w:b/>
          <w:bCs/>
        </w:rPr>
      </w:pPr>
      <w:r w:rsidRPr="00C95B6E">
        <w:rPr>
          <w:b/>
          <w:bCs/>
        </w:rPr>
        <w:t xml:space="preserve">Senior Research Associate </w:t>
      </w:r>
      <w:r w:rsidR="00254CCC" w:rsidRPr="00C95B6E">
        <w:rPr>
          <w:b/>
          <w:bCs/>
        </w:rPr>
        <w:t>:</w:t>
      </w:r>
      <w:r w:rsidRPr="00C95B6E">
        <w:rPr>
          <w:b/>
          <w:bCs/>
        </w:rPr>
        <w:t xml:space="preserve"> </w:t>
      </w:r>
    </w:p>
    <w:p w14:paraId="231B9321" w14:textId="6FDE2D20" w:rsidR="00CF6C83" w:rsidRPr="00C95B6E" w:rsidRDefault="00CF6C83" w:rsidP="00930C2F">
      <w:pPr>
        <w:tabs>
          <w:tab w:val="left" w:pos="900"/>
        </w:tabs>
        <w:spacing w:line="360" w:lineRule="auto"/>
        <w:ind w:left="1170"/>
        <w:jc w:val="both"/>
        <w:rPr>
          <w:b/>
        </w:rPr>
      </w:pPr>
      <w:r w:rsidRPr="00C95B6E">
        <w:t xml:space="preserve">Ensures that </w:t>
      </w:r>
      <w:r w:rsidR="006D13C1" w:rsidRPr="00C95B6E">
        <w:t>Air Compressor</w:t>
      </w:r>
      <w:r w:rsidRPr="00C95B6E">
        <w:t xml:space="preserve"> is operated as per the procedure</w:t>
      </w:r>
    </w:p>
    <w:p w14:paraId="73E8117B" w14:textId="77777777" w:rsidR="00CF6C83" w:rsidRPr="00C95B6E" w:rsidRDefault="00CF6C83" w:rsidP="00930C2F">
      <w:pPr>
        <w:pStyle w:val="Header"/>
        <w:widowControl/>
        <w:numPr>
          <w:ilvl w:val="0"/>
          <w:numId w:val="13"/>
        </w:numPr>
        <w:tabs>
          <w:tab w:val="clear" w:pos="4680"/>
          <w:tab w:val="clear" w:pos="9360"/>
          <w:tab w:val="center" w:pos="4513"/>
          <w:tab w:val="right" w:pos="9026"/>
        </w:tabs>
        <w:suppressAutoHyphens w:val="0"/>
        <w:spacing w:line="360" w:lineRule="auto"/>
        <w:ind w:left="720"/>
        <w:rPr>
          <w:b/>
          <w:bCs/>
        </w:rPr>
      </w:pPr>
      <w:r w:rsidRPr="00C95B6E">
        <w:t xml:space="preserve"> </w:t>
      </w:r>
      <w:r w:rsidRPr="00C95B6E">
        <w:rPr>
          <w:b/>
          <w:bCs/>
        </w:rPr>
        <w:t xml:space="preserve">R &amp; D Head </w:t>
      </w:r>
      <w:r w:rsidR="00254CCC" w:rsidRPr="00C95B6E">
        <w:rPr>
          <w:b/>
          <w:bCs/>
        </w:rPr>
        <w:t>:</w:t>
      </w:r>
    </w:p>
    <w:p w14:paraId="2470E80F" w14:textId="7C8BA5BF" w:rsidR="00CF6C83" w:rsidRPr="00C95B6E" w:rsidRDefault="00930C2F" w:rsidP="00930C2F">
      <w:pPr>
        <w:pStyle w:val="Header"/>
        <w:spacing w:line="360" w:lineRule="auto"/>
        <w:ind w:left="720"/>
        <w:rPr>
          <w:bCs/>
        </w:rPr>
      </w:pPr>
      <w:r>
        <w:t xml:space="preserve">       </w:t>
      </w:r>
      <w:r w:rsidR="00CF6C83" w:rsidRPr="00C95B6E">
        <w:t xml:space="preserve">Ensures </w:t>
      </w:r>
      <w:r w:rsidR="00CF6C83" w:rsidRPr="00C95B6E">
        <w:rPr>
          <w:bCs/>
        </w:rPr>
        <w:t>that the SOP is being followed as per written instructions</w:t>
      </w:r>
    </w:p>
    <w:p w14:paraId="1A834F62" w14:textId="57008D34" w:rsidR="00CF6C83" w:rsidRPr="00C95B6E" w:rsidRDefault="00F2319E" w:rsidP="00CF6C83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</w:rPr>
      </w:pPr>
      <w:r w:rsidRPr="00C95B6E">
        <w:rPr>
          <w:rFonts w:ascii="Times New Roman" w:hAnsi="Times New Roman"/>
          <w:b/>
          <w:bCs/>
        </w:rPr>
        <w:t xml:space="preserve"> </w:t>
      </w:r>
      <w:r w:rsidRPr="00C95B6E">
        <w:rPr>
          <w:rFonts w:ascii="Times New Roman" w:hAnsi="Times New Roman"/>
          <w:b/>
        </w:rPr>
        <w:t>PROCEDURE</w:t>
      </w:r>
      <w:r w:rsidR="00CF6C83" w:rsidRPr="00C95B6E">
        <w:rPr>
          <w:rFonts w:ascii="Times New Roman" w:hAnsi="Times New Roman"/>
          <w:b/>
        </w:rPr>
        <w:t xml:space="preserve"> </w:t>
      </w:r>
    </w:p>
    <w:p w14:paraId="5A046C81" w14:textId="55102A95" w:rsidR="00B00D31" w:rsidRPr="00C95B6E" w:rsidRDefault="00B00D31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30C2F">
        <w:rPr>
          <w:rFonts w:ascii="Times New Roman" w:hAnsi="Times New Roman"/>
          <w:b/>
          <w:sz w:val="24"/>
          <w:szCs w:val="24"/>
        </w:rPr>
        <w:t>6.1</w:t>
      </w:r>
      <w:r w:rsidRPr="00C95B6E">
        <w:rPr>
          <w:rFonts w:ascii="Times New Roman" w:hAnsi="Times New Roman"/>
          <w:bCs/>
          <w:sz w:val="24"/>
          <w:szCs w:val="24"/>
        </w:rPr>
        <w:t xml:space="preserve"> Place the machine in </w:t>
      </w:r>
      <w:r w:rsidR="00C95B6E">
        <w:rPr>
          <w:rFonts w:ascii="Times New Roman" w:hAnsi="Times New Roman"/>
          <w:bCs/>
          <w:sz w:val="24"/>
          <w:szCs w:val="24"/>
        </w:rPr>
        <w:t xml:space="preserve">a </w:t>
      </w:r>
      <w:r w:rsidRPr="00C95B6E">
        <w:rPr>
          <w:rFonts w:ascii="Times New Roman" w:hAnsi="Times New Roman"/>
          <w:bCs/>
          <w:sz w:val="24"/>
          <w:szCs w:val="24"/>
        </w:rPr>
        <w:t>well</w:t>
      </w:r>
      <w:r w:rsidR="00C95B6E">
        <w:rPr>
          <w:rFonts w:ascii="Times New Roman" w:hAnsi="Times New Roman"/>
          <w:bCs/>
          <w:sz w:val="24"/>
          <w:szCs w:val="24"/>
        </w:rPr>
        <w:t>-</w:t>
      </w:r>
      <w:r w:rsidRPr="00C95B6E">
        <w:rPr>
          <w:rFonts w:ascii="Times New Roman" w:hAnsi="Times New Roman"/>
          <w:bCs/>
          <w:sz w:val="24"/>
          <w:szCs w:val="24"/>
        </w:rPr>
        <w:t>ventilated area, dust</w:t>
      </w:r>
      <w:r w:rsidR="00C95B6E">
        <w:rPr>
          <w:rFonts w:ascii="Times New Roman" w:hAnsi="Times New Roman"/>
          <w:bCs/>
          <w:sz w:val="24"/>
          <w:szCs w:val="24"/>
        </w:rPr>
        <w:t>-</w:t>
      </w:r>
      <w:r w:rsidRPr="00C95B6E">
        <w:rPr>
          <w:rFonts w:ascii="Times New Roman" w:hAnsi="Times New Roman"/>
          <w:bCs/>
          <w:sz w:val="24"/>
          <w:szCs w:val="24"/>
        </w:rPr>
        <w:t>free.</w:t>
      </w:r>
    </w:p>
    <w:p w14:paraId="520A43F0" w14:textId="77777777" w:rsidR="00CA6F8D" w:rsidRPr="00C95B6E" w:rsidRDefault="00B00D31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30C2F">
        <w:rPr>
          <w:rFonts w:ascii="Times New Roman" w:hAnsi="Times New Roman"/>
          <w:b/>
          <w:sz w:val="24"/>
          <w:szCs w:val="24"/>
        </w:rPr>
        <w:t>6.2</w:t>
      </w:r>
      <w:r w:rsidRPr="00C95B6E">
        <w:rPr>
          <w:rFonts w:ascii="Times New Roman" w:hAnsi="Times New Roman"/>
          <w:bCs/>
          <w:sz w:val="24"/>
          <w:szCs w:val="24"/>
        </w:rPr>
        <w:t xml:space="preserve"> </w:t>
      </w:r>
      <w:r w:rsidR="00CA6F8D" w:rsidRPr="00C95B6E">
        <w:rPr>
          <w:rFonts w:ascii="Times New Roman" w:hAnsi="Times New Roman"/>
          <w:bCs/>
          <w:sz w:val="24"/>
          <w:szCs w:val="24"/>
        </w:rPr>
        <w:t xml:space="preserve">Pull the spring </w:t>
      </w:r>
      <w:r w:rsidRPr="00C95B6E">
        <w:rPr>
          <w:rFonts w:ascii="Times New Roman" w:hAnsi="Times New Roman"/>
          <w:bCs/>
          <w:sz w:val="24"/>
          <w:szCs w:val="24"/>
        </w:rPr>
        <w:t>valve to remove the water condensate</w:t>
      </w:r>
      <w:r w:rsidR="00CA6F8D" w:rsidRPr="00C95B6E">
        <w:rPr>
          <w:rFonts w:ascii="Times New Roman" w:hAnsi="Times New Roman"/>
          <w:bCs/>
          <w:sz w:val="24"/>
          <w:szCs w:val="24"/>
        </w:rPr>
        <w:t xml:space="preserve"> formed. </w:t>
      </w:r>
    </w:p>
    <w:p w14:paraId="35A60BFC" w14:textId="77777777" w:rsidR="00CA6F8D" w:rsidRPr="00C95B6E" w:rsidRDefault="00CA6F8D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30C2F">
        <w:rPr>
          <w:rFonts w:ascii="Times New Roman" w:hAnsi="Times New Roman"/>
          <w:b/>
          <w:sz w:val="24"/>
          <w:szCs w:val="24"/>
        </w:rPr>
        <w:t>6.3</w:t>
      </w:r>
      <w:r w:rsidRPr="00C95B6E">
        <w:rPr>
          <w:rFonts w:ascii="Times New Roman" w:hAnsi="Times New Roman"/>
          <w:bCs/>
          <w:sz w:val="24"/>
          <w:szCs w:val="24"/>
        </w:rPr>
        <w:t xml:space="preserve"> Turn on the Main switch </w:t>
      </w:r>
    </w:p>
    <w:p w14:paraId="28B884C8" w14:textId="683E7FDA" w:rsidR="00CA6F8D" w:rsidRPr="00C95B6E" w:rsidRDefault="00CA6F8D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30C2F">
        <w:rPr>
          <w:rFonts w:ascii="Times New Roman" w:hAnsi="Times New Roman"/>
          <w:b/>
          <w:sz w:val="24"/>
          <w:szCs w:val="24"/>
        </w:rPr>
        <w:t>6.4</w:t>
      </w:r>
      <w:r w:rsidRPr="00C95B6E">
        <w:rPr>
          <w:rFonts w:ascii="Times New Roman" w:hAnsi="Times New Roman"/>
          <w:bCs/>
          <w:sz w:val="24"/>
          <w:szCs w:val="24"/>
        </w:rPr>
        <w:t xml:space="preserve"> Close the outlet ball value till the internal pressure is built to capacity level</w:t>
      </w:r>
    </w:p>
    <w:p w14:paraId="57BBC235" w14:textId="40BBB359" w:rsidR="00A21F68" w:rsidRPr="00C95B6E" w:rsidRDefault="00CA6F8D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30C2F">
        <w:rPr>
          <w:rFonts w:ascii="Times New Roman" w:hAnsi="Times New Roman"/>
          <w:b/>
          <w:sz w:val="24"/>
          <w:szCs w:val="24"/>
        </w:rPr>
        <w:t>6.5</w:t>
      </w:r>
      <w:r w:rsidRPr="00C95B6E">
        <w:rPr>
          <w:rFonts w:ascii="Times New Roman" w:hAnsi="Times New Roman"/>
          <w:bCs/>
          <w:sz w:val="24"/>
          <w:szCs w:val="24"/>
        </w:rPr>
        <w:t xml:space="preserve"> Connect the tubing to </w:t>
      </w:r>
      <w:r w:rsidR="00C95B6E">
        <w:rPr>
          <w:rFonts w:ascii="Times New Roman" w:hAnsi="Times New Roman"/>
          <w:bCs/>
          <w:sz w:val="24"/>
          <w:szCs w:val="24"/>
        </w:rPr>
        <w:t xml:space="preserve">the </w:t>
      </w:r>
      <w:r w:rsidRPr="00C95B6E">
        <w:rPr>
          <w:rFonts w:ascii="Times New Roman" w:hAnsi="Times New Roman"/>
          <w:bCs/>
          <w:sz w:val="24"/>
          <w:szCs w:val="24"/>
        </w:rPr>
        <w:t xml:space="preserve">external moisture trap  </w:t>
      </w:r>
    </w:p>
    <w:p w14:paraId="7ABCF5FB" w14:textId="4B79966E" w:rsidR="00A21F68" w:rsidRPr="00C95B6E" w:rsidRDefault="00A21F68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30C2F">
        <w:rPr>
          <w:rFonts w:ascii="Times New Roman" w:hAnsi="Times New Roman"/>
          <w:b/>
          <w:sz w:val="24"/>
          <w:szCs w:val="24"/>
        </w:rPr>
        <w:t>6.6</w:t>
      </w:r>
      <w:r w:rsidRPr="00C95B6E">
        <w:rPr>
          <w:rFonts w:ascii="Times New Roman" w:hAnsi="Times New Roman"/>
          <w:bCs/>
          <w:sz w:val="24"/>
          <w:szCs w:val="24"/>
        </w:rPr>
        <w:t xml:space="preserve"> Open the val</w:t>
      </w:r>
      <w:r w:rsidR="00C95B6E">
        <w:rPr>
          <w:rFonts w:ascii="Times New Roman" w:hAnsi="Times New Roman"/>
          <w:bCs/>
          <w:sz w:val="24"/>
          <w:szCs w:val="24"/>
        </w:rPr>
        <w:t>v</w:t>
      </w:r>
      <w:r w:rsidRPr="00C95B6E">
        <w:rPr>
          <w:rFonts w:ascii="Times New Roman" w:hAnsi="Times New Roman"/>
          <w:bCs/>
          <w:sz w:val="24"/>
          <w:szCs w:val="24"/>
        </w:rPr>
        <w:t xml:space="preserve">e </w:t>
      </w:r>
    </w:p>
    <w:p w14:paraId="1790B660" w14:textId="77777777" w:rsidR="00A21F68" w:rsidRPr="00C95B6E" w:rsidRDefault="00A21F68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30C2F">
        <w:rPr>
          <w:rFonts w:ascii="Times New Roman" w:hAnsi="Times New Roman"/>
          <w:b/>
          <w:sz w:val="24"/>
          <w:szCs w:val="24"/>
        </w:rPr>
        <w:t>6.7</w:t>
      </w:r>
      <w:r w:rsidRPr="00C95B6E">
        <w:rPr>
          <w:rFonts w:ascii="Times New Roman" w:hAnsi="Times New Roman"/>
          <w:bCs/>
          <w:sz w:val="24"/>
          <w:szCs w:val="24"/>
        </w:rPr>
        <w:t xml:space="preserve"> Automatically equipment turn on/off to attain desired tank capacity </w:t>
      </w:r>
    </w:p>
    <w:p w14:paraId="4522C8E9" w14:textId="4084EE8F" w:rsidR="00A21F68" w:rsidRPr="00C95B6E" w:rsidRDefault="00A21F68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30C2F">
        <w:rPr>
          <w:rFonts w:ascii="Times New Roman" w:hAnsi="Times New Roman"/>
          <w:b/>
          <w:sz w:val="24"/>
          <w:szCs w:val="24"/>
        </w:rPr>
        <w:t>6.8</w:t>
      </w:r>
      <w:r w:rsidRPr="00C95B6E">
        <w:rPr>
          <w:rFonts w:ascii="Times New Roman" w:hAnsi="Times New Roman"/>
          <w:bCs/>
          <w:sz w:val="24"/>
          <w:szCs w:val="24"/>
        </w:rPr>
        <w:t xml:space="preserve"> Turn</w:t>
      </w:r>
      <w:r w:rsidR="00C95B6E">
        <w:rPr>
          <w:rFonts w:ascii="Times New Roman" w:hAnsi="Times New Roman"/>
          <w:bCs/>
          <w:sz w:val="24"/>
          <w:szCs w:val="24"/>
        </w:rPr>
        <w:t>-</w:t>
      </w:r>
      <w:r w:rsidRPr="00C95B6E">
        <w:rPr>
          <w:rFonts w:ascii="Times New Roman" w:hAnsi="Times New Roman"/>
          <w:bCs/>
          <w:sz w:val="24"/>
          <w:szCs w:val="24"/>
        </w:rPr>
        <w:t xml:space="preserve">off </w:t>
      </w:r>
      <w:r w:rsidR="00C95B6E">
        <w:rPr>
          <w:rFonts w:ascii="Times New Roman" w:hAnsi="Times New Roman"/>
          <w:bCs/>
          <w:sz w:val="24"/>
          <w:szCs w:val="24"/>
        </w:rPr>
        <w:t xml:space="preserve">the </w:t>
      </w:r>
      <w:r w:rsidRPr="00C95B6E">
        <w:rPr>
          <w:rFonts w:ascii="Times New Roman" w:hAnsi="Times New Roman"/>
          <w:bCs/>
          <w:sz w:val="24"/>
          <w:szCs w:val="24"/>
        </w:rPr>
        <w:t>val</w:t>
      </w:r>
      <w:r w:rsidR="00C95B6E">
        <w:rPr>
          <w:rFonts w:ascii="Times New Roman" w:hAnsi="Times New Roman"/>
          <w:bCs/>
          <w:sz w:val="24"/>
          <w:szCs w:val="24"/>
        </w:rPr>
        <w:t>v</w:t>
      </w:r>
      <w:r w:rsidRPr="00C95B6E">
        <w:rPr>
          <w:rFonts w:ascii="Times New Roman" w:hAnsi="Times New Roman"/>
          <w:bCs/>
          <w:sz w:val="24"/>
          <w:szCs w:val="24"/>
        </w:rPr>
        <w:t>e</w:t>
      </w:r>
    </w:p>
    <w:p w14:paraId="1A31A08C" w14:textId="46C0C19C" w:rsidR="00A21F68" w:rsidRPr="00C95B6E" w:rsidRDefault="00A21F68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930C2F">
        <w:rPr>
          <w:rFonts w:ascii="Times New Roman" w:hAnsi="Times New Roman"/>
          <w:b/>
          <w:sz w:val="24"/>
          <w:szCs w:val="24"/>
        </w:rPr>
        <w:t>6.9</w:t>
      </w:r>
      <w:r w:rsidRPr="00C95B6E">
        <w:rPr>
          <w:rFonts w:ascii="Times New Roman" w:hAnsi="Times New Roman"/>
          <w:bCs/>
          <w:sz w:val="24"/>
          <w:szCs w:val="24"/>
        </w:rPr>
        <w:t xml:space="preserve"> Remove the water condensed during the run</w:t>
      </w:r>
    </w:p>
    <w:p w14:paraId="4B35EA78" w14:textId="48E2AC8E" w:rsidR="00B00D31" w:rsidRPr="00C95B6E" w:rsidRDefault="00FE3AAD" w:rsidP="00B00D31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Cs/>
        </w:rPr>
      </w:pPr>
      <w:r w:rsidRPr="00930C2F">
        <w:rPr>
          <w:rFonts w:ascii="Times New Roman" w:hAnsi="Times New Roman"/>
          <w:b/>
          <w:sz w:val="24"/>
          <w:szCs w:val="24"/>
        </w:rPr>
        <w:t>6.10</w:t>
      </w:r>
      <w:r w:rsidRPr="00C95B6E">
        <w:rPr>
          <w:rFonts w:ascii="Times New Roman" w:hAnsi="Times New Roman"/>
          <w:bCs/>
          <w:sz w:val="24"/>
          <w:szCs w:val="24"/>
        </w:rPr>
        <w:t xml:space="preserve"> Turn off the machine by switching off the main plug</w:t>
      </w:r>
    </w:p>
    <w:p w14:paraId="3742E7E0" w14:textId="77777777" w:rsidR="00CF6C83" w:rsidRPr="00C95B6E" w:rsidRDefault="00F2319E" w:rsidP="00CF6C83">
      <w:pPr>
        <w:pStyle w:val="ListParagraph"/>
        <w:numPr>
          <w:ilvl w:val="0"/>
          <w:numId w:val="14"/>
        </w:numPr>
        <w:tabs>
          <w:tab w:val="left" w:pos="-720"/>
          <w:tab w:val="left" w:pos="390"/>
        </w:tabs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C95B6E">
        <w:rPr>
          <w:rFonts w:ascii="Times New Roman" w:hAnsi="Times New Roman"/>
          <w:b/>
          <w:bCs/>
          <w:sz w:val="24"/>
          <w:szCs w:val="24"/>
        </w:rPr>
        <w:lastRenderedPageBreak/>
        <w:t>ABBREVIATIONS</w:t>
      </w:r>
      <w:r w:rsidR="00CF6C83" w:rsidRPr="00C95B6E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CC6438F" w14:textId="77777777" w:rsidR="00CF6C83" w:rsidRPr="00C95B6E" w:rsidRDefault="00CF6C83" w:rsidP="00CF6C83">
      <w:pPr>
        <w:pStyle w:val="ListParagraph"/>
        <w:tabs>
          <w:tab w:val="left" w:pos="-720"/>
          <w:tab w:val="left" w:pos="390"/>
        </w:tabs>
        <w:spacing w:line="360" w:lineRule="auto"/>
        <w:ind w:left="360"/>
        <w:jc w:val="both"/>
        <w:rPr>
          <w:rFonts w:ascii="Times New Roman" w:hAnsi="Times New Roman"/>
          <w:b/>
        </w:rPr>
      </w:pPr>
      <w:r w:rsidRPr="00C95B6E">
        <w:rPr>
          <w:rFonts w:ascii="Times New Roman" w:hAnsi="Times New Roman"/>
          <w:bCs/>
        </w:rPr>
        <w:tab/>
      </w:r>
      <w:r w:rsidRPr="00C95B6E">
        <w:rPr>
          <w:rFonts w:ascii="Times New Roman" w:hAnsi="Times New Roman"/>
          <w:bCs/>
        </w:rPr>
        <w:tab/>
        <w:t xml:space="preserve"> </w:t>
      </w:r>
      <w:r w:rsidR="00F2319E" w:rsidRPr="00C95B6E">
        <w:rPr>
          <w:rFonts w:ascii="Times New Roman" w:hAnsi="Times New Roman"/>
          <w:bCs/>
        </w:rPr>
        <w:t>NIL</w:t>
      </w:r>
    </w:p>
    <w:p w14:paraId="7D1A8DDA" w14:textId="77777777" w:rsidR="00CF6C83" w:rsidRPr="00C95B6E" w:rsidRDefault="00F2319E" w:rsidP="00CF6C83">
      <w:pPr>
        <w:pStyle w:val="ListParagraph"/>
        <w:numPr>
          <w:ilvl w:val="0"/>
          <w:numId w:val="14"/>
        </w:numPr>
        <w:tabs>
          <w:tab w:val="left" w:pos="840"/>
          <w:tab w:val="left" w:pos="1170"/>
        </w:tabs>
        <w:spacing w:line="360" w:lineRule="auto"/>
        <w:rPr>
          <w:rFonts w:ascii="Times New Roman" w:hAnsi="Times New Roman"/>
          <w:b/>
          <w:bCs/>
          <w:sz w:val="24"/>
          <w:szCs w:val="24"/>
        </w:rPr>
      </w:pPr>
      <w:r w:rsidRPr="00C95B6E">
        <w:rPr>
          <w:rFonts w:ascii="Times New Roman" w:hAnsi="Times New Roman"/>
          <w:b/>
          <w:bCs/>
          <w:sz w:val="24"/>
          <w:szCs w:val="24"/>
        </w:rPr>
        <w:t>ANNEXURES</w:t>
      </w:r>
      <w:r w:rsidR="00CF6C83" w:rsidRPr="00C95B6E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7EC0DA47" w14:textId="77777777" w:rsidR="00CF6C83" w:rsidRPr="00C95B6E" w:rsidRDefault="00CF6C83" w:rsidP="00CF6C83">
      <w:pPr>
        <w:pStyle w:val="ListParagraph"/>
        <w:tabs>
          <w:tab w:val="left" w:pos="840"/>
          <w:tab w:val="left" w:pos="1170"/>
        </w:tabs>
        <w:spacing w:line="360" w:lineRule="auto"/>
        <w:ind w:left="360"/>
        <w:rPr>
          <w:rFonts w:ascii="Times New Roman" w:hAnsi="Times New Roman"/>
          <w:b/>
          <w:bCs/>
        </w:rPr>
      </w:pPr>
      <w:r w:rsidRPr="00C95B6E">
        <w:rPr>
          <w:rFonts w:ascii="Times New Roman" w:hAnsi="Times New Roman"/>
          <w:bCs/>
        </w:rPr>
        <w:tab/>
      </w:r>
      <w:r w:rsidR="00F2319E" w:rsidRPr="00C95B6E">
        <w:rPr>
          <w:rFonts w:ascii="Times New Roman" w:hAnsi="Times New Roman"/>
          <w:bCs/>
        </w:rPr>
        <w:t xml:space="preserve">NIL </w:t>
      </w:r>
    </w:p>
    <w:p w14:paraId="4782E02F" w14:textId="77777777" w:rsidR="00F2319E" w:rsidRPr="00C95B6E" w:rsidRDefault="00D105DC" w:rsidP="00CF6C83">
      <w:pPr>
        <w:tabs>
          <w:tab w:val="left" w:pos="-720"/>
          <w:tab w:val="left" w:pos="390"/>
        </w:tabs>
        <w:spacing w:line="360" w:lineRule="auto"/>
        <w:jc w:val="both"/>
        <w:rPr>
          <w:b/>
          <w:bCs/>
        </w:rPr>
      </w:pPr>
      <w:r w:rsidRPr="00C95B6E">
        <w:rPr>
          <w:b/>
          <w:bCs/>
        </w:rPr>
        <w:t>9.0 SUMMARY</w:t>
      </w:r>
      <w:r w:rsidR="00F2319E" w:rsidRPr="00C95B6E">
        <w:rPr>
          <w:b/>
          <w:bCs/>
        </w:rPr>
        <w:t xml:space="preserve"> OF </w:t>
      </w:r>
      <w:r w:rsidRPr="00C95B6E">
        <w:rPr>
          <w:b/>
          <w:bCs/>
        </w:rPr>
        <w:t xml:space="preserve">CHANGES </w:t>
      </w:r>
    </w:p>
    <w:tbl>
      <w:tblPr>
        <w:tblW w:w="7523" w:type="dxa"/>
        <w:jc w:val="center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0A0" w:firstRow="1" w:lastRow="0" w:firstColumn="1" w:lastColumn="0" w:noHBand="0" w:noVBand="0"/>
      </w:tblPr>
      <w:tblGrid>
        <w:gridCol w:w="2828"/>
        <w:gridCol w:w="4695"/>
      </w:tblGrid>
      <w:tr w:rsidR="00F2319E" w:rsidRPr="00C95B6E" w14:paraId="3EA9D44A" w14:textId="77777777" w:rsidTr="004961D3">
        <w:trPr>
          <w:trHeight w:hRule="exact" w:val="666"/>
          <w:jc w:val="center"/>
        </w:trPr>
        <w:tc>
          <w:tcPr>
            <w:tcW w:w="2828" w:type="dxa"/>
          </w:tcPr>
          <w:p w14:paraId="02DF57CD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  <w:r w:rsidRPr="00C95B6E">
              <w:t>Change control No</w:t>
            </w:r>
          </w:p>
          <w:p w14:paraId="4D37F617" w14:textId="77777777" w:rsidR="00F2319E" w:rsidRPr="00C95B6E" w:rsidRDefault="00F2319E" w:rsidP="00CF6C83">
            <w:pPr>
              <w:pStyle w:val="Header"/>
              <w:spacing w:line="360" w:lineRule="auto"/>
            </w:pPr>
          </w:p>
          <w:p w14:paraId="76E8A70C" w14:textId="77777777" w:rsidR="00F2319E" w:rsidRPr="00C95B6E" w:rsidRDefault="00F2319E" w:rsidP="00CF6C83">
            <w:pPr>
              <w:pStyle w:val="Header"/>
              <w:spacing w:line="360" w:lineRule="auto"/>
            </w:pPr>
          </w:p>
        </w:tc>
        <w:tc>
          <w:tcPr>
            <w:tcW w:w="4695" w:type="dxa"/>
          </w:tcPr>
          <w:p w14:paraId="565D6E45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  <w:r w:rsidRPr="00C95B6E">
              <w:t>Reasons for revision</w:t>
            </w:r>
          </w:p>
          <w:p w14:paraId="595C3118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</w:p>
          <w:p w14:paraId="40D4525D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</w:p>
          <w:p w14:paraId="2C68A229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</w:p>
          <w:p w14:paraId="4521D9B5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</w:p>
        </w:tc>
      </w:tr>
      <w:tr w:rsidR="00F2319E" w:rsidRPr="00C95B6E" w14:paraId="15F3B49E" w14:textId="77777777" w:rsidTr="004961D3">
        <w:trPr>
          <w:trHeight w:hRule="exact" w:val="891"/>
          <w:jc w:val="center"/>
        </w:trPr>
        <w:tc>
          <w:tcPr>
            <w:tcW w:w="2828" w:type="dxa"/>
          </w:tcPr>
          <w:p w14:paraId="1441E511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</w:p>
          <w:p w14:paraId="3EFD69E9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  <w:r w:rsidRPr="00C95B6E">
              <w:t>NA</w:t>
            </w:r>
          </w:p>
        </w:tc>
        <w:tc>
          <w:tcPr>
            <w:tcW w:w="4695" w:type="dxa"/>
          </w:tcPr>
          <w:p w14:paraId="1AD4D3FB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</w:p>
          <w:p w14:paraId="71D510D5" w14:textId="77777777" w:rsidR="00F2319E" w:rsidRPr="00C95B6E" w:rsidRDefault="00F2319E" w:rsidP="00CF6C83">
            <w:pPr>
              <w:pStyle w:val="Header"/>
              <w:spacing w:line="360" w:lineRule="auto"/>
              <w:jc w:val="center"/>
            </w:pPr>
            <w:r w:rsidRPr="00C95B6E">
              <w:t>NEW</w:t>
            </w:r>
          </w:p>
        </w:tc>
      </w:tr>
    </w:tbl>
    <w:p w14:paraId="4164C0FA" w14:textId="77777777" w:rsidR="00D105DC" w:rsidRPr="00C95B6E" w:rsidRDefault="00D105DC" w:rsidP="00CF6C83">
      <w:pPr>
        <w:tabs>
          <w:tab w:val="left" w:pos="705"/>
        </w:tabs>
        <w:spacing w:line="360" w:lineRule="auto"/>
        <w:jc w:val="center"/>
        <w:rPr>
          <w:b/>
          <w:bCs/>
        </w:rPr>
      </w:pPr>
    </w:p>
    <w:p w14:paraId="514C1DC5" w14:textId="77777777" w:rsidR="00F2319E" w:rsidRPr="00C95B6E" w:rsidRDefault="00F2319E" w:rsidP="00CF6C83">
      <w:pPr>
        <w:tabs>
          <w:tab w:val="left" w:pos="705"/>
        </w:tabs>
        <w:spacing w:line="360" w:lineRule="auto"/>
        <w:jc w:val="center"/>
      </w:pPr>
      <w:r w:rsidRPr="00C95B6E">
        <w:rPr>
          <w:b/>
          <w:bCs/>
        </w:rPr>
        <w:t>END OF DOCUMENT</w:t>
      </w:r>
    </w:p>
    <w:sectPr w:rsidR="00F2319E" w:rsidRPr="00C95B6E" w:rsidSect="00D96E3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665831" w14:textId="77777777" w:rsidR="004D3816" w:rsidRDefault="004D3816" w:rsidP="00F2319E">
      <w:r>
        <w:separator/>
      </w:r>
    </w:p>
  </w:endnote>
  <w:endnote w:type="continuationSeparator" w:id="0">
    <w:p w14:paraId="7F2A443A" w14:textId="77777777" w:rsidR="004D3816" w:rsidRDefault="004D3816" w:rsidP="00F231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88062" w14:textId="77777777" w:rsidR="00E34364" w:rsidRDefault="00E343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7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2191"/>
      <w:gridCol w:w="2444"/>
      <w:gridCol w:w="2444"/>
      <w:gridCol w:w="2799"/>
    </w:tblGrid>
    <w:tr w:rsidR="00360063" w14:paraId="02593603" w14:textId="77777777" w:rsidTr="004961D3">
      <w:trPr>
        <w:cantSplit/>
        <w:trHeight w:hRule="exact" w:val="288"/>
        <w:jc w:val="center"/>
      </w:trPr>
      <w:tc>
        <w:tcPr>
          <w:tcW w:w="2191" w:type="dxa"/>
          <w:vMerge w:val="restart"/>
        </w:tcPr>
        <w:p w14:paraId="7F49AC02" w14:textId="77777777" w:rsidR="002A2B1D" w:rsidRPr="00B84392" w:rsidRDefault="002A2B1D" w:rsidP="004961D3">
          <w:pPr>
            <w:pStyle w:val="Footer"/>
            <w:jc w:val="center"/>
            <w:rPr>
              <w:bCs/>
            </w:rPr>
          </w:pPr>
        </w:p>
        <w:p w14:paraId="4858C316" w14:textId="77777777" w:rsidR="002A2B1D" w:rsidRPr="00B84392" w:rsidRDefault="002A2B1D" w:rsidP="004961D3">
          <w:pPr>
            <w:pStyle w:val="Footer"/>
            <w:jc w:val="center"/>
            <w:rPr>
              <w:bCs/>
            </w:rPr>
          </w:pPr>
        </w:p>
        <w:p w14:paraId="1040EE4C" w14:textId="77777777" w:rsidR="002A2B1D" w:rsidRPr="00B84392" w:rsidRDefault="009443FA" w:rsidP="004961D3">
          <w:pPr>
            <w:pStyle w:val="Footer"/>
            <w:jc w:val="center"/>
          </w:pPr>
          <w:r w:rsidRPr="00B84392">
            <w:rPr>
              <w:bCs/>
            </w:rPr>
            <w:t>SIGN AND DATE</w:t>
          </w:r>
        </w:p>
      </w:tc>
      <w:tc>
        <w:tcPr>
          <w:tcW w:w="2444" w:type="dxa"/>
        </w:tcPr>
        <w:p w14:paraId="2602A224" w14:textId="77777777" w:rsidR="002A2B1D" w:rsidRPr="00B84392" w:rsidRDefault="009443FA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PREPARED BY</w:t>
          </w:r>
        </w:p>
      </w:tc>
      <w:tc>
        <w:tcPr>
          <w:tcW w:w="2444" w:type="dxa"/>
        </w:tcPr>
        <w:p w14:paraId="4E131253" w14:textId="77777777" w:rsidR="002A2B1D" w:rsidRPr="00B84392" w:rsidRDefault="009443FA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CHECKED BY</w:t>
          </w:r>
        </w:p>
      </w:tc>
      <w:tc>
        <w:tcPr>
          <w:tcW w:w="2799" w:type="dxa"/>
        </w:tcPr>
        <w:p w14:paraId="4CB2CC6C" w14:textId="77777777" w:rsidR="002A2B1D" w:rsidRPr="00B84392" w:rsidRDefault="009443FA" w:rsidP="004961D3">
          <w:pPr>
            <w:pStyle w:val="Footer"/>
            <w:jc w:val="center"/>
            <w:rPr>
              <w:b/>
            </w:rPr>
          </w:pPr>
          <w:r w:rsidRPr="00B84392">
            <w:rPr>
              <w:b/>
            </w:rPr>
            <w:t>APPROVED BY</w:t>
          </w:r>
        </w:p>
      </w:tc>
    </w:tr>
    <w:tr w:rsidR="00360063" w14:paraId="24A6A9D1" w14:textId="77777777" w:rsidTr="004961D3">
      <w:trPr>
        <w:cantSplit/>
        <w:trHeight w:hRule="exact" w:val="844"/>
        <w:jc w:val="center"/>
      </w:trPr>
      <w:tc>
        <w:tcPr>
          <w:tcW w:w="2191" w:type="dxa"/>
          <w:vMerge/>
        </w:tcPr>
        <w:p w14:paraId="3379BE59" w14:textId="77777777" w:rsidR="002A2B1D" w:rsidRPr="00B84392" w:rsidRDefault="002A2B1D" w:rsidP="004961D3">
          <w:pPr>
            <w:pStyle w:val="Footer"/>
            <w:jc w:val="center"/>
            <w:rPr>
              <w:bCs/>
            </w:rPr>
          </w:pPr>
        </w:p>
      </w:tc>
      <w:tc>
        <w:tcPr>
          <w:tcW w:w="2444" w:type="dxa"/>
        </w:tcPr>
        <w:p w14:paraId="60882B15" w14:textId="77777777" w:rsidR="002A2B1D" w:rsidRPr="00B84392" w:rsidRDefault="002A2B1D" w:rsidP="004961D3">
          <w:pPr>
            <w:pStyle w:val="Footer"/>
          </w:pPr>
        </w:p>
        <w:p w14:paraId="62E9B1CC" w14:textId="77777777" w:rsidR="002A2B1D" w:rsidRPr="00B84392" w:rsidRDefault="002A2B1D" w:rsidP="004961D3">
          <w:pPr>
            <w:pStyle w:val="Footer"/>
          </w:pPr>
        </w:p>
        <w:p w14:paraId="3A56D1E6" w14:textId="77777777" w:rsidR="002A2B1D" w:rsidRPr="00B84392" w:rsidRDefault="002A2B1D" w:rsidP="004961D3">
          <w:pPr>
            <w:pStyle w:val="Footer"/>
          </w:pPr>
        </w:p>
        <w:p w14:paraId="2FBF48E3" w14:textId="77777777" w:rsidR="002A2B1D" w:rsidRPr="00B84392" w:rsidRDefault="002A2B1D" w:rsidP="004961D3">
          <w:pPr>
            <w:pStyle w:val="Footer"/>
          </w:pPr>
        </w:p>
        <w:p w14:paraId="585BE842" w14:textId="77777777" w:rsidR="002A2B1D" w:rsidRPr="00B84392" w:rsidRDefault="002A2B1D" w:rsidP="004961D3">
          <w:pPr>
            <w:pStyle w:val="Footer"/>
          </w:pPr>
        </w:p>
      </w:tc>
      <w:tc>
        <w:tcPr>
          <w:tcW w:w="2444" w:type="dxa"/>
        </w:tcPr>
        <w:p w14:paraId="58EA03DE" w14:textId="77777777" w:rsidR="002A2B1D" w:rsidRPr="00B84392" w:rsidRDefault="002A2B1D" w:rsidP="004961D3">
          <w:pPr>
            <w:pStyle w:val="Footer"/>
          </w:pPr>
        </w:p>
      </w:tc>
      <w:tc>
        <w:tcPr>
          <w:tcW w:w="2799" w:type="dxa"/>
        </w:tcPr>
        <w:p w14:paraId="24A337F6" w14:textId="77777777" w:rsidR="002A2B1D" w:rsidRPr="00B84392" w:rsidRDefault="002A2B1D" w:rsidP="004961D3">
          <w:pPr>
            <w:pStyle w:val="Footer"/>
          </w:pPr>
        </w:p>
      </w:tc>
    </w:tr>
    <w:tr w:rsidR="00360063" w14:paraId="2C2BC0E3" w14:textId="77777777" w:rsidTr="004961D3">
      <w:trPr>
        <w:cantSplit/>
        <w:trHeight w:val="435"/>
        <w:jc w:val="center"/>
      </w:trPr>
      <w:tc>
        <w:tcPr>
          <w:tcW w:w="2191" w:type="dxa"/>
        </w:tcPr>
        <w:p w14:paraId="28CD7B69" w14:textId="77777777" w:rsidR="002A2B1D" w:rsidRPr="00B84392" w:rsidRDefault="009443FA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 xml:space="preserve">NAME </w:t>
          </w:r>
        </w:p>
        <w:p w14:paraId="6E0445BB" w14:textId="77777777" w:rsidR="002A2B1D" w:rsidRPr="00B84392" w:rsidRDefault="002A2B1D" w:rsidP="004961D3">
          <w:pPr>
            <w:pStyle w:val="Footer"/>
            <w:jc w:val="center"/>
            <w:rPr>
              <w:bCs/>
            </w:rPr>
          </w:pPr>
        </w:p>
        <w:p w14:paraId="34F407ED" w14:textId="77777777" w:rsidR="002A2B1D" w:rsidRPr="00B84392" w:rsidRDefault="009443FA" w:rsidP="004961D3">
          <w:pPr>
            <w:pStyle w:val="Footer"/>
            <w:jc w:val="center"/>
            <w:rPr>
              <w:bCs/>
            </w:rPr>
          </w:pPr>
          <w:r w:rsidRPr="00B84392">
            <w:t>DESIGNATION</w:t>
          </w:r>
        </w:p>
      </w:tc>
      <w:tc>
        <w:tcPr>
          <w:tcW w:w="2444" w:type="dxa"/>
        </w:tcPr>
        <w:p w14:paraId="10E0E5A5" w14:textId="5761BC55" w:rsidR="002A2B1D" w:rsidRPr="00B84392" w:rsidRDefault="00914657" w:rsidP="004961D3">
          <w:pPr>
            <w:pStyle w:val="Header"/>
            <w:jc w:val="center"/>
            <w:rPr>
              <w:bCs/>
            </w:rPr>
          </w:pPr>
          <w:r>
            <w:rPr>
              <w:bCs/>
            </w:rPr>
            <w:t>Srividya Bhagavatula, Research Associate</w:t>
          </w:r>
        </w:p>
        <w:p w14:paraId="1ED6968D" w14:textId="77777777" w:rsidR="002A2B1D" w:rsidRPr="00B84392" w:rsidRDefault="002A2B1D" w:rsidP="004961D3">
          <w:pPr>
            <w:pStyle w:val="Header"/>
            <w:jc w:val="center"/>
            <w:rPr>
              <w:bCs/>
            </w:rPr>
          </w:pPr>
        </w:p>
      </w:tc>
      <w:tc>
        <w:tcPr>
          <w:tcW w:w="2444" w:type="dxa"/>
        </w:tcPr>
        <w:p w14:paraId="295A6E20" w14:textId="77777777" w:rsidR="002A2B1D" w:rsidRPr="00B84392" w:rsidRDefault="002A2B1D" w:rsidP="004961D3">
          <w:pPr>
            <w:pStyle w:val="Header"/>
            <w:jc w:val="center"/>
            <w:rPr>
              <w:bCs/>
            </w:rPr>
          </w:pPr>
        </w:p>
      </w:tc>
      <w:tc>
        <w:tcPr>
          <w:tcW w:w="2799" w:type="dxa"/>
        </w:tcPr>
        <w:p w14:paraId="0D3F7F5F" w14:textId="77777777" w:rsidR="002A2B1D" w:rsidRPr="00B84392" w:rsidRDefault="002A2B1D" w:rsidP="004961D3">
          <w:pPr>
            <w:pStyle w:val="Footer"/>
            <w:jc w:val="center"/>
            <w:rPr>
              <w:bCs/>
            </w:rPr>
          </w:pPr>
        </w:p>
        <w:p w14:paraId="58060666" w14:textId="77777777" w:rsidR="002A2B1D" w:rsidRPr="00B84392" w:rsidRDefault="002A2B1D" w:rsidP="004961D3">
          <w:pPr>
            <w:pStyle w:val="Footer"/>
            <w:jc w:val="center"/>
            <w:rPr>
              <w:bCs/>
            </w:rPr>
          </w:pPr>
        </w:p>
        <w:p w14:paraId="7A305B4E" w14:textId="77777777" w:rsidR="002A2B1D" w:rsidRPr="00B84392" w:rsidRDefault="009443FA" w:rsidP="004961D3">
          <w:pPr>
            <w:pStyle w:val="Footer"/>
            <w:jc w:val="center"/>
            <w:rPr>
              <w:bCs/>
            </w:rPr>
          </w:pPr>
          <w:r w:rsidRPr="00B84392">
            <w:rPr>
              <w:bCs/>
            </w:rPr>
            <w:t>Head/Designee R &amp; D</w:t>
          </w:r>
        </w:p>
      </w:tc>
    </w:tr>
  </w:tbl>
  <w:p w14:paraId="2593A08E" w14:textId="77777777" w:rsidR="002A2B1D" w:rsidRDefault="002A2B1D" w:rsidP="003600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5B390" w14:textId="77777777" w:rsidR="00E34364" w:rsidRDefault="00E343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B5770" w14:textId="77777777" w:rsidR="004D3816" w:rsidRDefault="004D3816" w:rsidP="00F2319E">
      <w:r>
        <w:separator/>
      </w:r>
    </w:p>
  </w:footnote>
  <w:footnote w:type="continuationSeparator" w:id="0">
    <w:p w14:paraId="3B9DEC34" w14:textId="77777777" w:rsidR="004D3816" w:rsidRDefault="004D3816" w:rsidP="00F231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8D66C" w14:textId="77777777" w:rsidR="00E34364" w:rsidRDefault="00E343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7986D" w14:textId="0246B544" w:rsidR="002A2B1D" w:rsidRDefault="00AB7F00" w:rsidP="00AB7F00">
    <w:pPr>
      <w:pStyle w:val="Header"/>
      <w:jc w:val="right"/>
    </w:pPr>
    <w:r>
      <w:rPr>
        <w:noProof/>
      </w:rPr>
      <w:drawing>
        <wp:inline distT="0" distB="0" distL="0" distR="0" wp14:anchorId="6DA49105" wp14:editId="5D5C6A2C">
          <wp:extent cx="1468755" cy="402590"/>
          <wp:effectExtent l="0" t="0" r="0" b="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0CF11A" w14:textId="0E5E415F" w:rsidR="00AB7F00" w:rsidRDefault="00930C2F" w:rsidP="00930C2F">
    <w:pPr>
      <w:pStyle w:val="Header"/>
    </w:pPr>
    <w:r>
      <w:t>Standard Operating Instructions (SOI)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298"/>
      <w:gridCol w:w="2996"/>
      <w:gridCol w:w="3542"/>
    </w:tblGrid>
    <w:tr w:rsidR="00AB7F00" w:rsidRPr="00CF6C83" w14:paraId="72CAE298" w14:textId="77777777" w:rsidTr="001D6A89">
      <w:trPr>
        <w:trHeight w:val="1560"/>
        <w:jc w:val="center"/>
      </w:trPr>
      <w:tc>
        <w:tcPr>
          <w:tcW w:w="3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73DA27" w14:textId="351553E7" w:rsidR="00AB7F00" w:rsidRDefault="00AB7F00" w:rsidP="00AB7F00">
          <w:pPr>
            <w:pStyle w:val="Header"/>
            <w:rPr>
              <w:b/>
              <w:bCs/>
            </w:rPr>
          </w:pPr>
          <w:r w:rsidRPr="00CF6C83">
            <w:rPr>
              <w:b/>
              <w:bCs/>
            </w:rPr>
            <w:t xml:space="preserve">SOI No.: </w:t>
          </w:r>
        </w:p>
        <w:p w14:paraId="2484D493" w14:textId="77777777" w:rsidR="00AB7F00" w:rsidRDefault="00AB7F00" w:rsidP="00AB7F00">
          <w:pPr>
            <w:pStyle w:val="Header"/>
            <w:rPr>
              <w:b/>
              <w:bCs/>
            </w:rPr>
          </w:pPr>
        </w:p>
        <w:p w14:paraId="16DBCD0B" w14:textId="230DFF5D" w:rsidR="00AB7F00" w:rsidRDefault="00AB7F00" w:rsidP="00AB7F00">
          <w:r>
            <w:t xml:space="preserve">Oncosimis Biotech </w:t>
          </w:r>
          <w:r w:rsidR="00914657">
            <w:t>Pvt. Ltd.</w:t>
          </w:r>
        </w:p>
        <w:p w14:paraId="3D24B5DF" w14:textId="5F5F6FB1" w:rsidR="00AB7F00" w:rsidRDefault="00AB7F00" w:rsidP="00AB7F00">
          <w:r>
            <w:t xml:space="preserve">Plot no 3, </w:t>
          </w:r>
          <w:r w:rsidR="00930C2F">
            <w:t xml:space="preserve">M2 Tech Hub, </w:t>
          </w:r>
          <w:r>
            <w:t>IDA Uppal, Genpact Rd, Habsiguda,</w:t>
          </w:r>
          <w:r w:rsidR="00914657">
            <w:t xml:space="preserve"> </w:t>
          </w:r>
          <w:r>
            <w:t>Hyderabad</w:t>
          </w:r>
          <w:r w:rsidR="00914657">
            <w:t>,</w:t>
          </w:r>
          <w:r>
            <w:t xml:space="preserve"> TS,</w:t>
          </w:r>
          <w:r w:rsidR="00914657">
            <w:t xml:space="preserve"> </w:t>
          </w:r>
          <w:r>
            <w:t>India 500007</w:t>
          </w:r>
        </w:p>
        <w:p w14:paraId="4461F451" w14:textId="77777777" w:rsidR="00AB7F00" w:rsidRPr="00CF6C83" w:rsidRDefault="00AB7F00" w:rsidP="00AB7F00">
          <w:pPr>
            <w:pStyle w:val="Header"/>
            <w:rPr>
              <w:b/>
              <w:bCs/>
            </w:rPr>
          </w:pPr>
        </w:p>
        <w:p w14:paraId="7CE6AC20" w14:textId="77777777" w:rsidR="00AB7F00" w:rsidRPr="00CF6C83" w:rsidRDefault="00AB7F00" w:rsidP="00AB7F00">
          <w:pPr>
            <w:pStyle w:val="Header"/>
            <w:rPr>
              <w:b/>
              <w:bCs/>
            </w:rPr>
          </w:pPr>
        </w:p>
      </w:tc>
      <w:tc>
        <w:tcPr>
          <w:tcW w:w="2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664CA0" w14:textId="77777777" w:rsidR="00AB7F00" w:rsidRPr="00CF6C83" w:rsidRDefault="00AB7F00" w:rsidP="00AB7F00">
          <w:pPr>
            <w:pStyle w:val="Header"/>
            <w:jc w:val="center"/>
            <w:rPr>
              <w:b/>
              <w:bCs/>
            </w:rPr>
          </w:pPr>
        </w:p>
        <w:p w14:paraId="4796597C" w14:textId="77777777" w:rsidR="00AB7F00" w:rsidRPr="00CF6C83" w:rsidRDefault="00AB7F00" w:rsidP="00AB7F00">
          <w:pPr>
            <w:pStyle w:val="Header"/>
            <w:jc w:val="center"/>
            <w:rPr>
              <w:b/>
              <w:bCs/>
            </w:rPr>
          </w:pPr>
        </w:p>
        <w:p w14:paraId="6DF3CF33" w14:textId="77777777" w:rsidR="00AB7F00" w:rsidRPr="00CF6C83" w:rsidRDefault="00AB7F00" w:rsidP="00AB7F00">
          <w:pPr>
            <w:pStyle w:val="Header"/>
            <w:jc w:val="center"/>
            <w:rPr>
              <w:bCs/>
            </w:rPr>
          </w:pPr>
          <w:r w:rsidRPr="00CF6C83">
            <w:rPr>
              <w:b/>
              <w:bCs/>
            </w:rPr>
            <w:t>Department</w:t>
          </w:r>
        </w:p>
        <w:p w14:paraId="3D60B99C" w14:textId="77777777" w:rsidR="00AB7F00" w:rsidRPr="00CF6C83" w:rsidRDefault="00AB7F00" w:rsidP="00AB7F00">
          <w:pPr>
            <w:pStyle w:val="Header"/>
            <w:jc w:val="center"/>
            <w:rPr>
              <w:b/>
              <w:bCs/>
            </w:rPr>
          </w:pPr>
          <w:r w:rsidRPr="00CF6C83">
            <w:rPr>
              <w:bCs/>
            </w:rPr>
            <w:t>Research &amp; Development</w:t>
          </w:r>
        </w:p>
        <w:p w14:paraId="42BD66AB" w14:textId="77777777" w:rsidR="00AB7F00" w:rsidRPr="00CF6C83" w:rsidRDefault="00AB7F00" w:rsidP="00AB7F00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189585" w14:textId="77777777" w:rsidR="00AB7F00" w:rsidRPr="00CF6C83" w:rsidRDefault="00AB7F00" w:rsidP="00AB7F00">
          <w:pPr>
            <w:pStyle w:val="Header"/>
            <w:rPr>
              <w:bCs/>
              <w:kern w:val="20"/>
            </w:rPr>
          </w:pPr>
          <w:r w:rsidRPr="00CF6C83">
            <w:rPr>
              <w:bCs/>
            </w:rPr>
            <w:t xml:space="preserve">Page no.                   </w:t>
          </w:r>
          <w:r w:rsidRPr="00CF6C83">
            <w:t>:</w:t>
          </w:r>
          <w:r w:rsidRPr="00CF6C83">
            <w:rPr>
              <w:bCs/>
            </w:rPr>
            <w:t xml:space="preserve"> </w:t>
          </w:r>
          <w:r w:rsidRPr="00CF6C83">
            <w:rPr>
              <w:bCs/>
              <w:kern w:val="20"/>
            </w:rPr>
            <w:t xml:space="preserve">Page </w:t>
          </w:r>
          <w:r w:rsidRPr="00CF6C83">
            <w:rPr>
              <w:bCs/>
              <w:kern w:val="20"/>
            </w:rPr>
            <w:fldChar w:fldCharType="begin"/>
          </w:r>
          <w:r w:rsidRPr="00CF6C83">
            <w:rPr>
              <w:bCs/>
              <w:kern w:val="20"/>
            </w:rPr>
            <w:instrText xml:space="preserve"> PAGE </w:instrText>
          </w:r>
          <w:r w:rsidRPr="00CF6C83">
            <w:rPr>
              <w:bCs/>
              <w:kern w:val="20"/>
            </w:rPr>
            <w:fldChar w:fldCharType="separate"/>
          </w:r>
          <w:r w:rsidR="00EA039A">
            <w:rPr>
              <w:bCs/>
              <w:noProof/>
              <w:kern w:val="20"/>
            </w:rPr>
            <w:t>1</w:t>
          </w:r>
          <w:r w:rsidRPr="00CF6C83">
            <w:rPr>
              <w:bCs/>
              <w:kern w:val="20"/>
            </w:rPr>
            <w:fldChar w:fldCharType="end"/>
          </w:r>
          <w:r w:rsidRPr="00CF6C83">
            <w:rPr>
              <w:bCs/>
              <w:kern w:val="20"/>
            </w:rPr>
            <w:t xml:space="preserve"> of </w:t>
          </w:r>
          <w:r w:rsidRPr="00CF6C83">
            <w:rPr>
              <w:bCs/>
              <w:kern w:val="20"/>
            </w:rPr>
            <w:fldChar w:fldCharType="begin"/>
          </w:r>
          <w:r w:rsidRPr="00CF6C83">
            <w:rPr>
              <w:bCs/>
              <w:kern w:val="20"/>
            </w:rPr>
            <w:instrText xml:space="preserve"> NUMPAGES </w:instrText>
          </w:r>
          <w:r w:rsidRPr="00CF6C83">
            <w:rPr>
              <w:bCs/>
              <w:kern w:val="20"/>
            </w:rPr>
            <w:fldChar w:fldCharType="separate"/>
          </w:r>
          <w:r w:rsidR="00EA039A">
            <w:rPr>
              <w:bCs/>
              <w:noProof/>
              <w:kern w:val="20"/>
            </w:rPr>
            <w:t>3</w:t>
          </w:r>
          <w:r w:rsidRPr="00CF6C83">
            <w:rPr>
              <w:bCs/>
              <w:kern w:val="20"/>
            </w:rPr>
            <w:fldChar w:fldCharType="end"/>
          </w:r>
        </w:p>
        <w:p w14:paraId="052D02A3" w14:textId="77777777" w:rsidR="00AB7F00" w:rsidRPr="00CF6C83" w:rsidRDefault="00AB7F00" w:rsidP="00AB7F00">
          <w:pPr>
            <w:pStyle w:val="Header"/>
            <w:rPr>
              <w:bCs/>
            </w:rPr>
          </w:pPr>
        </w:p>
        <w:p w14:paraId="2ACAC94F" w14:textId="77777777" w:rsidR="00AB7F00" w:rsidRPr="00CF6C83" w:rsidRDefault="00AB7F00" w:rsidP="00AB7F00">
          <w:pPr>
            <w:pStyle w:val="Header"/>
            <w:rPr>
              <w:bCs/>
            </w:rPr>
          </w:pPr>
          <w:r w:rsidRPr="00CF6C83">
            <w:rPr>
              <w:bCs/>
            </w:rPr>
            <w:t>Supersedes               : NEW</w:t>
          </w:r>
        </w:p>
        <w:p w14:paraId="4099A7FA" w14:textId="77777777" w:rsidR="00AB7F00" w:rsidRPr="00CF6C83" w:rsidRDefault="00AB7F00" w:rsidP="00AB7F00">
          <w:pPr>
            <w:pStyle w:val="Header"/>
            <w:rPr>
              <w:b/>
              <w:bCs/>
            </w:rPr>
          </w:pPr>
        </w:p>
        <w:p w14:paraId="61CDF836" w14:textId="733CF3B7" w:rsidR="00AB7F00" w:rsidRPr="00CF6C83" w:rsidRDefault="00AB7F00" w:rsidP="00AB7F00">
          <w:pPr>
            <w:pStyle w:val="Header"/>
            <w:rPr>
              <w:bCs/>
            </w:rPr>
          </w:pPr>
          <w:r w:rsidRPr="00CF6C83">
            <w:rPr>
              <w:bCs/>
            </w:rPr>
            <w:t xml:space="preserve">Effective date           : </w:t>
          </w:r>
          <w:r>
            <w:rPr>
              <w:bCs/>
            </w:rPr>
            <w:t>01-0</w:t>
          </w:r>
          <w:r w:rsidR="00E34364">
            <w:rPr>
              <w:bCs/>
            </w:rPr>
            <w:t>7</w:t>
          </w:r>
          <w:r>
            <w:rPr>
              <w:bCs/>
            </w:rPr>
            <w:t>-2024</w:t>
          </w:r>
        </w:p>
        <w:p w14:paraId="35B81A04" w14:textId="3CE9F74F" w:rsidR="00AB7F00" w:rsidRPr="00AB7F00" w:rsidRDefault="00AB7F00" w:rsidP="00AB7F00">
          <w:pPr>
            <w:pStyle w:val="Header"/>
            <w:rPr>
              <w:bCs/>
            </w:rPr>
          </w:pPr>
          <w:r w:rsidRPr="00CF6C83">
            <w:rPr>
              <w:bCs/>
            </w:rPr>
            <w:t>Next review date      :</w:t>
          </w:r>
          <w:r w:rsidRPr="00CF6C83">
            <w:rPr>
              <w:b/>
              <w:bCs/>
            </w:rPr>
            <w:t xml:space="preserve"> </w:t>
          </w:r>
          <w:r>
            <w:rPr>
              <w:bCs/>
            </w:rPr>
            <w:t>31-0</w:t>
          </w:r>
          <w:r w:rsidR="00E34364">
            <w:rPr>
              <w:bCs/>
            </w:rPr>
            <w:t>6</w:t>
          </w:r>
          <w:r>
            <w:rPr>
              <w:bCs/>
            </w:rPr>
            <w:t>-2026</w:t>
          </w:r>
        </w:p>
      </w:tc>
    </w:tr>
    <w:tr w:rsidR="00AB7F00" w:rsidRPr="00CF6C83" w14:paraId="2161C695" w14:textId="77777777" w:rsidTr="001D6A89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63C492" w14:textId="77777777" w:rsidR="00AB7F00" w:rsidRPr="00CF6C83" w:rsidRDefault="00AB7F00" w:rsidP="00AB7F00">
          <w:pPr>
            <w:pStyle w:val="Header"/>
            <w:ind w:left="1246" w:hanging="1246"/>
            <w:rPr>
              <w:b/>
              <w:bCs/>
            </w:rPr>
          </w:pPr>
          <w:r w:rsidRPr="00CF6C83">
            <w:rPr>
              <w:b/>
              <w:bCs/>
            </w:rPr>
            <w:t xml:space="preserve">   </w:t>
          </w:r>
        </w:p>
        <w:p w14:paraId="4A790FD9" w14:textId="0AC0AE0B" w:rsidR="00AB7F00" w:rsidRPr="00914657" w:rsidRDefault="00AB7F00" w:rsidP="00914657">
          <w:pPr>
            <w:pStyle w:val="ListParagraph"/>
            <w:jc w:val="center"/>
            <w:rPr>
              <w:rFonts w:ascii="Times New Roman" w:hAnsi="Times New Roman"/>
              <w:sz w:val="24"/>
              <w:szCs w:val="24"/>
            </w:rPr>
          </w:pPr>
          <w:r w:rsidRPr="00914657">
            <w:rPr>
              <w:rFonts w:ascii="Times New Roman" w:hAnsi="Times New Roman"/>
              <w:b/>
              <w:bCs/>
              <w:sz w:val="24"/>
              <w:szCs w:val="24"/>
            </w:rPr>
            <w:t>Subject</w:t>
          </w:r>
          <w:r w:rsidRPr="00914657">
            <w:rPr>
              <w:rFonts w:ascii="Times New Roman" w:hAnsi="Times New Roman"/>
              <w:bCs/>
              <w:sz w:val="24"/>
              <w:szCs w:val="24"/>
            </w:rPr>
            <w:t xml:space="preserve">:  Procedure for </w:t>
          </w:r>
          <w:r w:rsidRPr="00914657">
            <w:rPr>
              <w:rFonts w:ascii="Times New Roman" w:hAnsi="Times New Roman"/>
              <w:sz w:val="24"/>
              <w:szCs w:val="24"/>
            </w:rPr>
            <w:t>operation of Air Compressor. (Equipment number</w:t>
          </w:r>
          <w:r w:rsidR="00914657">
            <w:rPr>
              <w:rFonts w:ascii="Times New Roman" w:hAnsi="Times New Roman"/>
              <w:sz w:val="24"/>
              <w:szCs w:val="24"/>
            </w:rPr>
            <w:t>)</w:t>
          </w:r>
        </w:p>
      </w:tc>
    </w:tr>
  </w:tbl>
  <w:p w14:paraId="7C1A2113" w14:textId="77777777" w:rsidR="00AB7F00" w:rsidRPr="00CF6C83" w:rsidRDefault="00AB7F00" w:rsidP="00AB7F00">
    <w:pPr>
      <w:pStyle w:val="Header"/>
    </w:pPr>
  </w:p>
  <w:p w14:paraId="458F881B" w14:textId="77777777" w:rsidR="002A2B1D" w:rsidRPr="00CF6C83" w:rsidRDefault="002A2B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343DA" w14:textId="77777777" w:rsidR="00E34364" w:rsidRDefault="00E3436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D4601E" w14:textId="77777777" w:rsidR="00EA039A" w:rsidRDefault="00EA039A" w:rsidP="00AB7F00">
    <w:pPr>
      <w:pStyle w:val="Header"/>
      <w:jc w:val="right"/>
    </w:pPr>
    <w:r>
      <w:rPr>
        <w:noProof/>
      </w:rPr>
      <w:drawing>
        <wp:inline distT="0" distB="0" distL="0" distR="0" wp14:anchorId="43F8FE60" wp14:editId="42438EDA">
          <wp:extent cx="1468755" cy="402590"/>
          <wp:effectExtent l="0" t="0" r="0" b="0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8755" cy="402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4783EE2" w14:textId="27FC0856" w:rsidR="00EA039A" w:rsidRDefault="00930C2F" w:rsidP="00930C2F">
    <w:pPr>
      <w:pStyle w:val="Header"/>
    </w:pPr>
    <w:r>
      <w:t>Standard Operating Instruction (SOI)</w:t>
    </w:r>
  </w:p>
  <w:tbl>
    <w:tblPr>
      <w:tblW w:w="9836" w:type="dxa"/>
      <w:jc w:val="center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ook w:val="00A0" w:firstRow="1" w:lastRow="0" w:firstColumn="1" w:lastColumn="0" w:noHBand="0" w:noVBand="0"/>
    </w:tblPr>
    <w:tblGrid>
      <w:gridCol w:w="3298"/>
      <w:gridCol w:w="2996"/>
      <w:gridCol w:w="3542"/>
    </w:tblGrid>
    <w:tr w:rsidR="00EA039A" w:rsidRPr="00CF6C83" w14:paraId="57BBB911" w14:textId="77777777" w:rsidTr="001D6A89">
      <w:trPr>
        <w:trHeight w:val="1560"/>
        <w:jc w:val="center"/>
      </w:trPr>
      <w:tc>
        <w:tcPr>
          <w:tcW w:w="3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1131BA" w14:textId="50FEA0C5" w:rsidR="00EA039A" w:rsidRDefault="00EA039A" w:rsidP="00AB7F00">
          <w:pPr>
            <w:pStyle w:val="Header"/>
            <w:rPr>
              <w:b/>
              <w:bCs/>
            </w:rPr>
          </w:pPr>
          <w:r w:rsidRPr="00CF6C83">
            <w:rPr>
              <w:b/>
              <w:bCs/>
            </w:rPr>
            <w:t xml:space="preserve">SOI No.: </w:t>
          </w:r>
        </w:p>
        <w:p w14:paraId="32AD8D4E" w14:textId="77777777" w:rsidR="00EA039A" w:rsidRDefault="00EA039A" w:rsidP="00AB7F00">
          <w:pPr>
            <w:pStyle w:val="Header"/>
            <w:rPr>
              <w:b/>
              <w:bCs/>
            </w:rPr>
          </w:pPr>
        </w:p>
        <w:p w14:paraId="4712AFEB" w14:textId="778381CA" w:rsidR="00EA039A" w:rsidRDefault="00EA039A" w:rsidP="00AB7F00">
          <w:r>
            <w:t xml:space="preserve">Oncosimis Biotech </w:t>
          </w:r>
          <w:r w:rsidR="00914657">
            <w:t>Pvt. Ltd.</w:t>
          </w:r>
        </w:p>
        <w:p w14:paraId="488AB64E" w14:textId="14B46165" w:rsidR="00EA039A" w:rsidRDefault="00EA039A" w:rsidP="00AB7F00">
          <w:r>
            <w:t xml:space="preserve">Plot no 3, </w:t>
          </w:r>
          <w:r w:rsidR="00930C2F">
            <w:t xml:space="preserve">M2 Tech Hub, </w:t>
          </w:r>
          <w:r>
            <w:t>IDA Uppal, Genpact Rd, Habsiguda,</w:t>
          </w:r>
          <w:r w:rsidR="00914657">
            <w:t xml:space="preserve"> </w:t>
          </w:r>
          <w:r>
            <w:t>Hyderabad</w:t>
          </w:r>
          <w:r w:rsidR="00914657">
            <w:t>,</w:t>
          </w:r>
          <w:r>
            <w:t xml:space="preserve"> TS, India 500007</w:t>
          </w:r>
        </w:p>
        <w:p w14:paraId="0C80AF5F" w14:textId="77777777" w:rsidR="00EA039A" w:rsidRPr="00CF6C83" w:rsidRDefault="00EA039A" w:rsidP="00AB7F00">
          <w:pPr>
            <w:pStyle w:val="Header"/>
            <w:rPr>
              <w:b/>
              <w:bCs/>
            </w:rPr>
          </w:pPr>
        </w:p>
        <w:p w14:paraId="3FD48B9B" w14:textId="77777777" w:rsidR="00EA039A" w:rsidRPr="00CF6C83" w:rsidRDefault="00EA039A" w:rsidP="00AB7F00">
          <w:pPr>
            <w:pStyle w:val="Header"/>
            <w:rPr>
              <w:b/>
              <w:bCs/>
            </w:rPr>
          </w:pPr>
        </w:p>
      </w:tc>
      <w:tc>
        <w:tcPr>
          <w:tcW w:w="29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FC86B5" w14:textId="77777777" w:rsidR="00EA039A" w:rsidRPr="00CF6C83" w:rsidRDefault="00EA039A" w:rsidP="00AB7F00">
          <w:pPr>
            <w:pStyle w:val="Header"/>
            <w:jc w:val="center"/>
            <w:rPr>
              <w:b/>
              <w:bCs/>
            </w:rPr>
          </w:pPr>
        </w:p>
        <w:p w14:paraId="0DC8BFF3" w14:textId="77777777" w:rsidR="00EA039A" w:rsidRPr="00CF6C83" w:rsidRDefault="00EA039A" w:rsidP="00AB7F00">
          <w:pPr>
            <w:pStyle w:val="Header"/>
            <w:jc w:val="center"/>
            <w:rPr>
              <w:b/>
              <w:bCs/>
            </w:rPr>
          </w:pPr>
        </w:p>
        <w:p w14:paraId="697879DC" w14:textId="77777777" w:rsidR="00EA039A" w:rsidRPr="00CF6C83" w:rsidRDefault="00EA039A" w:rsidP="00AB7F00">
          <w:pPr>
            <w:pStyle w:val="Header"/>
            <w:jc w:val="center"/>
            <w:rPr>
              <w:bCs/>
            </w:rPr>
          </w:pPr>
          <w:r w:rsidRPr="00CF6C83">
            <w:rPr>
              <w:b/>
              <w:bCs/>
            </w:rPr>
            <w:t>Department</w:t>
          </w:r>
        </w:p>
        <w:p w14:paraId="4DE7C9AF" w14:textId="77777777" w:rsidR="00EA039A" w:rsidRPr="00CF6C83" w:rsidRDefault="00EA039A" w:rsidP="00AB7F00">
          <w:pPr>
            <w:pStyle w:val="Header"/>
            <w:jc w:val="center"/>
            <w:rPr>
              <w:b/>
              <w:bCs/>
            </w:rPr>
          </w:pPr>
          <w:r w:rsidRPr="00CF6C83">
            <w:rPr>
              <w:bCs/>
            </w:rPr>
            <w:t>Research &amp; Development</w:t>
          </w:r>
        </w:p>
        <w:p w14:paraId="50311378" w14:textId="77777777" w:rsidR="00EA039A" w:rsidRPr="00CF6C83" w:rsidRDefault="00EA039A" w:rsidP="00AB7F00">
          <w:pPr>
            <w:pStyle w:val="Header"/>
            <w:rPr>
              <w:bCs/>
            </w:rPr>
          </w:pPr>
        </w:p>
      </w:tc>
      <w:tc>
        <w:tcPr>
          <w:tcW w:w="35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C4B4B8" w14:textId="77777777" w:rsidR="00EA039A" w:rsidRPr="00CF6C83" w:rsidRDefault="00EA039A" w:rsidP="00AB7F00">
          <w:pPr>
            <w:pStyle w:val="Header"/>
            <w:rPr>
              <w:bCs/>
              <w:kern w:val="20"/>
            </w:rPr>
          </w:pPr>
          <w:r w:rsidRPr="00CF6C83">
            <w:rPr>
              <w:bCs/>
            </w:rPr>
            <w:t xml:space="preserve">Page no.                   </w:t>
          </w:r>
          <w:r w:rsidRPr="00CF6C83">
            <w:t>:</w:t>
          </w:r>
          <w:r w:rsidRPr="00CF6C83">
            <w:rPr>
              <w:bCs/>
            </w:rPr>
            <w:t xml:space="preserve"> </w:t>
          </w:r>
          <w:r w:rsidRPr="00CF6C83">
            <w:rPr>
              <w:bCs/>
              <w:kern w:val="20"/>
            </w:rPr>
            <w:t xml:space="preserve">Page </w:t>
          </w:r>
          <w:r w:rsidRPr="00CF6C83">
            <w:rPr>
              <w:bCs/>
              <w:kern w:val="20"/>
            </w:rPr>
            <w:fldChar w:fldCharType="begin"/>
          </w:r>
          <w:r w:rsidRPr="00CF6C83">
            <w:rPr>
              <w:bCs/>
              <w:kern w:val="20"/>
            </w:rPr>
            <w:instrText xml:space="preserve"> PAGE </w:instrText>
          </w:r>
          <w:r w:rsidRPr="00CF6C83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3</w:t>
          </w:r>
          <w:r w:rsidRPr="00CF6C83">
            <w:rPr>
              <w:bCs/>
              <w:kern w:val="20"/>
            </w:rPr>
            <w:fldChar w:fldCharType="end"/>
          </w:r>
          <w:r w:rsidRPr="00CF6C83">
            <w:rPr>
              <w:bCs/>
              <w:kern w:val="20"/>
            </w:rPr>
            <w:t xml:space="preserve"> of </w:t>
          </w:r>
          <w:r w:rsidRPr="00CF6C83">
            <w:rPr>
              <w:bCs/>
              <w:kern w:val="20"/>
            </w:rPr>
            <w:fldChar w:fldCharType="begin"/>
          </w:r>
          <w:r w:rsidRPr="00CF6C83">
            <w:rPr>
              <w:bCs/>
              <w:kern w:val="20"/>
            </w:rPr>
            <w:instrText xml:space="preserve"> NUMPAGES </w:instrText>
          </w:r>
          <w:r w:rsidRPr="00CF6C83">
            <w:rPr>
              <w:bCs/>
              <w:kern w:val="20"/>
            </w:rPr>
            <w:fldChar w:fldCharType="separate"/>
          </w:r>
          <w:r>
            <w:rPr>
              <w:bCs/>
              <w:noProof/>
              <w:kern w:val="20"/>
            </w:rPr>
            <w:t>3</w:t>
          </w:r>
          <w:r w:rsidRPr="00CF6C83">
            <w:rPr>
              <w:bCs/>
              <w:kern w:val="20"/>
            </w:rPr>
            <w:fldChar w:fldCharType="end"/>
          </w:r>
        </w:p>
        <w:p w14:paraId="6655AD51" w14:textId="77777777" w:rsidR="00EA039A" w:rsidRPr="00CF6C83" w:rsidRDefault="00EA039A" w:rsidP="00AB7F00">
          <w:pPr>
            <w:pStyle w:val="Header"/>
            <w:rPr>
              <w:bCs/>
            </w:rPr>
          </w:pPr>
        </w:p>
        <w:p w14:paraId="7FE6D849" w14:textId="77777777" w:rsidR="00EA039A" w:rsidRPr="00CF6C83" w:rsidRDefault="00EA039A" w:rsidP="00AB7F00">
          <w:pPr>
            <w:pStyle w:val="Header"/>
            <w:rPr>
              <w:bCs/>
            </w:rPr>
          </w:pPr>
          <w:r w:rsidRPr="00CF6C83">
            <w:rPr>
              <w:bCs/>
            </w:rPr>
            <w:t>Supersedes               : NEW</w:t>
          </w:r>
        </w:p>
        <w:p w14:paraId="56045CE2" w14:textId="77777777" w:rsidR="00EA039A" w:rsidRPr="00CF6C83" w:rsidRDefault="00EA039A" w:rsidP="00AB7F00">
          <w:pPr>
            <w:pStyle w:val="Header"/>
            <w:rPr>
              <w:b/>
              <w:bCs/>
            </w:rPr>
          </w:pPr>
        </w:p>
        <w:p w14:paraId="006C2764" w14:textId="74A945EA" w:rsidR="00EA039A" w:rsidRPr="00CF6C83" w:rsidRDefault="00EA039A" w:rsidP="00AB7F00">
          <w:pPr>
            <w:pStyle w:val="Header"/>
            <w:rPr>
              <w:bCs/>
            </w:rPr>
          </w:pPr>
          <w:r w:rsidRPr="00CF6C83">
            <w:rPr>
              <w:bCs/>
            </w:rPr>
            <w:t xml:space="preserve">Effective date           : </w:t>
          </w:r>
          <w:r>
            <w:rPr>
              <w:bCs/>
            </w:rPr>
            <w:t>01-0</w:t>
          </w:r>
          <w:r w:rsidR="00E34364">
            <w:rPr>
              <w:bCs/>
            </w:rPr>
            <w:t>7</w:t>
          </w:r>
          <w:r>
            <w:rPr>
              <w:bCs/>
            </w:rPr>
            <w:t>-2024</w:t>
          </w:r>
        </w:p>
        <w:p w14:paraId="502FE046" w14:textId="2953CA17" w:rsidR="00EA039A" w:rsidRPr="00AB7F00" w:rsidRDefault="00EA039A" w:rsidP="00AB7F00">
          <w:pPr>
            <w:pStyle w:val="Header"/>
            <w:rPr>
              <w:bCs/>
            </w:rPr>
          </w:pPr>
          <w:r w:rsidRPr="00CF6C83">
            <w:rPr>
              <w:bCs/>
            </w:rPr>
            <w:t>Next review date      :</w:t>
          </w:r>
          <w:r w:rsidRPr="00CF6C83">
            <w:rPr>
              <w:b/>
              <w:bCs/>
            </w:rPr>
            <w:t xml:space="preserve"> </w:t>
          </w:r>
          <w:r>
            <w:rPr>
              <w:bCs/>
            </w:rPr>
            <w:t>31-0</w:t>
          </w:r>
          <w:r w:rsidR="00E34364">
            <w:rPr>
              <w:bCs/>
            </w:rPr>
            <w:t>6</w:t>
          </w:r>
          <w:r>
            <w:rPr>
              <w:bCs/>
            </w:rPr>
            <w:t>-2026</w:t>
          </w:r>
        </w:p>
      </w:tc>
    </w:tr>
    <w:tr w:rsidR="00EA039A" w:rsidRPr="00CF6C83" w14:paraId="35218616" w14:textId="77777777" w:rsidTr="001D6A89">
      <w:trPr>
        <w:cantSplit/>
        <w:trHeight w:val="713"/>
        <w:jc w:val="center"/>
      </w:trPr>
      <w:tc>
        <w:tcPr>
          <w:tcW w:w="9836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B7AC19" w14:textId="77777777" w:rsidR="00EA039A" w:rsidRPr="00CF6C83" w:rsidRDefault="00EA039A" w:rsidP="00AB7F00">
          <w:pPr>
            <w:pStyle w:val="Header"/>
            <w:ind w:left="1246" w:hanging="1246"/>
            <w:rPr>
              <w:b/>
              <w:bCs/>
            </w:rPr>
          </w:pPr>
          <w:r w:rsidRPr="00CF6C83">
            <w:rPr>
              <w:b/>
              <w:bCs/>
            </w:rPr>
            <w:t xml:space="preserve">   </w:t>
          </w:r>
        </w:p>
        <w:p w14:paraId="3C521CA4" w14:textId="1CE19193" w:rsidR="00EA039A" w:rsidRPr="00914657" w:rsidRDefault="00EA039A" w:rsidP="00914657">
          <w:pPr>
            <w:jc w:val="center"/>
          </w:pPr>
          <w:r w:rsidRPr="00914657">
            <w:rPr>
              <w:b/>
              <w:bCs/>
            </w:rPr>
            <w:t>Subject</w:t>
          </w:r>
          <w:r w:rsidRPr="00914657">
            <w:rPr>
              <w:bCs/>
            </w:rPr>
            <w:t xml:space="preserve">:  Procedure for </w:t>
          </w:r>
          <w:r w:rsidRPr="00914657">
            <w:t>operation of Air Compressor. (Equipment number)</w:t>
          </w:r>
        </w:p>
      </w:tc>
    </w:tr>
  </w:tbl>
  <w:p w14:paraId="6221D0E8" w14:textId="77777777" w:rsidR="00EA039A" w:rsidRPr="00CF6C83" w:rsidRDefault="00EA039A" w:rsidP="00AB7F00">
    <w:pPr>
      <w:pStyle w:val="Header"/>
    </w:pPr>
  </w:p>
  <w:p w14:paraId="46584918" w14:textId="77777777" w:rsidR="00EA039A" w:rsidRPr="00CF6C83" w:rsidRDefault="00EA03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A0684D62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" w15:restartNumberingAfterBreak="0">
    <w:nsid w:val="041C4E50"/>
    <w:multiLevelType w:val="multilevel"/>
    <w:tmpl w:val="381838EC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" w15:restartNumberingAfterBreak="0">
    <w:nsid w:val="060C3091"/>
    <w:multiLevelType w:val="hybridMultilevel"/>
    <w:tmpl w:val="D8860F1E"/>
    <w:lvl w:ilvl="0" w:tplc="9B78DAEC">
      <w:numFmt w:val="decimal"/>
      <w:lvlText w:val="3.%1"/>
      <w:lvlJc w:val="left"/>
      <w:pPr>
        <w:ind w:left="720" w:hanging="360"/>
      </w:pPr>
      <w:rPr>
        <w:b/>
        <w:i w:val="0"/>
        <w:sz w:val="22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73469"/>
    <w:multiLevelType w:val="multilevel"/>
    <w:tmpl w:val="DFF8AEC4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307"/>
        </w:tabs>
        <w:ind w:left="2307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464"/>
        </w:tabs>
        <w:ind w:left="44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6336"/>
        </w:tabs>
        <w:ind w:left="63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8568"/>
        </w:tabs>
        <w:ind w:left="85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672"/>
        </w:tabs>
        <w:ind w:left="126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544"/>
        </w:tabs>
        <w:ind w:left="145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776"/>
        </w:tabs>
        <w:ind w:left="16776" w:hanging="1800"/>
      </w:pPr>
      <w:rPr>
        <w:rFonts w:hint="default"/>
      </w:rPr>
    </w:lvl>
  </w:abstractNum>
  <w:abstractNum w:abstractNumId="4" w15:restartNumberingAfterBreak="0">
    <w:nsid w:val="28267CFA"/>
    <w:multiLevelType w:val="multilevel"/>
    <w:tmpl w:val="6882B4BC"/>
    <w:lvl w:ilvl="0">
      <w:start w:val="2"/>
      <w:numFmt w:val="decimal"/>
      <w:lvlText w:val="%1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"/>
      <w:lvlJc w:val="left"/>
      <w:pPr>
        <w:ind w:left="1170" w:hanging="360"/>
      </w:pPr>
      <w:rPr>
        <w:b/>
        <w:sz w:val="20"/>
        <w:szCs w:val="20"/>
      </w:rPr>
    </w:lvl>
    <w:lvl w:ilvl="2">
      <w:start w:val="1"/>
      <w:numFmt w:val="decimal"/>
      <w:lvlText w:val="%1.%2.%3"/>
      <w:lvlJc w:val="left"/>
      <w:pPr>
        <w:ind w:left="2340" w:hanging="720"/>
      </w:pPr>
      <w:rPr>
        <w:b w:val="0"/>
      </w:rPr>
    </w:lvl>
    <w:lvl w:ilvl="3">
      <w:start w:val="1"/>
      <w:numFmt w:val="decimal"/>
      <w:lvlText w:val="%1.%2.%3.%4"/>
      <w:lvlJc w:val="left"/>
      <w:pPr>
        <w:ind w:left="315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513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630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711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b w:val="0"/>
      </w:rPr>
    </w:lvl>
  </w:abstractNum>
  <w:abstractNum w:abstractNumId="5" w15:restartNumberingAfterBreak="0">
    <w:nsid w:val="2B3A1669"/>
    <w:multiLevelType w:val="multilevel"/>
    <w:tmpl w:val="E0E089D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47"/>
        </w:tabs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25"/>
        </w:tabs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03"/>
        </w:tabs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72"/>
        </w:tabs>
        <w:ind w:left="7472" w:hanging="1800"/>
      </w:pPr>
      <w:rPr>
        <w:rFonts w:hint="default"/>
      </w:rPr>
    </w:lvl>
  </w:abstractNum>
  <w:abstractNum w:abstractNumId="6" w15:restartNumberingAfterBreak="0">
    <w:nsid w:val="304872A4"/>
    <w:multiLevelType w:val="multilevel"/>
    <w:tmpl w:val="AE08E284"/>
    <w:lvl w:ilvl="0">
      <w:start w:val="2"/>
      <w:numFmt w:val="decimal"/>
      <w:lvlText w:val="%1."/>
      <w:lvlJc w:val="left"/>
      <w:pPr>
        <w:ind w:left="1117" w:hanging="360"/>
      </w:pPr>
      <w:rPr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477" w:hanging="360"/>
      </w:pPr>
      <w:rPr>
        <w:b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2197" w:hanging="720"/>
      </w:pPr>
      <w:rPr>
        <w:b w:val="0"/>
      </w:rPr>
    </w:lvl>
    <w:lvl w:ilvl="3">
      <w:start w:val="1"/>
      <w:numFmt w:val="decimal"/>
      <w:isLgl/>
      <w:lvlText w:val="%1.%2.%3.%4."/>
      <w:lvlJc w:val="left"/>
      <w:pPr>
        <w:ind w:left="2557" w:hanging="720"/>
      </w:pPr>
      <w:rPr>
        <w:b w:val="0"/>
      </w:rPr>
    </w:lvl>
    <w:lvl w:ilvl="4">
      <w:start w:val="1"/>
      <w:numFmt w:val="decimal"/>
      <w:isLgl/>
      <w:lvlText w:val="%1.%2.%3.%4.%5."/>
      <w:lvlJc w:val="left"/>
      <w:pPr>
        <w:ind w:left="3277" w:hanging="1080"/>
      </w:pPr>
      <w:rPr>
        <w:b w:val="0"/>
      </w:rPr>
    </w:lvl>
    <w:lvl w:ilvl="5">
      <w:start w:val="1"/>
      <w:numFmt w:val="decimal"/>
      <w:isLgl/>
      <w:lvlText w:val="%1.%2.%3.%4.%5.%6."/>
      <w:lvlJc w:val="left"/>
      <w:pPr>
        <w:ind w:left="3637" w:hanging="1080"/>
      </w:pPr>
      <w:rPr>
        <w:b w:val="0"/>
      </w:rPr>
    </w:lvl>
    <w:lvl w:ilvl="6">
      <w:start w:val="1"/>
      <w:numFmt w:val="decimal"/>
      <w:isLgl/>
      <w:lvlText w:val="%1.%2.%3.%4.%5.%6.%7."/>
      <w:lvlJc w:val="left"/>
      <w:pPr>
        <w:ind w:left="4357" w:hanging="1440"/>
      </w:pPr>
      <w:rPr>
        <w:b w:val="0"/>
      </w:rPr>
    </w:lvl>
    <w:lvl w:ilvl="7">
      <w:start w:val="1"/>
      <w:numFmt w:val="decimal"/>
      <w:isLgl/>
      <w:lvlText w:val="%1.%2.%3.%4.%5.%6.%7.%8."/>
      <w:lvlJc w:val="left"/>
      <w:pPr>
        <w:ind w:left="4717" w:hanging="1440"/>
      </w:pPr>
      <w:rPr>
        <w:b w:val="0"/>
      </w:rPr>
    </w:lvl>
    <w:lvl w:ilvl="8">
      <w:start w:val="1"/>
      <w:numFmt w:val="decimal"/>
      <w:isLgl/>
      <w:lvlText w:val="%1.%2.%3.%4.%5.%6.%7.%8.%9."/>
      <w:lvlJc w:val="left"/>
      <w:pPr>
        <w:ind w:left="5437" w:hanging="1800"/>
      </w:pPr>
      <w:rPr>
        <w:b w:val="0"/>
      </w:rPr>
    </w:lvl>
  </w:abstractNum>
  <w:abstractNum w:abstractNumId="7" w15:restartNumberingAfterBreak="0">
    <w:nsid w:val="308F1B6E"/>
    <w:multiLevelType w:val="hybridMultilevel"/>
    <w:tmpl w:val="BE682602"/>
    <w:lvl w:ilvl="0" w:tplc="88D4C99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001CF3"/>
    <w:multiLevelType w:val="hybridMultilevel"/>
    <w:tmpl w:val="8E283814"/>
    <w:lvl w:ilvl="0" w:tplc="3EC2F8CE">
      <w:numFmt w:val="decimal"/>
      <w:lvlText w:val="5.%1"/>
      <w:lvlJc w:val="left"/>
      <w:pPr>
        <w:ind w:left="360" w:hanging="360"/>
      </w:pPr>
      <w:rPr>
        <w:b/>
        <w:i w:val="0"/>
        <w:sz w:val="22"/>
      </w:rPr>
    </w:lvl>
    <w:lvl w:ilvl="1" w:tplc="40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40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40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40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18B4286"/>
    <w:multiLevelType w:val="hybridMultilevel"/>
    <w:tmpl w:val="BDAC182E"/>
    <w:lvl w:ilvl="0" w:tplc="E1A867CC">
      <w:numFmt w:val="decimal"/>
      <w:lvlText w:val="4.%1"/>
      <w:lvlJc w:val="left"/>
      <w:pPr>
        <w:ind w:left="720" w:hanging="360"/>
      </w:pPr>
      <w:rPr>
        <w:b/>
        <w:i w:val="0"/>
        <w:sz w:val="22"/>
      </w:r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782C8B"/>
    <w:multiLevelType w:val="multilevel"/>
    <w:tmpl w:val="04BAC76C"/>
    <w:lvl w:ilvl="0">
      <w:start w:val="1"/>
      <w:numFmt w:val="decimal"/>
      <w:lvlText w:val="%1"/>
      <w:lvlJc w:val="left"/>
      <w:pPr>
        <w:tabs>
          <w:tab w:val="num" w:pos="765"/>
        </w:tabs>
        <w:ind w:left="765" w:hanging="765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895"/>
        </w:tabs>
        <w:ind w:left="2895" w:hanging="76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025"/>
        </w:tabs>
        <w:ind w:left="5025" w:hanging="76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155"/>
        </w:tabs>
        <w:ind w:left="715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00"/>
        </w:tabs>
        <w:ind w:left="9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730"/>
        </w:tabs>
        <w:ind w:left="11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220"/>
        </w:tabs>
        <w:ind w:left="14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350"/>
        </w:tabs>
        <w:ind w:left="163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840"/>
        </w:tabs>
        <w:ind w:left="18840" w:hanging="1800"/>
      </w:pPr>
      <w:rPr>
        <w:rFonts w:hint="default"/>
      </w:rPr>
    </w:lvl>
  </w:abstractNum>
  <w:abstractNum w:abstractNumId="11" w15:restartNumberingAfterBreak="0">
    <w:nsid w:val="75AD3FA1"/>
    <w:multiLevelType w:val="hybridMultilevel"/>
    <w:tmpl w:val="73501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F93D3A"/>
    <w:multiLevelType w:val="multilevel"/>
    <w:tmpl w:val="CCCC3E6C"/>
    <w:lvl w:ilvl="0">
      <w:start w:val="1"/>
      <w:numFmt w:val="decimal"/>
      <w:lvlText w:val="%1."/>
      <w:lvlJc w:val="left"/>
      <w:pPr>
        <w:ind w:left="643" w:hanging="360"/>
      </w:pPr>
      <w:rPr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b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b w:val="0"/>
      </w:rPr>
    </w:lvl>
    <w:lvl w:ilvl="3">
      <w:start w:val="1"/>
      <w:numFmt w:val="decimal"/>
      <w:isLgl/>
      <w:lvlText w:val="%1.%2.%3.%4."/>
      <w:lvlJc w:val="left"/>
      <w:pPr>
        <w:ind w:left="1003" w:hanging="720"/>
      </w:pPr>
      <w:rPr>
        <w:b w:val="0"/>
      </w:rPr>
    </w:lvl>
    <w:lvl w:ilvl="4">
      <w:start w:val="1"/>
      <w:numFmt w:val="decimal"/>
      <w:isLgl/>
      <w:lvlText w:val="%1.%2.%3.%4.%5."/>
      <w:lvlJc w:val="left"/>
      <w:pPr>
        <w:ind w:left="1363" w:hanging="1080"/>
      </w:pPr>
      <w:rPr>
        <w:b w:val="0"/>
      </w:rPr>
    </w:lvl>
    <w:lvl w:ilvl="5">
      <w:start w:val="1"/>
      <w:numFmt w:val="decimal"/>
      <w:isLgl/>
      <w:lvlText w:val="%1.%2.%3.%4.%5.%6."/>
      <w:lvlJc w:val="left"/>
      <w:pPr>
        <w:ind w:left="1363" w:hanging="1080"/>
      </w:pPr>
      <w:rPr>
        <w:b w:val="0"/>
      </w:rPr>
    </w:lvl>
    <w:lvl w:ilvl="6">
      <w:start w:val="1"/>
      <w:numFmt w:val="decimal"/>
      <w:isLgl/>
      <w:lvlText w:val="%1.%2.%3.%4.%5.%6.%7."/>
      <w:lvlJc w:val="left"/>
      <w:pPr>
        <w:ind w:left="1723" w:hanging="1440"/>
      </w:pPr>
      <w:rPr>
        <w:b w:val="0"/>
      </w:rPr>
    </w:lvl>
    <w:lvl w:ilvl="7">
      <w:start w:val="1"/>
      <w:numFmt w:val="decimal"/>
      <w:isLgl/>
      <w:lvlText w:val="%1.%2.%3.%4.%5.%6.%7.%8."/>
      <w:lvlJc w:val="left"/>
      <w:pPr>
        <w:ind w:left="1723" w:hanging="1440"/>
      </w:pPr>
      <w:rPr>
        <w:b w:val="0"/>
      </w:rPr>
    </w:lvl>
    <w:lvl w:ilvl="8">
      <w:start w:val="1"/>
      <w:numFmt w:val="decimal"/>
      <w:isLgl/>
      <w:lvlText w:val="%1.%2.%3.%4.%5.%6.%7.%8.%9."/>
      <w:lvlJc w:val="left"/>
      <w:pPr>
        <w:ind w:left="2083" w:hanging="1800"/>
      </w:pPr>
      <w:rPr>
        <w:b w:val="0"/>
      </w:rPr>
    </w:lvl>
  </w:abstractNum>
  <w:num w:numId="1" w16cid:durableId="95490680">
    <w:abstractNumId w:val="0"/>
  </w:num>
  <w:num w:numId="2" w16cid:durableId="330260831">
    <w:abstractNumId w:val="10"/>
  </w:num>
  <w:num w:numId="3" w16cid:durableId="1910578363">
    <w:abstractNumId w:val="5"/>
  </w:num>
  <w:num w:numId="4" w16cid:durableId="1208306">
    <w:abstractNumId w:val="3"/>
  </w:num>
  <w:num w:numId="5" w16cid:durableId="999311675">
    <w:abstractNumId w:val="7"/>
  </w:num>
  <w:num w:numId="6" w16cid:durableId="401222294">
    <w:abstractNumId w:val="11"/>
  </w:num>
  <w:num w:numId="7" w16cid:durableId="10350857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0620214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2737230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25237747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1632468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609718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2959225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38694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Q3NDE3NbU0MDcwsTBR0lEKTi0uzszPAykwrAUA6hqjDSwAAAA="/>
  </w:docVars>
  <w:rsids>
    <w:rsidRoot w:val="00F2319E"/>
    <w:rsid w:val="00021472"/>
    <w:rsid w:val="00024D80"/>
    <w:rsid w:val="00091DC2"/>
    <w:rsid w:val="000C3E35"/>
    <w:rsid w:val="00231888"/>
    <w:rsid w:val="00254CCC"/>
    <w:rsid w:val="002740D0"/>
    <w:rsid w:val="002A2B1D"/>
    <w:rsid w:val="003629F5"/>
    <w:rsid w:val="003D7148"/>
    <w:rsid w:val="003F4B79"/>
    <w:rsid w:val="003F6854"/>
    <w:rsid w:val="004775F3"/>
    <w:rsid w:val="004D3816"/>
    <w:rsid w:val="004F63C3"/>
    <w:rsid w:val="00506B6E"/>
    <w:rsid w:val="00514889"/>
    <w:rsid w:val="00531776"/>
    <w:rsid w:val="006260A0"/>
    <w:rsid w:val="006B7304"/>
    <w:rsid w:val="006D13C1"/>
    <w:rsid w:val="00753BD9"/>
    <w:rsid w:val="00776205"/>
    <w:rsid w:val="00792E3E"/>
    <w:rsid w:val="00835EB7"/>
    <w:rsid w:val="00847B33"/>
    <w:rsid w:val="00872324"/>
    <w:rsid w:val="00914657"/>
    <w:rsid w:val="00930C2F"/>
    <w:rsid w:val="009443FA"/>
    <w:rsid w:val="009A240E"/>
    <w:rsid w:val="009F0222"/>
    <w:rsid w:val="00A21F68"/>
    <w:rsid w:val="00A61571"/>
    <w:rsid w:val="00A80A44"/>
    <w:rsid w:val="00AB7F00"/>
    <w:rsid w:val="00B00D31"/>
    <w:rsid w:val="00BA5259"/>
    <w:rsid w:val="00BF683F"/>
    <w:rsid w:val="00C24758"/>
    <w:rsid w:val="00C44113"/>
    <w:rsid w:val="00C95B6E"/>
    <w:rsid w:val="00CA6F8D"/>
    <w:rsid w:val="00CF6C83"/>
    <w:rsid w:val="00D105DC"/>
    <w:rsid w:val="00D332B5"/>
    <w:rsid w:val="00D96E37"/>
    <w:rsid w:val="00E06666"/>
    <w:rsid w:val="00E2429C"/>
    <w:rsid w:val="00E34364"/>
    <w:rsid w:val="00E83058"/>
    <w:rsid w:val="00EA039A"/>
    <w:rsid w:val="00EB666F"/>
    <w:rsid w:val="00EC1D5A"/>
    <w:rsid w:val="00F11ED3"/>
    <w:rsid w:val="00F2319E"/>
    <w:rsid w:val="00F43B72"/>
    <w:rsid w:val="00FE0CDD"/>
    <w:rsid w:val="00FE3AAD"/>
    <w:rsid w:val="00FF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232B73"/>
  <w15:docId w15:val="{D29FBC65-44EA-4E74-B8DC-DEB74D26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19E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231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2319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231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19E"/>
    <w:rPr>
      <w:rFonts w:ascii="Times New Roman" w:eastAsia="Lucida Sans Unicode" w:hAnsi="Times New Roman" w:cs="Times New Roman"/>
      <w:kern w:val="1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19E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014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Hewlett Packard</cp:lastModifiedBy>
  <cp:revision>11</cp:revision>
  <dcterms:created xsi:type="dcterms:W3CDTF">2022-03-14T07:04:00Z</dcterms:created>
  <dcterms:modified xsi:type="dcterms:W3CDTF">2024-06-24T10:03:00Z</dcterms:modified>
</cp:coreProperties>
</file>