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B6" w:rsidRDefault="00C650B6" w:rsidP="00C650B6">
      <w:pPr>
        <w:pStyle w:val="Heading2"/>
        <w:rPr>
          <w:color w:val="000000"/>
        </w:rPr>
      </w:pPr>
      <w:r>
        <w:rPr>
          <w:color w:val="000000"/>
        </w:rPr>
        <w:t>JUnit Extra Credit</w:t>
      </w:r>
    </w:p>
    <w:p w:rsidR="00C650B6" w:rsidRDefault="00C650B6" w:rsidP="00C650B6">
      <w:pPr>
        <w:pStyle w:val="NormalWeb"/>
        <w:rPr>
          <w:color w:val="000000"/>
          <w:sz w:val="27"/>
          <w:szCs w:val="27"/>
        </w:rPr>
      </w:pPr>
      <w:r>
        <w:rPr>
          <w:color w:val="000000"/>
          <w:sz w:val="27"/>
          <w:szCs w:val="27"/>
        </w:rPr>
        <w:t>Write at least 4 JUnit test cases for each the following methods in your Grades class from Lab 2:</w:t>
      </w:r>
    </w:p>
    <w:p w:rsidR="00C650B6" w:rsidRDefault="00C650B6" w:rsidP="00C650B6">
      <w:pPr>
        <w:numPr>
          <w:ilvl w:val="0"/>
          <w:numId w:val="6"/>
        </w:numPr>
        <w:spacing w:before="100" w:beforeAutospacing="1" w:after="100" w:afterAutospacing="1" w:line="240" w:lineRule="auto"/>
        <w:rPr>
          <w:color w:val="000000"/>
          <w:sz w:val="27"/>
          <w:szCs w:val="27"/>
        </w:rPr>
      </w:pPr>
      <w:r>
        <w:rPr>
          <w:color w:val="000000"/>
          <w:sz w:val="27"/>
          <w:szCs w:val="27"/>
        </w:rPr>
        <w:t>median</w:t>
      </w:r>
    </w:p>
    <w:p w:rsidR="00C650B6" w:rsidRDefault="00C650B6" w:rsidP="00C650B6">
      <w:pPr>
        <w:numPr>
          <w:ilvl w:val="0"/>
          <w:numId w:val="6"/>
        </w:numPr>
        <w:spacing w:before="100" w:beforeAutospacing="1" w:after="100" w:afterAutospacing="1" w:line="240" w:lineRule="auto"/>
        <w:rPr>
          <w:color w:val="000000"/>
          <w:sz w:val="27"/>
          <w:szCs w:val="27"/>
        </w:rPr>
      </w:pPr>
      <w:r>
        <w:rPr>
          <w:color w:val="000000"/>
          <w:sz w:val="27"/>
          <w:szCs w:val="27"/>
        </w:rPr>
        <w:t>average</w:t>
      </w:r>
    </w:p>
    <w:p w:rsidR="00C650B6" w:rsidRDefault="00C650B6" w:rsidP="00C650B6">
      <w:pPr>
        <w:numPr>
          <w:ilvl w:val="0"/>
          <w:numId w:val="6"/>
        </w:numPr>
        <w:spacing w:before="100" w:beforeAutospacing="1" w:after="100" w:afterAutospacing="1" w:line="240" w:lineRule="auto"/>
        <w:rPr>
          <w:color w:val="000000"/>
          <w:sz w:val="27"/>
          <w:szCs w:val="27"/>
        </w:rPr>
      </w:pPr>
      <w:r>
        <w:rPr>
          <w:color w:val="000000"/>
          <w:sz w:val="27"/>
          <w:szCs w:val="27"/>
        </w:rPr>
        <w:t>minimum</w:t>
      </w:r>
    </w:p>
    <w:p w:rsidR="00C650B6" w:rsidRDefault="00C650B6" w:rsidP="00C650B6">
      <w:pPr>
        <w:pStyle w:val="NormalWeb"/>
        <w:rPr>
          <w:color w:val="000000"/>
          <w:sz w:val="27"/>
          <w:szCs w:val="27"/>
        </w:rPr>
      </w:pPr>
      <w:r>
        <w:rPr>
          <w:color w:val="000000"/>
          <w:sz w:val="27"/>
          <w:szCs w:val="27"/>
        </w:rPr>
        <w:t>Therefore, you must have at least 12 JUnit test cases included with your project (i.e., included in the project export that you turn in). Please place all test cases in a separate package in your lab project folder (suggested names for the test package are "test" or "testing"). All test cases must pass and the implementation they are testing (i.e., your Grades class methods) must work correctly (exception handling technique is up to you).</w:t>
      </w:r>
    </w:p>
    <w:p w:rsidR="00C650B6" w:rsidRDefault="00C650B6" w:rsidP="00C650B6">
      <w:pPr>
        <w:pStyle w:val="NormalWeb"/>
        <w:rPr>
          <w:color w:val="000000"/>
          <w:sz w:val="27"/>
          <w:szCs w:val="27"/>
        </w:rPr>
      </w:pPr>
      <w:r>
        <w:rPr>
          <w:color w:val="000000"/>
          <w:sz w:val="27"/>
          <w:szCs w:val="27"/>
        </w:rPr>
        <w:t>JUnit is already part of your Eclipse installation on the CS workstations. You create a new JUnit test class (or set of test cases) by right-clicking on your project and selecting New-&gt;JUnit Test Case and select JUnit 4 as the testing framework. You can read more about using JUnit here:</w:t>
      </w:r>
      <w:r>
        <w:rPr>
          <w:rStyle w:val="apple-converted-space"/>
          <w:color w:val="000000"/>
          <w:sz w:val="27"/>
          <w:szCs w:val="27"/>
        </w:rPr>
        <w:t> </w:t>
      </w:r>
      <w:hyperlink r:id="rId5" w:history="1">
        <w:r>
          <w:rPr>
            <w:rStyle w:val="Hyperlink"/>
            <w:sz w:val="27"/>
            <w:szCs w:val="27"/>
          </w:rPr>
          <w:t>Unit Testing with JUnit - Tutorial</w:t>
        </w:r>
      </w:hyperlink>
      <w:r>
        <w:rPr>
          <w:color w:val="000000"/>
          <w:sz w:val="27"/>
          <w:szCs w:val="27"/>
        </w:rPr>
        <w:t>.</w:t>
      </w:r>
    </w:p>
    <w:p w:rsidR="00C650B6" w:rsidRDefault="00C650B6" w:rsidP="00C650B6">
      <w:pPr>
        <w:pStyle w:val="Heading3"/>
        <w:rPr>
          <w:color w:val="000000"/>
        </w:rPr>
      </w:pPr>
      <w:r>
        <w:rPr>
          <w:color w:val="000000"/>
        </w:rPr>
        <w:t>Comments</w:t>
      </w:r>
    </w:p>
    <w:p w:rsidR="00C650B6" w:rsidRDefault="00C650B6" w:rsidP="00C650B6">
      <w:pPr>
        <w:pStyle w:val="NormalWeb"/>
        <w:rPr>
          <w:color w:val="000000"/>
          <w:sz w:val="27"/>
          <w:szCs w:val="27"/>
        </w:rPr>
      </w:pPr>
      <w:r>
        <w:rPr>
          <w:color w:val="000000"/>
          <w:sz w:val="27"/>
          <w:szCs w:val="27"/>
        </w:rPr>
        <w:t xml:space="preserve">You must create </w:t>
      </w:r>
      <w:proofErr w:type="spellStart"/>
      <w:r>
        <w:rPr>
          <w:color w:val="000000"/>
          <w:sz w:val="27"/>
          <w:szCs w:val="27"/>
        </w:rPr>
        <w:t>javadoc</w:t>
      </w:r>
      <w:proofErr w:type="spellEnd"/>
      <w:r>
        <w:rPr>
          <w:color w:val="000000"/>
          <w:sz w:val="27"/>
          <w:szCs w:val="27"/>
        </w:rPr>
        <w:t xml:space="preserve"> comments for your JUnit test class and test cases (methods).</w:t>
      </w:r>
    </w:p>
    <w:p w:rsidR="00C650B6" w:rsidRDefault="00C650B6" w:rsidP="00C650B6">
      <w:pPr>
        <w:pStyle w:val="Heading3"/>
        <w:rPr>
          <w:color w:val="000000"/>
        </w:rPr>
      </w:pPr>
      <w:r>
        <w:rPr>
          <w:color w:val="000000"/>
        </w:rPr>
        <w:t>Rubric</w:t>
      </w:r>
    </w:p>
    <w:p w:rsidR="00C650B6" w:rsidRDefault="00C650B6" w:rsidP="00C650B6">
      <w:pPr>
        <w:pStyle w:val="NormalWeb"/>
        <w:rPr>
          <w:color w:val="000000"/>
          <w:sz w:val="27"/>
          <w:szCs w:val="27"/>
        </w:rPr>
      </w:pPr>
      <w:r>
        <w:rPr>
          <w:color w:val="000000"/>
          <w:sz w:val="27"/>
          <w:szCs w:val="27"/>
        </w:rPr>
        <w:t>This extra lab is worth 100 points. An incorrect submission will possibly get zero points.</w:t>
      </w:r>
    </w:p>
    <w:p w:rsidR="00C650B6" w:rsidRDefault="00C650B6" w:rsidP="00C650B6">
      <w:pPr>
        <w:numPr>
          <w:ilvl w:val="0"/>
          <w:numId w:val="7"/>
        </w:numPr>
        <w:spacing w:before="100" w:beforeAutospacing="1" w:after="100" w:afterAutospacing="1" w:line="240" w:lineRule="auto"/>
        <w:rPr>
          <w:color w:val="000000"/>
          <w:sz w:val="27"/>
          <w:szCs w:val="27"/>
        </w:rPr>
      </w:pPr>
      <w:r>
        <w:rPr>
          <w:color w:val="000000"/>
          <w:sz w:val="27"/>
          <w:szCs w:val="27"/>
        </w:rPr>
        <w:t>(90 pts.) The test cases pass, coverage is adequate, and your implementation works correctly.</w:t>
      </w:r>
    </w:p>
    <w:p w:rsidR="00C650B6" w:rsidRDefault="00C650B6" w:rsidP="00C650B6">
      <w:pPr>
        <w:numPr>
          <w:ilvl w:val="0"/>
          <w:numId w:val="7"/>
        </w:numPr>
        <w:spacing w:before="100" w:beforeAutospacing="1" w:after="100" w:afterAutospacing="1" w:line="240" w:lineRule="auto"/>
        <w:rPr>
          <w:color w:val="000000"/>
          <w:sz w:val="27"/>
          <w:szCs w:val="27"/>
        </w:rPr>
      </w:pPr>
      <w:r>
        <w:rPr>
          <w:color w:val="000000"/>
          <w:sz w:val="27"/>
          <w:szCs w:val="27"/>
        </w:rPr>
        <w:t xml:space="preserve">(10 pts.) There are </w:t>
      </w:r>
      <w:proofErr w:type="spellStart"/>
      <w:r>
        <w:rPr>
          <w:color w:val="000000"/>
          <w:sz w:val="27"/>
          <w:szCs w:val="27"/>
        </w:rPr>
        <w:t>javadoc</w:t>
      </w:r>
      <w:proofErr w:type="spellEnd"/>
      <w:r>
        <w:rPr>
          <w:color w:val="000000"/>
          <w:sz w:val="27"/>
          <w:szCs w:val="27"/>
        </w:rPr>
        <w:t xml:space="preserve"> comments: at least one for the class and another for each test case (method).</w:t>
      </w:r>
    </w:p>
    <w:p w:rsidR="00C650B6" w:rsidRDefault="00C650B6" w:rsidP="00C650B6">
      <w:pPr>
        <w:pStyle w:val="Heading3"/>
        <w:rPr>
          <w:color w:val="000000"/>
        </w:rPr>
      </w:pPr>
      <w:r>
        <w:rPr>
          <w:color w:val="000000"/>
        </w:rPr>
        <w:t>Regarding writing test cases</w:t>
      </w:r>
    </w:p>
    <w:p w:rsidR="00C650B6" w:rsidRDefault="00C650B6" w:rsidP="00C650B6">
      <w:pPr>
        <w:pStyle w:val="NormalWeb"/>
        <w:rPr>
          <w:color w:val="000000"/>
          <w:sz w:val="27"/>
          <w:szCs w:val="27"/>
        </w:rPr>
      </w:pPr>
      <w:r>
        <w:rPr>
          <w:color w:val="000000"/>
          <w:sz w:val="27"/>
          <w:szCs w:val="27"/>
        </w:rPr>
        <w:t>The hard part about writing test cases is knowing which test cases to write (i.e., what do you test?). Some general test case creation guidelines are:</w:t>
      </w:r>
    </w:p>
    <w:p w:rsidR="00C650B6" w:rsidRDefault="00C650B6" w:rsidP="00C650B6">
      <w:pPr>
        <w:numPr>
          <w:ilvl w:val="0"/>
          <w:numId w:val="8"/>
        </w:numPr>
        <w:spacing w:before="100" w:beforeAutospacing="1" w:after="100" w:afterAutospacing="1" w:line="240" w:lineRule="auto"/>
        <w:rPr>
          <w:color w:val="000000"/>
          <w:sz w:val="27"/>
          <w:szCs w:val="27"/>
        </w:rPr>
      </w:pPr>
      <w:proofErr w:type="gramStart"/>
      <w:r>
        <w:rPr>
          <w:color w:val="000000"/>
          <w:sz w:val="27"/>
          <w:szCs w:val="27"/>
        </w:rPr>
        <w:t>test</w:t>
      </w:r>
      <w:proofErr w:type="gramEnd"/>
      <w:r>
        <w:rPr>
          <w:color w:val="000000"/>
          <w:sz w:val="27"/>
          <w:szCs w:val="27"/>
        </w:rPr>
        <w:t xml:space="preserve"> parameter extremes (e.g., a few elements and a lot of elements, but keep "lot" reasonable). These should test correctness of implementation.</w:t>
      </w:r>
    </w:p>
    <w:p w:rsidR="00C650B6" w:rsidRDefault="00C650B6" w:rsidP="00C650B6">
      <w:pPr>
        <w:numPr>
          <w:ilvl w:val="0"/>
          <w:numId w:val="8"/>
        </w:numPr>
        <w:spacing w:before="100" w:beforeAutospacing="1" w:after="100" w:afterAutospacing="1" w:line="240" w:lineRule="auto"/>
        <w:rPr>
          <w:color w:val="000000"/>
          <w:sz w:val="27"/>
          <w:szCs w:val="27"/>
        </w:rPr>
      </w:pPr>
      <w:proofErr w:type="gramStart"/>
      <w:r>
        <w:rPr>
          <w:color w:val="000000"/>
          <w:sz w:val="27"/>
          <w:szCs w:val="27"/>
        </w:rPr>
        <w:lastRenderedPageBreak/>
        <w:t>test</w:t>
      </w:r>
      <w:proofErr w:type="gramEnd"/>
      <w:r>
        <w:rPr>
          <w:color w:val="000000"/>
          <w:sz w:val="27"/>
          <w:szCs w:val="27"/>
        </w:rPr>
        <w:t xml:space="preserve"> exceptional parameter values (e.g., empty and/or null). These should test the robustness of the implementation.</w:t>
      </w:r>
    </w:p>
    <w:p w:rsidR="00C650B6" w:rsidRDefault="00C650B6" w:rsidP="00C650B6">
      <w:pPr>
        <w:numPr>
          <w:ilvl w:val="0"/>
          <w:numId w:val="8"/>
        </w:numPr>
        <w:spacing w:before="100" w:beforeAutospacing="1" w:after="100" w:afterAutospacing="1" w:line="240" w:lineRule="auto"/>
        <w:rPr>
          <w:color w:val="000000"/>
          <w:sz w:val="27"/>
          <w:szCs w:val="27"/>
        </w:rPr>
      </w:pPr>
      <w:proofErr w:type="gramStart"/>
      <w:r>
        <w:rPr>
          <w:color w:val="000000"/>
          <w:sz w:val="27"/>
          <w:szCs w:val="27"/>
        </w:rPr>
        <w:t>test</w:t>
      </w:r>
      <w:proofErr w:type="gramEnd"/>
      <w:r>
        <w:rPr>
          <w:color w:val="000000"/>
          <w:sz w:val="27"/>
          <w:szCs w:val="27"/>
        </w:rPr>
        <w:t xml:space="preserve"> statement coverage. These tests will execute every line of code in the implementation. Loop tests should focus on correctness when a loop iterates 0, 1, and many times.</w:t>
      </w:r>
    </w:p>
    <w:p w:rsidR="00C650B6" w:rsidRDefault="00C650B6" w:rsidP="00C650B6">
      <w:pPr>
        <w:pStyle w:val="NormalWeb"/>
        <w:rPr>
          <w:color w:val="000000"/>
          <w:sz w:val="27"/>
          <w:szCs w:val="27"/>
        </w:rPr>
      </w:pPr>
      <w:r>
        <w:rPr>
          <w:color w:val="000000"/>
          <w:sz w:val="27"/>
          <w:szCs w:val="27"/>
        </w:rPr>
        <w:t>Note that for simple or even moderately-sized methods, the above guidelines will overlap (e.g., by testing parameter extremes and exceptional values, you also test every statement in the method).</w:t>
      </w:r>
    </w:p>
    <w:p w:rsidR="00C650B6" w:rsidRDefault="00C650B6" w:rsidP="00C650B6">
      <w:pPr>
        <w:pStyle w:val="Heading3"/>
        <w:rPr>
          <w:color w:val="000000"/>
        </w:rPr>
      </w:pPr>
      <w:r>
        <w:rPr>
          <w:color w:val="000000"/>
        </w:rPr>
        <w:t xml:space="preserve">JUnit test class example using the Chapter 7 </w:t>
      </w:r>
      <w:proofErr w:type="spellStart"/>
      <w:r>
        <w:rPr>
          <w:color w:val="000000"/>
        </w:rPr>
        <w:t>GradeBook</w:t>
      </w:r>
      <w:proofErr w:type="spellEnd"/>
      <w:r>
        <w:rPr>
          <w:color w:val="000000"/>
        </w:rPr>
        <w:t xml:space="preserve"> class</w:t>
      </w:r>
    </w:p>
    <w:p w:rsidR="00C650B6" w:rsidRDefault="00C650B6" w:rsidP="00C650B6">
      <w:pPr>
        <w:pStyle w:val="HTMLPreformatted"/>
        <w:rPr>
          <w:color w:val="000000"/>
        </w:rPr>
      </w:pPr>
      <w:proofErr w:type="gramStart"/>
      <w:r>
        <w:rPr>
          <w:color w:val="000000"/>
        </w:rPr>
        <w:t>package</w:t>
      </w:r>
      <w:proofErr w:type="gramEnd"/>
      <w:r>
        <w:rPr>
          <w:color w:val="000000"/>
        </w:rPr>
        <w:t xml:space="preserve"> test;</w:t>
      </w:r>
    </w:p>
    <w:p w:rsidR="00C650B6" w:rsidRDefault="00C650B6" w:rsidP="00C650B6">
      <w:pPr>
        <w:pStyle w:val="HTMLPreformatted"/>
        <w:rPr>
          <w:color w:val="000000"/>
        </w:rPr>
      </w:pPr>
    </w:p>
    <w:p w:rsidR="00C650B6" w:rsidRDefault="00C650B6" w:rsidP="00C650B6">
      <w:pPr>
        <w:pStyle w:val="HTMLPreformatted"/>
        <w:rPr>
          <w:color w:val="000000"/>
        </w:rPr>
      </w:pPr>
      <w:proofErr w:type="gramStart"/>
      <w:r>
        <w:rPr>
          <w:color w:val="000000"/>
        </w:rPr>
        <w:t>import</w:t>
      </w:r>
      <w:proofErr w:type="gramEnd"/>
      <w:r>
        <w:rPr>
          <w:color w:val="000000"/>
        </w:rPr>
        <w:t xml:space="preserve"> static </w:t>
      </w:r>
      <w:proofErr w:type="spellStart"/>
      <w:r>
        <w:rPr>
          <w:color w:val="000000"/>
        </w:rPr>
        <w:t>org.junit.Assert</w:t>
      </w:r>
      <w:proofErr w:type="spellEnd"/>
      <w:r>
        <w:rPr>
          <w:color w:val="000000"/>
        </w:rPr>
        <w:t>.*;</w:t>
      </w:r>
    </w:p>
    <w:p w:rsidR="00C650B6" w:rsidRDefault="00C650B6" w:rsidP="00C650B6">
      <w:pPr>
        <w:pStyle w:val="HTMLPreformatted"/>
        <w:rPr>
          <w:color w:val="000000"/>
        </w:rPr>
      </w:pPr>
      <w:proofErr w:type="gramStart"/>
      <w:r>
        <w:rPr>
          <w:color w:val="000000"/>
        </w:rPr>
        <w:t>import</w:t>
      </w:r>
      <w:proofErr w:type="gramEnd"/>
      <w:r>
        <w:rPr>
          <w:color w:val="000000"/>
        </w:rPr>
        <w:t xml:space="preserve"> </w:t>
      </w:r>
      <w:proofErr w:type="spellStart"/>
      <w:r>
        <w:rPr>
          <w:color w:val="000000"/>
        </w:rPr>
        <w:t>org.junit.Test</w:t>
      </w:r>
      <w:proofErr w:type="spellEnd"/>
      <w:r>
        <w:rPr>
          <w:color w:val="000000"/>
        </w:rPr>
        <w:t>;</w:t>
      </w:r>
    </w:p>
    <w:p w:rsidR="00C650B6" w:rsidRDefault="00C650B6" w:rsidP="00C650B6">
      <w:pPr>
        <w:pStyle w:val="HTMLPreformatted"/>
        <w:rPr>
          <w:color w:val="000000"/>
        </w:rPr>
      </w:pPr>
      <w:proofErr w:type="gramStart"/>
      <w:r>
        <w:rPr>
          <w:color w:val="000000"/>
        </w:rPr>
        <w:t>import</w:t>
      </w:r>
      <w:proofErr w:type="gramEnd"/>
      <w:r>
        <w:rPr>
          <w:color w:val="000000"/>
        </w:rPr>
        <w:t xml:space="preserve"> </w:t>
      </w:r>
      <w:proofErr w:type="spellStart"/>
      <w:r>
        <w:rPr>
          <w:color w:val="000000"/>
        </w:rPr>
        <w:t>core.GradeBook</w:t>
      </w:r>
      <w:proofErr w:type="spellEnd"/>
      <w:r>
        <w:rPr>
          <w:color w:val="000000"/>
        </w:rPr>
        <w:t>;</w:t>
      </w:r>
    </w:p>
    <w:p w:rsidR="00C650B6" w:rsidRDefault="00C650B6" w:rsidP="00C650B6">
      <w:pPr>
        <w:pStyle w:val="HTMLPreformatted"/>
        <w:rPr>
          <w:color w:val="000000"/>
        </w:rPr>
      </w:pPr>
    </w:p>
    <w:p w:rsidR="00C650B6" w:rsidRDefault="00C650B6" w:rsidP="00C650B6">
      <w:pPr>
        <w:pStyle w:val="HTMLPreformatted"/>
        <w:rPr>
          <w:color w:val="000000"/>
        </w:rPr>
      </w:pPr>
      <w:proofErr w:type="gramStart"/>
      <w:r>
        <w:rPr>
          <w:color w:val="000000"/>
        </w:rPr>
        <w:t>public</w:t>
      </w:r>
      <w:proofErr w:type="gramEnd"/>
      <w:r>
        <w:rPr>
          <w:color w:val="000000"/>
        </w:rPr>
        <w:t xml:space="preserve"> class </w:t>
      </w:r>
      <w:proofErr w:type="spellStart"/>
      <w:r>
        <w:rPr>
          <w:color w:val="000000"/>
        </w:rPr>
        <w:t>TestGradeBook</w:t>
      </w:r>
      <w:proofErr w:type="spellEnd"/>
      <w:r>
        <w:rPr>
          <w:color w:val="000000"/>
        </w:rPr>
        <w:t xml:space="preserve"> {</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 </w:t>
      </w:r>
      <w:proofErr w:type="gramStart"/>
      <w:r>
        <w:rPr>
          <w:color w:val="000000"/>
        </w:rPr>
        <w:t>average</w:t>
      </w:r>
      <w:proofErr w:type="gramEnd"/>
      <w:r>
        <w:rPr>
          <w:color w:val="000000"/>
        </w:rPr>
        <w:t xml:space="preserve"> method test case using null grade array. The correct behavior is</w:t>
      </w:r>
    </w:p>
    <w:p w:rsidR="00C650B6" w:rsidRDefault="00C650B6" w:rsidP="00C650B6">
      <w:pPr>
        <w:pStyle w:val="HTMLPreformatted"/>
        <w:rPr>
          <w:color w:val="000000"/>
        </w:rPr>
      </w:pPr>
      <w:r>
        <w:rPr>
          <w:color w:val="000000"/>
        </w:rPr>
        <w:t xml:space="preserve">     * </w:t>
      </w:r>
      <w:proofErr w:type="gramStart"/>
      <w:r>
        <w:rPr>
          <w:color w:val="000000"/>
        </w:rPr>
        <w:t>a</w:t>
      </w:r>
      <w:proofErr w:type="gramEnd"/>
      <w:r>
        <w:rPr>
          <w:color w:val="000000"/>
        </w:rPr>
        <w:t xml:space="preserve"> runtime error.</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@Test</w:t>
      </w:r>
    </w:p>
    <w:p w:rsidR="00C650B6" w:rsidRDefault="00C650B6" w:rsidP="00C650B6">
      <w:pPr>
        <w:pStyle w:val="HTMLPreformatted"/>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testAverageNull</w:t>
      </w:r>
      <w:proofErr w:type="spellEnd"/>
      <w:r>
        <w:rPr>
          <w:color w:val="000000"/>
        </w:rPr>
        <w:t>() {</w:t>
      </w:r>
    </w:p>
    <w:p w:rsidR="00C650B6" w:rsidRDefault="00C650B6" w:rsidP="00C650B6">
      <w:pPr>
        <w:pStyle w:val="HTMLPreformatted"/>
        <w:rPr>
          <w:color w:val="000000"/>
        </w:rPr>
      </w:pPr>
      <w:r>
        <w:rPr>
          <w:color w:val="000000"/>
        </w:rPr>
        <w:t xml:space="preserve">        </w:t>
      </w:r>
      <w:proofErr w:type="spellStart"/>
      <w:r>
        <w:rPr>
          <w:color w:val="000000"/>
        </w:rPr>
        <w:t>GradeBook</w:t>
      </w:r>
      <w:proofErr w:type="spellEnd"/>
      <w:r>
        <w:rPr>
          <w:color w:val="000000"/>
        </w:rPr>
        <w:t xml:space="preserve"> </w:t>
      </w:r>
      <w:proofErr w:type="spellStart"/>
      <w:r>
        <w:rPr>
          <w:color w:val="000000"/>
        </w:rPr>
        <w:t>gb</w:t>
      </w:r>
      <w:proofErr w:type="spellEnd"/>
      <w:r>
        <w:rPr>
          <w:color w:val="000000"/>
        </w:rPr>
        <w:t xml:space="preserve"> = new </w:t>
      </w:r>
      <w:proofErr w:type="spellStart"/>
      <w:proofErr w:type="gramStart"/>
      <w:r>
        <w:rPr>
          <w:color w:val="000000"/>
        </w:rPr>
        <w:t>GradeBook</w:t>
      </w:r>
      <w:proofErr w:type="spellEnd"/>
      <w:r>
        <w:rPr>
          <w:color w:val="000000"/>
        </w:rPr>
        <w:t>(</w:t>
      </w:r>
      <w:proofErr w:type="gramEnd"/>
      <w:r>
        <w:rPr>
          <w:color w:val="000000"/>
        </w:rPr>
        <w:t>"test", null);</w:t>
      </w:r>
    </w:p>
    <w:p w:rsidR="00C650B6" w:rsidRDefault="00C650B6" w:rsidP="00C650B6">
      <w:pPr>
        <w:pStyle w:val="HTMLPreformatted"/>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w:t>
      </w:r>
      <w:proofErr w:type="spellStart"/>
      <w:r>
        <w:rPr>
          <w:color w:val="000000"/>
        </w:rPr>
        <w:t>nullError</w:t>
      </w:r>
      <w:proofErr w:type="spellEnd"/>
      <w:r>
        <w:rPr>
          <w:color w:val="000000"/>
        </w:rPr>
        <w:t xml:space="preserve"> = false;</w:t>
      </w:r>
    </w:p>
    <w:p w:rsidR="00C650B6" w:rsidRDefault="00C650B6" w:rsidP="00C650B6">
      <w:pPr>
        <w:pStyle w:val="HTMLPreformatted"/>
        <w:rPr>
          <w:color w:val="000000"/>
        </w:rPr>
      </w:pPr>
      <w:r>
        <w:rPr>
          <w:color w:val="000000"/>
        </w:rPr>
        <w:t xml:space="preserve">        </w:t>
      </w:r>
      <w:proofErr w:type="gramStart"/>
      <w:r>
        <w:rPr>
          <w:color w:val="000000"/>
        </w:rPr>
        <w:t>try</w:t>
      </w:r>
      <w:proofErr w:type="gramEnd"/>
      <w:r>
        <w:rPr>
          <w:color w:val="000000"/>
        </w:rPr>
        <w:t xml:space="preserve"> {</w:t>
      </w:r>
    </w:p>
    <w:p w:rsidR="00C650B6" w:rsidRDefault="00C650B6" w:rsidP="00C650B6">
      <w:pPr>
        <w:pStyle w:val="HTMLPreformatted"/>
        <w:rPr>
          <w:color w:val="000000"/>
        </w:rPr>
      </w:pPr>
      <w:r>
        <w:rPr>
          <w:color w:val="000000"/>
        </w:rPr>
        <w:t xml:space="preserve">            </w:t>
      </w:r>
      <w:proofErr w:type="spellStart"/>
      <w:proofErr w:type="gramStart"/>
      <w:r>
        <w:rPr>
          <w:color w:val="000000"/>
        </w:rPr>
        <w:t>gb.getAverage</w:t>
      </w:r>
      <w:proofErr w:type="spellEnd"/>
      <w:r>
        <w:rPr>
          <w:color w:val="000000"/>
        </w:rPr>
        <w:t>(</w:t>
      </w:r>
      <w:proofErr w:type="gramEnd"/>
      <w:r>
        <w:rPr>
          <w:color w:val="000000"/>
        </w:rPr>
        <w:t>);</w:t>
      </w:r>
    </w:p>
    <w:p w:rsidR="00C650B6" w:rsidRDefault="00C650B6" w:rsidP="00C650B6">
      <w:pPr>
        <w:pStyle w:val="HTMLPreformatted"/>
        <w:rPr>
          <w:color w:val="000000"/>
        </w:rPr>
      </w:pPr>
      <w:r>
        <w:rPr>
          <w:color w:val="000000"/>
        </w:rPr>
        <w:t xml:space="preserve">        } catch (</w:t>
      </w:r>
      <w:proofErr w:type="spellStart"/>
      <w:r>
        <w:rPr>
          <w:color w:val="000000"/>
        </w:rPr>
        <w:t>NullPointerException</w:t>
      </w:r>
      <w:proofErr w:type="spellEnd"/>
      <w:r>
        <w:rPr>
          <w:color w:val="000000"/>
        </w:rPr>
        <w:t xml:space="preserve"> e) {</w:t>
      </w:r>
    </w:p>
    <w:p w:rsidR="00C650B6" w:rsidRDefault="00C650B6" w:rsidP="00C650B6">
      <w:pPr>
        <w:pStyle w:val="HTMLPreformatted"/>
        <w:rPr>
          <w:color w:val="000000"/>
        </w:rPr>
      </w:pPr>
      <w:r>
        <w:rPr>
          <w:color w:val="000000"/>
        </w:rPr>
        <w:t xml:space="preserve">            </w:t>
      </w:r>
      <w:proofErr w:type="spellStart"/>
      <w:proofErr w:type="gramStart"/>
      <w:r>
        <w:rPr>
          <w:color w:val="000000"/>
        </w:rPr>
        <w:t>nullError</w:t>
      </w:r>
      <w:proofErr w:type="spellEnd"/>
      <w:proofErr w:type="gramEnd"/>
      <w:r>
        <w:rPr>
          <w:color w:val="000000"/>
        </w:rPr>
        <w:t xml:space="preserve"> = true;</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w:t>
      </w:r>
      <w:proofErr w:type="spellStart"/>
      <w:proofErr w:type="gramStart"/>
      <w:r>
        <w:rPr>
          <w:color w:val="000000"/>
        </w:rPr>
        <w:t>assertTrue</w:t>
      </w:r>
      <w:proofErr w:type="spellEnd"/>
      <w:r>
        <w:rPr>
          <w:color w:val="000000"/>
        </w:rPr>
        <w:t>(</w:t>
      </w:r>
      <w:proofErr w:type="gramEnd"/>
      <w:r>
        <w:rPr>
          <w:color w:val="000000"/>
        </w:rPr>
        <w:t xml:space="preserve">"should be a </w:t>
      </w:r>
      <w:proofErr w:type="spellStart"/>
      <w:r>
        <w:rPr>
          <w:color w:val="000000"/>
        </w:rPr>
        <w:t>NullPointerException</w:t>
      </w:r>
      <w:proofErr w:type="spellEnd"/>
      <w:r>
        <w:rPr>
          <w:color w:val="000000"/>
        </w:rPr>
        <w:t xml:space="preserve">", </w:t>
      </w:r>
      <w:proofErr w:type="spellStart"/>
      <w:r>
        <w:rPr>
          <w:color w:val="000000"/>
        </w:rPr>
        <w:t>nullError</w:t>
      </w:r>
      <w:proofErr w:type="spellEnd"/>
      <w:r>
        <w:rPr>
          <w:color w:val="000000"/>
        </w:rPr>
        <w:t>);</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 </w:t>
      </w:r>
      <w:proofErr w:type="gramStart"/>
      <w:r>
        <w:rPr>
          <w:color w:val="000000"/>
        </w:rPr>
        <w:t>average</w:t>
      </w:r>
      <w:proofErr w:type="gramEnd"/>
      <w:r>
        <w:rPr>
          <w:color w:val="000000"/>
        </w:rPr>
        <w:t xml:space="preserve"> method test case using 10 elements. The correct behavior is the</w:t>
      </w:r>
    </w:p>
    <w:p w:rsidR="00C650B6" w:rsidRDefault="00C650B6" w:rsidP="00C650B6">
      <w:pPr>
        <w:pStyle w:val="HTMLPreformatted"/>
        <w:rPr>
          <w:color w:val="000000"/>
        </w:rPr>
      </w:pPr>
      <w:r>
        <w:rPr>
          <w:color w:val="000000"/>
        </w:rPr>
        <w:t xml:space="preserve">     * </w:t>
      </w:r>
      <w:proofErr w:type="gramStart"/>
      <w:r>
        <w:rPr>
          <w:color w:val="000000"/>
        </w:rPr>
        <w:t>average</w:t>
      </w:r>
      <w:proofErr w:type="gramEnd"/>
      <w:r>
        <w:rPr>
          <w:color w:val="000000"/>
        </w:rPr>
        <w:t xml:space="preserve"> of the numbers plus or minus </w:t>
      </w:r>
      <w:proofErr w:type="spellStart"/>
      <w:r>
        <w:rPr>
          <w:color w:val="000000"/>
        </w:rPr>
        <w:t>roundoff</w:t>
      </w:r>
      <w:proofErr w:type="spellEnd"/>
      <w:r>
        <w:rPr>
          <w:color w:val="000000"/>
        </w:rPr>
        <w:t>.</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@Test</w:t>
      </w:r>
    </w:p>
    <w:p w:rsidR="00C650B6" w:rsidRDefault="00C650B6" w:rsidP="00C650B6">
      <w:pPr>
        <w:pStyle w:val="HTMLPreformatted"/>
        <w:rPr>
          <w:color w:val="000000"/>
        </w:rPr>
      </w:pPr>
      <w:r>
        <w:rPr>
          <w:color w:val="000000"/>
        </w:rPr>
        <w:t xml:space="preserve">    </w:t>
      </w:r>
      <w:proofErr w:type="gramStart"/>
      <w:r>
        <w:rPr>
          <w:color w:val="000000"/>
        </w:rPr>
        <w:t>public</w:t>
      </w:r>
      <w:proofErr w:type="gramEnd"/>
      <w:r>
        <w:rPr>
          <w:color w:val="000000"/>
        </w:rPr>
        <w:t xml:space="preserve"> void testAverage10Element() {</w:t>
      </w:r>
    </w:p>
    <w:p w:rsidR="00C650B6" w:rsidRDefault="00C650B6" w:rsidP="00C650B6">
      <w:pPr>
        <w:pStyle w:val="HTMLPreformatted"/>
        <w:rPr>
          <w:color w:val="000000"/>
        </w:rPr>
      </w:pPr>
      <w:r>
        <w:rPr>
          <w:color w:val="000000"/>
        </w:rPr>
        <w:t xml:space="preserve">        </w:t>
      </w:r>
      <w:proofErr w:type="spellStart"/>
      <w:proofErr w:type="gramStart"/>
      <w:r>
        <w:rPr>
          <w:color w:val="000000"/>
        </w:rPr>
        <w:t>int</w:t>
      </w:r>
      <w:proofErr w:type="spellEnd"/>
      <w:r>
        <w:rPr>
          <w:color w:val="000000"/>
        </w:rPr>
        <w:t>[</w:t>
      </w:r>
      <w:proofErr w:type="gramEnd"/>
      <w:r>
        <w:rPr>
          <w:color w:val="000000"/>
        </w:rPr>
        <w:t>] grades = { 87, 99, 96, 99, 86, 96, 77, 95, 70, 88 };</w:t>
      </w:r>
    </w:p>
    <w:p w:rsidR="00C650B6" w:rsidRDefault="00C650B6" w:rsidP="00C650B6">
      <w:pPr>
        <w:pStyle w:val="HTMLPreformatted"/>
        <w:rPr>
          <w:color w:val="000000"/>
        </w:rPr>
      </w:pPr>
      <w:r>
        <w:rPr>
          <w:color w:val="000000"/>
        </w:rPr>
        <w:t xml:space="preserve">        </w:t>
      </w:r>
      <w:proofErr w:type="spellStart"/>
      <w:r>
        <w:rPr>
          <w:color w:val="000000"/>
        </w:rPr>
        <w:t>GradeBook</w:t>
      </w:r>
      <w:proofErr w:type="spellEnd"/>
      <w:r>
        <w:rPr>
          <w:color w:val="000000"/>
        </w:rPr>
        <w:t xml:space="preserve"> </w:t>
      </w:r>
      <w:proofErr w:type="spellStart"/>
      <w:r>
        <w:rPr>
          <w:color w:val="000000"/>
        </w:rPr>
        <w:t>gb</w:t>
      </w:r>
      <w:proofErr w:type="spellEnd"/>
      <w:r>
        <w:rPr>
          <w:color w:val="000000"/>
        </w:rPr>
        <w:t xml:space="preserve"> = new </w:t>
      </w:r>
      <w:proofErr w:type="spellStart"/>
      <w:proofErr w:type="gramStart"/>
      <w:r>
        <w:rPr>
          <w:color w:val="000000"/>
        </w:rPr>
        <w:t>GradeBook</w:t>
      </w:r>
      <w:proofErr w:type="spellEnd"/>
      <w:r>
        <w:rPr>
          <w:color w:val="000000"/>
        </w:rPr>
        <w:t>(</w:t>
      </w:r>
      <w:proofErr w:type="gramEnd"/>
      <w:r>
        <w:rPr>
          <w:color w:val="000000"/>
        </w:rPr>
        <w:t>"test", grades);</w:t>
      </w:r>
    </w:p>
    <w:p w:rsidR="00C650B6" w:rsidRDefault="00C650B6" w:rsidP="00C650B6">
      <w:pPr>
        <w:pStyle w:val="HTMLPreformatted"/>
        <w:rPr>
          <w:color w:val="000000"/>
        </w:rPr>
      </w:pPr>
      <w:r>
        <w:rPr>
          <w:color w:val="000000"/>
        </w:rPr>
        <w:t xml:space="preserve">        </w:t>
      </w:r>
      <w:proofErr w:type="gramStart"/>
      <w:r>
        <w:rPr>
          <w:color w:val="000000"/>
        </w:rPr>
        <w:t>double</w:t>
      </w:r>
      <w:proofErr w:type="gramEnd"/>
      <w:r>
        <w:rPr>
          <w:color w:val="000000"/>
        </w:rPr>
        <w:t xml:space="preserve"> average = 0;</w:t>
      </w:r>
    </w:p>
    <w:p w:rsidR="00C650B6" w:rsidRDefault="00C650B6" w:rsidP="00C650B6">
      <w:pPr>
        <w:pStyle w:val="HTMLPreformatted"/>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int</w:t>
      </w:r>
      <w:proofErr w:type="spellEnd"/>
      <w:r>
        <w:rPr>
          <w:color w:val="000000"/>
        </w:rPr>
        <w:t xml:space="preserve"> grade : grades) {</w:t>
      </w:r>
    </w:p>
    <w:p w:rsidR="00C650B6" w:rsidRDefault="00C650B6" w:rsidP="00C650B6">
      <w:pPr>
        <w:pStyle w:val="HTMLPreformatted"/>
        <w:rPr>
          <w:color w:val="000000"/>
        </w:rPr>
      </w:pPr>
      <w:r>
        <w:rPr>
          <w:color w:val="000000"/>
        </w:rPr>
        <w:t xml:space="preserve">            </w:t>
      </w:r>
      <w:proofErr w:type="gramStart"/>
      <w:r>
        <w:rPr>
          <w:color w:val="000000"/>
        </w:rPr>
        <w:t>average</w:t>
      </w:r>
      <w:proofErr w:type="gramEnd"/>
      <w:r>
        <w:rPr>
          <w:color w:val="000000"/>
        </w:rPr>
        <w:t xml:space="preserve"> += grade;</w:t>
      </w:r>
    </w:p>
    <w:p w:rsidR="00C650B6" w:rsidRDefault="00C650B6" w:rsidP="00C650B6">
      <w:pPr>
        <w:pStyle w:val="HTMLPreformatted"/>
        <w:rPr>
          <w:color w:val="000000"/>
        </w:rPr>
      </w:pPr>
      <w:r>
        <w:rPr>
          <w:color w:val="000000"/>
        </w:rPr>
        <w:t xml:space="preserve">        }</w:t>
      </w:r>
    </w:p>
    <w:p w:rsidR="00C650B6" w:rsidRDefault="00C650B6" w:rsidP="00C650B6">
      <w:pPr>
        <w:pStyle w:val="HTMLPreformatted"/>
        <w:rPr>
          <w:color w:val="000000"/>
        </w:rPr>
      </w:pPr>
      <w:r>
        <w:rPr>
          <w:color w:val="000000"/>
        </w:rPr>
        <w:t xml:space="preserve">        </w:t>
      </w:r>
      <w:proofErr w:type="gramStart"/>
      <w:r>
        <w:rPr>
          <w:color w:val="000000"/>
        </w:rPr>
        <w:t>average</w:t>
      </w:r>
      <w:proofErr w:type="gramEnd"/>
      <w:r>
        <w:rPr>
          <w:color w:val="000000"/>
        </w:rPr>
        <w:t xml:space="preserve"> /= </w:t>
      </w:r>
      <w:proofErr w:type="spellStart"/>
      <w:r>
        <w:rPr>
          <w:color w:val="000000"/>
        </w:rPr>
        <w:t>grades.length</w:t>
      </w:r>
      <w:proofErr w:type="spellEnd"/>
      <w:r>
        <w:rPr>
          <w:color w:val="000000"/>
        </w:rPr>
        <w:t>;</w:t>
      </w:r>
    </w:p>
    <w:p w:rsidR="00C650B6" w:rsidRDefault="00C650B6" w:rsidP="00C650B6">
      <w:pPr>
        <w:pStyle w:val="HTMLPreformatted"/>
        <w:rPr>
          <w:color w:val="000000"/>
        </w:rPr>
      </w:pPr>
      <w:r>
        <w:rPr>
          <w:color w:val="000000"/>
        </w:rPr>
        <w:t xml:space="preserve">        </w:t>
      </w:r>
      <w:proofErr w:type="spellStart"/>
      <w:proofErr w:type="gramStart"/>
      <w:r>
        <w:rPr>
          <w:color w:val="000000"/>
        </w:rPr>
        <w:t>assertEquals</w:t>
      </w:r>
      <w:proofErr w:type="spellEnd"/>
      <w:r>
        <w:rPr>
          <w:color w:val="000000"/>
        </w:rPr>
        <w:t>(</w:t>
      </w:r>
      <w:proofErr w:type="gramEnd"/>
      <w:r>
        <w:rPr>
          <w:color w:val="000000"/>
        </w:rPr>
        <w:t xml:space="preserve">"10 element test failed", average, </w:t>
      </w:r>
      <w:proofErr w:type="spellStart"/>
      <w:r>
        <w:rPr>
          <w:color w:val="000000"/>
        </w:rPr>
        <w:t>gb.getAverage</w:t>
      </w:r>
      <w:proofErr w:type="spellEnd"/>
      <w:r>
        <w:rPr>
          <w:color w:val="000000"/>
        </w:rPr>
        <w:t>(),</w:t>
      </w:r>
    </w:p>
    <w:p w:rsidR="00C650B6" w:rsidRDefault="00C650B6" w:rsidP="00C650B6">
      <w:pPr>
        <w:pStyle w:val="HTMLPreformatted"/>
        <w:rPr>
          <w:color w:val="000000"/>
        </w:rPr>
      </w:pPr>
      <w:r>
        <w:rPr>
          <w:color w:val="000000"/>
        </w:rPr>
        <w:t xml:space="preserve">                0.000001);</w:t>
      </w:r>
    </w:p>
    <w:p w:rsidR="00C650B6" w:rsidRDefault="00C650B6" w:rsidP="00C650B6">
      <w:pPr>
        <w:pStyle w:val="HTMLPreformatted"/>
        <w:rPr>
          <w:color w:val="000000"/>
        </w:rPr>
      </w:pPr>
      <w:r>
        <w:rPr>
          <w:color w:val="000000"/>
        </w:rPr>
        <w:lastRenderedPageBreak/>
        <w:t xml:space="preserve">    }</w:t>
      </w:r>
    </w:p>
    <w:p w:rsidR="00C650B6" w:rsidRDefault="00C650B6" w:rsidP="00C650B6">
      <w:pPr>
        <w:pStyle w:val="HTMLPreformatted"/>
        <w:rPr>
          <w:color w:val="000000"/>
        </w:rPr>
      </w:pPr>
      <w:r>
        <w:rPr>
          <w:color w:val="000000"/>
        </w:rPr>
        <w:t>}</w:t>
      </w:r>
    </w:p>
    <w:p w:rsidR="00C650B6" w:rsidRDefault="00C650B6" w:rsidP="00C650B6">
      <w:pPr>
        <w:pStyle w:val="NormalWeb"/>
        <w:rPr>
          <w:color w:val="000000"/>
          <w:sz w:val="27"/>
          <w:szCs w:val="27"/>
        </w:rPr>
      </w:pPr>
      <w:r>
        <w:rPr>
          <w:color w:val="000000"/>
          <w:sz w:val="27"/>
          <w:szCs w:val="27"/>
        </w:rPr>
        <w:t>To make this example work on the</w:t>
      </w:r>
      <w:r>
        <w:rPr>
          <w:rStyle w:val="apple-converted-space"/>
          <w:color w:val="000000"/>
          <w:sz w:val="27"/>
          <w:szCs w:val="27"/>
        </w:rPr>
        <w:t> </w:t>
      </w:r>
      <w:hyperlink r:id="rId6" w:history="1">
        <w:r>
          <w:rPr>
            <w:rStyle w:val="Hyperlink"/>
            <w:sz w:val="27"/>
            <w:szCs w:val="27"/>
          </w:rPr>
          <w:t>chapter7 project</w:t>
        </w:r>
      </w:hyperlink>
      <w:r>
        <w:rPr>
          <w:color w:val="000000"/>
          <w:sz w:val="27"/>
          <w:szCs w:val="27"/>
        </w:rPr>
        <w:t>:</w:t>
      </w:r>
    </w:p>
    <w:p w:rsidR="00C650B6" w:rsidRDefault="00C650B6" w:rsidP="00C650B6">
      <w:pPr>
        <w:numPr>
          <w:ilvl w:val="0"/>
          <w:numId w:val="9"/>
        </w:numPr>
        <w:spacing w:before="100" w:beforeAutospacing="1" w:after="100" w:afterAutospacing="1" w:line="240" w:lineRule="auto"/>
        <w:rPr>
          <w:color w:val="000000"/>
          <w:sz w:val="27"/>
          <w:szCs w:val="27"/>
        </w:rPr>
      </w:pPr>
      <w:r>
        <w:rPr>
          <w:color w:val="000000"/>
          <w:sz w:val="27"/>
          <w:szCs w:val="27"/>
        </w:rPr>
        <w:t>When you create the JUnit Test Case, use</w:t>
      </w:r>
      <w:r>
        <w:rPr>
          <w:rStyle w:val="apple-converted-space"/>
          <w:color w:val="000000"/>
          <w:sz w:val="27"/>
          <w:szCs w:val="27"/>
        </w:rPr>
        <w:t> </w:t>
      </w:r>
      <w:r>
        <w:rPr>
          <w:rStyle w:val="HTMLTypewriter"/>
          <w:rFonts w:eastAsiaTheme="minorHAnsi"/>
          <w:color w:val="000000"/>
        </w:rPr>
        <w:t>test</w:t>
      </w:r>
      <w:r>
        <w:rPr>
          <w:rStyle w:val="apple-converted-space"/>
          <w:color w:val="000000"/>
          <w:sz w:val="27"/>
          <w:szCs w:val="27"/>
        </w:rPr>
        <w:t> </w:t>
      </w:r>
      <w:r>
        <w:rPr>
          <w:color w:val="000000"/>
          <w:sz w:val="27"/>
          <w:szCs w:val="27"/>
        </w:rPr>
        <w:t>as the package and</w:t>
      </w:r>
      <w:r>
        <w:rPr>
          <w:rStyle w:val="apple-converted-space"/>
          <w:color w:val="000000"/>
          <w:sz w:val="27"/>
          <w:szCs w:val="27"/>
        </w:rPr>
        <w:t> </w:t>
      </w:r>
      <w:proofErr w:type="spellStart"/>
      <w:r>
        <w:rPr>
          <w:rStyle w:val="HTMLTypewriter"/>
          <w:rFonts w:eastAsiaTheme="minorHAnsi"/>
          <w:color w:val="000000"/>
        </w:rPr>
        <w:t>TestGradeBook</w:t>
      </w:r>
      <w:proofErr w:type="spellEnd"/>
      <w:r>
        <w:rPr>
          <w:rStyle w:val="apple-converted-space"/>
          <w:color w:val="000000"/>
          <w:sz w:val="27"/>
          <w:szCs w:val="27"/>
        </w:rPr>
        <w:t> </w:t>
      </w:r>
      <w:r>
        <w:rPr>
          <w:color w:val="000000"/>
          <w:sz w:val="27"/>
          <w:szCs w:val="27"/>
        </w:rPr>
        <w:t>as the name.</w:t>
      </w:r>
    </w:p>
    <w:p w:rsidR="00C650B6" w:rsidRDefault="00C650B6" w:rsidP="00C650B6">
      <w:pPr>
        <w:numPr>
          <w:ilvl w:val="0"/>
          <w:numId w:val="9"/>
        </w:numPr>
        <w:spacing w:before="100" w:beforeAutospacing="1" w:after="100" w:afterAutospacing="1" w:line="240" w:lineRule="auto"/>
        <w:rPr>
          <w:color w:val="000000"/>
          <w:sz w:val="27"/>
          <w:szCs w:val="27"/>
        </w:rPr>
      </w:pPr>
      <w:r>
        <w:rPr>
          <w:color w:val="000000"/>
          <w:sz w:val="27"/>
          <w:szCs w:val="27"/>
        </w:rPr>
        <w:t>The</w:t>
      </w:r>
      <w:r>
        <w:rPr>
          <w:rStyle w:val="apple-converted-space"/>
          <w:color w:val="000000"/>
          <w:sz w:val="27"/>
          <w:szCs w:val="27"/>
        </w:rPr>
        <w:t> </w:t>
      </w:r>
      <w:r>
        <w:rPr>
          <w:rStyle w:val="HTMLTypewriter"/>
          <w:rFonts w:eastAsiaTheme="minorHAnsi"/>
          <w:color w:val="000000"/>
        </w:rPr>
        <w:t>GradeBook.java</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rFonts w:eastAsiaTheme="minorHAnsi"/>
          <w:color w:val="000000"/>
        </w:rPr>
        <w:t>GradeBookTest.java</w:t>
      </w:r>
      <w:r>
        <w:rPr>
          <w:rStyle w:val="apple-converted-space"/>
          <w:color w:val="000000"/>
          <w:sz w:val="27"/>
          <w:szCs w:val="27"/>
        </w:rPr>
        <w:t> </w:t>
      </w:r>
      <w:r>
        <w:rPr>
          <w:color w:val="000000"/>
          <w:sz w:val="27"/>
          <w:szCs w:val="27"/>
        </w:rPr>
        <w:t>files need to be moved to a package. Select File-&gt;Package, use</w:t>
      </w:r>
      <w:r>
        <w:rPr>
          <w:rStyle w:val="apple-converted-space"/>
          <w:color w:val="000000"/>
          <w:sz w:val="27"/>
          <w:szCs w:val="27"/>
        </w:rPr>
        <w:t> </w:t>
      </w:r>
      <w:r>
        <w:rPr>
          <w:rStyle w:val="HTMLTypewriter"/>
          <w:rFonts w:eastAsiaTheme="minorHAnsi"/>
          <w:color w:val="000000"/>
        </w:rPr>
        <w:t>core</w:t>
      </w:r>
      <w:r>
        <w:rPr>
          <w:rStyle w:val="apple-converted-space"/>
          <w:color w:val="000000"/>
          <w:sz w:val="27"/>
          <w:szCs w:val="27"/>
        </w:rPr>
        <w:t> </w:t>
      </w:r>
      <w:r>
        <w:rPr>
          <w:color w:val="000000"/>
          <w:sz w:val="27"/>
          <w:szCs w:val="27"/>
        </w:rPr>
        <w:t>as the package name. Then in the Package Explorer view, drag and drop the java files into the</w:t>
      </w:r>
      <w:r>
        <w:rPr>
          <w:rStyle w:val="apple-converted-space"/>
          <w:color w:val="000000"/>
          <w:sz w:val="27"/>
          <w:szCs w:val="27"/>
        </w:rPr>
        <w:t> </w:t>
      </w:r>
      <w:r>
        <w:rPr>
          <w:rStyle w:val="HTMLTypewriter"/>
          <w:rFonts w:eastAsiaTheme="minorHAnsi"/>
          <w:color w:val="000000"/>
        </w:rPr>
        <w:t>core</w:t>
      </w:r>
      <w:r>
        <w:rPr>
          <w:rStyle w:val="apple-converted-space"/>
          <w:color w:val="000000"/>
          <w:sz w:val="27"/>
          <w:szCs w:val="27"/>
        </w:rPr>
        <w:t> </w:t>
      </w:r>
      <w:r>
        <w:rPr>
          <w:color w:val="000000"/>
          <w:sz w:val="27"/>
          <w:szCs w:val="27"/>
        </w:rPr>
        <w:t>package.</w:t>
      </w:r>
    </w:p>
    <w:p w:rsidR="00C650B6" w:rsidRDefault="00C650B6" w:rsidP="00C650B6">
      <w:pPr>
        <w:numPr>
          <w:ilvl w:val="0"/>
          <w:numId w:val="9"/>
        </w:numPr>
        <w:spacing w:before="100" w:beforeAutospacing="1" w:after="100" w:afterAutospacing="1" w:line="240" w:lineRule="auto"/>
        <w:rPr>
          <w:color w:val="000000"/>
          <w:sz w:val="27"/>
          <w:szCs w:val="27"/>
        </w:rPr>
      </w:pPr>
      <w:r>
        <w:rPr>
          <w:color w:val="000000"/>
          <w:sz w:val="27"/>
          <w:szCs w:val="27"/>
        </w:rPr>
        <w:t>The try-catch statement is used to handle the runtime error (a</w:t>
      </w:r>
      <w:r>
        <w:rPr>
          <w:rStyle w:val="apple-converted-space"/>
          <w:color w:val="000000"/>
          <w:sz w:val="27"/>
          <w:szCs w:val="27"/>
        </w:rPr>
        <w:t> </w:t>
      </w:r>
      <w:proofErr w:type="spellStart"/>
      <w:r>
        <w:rPr>
          <w:rStyle w:val="HTMLTypewriter"/>
          <w:rFonts w:eastAsiaTheme="minorHAnsi"/>
          <w:color w:val="000000"/>
        </w:rPr>
        <w:t>NullPointerException</w:t>
      </w:r>
      <w:proofErr w:type="spellEnd"/>
      <w:r>
        <w:rPr>
          <w:color w:val="000000"/>
          <w:sz w:val="27"/>
          <w:szCs w:val="27"/>
        </w:rPr>
        <w:t>). Section 7.4 introduces the try-catch statement, and more details can be found in Chapter 11.</w:t>
      </w:r>
    </w:p>
    <w:p w:rsidR="0067038A" w:rsidRPr="0045622C" w:rsidRDefault="0067038A" w:rsidP="0045622C">
      <w:bookmarkStart w:id="0" w:name="_GoBack"/>
      <w:bookmarkEnd w:id="0"/>
    </w:p>
    <w:sectPr w:rsidR="0067038A" w:rsidRPr="0045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70308"/>
    <w:multiLevelType w:val="multilevel"/>
    <w:tmpl w:val="EC2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606A21"/>
    <w:multiLevelType w:val="multilevel"/>
    <w:tmpl w:val="9A02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723CC7"/>
    <w:multiLevelType w:val="multilevel"/>
    <w:tmpl w:val="BC9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503823"/>
    <w:multiLevelType w:val="multilevel"/>
    <w:tmpl w:val="B9C6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EF4C6C"/>
    <w:multiLevelType w:val="multilevel"/>
    <w:tmpl w:val="FEB8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EA2913"/>
    <w:multiLevelType w:val="multilevel"/>
    <w:tmpl w:val="02F0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56442"/>
    <w:multiLevelType w:val="multilevel"/>
    <w:tmpl w:val="F6E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10BAE"/>
    <w:multiLevelType w:val="multilevel"/>
    <w:tmpl w:val="657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979E0"/>
    <w:multiLevelType w:val="multilevel"/>
    <w:tmpl w:val="BD32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6"/>
  </w:num>
  <w:num w:numId="5">
    <w:abstractNumId w:val="1"/>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2EC"/>
    <w:rsid w:val="00070D89"/>
    <w:rsid w:val="0045622C"/>
    <w:rsid w:val="0067038A"/>
    <w:rsid w:val="008312EC"/>
    <w:rsid w:val="009F574F"/>
    <w:rsid w:val="00C6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7E78A-3C6A-4858-BD07-04D8F37D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12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12E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312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1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C"/>
    <w:rPr>
      <w:rFonts w:ascii="Courier New" w:eastAsia="Times New Roman" w:hAnsi="Courier New" w:cs="Courier New"/>
      <w:sz w:val="20"/>
      <w:szCs w:val="20"/>
    </w:rPr>
  </w:style>
  <w:style w:type="character" w:customStyle="1" w:styleId="apple-converted-space">
    <w:name w:val="apple-converted-space"/>
    <w:basedOn w:val="DefaultParagraphFont"/>
    <w:rsid w:val="008312EC"/>
  </w:style>
  <w:style w:type="character" w:styleId="Hyperlink">
    <w:name w:val="Hyperlink"/>
    <w:basedOn w:val="DefaultParagraphFont"/>
    <w:uiPriority w:val="99"/>
    <w:semiHidden/>
    <w:unhideWhenUsed/>
    <w:rsid w:val="00456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02904">
      <w:bodyDiv w:val="1"/>
      <w:marLeft w:val="0"/>
      <w:marRight w:val="0"/>
      <w:marTop w:val="0"/>
      <w:marBottom w:val="0"/>
      <w:divBdr>
        <w:top w:val="none" w:sz="0" w:space="0" w:color="auto"/>
        <w:left w:val="none" w:sz="0" w:space="0" w:color="auto"/>
        <w:bottom w:val="none" w:sz="0" w:space="0" w:color="auto"/>
        <w:right w:val="none" w:sz="0" w:space="0" w:color="auto"/>
      </w:divBdr>
      <w:divsChild>
        <w:div w:id="140695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992415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552552">
      <w:bodyDiv w:val="1"/>
      <w:marLeft w:val="0"/>
      <w:marRight w:val="0"/>
      <w:marTop w:val="0"/>
      <w:marBottom w:val="0"/>
      <w:divBdr>
        <w:top w:val="none" w:sz="0" w:space="0" w:color="auto"/>
        <w:left w:val="none" w:sz="0" w:space="0" w:color="auto"/>
        <w:bottom w:val="none" w:sz="0" w:space="0" w:color="auto"/>
        <w:right w:val="none" w:sz="0" w:space="0" w:color="auto"/>
      </w:divBdr>
      <w:divsChild>
        <w:div w:id="924534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74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1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16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5313">
      <w:bodyDiv w:val="1"/>
      <w:marLeft w:val="0"/>
      <w:marRight w:val="0"/>
      <w:marTop w:val="0"/>
      <w:marBottom w:val="0"/>
      <w:divBdr>
        <w:top w:val="none" w:sz="0" w:space="0" w:color="auto"/>
        <w:left w:val="none" w:sz="0" w:space="0" w:color="auto"/>
        <w:bottom w:val="none" w:sz="0" w:space="0" w:color="auto"/>
        <w:right w:val="none" w:sz="0" w:space="0" w:color="auto"/>
      </w:divBdr>
      <w:divsChild>
        <w:div w:id="521475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82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826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1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9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7578864">
      <w:bodyDiv w:val="1"/>
      <w:marLeft w:val="0"/>
      <w:marRight w:val="0"/>
      <w:marTop w:val="0"/>
      <w:marBottom w:val="0"/>
      <w:divBdr>
        <w:top w:val="none" w:sz="0" w:space="0" w:color="auto"/>
        <w:left w:val="none" w:sz="0" w:space="0" w:color="auto"/>
        <w:bottom w:val="none" w:sz="0" w:space="0" w:color="auto"/>
        <w:right w:val="none" w:sz="0" w:space="0" w:color="auto"/>
      </w:divBdr>
      <w:divsChild>
        <w:div w:id="15726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042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59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900705">
      <w:bodyDiv w:val="1"/>
      <w:marLeft w:val="0"/>
      <w:marRight w:val="0"/>
      <w:marTop w:val="0"/>
      <w:marBottom w:val="0"/>
      <w:divBdr>
        <w:top w:val="none" w:sz="0" w:space="0" w:color="auto"/>
        <w:left w:val="none" w:sz="0" w:space="0" w:color="auto"/>
        <w:bottom w:val="none" w:sz="0" w:space="0" w:color="auto"/>
        <w:right w:val="none" w:sz="0" w:space="0" w:color="auto"/>
      </w:divBdr>
      <w:divsChild>
        <w:div w:id="59686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084886">
      <w:bodyDiv w:val="1"/>
      <w:marLeft w:val="0"/>
      <w:marRight w:val="0"/>
      <w:marTop w:val="0"/>
      <w:marBottom w:val="0"/>
      <w:divBdr>
        <w:top w:val="none" w:sz="0" w:space="0" w:color="auto"/>
        <w:left w:val="none" w:sz="0" w:space="0" w:color="auto"/>
        <w:bottom w:val="none" w:sz="0" w:space="0" w:color="auto"/>
        <w:right w:val="none" w:sz="0" w:space="0" w:color="auto"/>
      </w:divBdr>
      <w:divsChild>
        <w:div w:id="1530293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9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2241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04567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8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35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utsa.edu/~cs3443/notes/chapter07/chapter7.zip" TargetMode="External"/><Relationship Id="rId5" Type="http://schemas.openxmlformats.org/officeDocument/2006/relationships/hyperlink" Target="http://www.vogella.com/tutorials/JUnit/artic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Green</dc:creator>
  <cp:keywords/>
  <dc:description/>
  <cp:lastModifiedBy>Misty Green</cp:lastModifiedBy>
  <cp:revision>2</cp:revision>
  <dcterms:created xsi:type="dcterms:W3CDTF">2015-03-20T03:10:00Z</dcterms:created>
  <dcterms:modified xsi:type="dcterms:W3CDTF">2015-03-20T03:10:00Z</dcterms:modified>
</cp:coreProperties>
</file>