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129B" w14:textId="322D4986" w:rsidR="000870D3" w:rsidRPr="006116A5" w:rsidRDefault="006116A5">
      <w:pPr>
        <w:rPr>
          <w:b/>
          <w:sz w:val="32"/>
          <w:szCs w:val="32"/>
          <w:u w:val="single"/>
        </w:rPr>
      </w:pPr>
      <w:bookmarkStart w:id="0" w:name="_GoBack"/>
      <w:r w:rsidRPr="006116A5">
        <w:rPr>
          <w:b/>
          <w:sz w:val="32"/>
          <w:szCs w:val="32"/>
          <w:u w:val="single"/>
        </w:rPr>
        <w:t xml:space="preserve">Part 1: </w:t>
      </w:r>
      <w:r w:rsidR="003F33BC" w:rsidRPr="006116A5">
        <w:rPr>
          <w:b/>
          <w:sz w:val="32"/>
          <w:szCs w:val="32"/>
          <w:u w:val="single"/>
        </w:rPr>
        <w:t>WSES Case Questions:</w:t>
      </w:r>
    </w:p>
    <w:bookmarkEnd w:id="0"/>
    <w:p w14:paraId="1083DDB6" w14:textId="77777777" w:rsidR="003F33BC" w:rsidRPr="00A53200" w:rsidRDefault="003F33BC" w:rsidP="003F33BC">
      <w:pPr>
        <w:rPr>
          <w:szCs w:val="22"/>
          <w:lang w:val="en-IN"/>
        </w:rPr>
      </w:pPr>
      <w:r w:rsidRPr="00A53200">
        <w:rPr>
          <w:szCs w:val="22"/>
          <w:lang w:val="en-IN"/>
        </w:rPr>
        <w:t xml:space="preserve">For all the tests listed below, assume that the significance value </w:t>
      </w:r>
      <w:r w:rsidRPr="00A53200">
        <w:rPr>
          <w:szCs w:val="22"/>
          <w:lang w:val="en-IN"/>
        </w:rPr>
        <w:sym w:font="Symbol" w:char="F061"/>
      </w:r>
      <w:r w:rsidRPr="00A53200">
        <w:rPr>
          <w:szCs w:val="22"/>
          <w:lang w:val="en-IN"/>
        </w:rPr>
        <w:t xml:space="preserve"> = 0.05, unless otherwise stated. </w:t>
      </w:r>
    </w:p>
    <w:p w14:paraId="2DDD4F7B" w14:textId="77777777" w:rsidR="003F33BC" w:rsidRPr="00A53200" w:rsidRDefault="003F33BC" w:rsidP="003F33BC">
      <w:pPr>
        <w:rPr>
          <w:szCs w:val="22"/>
          <w:lang w:val="en-IN"/>
        </w:rPr>
      </w:pPr>
    </w:p>
    <w:p w14:paraId="1E3EFCA6" w14:textId="7A43377B" w:rsidR="003F33BC" w:rsidRPr="001C2544" w:rsidRDefault="003F33BC" w:rsidP="003F33BC">
      <w:pPr>
        <w:numPr>
          <w:ilvl w:val="0"/>
          <w:numId w:val="1"/>
        </w:numPr>
        <w:ind w:left="360"/>
        <w:jc w:val="both"/>
        <w:rPr>
          <w:rFonts w:eastAsia="MS Mincho"/>
          <w:b/>
          <w:bCs/>
          <w:i/>
          <w:szCs w:val="22"/>
        </w:rPr>
      </w:pPr>
      <w:r w:rsidRPr="001C2544">
        <w:rPr>
          <w:rFonts w:eastAsia="MS Mincho"/>
          <w:b/>
          <w:bCs/>
          <w:i/>
          <w:szCs w:val="22"/>
        </w:rPr>
        <w:t>The marketing team of WSES believes that the average sales value of the leads that they receive is at least 8 million dollars.  The marketing team believes that the standard deviation of sales value is about 2 million.  Use an appropriate hypothesis test to check whether the average sales value in the population is at least 8 million dollars.</w:t>
      </w:r>
      <w:r w:rsidR="003C4356" w:rsidRPr="001C2544">
        <w:rPr>
          <w:rFonts w:eastAsia="MS Mincho"/>
          <w:b/>
          <w:bCs/>
          <w:i/>
          <w:szCs w:val="22"/>
        </w:rPr>
        <w:t xml:space="preserve"> </w:t>
      </w:r>
    </w:p>
    <w:p w14:paraId="7FB45893" w14:textId="77777777" w:rsidR="00694CD4" w:rsidRDefault="00694CD4" w:rsidP="00694CD4">
      <w:pPr>
        <w:jc w:val="both"/>
        <w:rPr>
          <w:szCs w:val="22"/>
        </w:rPr>
      </w:pPr>
    </w:p>
    <w:p w14:paraId="44B6F903" w14:textId="3A7BBA70" w:rsidR="00694CD4" w:rsidRDefault="00694CD4" w:rsidP="00694CD4">
      <w:pPr>
        <w:jc w:val="both"/>
        <w:rPr>
          <w:szCs w:val="22"/>
        </w:rPr>
      </w:pPr>
      <w:r>
        <w:rPr>
          <w:szCs w:val="22"/>
        </w:rPr>
        <w:t xml:space="preserve">Answer: </w:t>
      </w:r>
    </w:p>
    <w:p w14:paraId="4807C232" w14:textId="77777777" w:rsidR="00991C12" w:rsidRDefault="00991C12" w:rsidP="00991C12">
      <w:pPr>
        <w:ind w:left="360"/>
        <w:jc w:val="both"/>
        <w:rPr>
          <w:szCs w:val="22"/>
        </w:rPr>
      </w:pPr>
      <w:r>
        <w:rPr>
          <w:szCs w:val="22"/>
        </w:rPr>
        <w:tab/>
      </w:r>
      <w:r>
        <w:rPr>
          <w:szCs w:val="22"/>
        </w:rPr>
        <w:t xml:space="preserve">Ho: </w:t>
      </w:r>
      <w:proofErr w:type="spellStart"/>
      <w:r>
        <w:rPr>
          <w:szCs w:val="22"/>
        </w:rPr>
        <w:t>Avg</w:t>
      </w:r>
      <w:proofErr w:type="spellEnd"/>
      <w:r>
        <w:rPr>
          <w:szCs w:val="22"/>
        </w:rPr>
        <w:t xml:space="preserve"> Sales Return &lt;= 8M</w:t>
      </w:r>
    </w:p>
    <w:p w14:paraId="6CB1C318" w14:textId="77777777" w:rsidR="00991C12" w:rsidRDefault="00991C12" w:rsidP="00991C12">
      <w:pPr>
        <w:ind w:left="360" w:firstLine="360"/>
        <w:jc w:val="both"/>
        <w:rPr>
          <w:szCs w:val="22"/>
        </w:rPr>
      </w:pPr>
      <w:r>
        <w:rPr>
          <w:szCs w:val="22"/>
        </w:rPr>
        <w:t xml:space="preserve">Ha: </w:t>
      </w:r>
      <w:proofErr w:type="spellStart"/>
      <w:r>
        <w:rPr>
          <w:szCs w:val="22"/>
        </w:rPr>
        <w:t>Avg</w:t>
      </w:r>
      <w:proofErr w:type="spellEnd"/>
      <w:r>
        <w:rPr>
          <w:szCs w:val="22"/>
        </w:rPr>
        <w:t xml:space="preserve"> Sales Return &gt; 8M</w:t>
      </w:r>
    </w:p>
    <w:p w14:paraId="26937B70" w14:textId="02F33A14" w:rsidR="00991C12" w:rsidRPr="00AD3371" w:rsidRDefault="00991C12" w:rsidP="00694CD4">
      <w:pPr>
        <w:jc w:val="both"/>
        <w:rPr>
          <w:rFonts w:eastAsia="MS Mincho"/>
          <w:b/>
          <w:caps/>
          <w:szCs w:val="22"/>
        </w:rPr>
      </w:pPr>
    </w:p>
    <w:p w14:paraId="2151CF3B" w14:textId="77777777" w:rsidR="00AD3371" w:rsidRDefault="00AD3371" w:rsidP="00AD3371">
      <w:pPr>
        <w:ind w:left="360"/>
        <w:jc w:val="both"/>
        <w:rPr>
          <w:szCs w:val="22"/>
        </w:rPr>
      </w:pPr>
    </w:p>
    <w:p w14:paraId="5A87BBF6" w14:textId="77777777" w:rsidR="00AD3371" w:rsidRPr="00A53200" w:rsidRDefault="00AD3371" w:rsidP="00AD3371">
      <w:pPr>
        <w:ind w:left="360"/>
        <w:jc w:val="both"/>
        <w:rPr>
          <w:rFonts w:eastAsia="MS Mincho"/>
          <w:b/>
          <w:caps/>
          <w:szCs w:val="22"/>
        </w:rPr>
      </w:pPr>
    </w:p>
    <w:p w14:paraId="6BC27A80" w14:textId="77777777" w:rsidR="00991C12" w:rsidRPr="001C2544" w:rsidRDefault="003F33BC" w:rsidP="0048190F">
      <w:pPr>
        <w:numPr>
          <w:ilvl w:val="0"/>
          <w:numId w:val="1"/>
        </w:numPr>
        <w:ind w:left="360"/>
        <w:jc w:val="both"/>
        <w:rPr>
          <w:rFonts w:eastAsia="MS Mincho"/>
          <w:b/>
          <w:bCs/>
          <w:i/>
          <w:szCs w:val="22"/>
        </w:rPr>
      </w:pPr>
      <w:r w:rsidRPr="001C2544">
        <w:rPr>
          <w:rFonts w:eastAsia="MS Mincho"/>
          <w:b/>
          <w:bCs/>
          <w:i/>
          <w:szCs w:val="22"/>
        </w:rPr>
        <w:t>Change the null and alternative hypothesis used by you in question 1 and conduct the test.  What will be your conclusion based on the interchange of null and alternative hypotheses?  What do you learn from your answers to questions 1 and 2?</w:t>
      </w:r>
      <w:r w:rsidR="007B2002" w:rsidRPr="001C2544">
        <w:rPr>
          <w:rFonts w:eastAsia="MS Mincho"/>
          <w:b/>
          <w:bCs/>
          <w:i/>
          <w:szCs w:val="22"/>
        </w:rPr>
        <w:t xml:space="preserve"> </w:t>
      </w:r>
    </w:p>
    <w:p w14:paraId="72B827D4" w14:textId="77777777" w:rsidR="00991C12" w:rsidRDefault="00991C12" w:rsidP="00991C12">
      <w:pPr>
        <w:ind w:left="360"/>
        <w:jc w:val="both"/>
        <w:rPr>
          <w:rFonts w:eastAsia="MS Mincho"/>
          <w:bCs/>
          <w:szCs w:val="22"/>
        </w:rPr>
      </w:pPr>
    </w:p>
    <w:p w14:paraId="6E6EBEC0" w14:textId="11A73E2B" w:rsidR="00991C12" w:rsidRPr="00991C12" w:rsidRDefault="00991C12" w:rsidP="00991C12">
      <w:pPr>
        <w:ind w:left="360"/>
        <w:jc w:val="both"/>
        <w:rPr>
          <w:szCs w:val="22"/>
        </w:rPr>
      </w:pPr>
      <w:r w:rsidRPr="00991C12">
        <w:rPr>
          <w:szCs w:val="22"/>
        </w:rPr>
        <w:t xml:space="preserve">Ho: </w:t>
      </w:r>
      <w:proofErr w:type="spellStart"/>
      <w:r>
        <w:rPr>
          <w:szCs w:val="22"/>
        </w:rPr>
        <w:t>Avg</w:t>
      </w:r>
      <w:proofErr w:type="spellEnd"/>
      <w:r>
        <w:rPr>
          <w:szCs w:val="22"/>
        </w:rPr>
        <w:t xml:space="preserve"> Sales Return &gt;=</w:t>
      </w:r>
      <w:r w:rsidRPr="00991C12">
        <w:rPr>
          <w:szCs w:val="22"/>
        </w:rPr>
        <w:t xml:space="preserve"> 8M</w:t>
      </w:r>
    </w:p>
    <w:p w14:paraId="2998CAFB" w14:textId="5BCAD4F6" w:rsidR="00991C12" w:rsidRDefault="00991C12" w:rsidP="00991C12">
      <w:pPr>
        <w:ind w:left="360"/>
        <w:jc w:val="both"/>
        <w:rPr>
          <w:szCs w:val="22"/>
        </w:rPr>
      </w:pPr>
      <w:r>
        <w:rPr>
          <w:szCs w:val="22"/>
        </w:rPr>
        <w:t xml:space="preserve">Ha: </w:t>
      </w:r>
      <w:proofErr w:type="spellStart"/>
      <w:r>
        <w:rPr>
          <w:szCs w:val="22"/>
        </w:rPr>
        <w:t>Avg</w:t>
      </w:r>
      <w:proofErr w:type="spellEnd"/>
      <w:r>
        <w:rPr>
          <w:szCs w:val="22"/>
        </w:rPr>
        <w:t xml:space="preserve"> Sal</w:t>
      </w:r>
      <w:r>
        <w:rPr>
          <w:szCs w:val="22"/>
        </w:rPr>
        <w:t>es Return &lt;</w:t>
      </w:r>
      <w:r>
        <w:rPr>
          <w:szCs w:val="22"/>
        </w:rPr>
        <w:t xml:space="preserve"> 8M</w:t>
      </w:r>
    </w:p>
    <w:p w14:paraId="7A9652C5" w14:textId="77777777" w:rsidR="00991C12" w:rsidRPr="00A53200" w:rsidRDefault="00991C12" w:rsidP="00991C12">
      <w:pPr>
        <w:ind w:left="720"/>
        <w:jc w:val="both"/>
        <w:rPr>
          <w:rFonts w:eastAsia="MS Mincho"/>
          <w:bCs/>
          <w:szCs w:val="22"/>
        </w:rPr>
      </w:pPr>
    </w:p>
    <w:p w14:paraId="5AF4C752" w14:textId="77777777" w:rsidR="00731850" w:rsidRPr="001C2544" w:rsidRDefault="003F33BC" w:rsidP="003F33BC">
      <w:pPr>
        <w:numPr>
          <w:ilvl w:val="0"/>
          <w:numId w:val="1"/>
        </w:numPr>
        <w:ind w:left="360"/>
        <w:jc w:val="both"/>
        <w:rPr>
          <w:rFonts w:eastAsia="MS Mincho"/>
          <w:b/>
          <w:bCs/>
          <w:i/>
          <w:szCs w:val="22"/>
        </w:rPr>
      </w:pPr>
      <w:r w:rsidRPr="001C2544">
        <w:rPr>
          <w:rFonts w:eastAsia="MS Mincho"/>
          <w:b/>
          <w:bCs/>
          <w:i/>
          <w:szCs w:val="22"/>
        </w:rPr>
        <w:t>If the actual average mean sales value of the leads is 8.2 million dollars, calculate the probability of incorrectly concluding that the average sales value is 8 million dollars.</w:t>
      </w:r>
      <w:r w:rsidR="00553616" w:rsidRPr="001C2544">
        <w:rPr>
          <w:rFonts w:eastAsia="MS Mincho"/>
          <w:b/>
          <w:bCs/>
          <w:i/>
          <w:szCs w:val="22"/>
        </w:rPr>
        <w:t xml:space="preserve"> </w:t>
      </w:r>
    </w:p>
    <w:p w14:paraId="49BBFAD7" w14:textId="77777777" w:rsidR="00731850" w:rsidRPr="00F97501" w:rsidRDefault="00731850" w:rsidP="00731850">
      <w:pPr>
        <w:ind w:left="360"/>
        <w:jc w:val="both"/>
        <w:rPr>
          <w:rFonts w:eastAsia="MS Mincho"/>
          <w:b/>
          <w:caps/>
          <w:szCs w:val="22"/>
        </w:rPr>
      </w:pPr>
    </w:p>
    <w:p w14:paraId="52142B72" w14:textId="5518334D" w:rsidR="003F33BC" w:rsidRPr="00F97501" w:rsidRDefault="00731850" w:rsidP="00731850">
      <w:pPr>
        <w:ind w:left="360"/>
        <w:jc w:val="both"/>
        <w:rPr>
          <w:rFonts w:eastAsia="MS Mincho"/>
          <w:bCs/>
          <w:szCs w:val="22"/>
        </w:rPr>
      </w:pPr>
      <w:r w:rsidRPr="00F97501">
        <w:rPr>
          <w:rFonts w:eastAsia="MS Mincho"/>
          <w:bCs/>
          <w:szCs w:val="22"/>
        </w:rPr>
        <w:t>This essentially is the p</w:t>
      </w:r>
      <w:r w:rsidR="00553616" w:rsidRPr="00F97501">
        <w:rPr>
          <w:rFonts w:eastAsia="MS Mincho"/>
          <w:bCs/>
          <w:szCs w:val="22"/>
        </w:rPr>
        <w:t>robability of committing Type 2 error</w:t>
      </w:r>
      <w:r w:rsidRPr="00F97501">
        <w:rPr>
          <w:rFonts w:eastAsia="MS Mincho"/>
          <w:bCs/>
          <w:szCs w:val="22"/>
        </w:rPr>
        <w:t xml:space="preserve"> where we concluded that the Ho&lt;=8M</w:t>
      </w:r>
    </w:p>
    <w:p w14:paraId="30EB914A" w14:textId="77777777" w:rsidR="00362993" w:rsidRPr="00F97501" w:rsidRDefault="00362993" w:rsidP="00731850">
      <w:pPr>
        <w:ind w:left="360"/>
        <w:jc w:val="both"/>
        <w:rPr>
          <w:rFonts w:eastAsia="MS Mincho"/>
          <w:bCs/>
          <w:szCs w:val="22"/>
        </w:rPr>
      </w:pPr>
    </w:p>
    <w:p w14:paraId="5831916F" w14:textId="59F9B237" w:rsidR="00362993" w:rsidRPr="00F97501" w:rsidRDefault="00362993" w:rsidP="00731850">
      <w:pPr>
        <w:ind w:left="360"/>
        <w:jc w:val="both"/>
        <w:rPr>
          <w:rFonts w:eastAsia="MS Mincho"/>
          <w:bCs/>
          <w:szCs w:val="22"/>
        </w:rPr>
      </w:pPr>
      <w:r w:rsidRPr="00F97501">
        <w:rPr>
          <w:rFonts w:eastAsia="MS Mincho"/>
          <w:bCs/>
          <w:szCs w:val="22"/>
        </w:rPr>
        <w:t>To calculate Type 2 error</w:t>
      </w:r>
      <w:r w:rsidR="00E14011" w:rsidRPr="00F97501">
        <w:rPr>
          <w:rFonts w:eastAsia="MS Mincho"/>
          <w:bCs/>
          <w:szCs w:val="22"/>
        </w:rPr>
        <w:t xml:space="preserve">, we need to calculate the sample mean at </w:t>
      </w:r>
      <w:proofErr w:type="spellStart"/>
      <w:r w:rsidR="00E14011" w:rsidRPr="00F97501">
        <w:rPr>
          <w:rFonts w:eastAsia="MS Mincho"/>
          <w:bCs/>
          <w:szCs w:val="22"/>
        </w:rPr>
        <w:t>Zcrit</w:t>
      </w:r>
      <w:proofErr w:type="spellEnd"/>
      <w:r w:rsidR="00E14011" w:rsidRPr="00F97501">
        <w:rPr>
          <w:rFonts w:eastAsia="MS Mincho"/>
          <w:bCs/>
          <w:szCs w:val="22"/>
        </w:rPr>
        <w:t xml:space="preserve">. </w:t>
      </w:r>
    </w:p>
    <w:p w14:paraId="43002EBA" w14:textId="77777777" w:rsidR="00E14011" w:rsidRDefault="00E14011" w:rsidP="00731850">
      <w:pPr>
        <w:ind w:left="360"/>
        <w:jc w:val="both"/>
        <w:rPr>
          <w:rFonts w:eastAsia="MS Mincho"/>
          <w:bCs/>
          <w:szCs w:val="22"/>
          <w:highlight w:val="yellow"/>
        </w:rPr>
      </w:pPr>
    </w:p>
    <w:p w14:paraId="128F0B4B" w14:textId="1A0EFFFD" w:rsidR="00E14011" w:rsidRPr="00E14011" w:rsidRDefault="009C13E4" w:rsidP="00731850">
      <w:pPr>
        <w:ind w:left="360"/>
        <w:jc w:val="both"/>
        <w:rPr>
          <w:rFonts w:eastAsia="MS Mincho"/>
          <w:bCs/>
          <w:szCs w:val="22"/>
        </w:rPr>
      </w:pPr>
      <m:oMathPara>
        <m:oMath>
          <m:acc>
            <m:accPr>
              <m:chr m:val="̅"/>
              <m:ctrlPr>
                <w:rPr>
                  <w:rFonts w:ascii="Cambria Math" w:eastAsia="MS Mincho" w:hAnsi="Cambria Math"/>
                  <w:bCs/>
                  <w:i/>
                  <w:szCs w:val="22"/>
                </w:rPr>
              </m:ctrlPr>
            </m:accPr>
            <m:e>
              <m:r>
                <w:rPr>
                  <w:rFonts w:ascii="Cambria Math" w:eastAsia="MS Mincho" w:hAnsi="Cambria Math"/>
                  <w:szCs w:val="22"/>
                  <w:highlight w:val="yellow"/>
                </w:rPr>
                <m:t>x</m:t>
              </m:r>
            </m:e>
          </m:acc>
          <m:r>
            <w:rPr>
              <w:rFonts w:ascii="Cambria Math" w:eastAsia="MS Mincho" w:hAnsi="Cambria Math"/>
              <w:szCs w:val="22"/>
            </w:rPr>
            <m:t>crit=Zcrit</m:t>
          </m:r>
          <m:d>
            <m:dPr>
              <m:ctrlPr>
                <w:rPr>
                  <w:rFonts w:ascii="Cambria Math" w:eastAsia="MS Mincho" w:hAnsi="Cambria Math"/>
                  <w:bCs/>
                  <w:i/>
                  <w:szCs w:val="22"/>
                </w:rPr>
              </m:ctrlPr>
            </m:dPr>
            <m:e>
              <m:f>
                <m:fPr>
                  <m:ctrlPr>
                    <w:rPr>
                      <w:rFonts w:ascii="Cambria Math" w:eastAsia="MS Mincho" w:hAnsi="Cambria Math"/>
                      <w:bCs/>
                      <w:i/>
                      <w:szCs w:val="22"/>
                    </w:rPr>
                  </m:ctrlPr>
                </m:fPr>
                <m:num>
                  <m:r>
                    <w:rPr>
                      <w:rFonts w:ascii="Cambria Math" w:eastAsia="MS Mincho" w:hAnsi="Cambria Math"/>
                      <w:szCs w:val="22"/>
                    </w:rPr>
                    <m:t>σ</m:t>
                  </m:r>
                </m:num>
                <m:den>
                  <m:rad>
                    <m:radPr>
                      <m:degHide m:val="1"/>
                      <m:ctrlPr>
                        <w:rPr>
                          <w:rFonts w:ascii="Cambria Math" w:eastAsia="MS Mincho" w:hAnsi="Cambria Math"/>
                          <w:bCs/>
                          <w:i/>
                          <w:szCs w:val="22"/>
                        </w:rPr>
                      </m:ctrlPr>
                    </m:radPr>
                    <m:deg/>
                    <m:e>
                      <m:r>
                        <w:rPr>
                          <w:rFonts w:ascii="Cambria Math" w:eastAsia="MS Mincho" w:hAnsi="Cambria Math"/>
                          <w:szCs w:val="22"/>
                        </w:rPr>
                        <m:t>n</m:t>
                      </m:r>
                    </m:e>
                  </m:rad>
                </m:den>
              </m:f>
            </m:e>
          </m:d>
          <m:r>
            <w:rPr>
              <w:rFonts w:ascii="Cambria Math" w:eastAsia="MS Mincho" w:hAnsi="Cambria Math"/>
              <w:szCs w:val="22"/>
            </w:rPr>
            <m:t>+μ</m:t>
          </m:r>
        </m:oMath>
      </m:oMathPara>
    </w:p>
    <w:p w14:paraId="5BBBDCA6" w14:textId="77777777" w:rsidR="00E14011" w:rsidRPr="00E14011" w:rsidRDefault="00E14011" w:rsidP="00731850">
      <w:pPr>
        <w:ind w:left="360"/>
        <w:jc w:val="both"/>
        <w:rPr>
          <w:rFonts w:eastAsia="MS Mincho"/>
          <w:bCs/>
          <w:szCs w:val="22"/>
          <w:highlight w:val="yellow"/>
        </w:rPr>
      </w:pPr>
    </w:p>
    <w:p w14:paraId="1C74F7DA" w14:textId="142AE40E" w:rsidR="00731850" w:rsidRDefault="003A36E8" w:rsidP="00731850">
      <w:pPr>
        <w:ind w:left="360"/>
        <w:jc w:val="both"/>
        <w:rPr>
          <w:rFonts w:eastAsia="MS Mincho"/>
          <w:bCs/>
          <w:szCs w:val="22"/>
        </w:rPr>
      </w:pPr>
      <w:r>
        <w:rPr>
          <w:rFonts w:eastAsia="MS Mincho"/>
          <w:bCs/>
          <w:szCs w:val="22"/>
          <w:highlight w:val="yellow"/>
        </w:rPr>
        <w:t>Since this is a right tailed test</w:t>
      </w:r>
      <w:r w:rsidR="00276FC8">
        <w:rPr>
          <w:rFonts w:eastAsia="MS Mincho"/>
          <w:bCs/>
          <w:szCs w:val="22"/>
          <w:highlight w:val="yellow"/>
        </w:rPr>
        <w:t xml:space="preserve">, </w:t>
      </w:r>
      <m:oMath>
        <m:acc>
          <m:accPr>
            <m:chr m:val="̅"/>
            <m:ctrlPr>
              <w:rPr>
                <w:rFonts w:ascii="Cambria Math" w:eastAsia="MS Mincho" w:hAnsi="Cambria Math"/>
                <w:bCs/>
                <w:i/>
                <w:szCs w:val="22"/>
              </w:rPr>
            </m:ctrlPr>
          </m:accPr>
          <m:e>
            <m:r>
              <w:rPr>
                <w:rFonts w:ascii="Cambria Math" w:eastAsia="MS Mincho" w:hAnsi="Cambria Math"/>
                <w:szCs w:val="22"/>
                <w:highlight w:val="yellow"/>
              </w:rPr>
              <m:t>x</m:t>
            </m:r>
          </m:e>
        </m:acc>
        <m:r>
          <w:rPr>
            <w:rFonts w:ascii="Cambria Math" w:eastAsia="MS Mincho" w:hAnsi="Cambria Math"/>
            <w:szCs w:val="22"/>
          </w:rPr>
          <m:t>crit=1.64</m:t>
        </m:r>
        <m:d>
          <m:dPr>
            <m:ctrlPr>
              <w:rPr>
                <w:rFonts w:ascii="Cambria Math" w:eastAsia="MS Mincho" w:hAnsi="Cambria Math"/>
                <w:bCs/>
                <w:i/>
                <w:szCs w:val="22"/>
              </w:rPr>
            </m:ctrlPr>
          </m:dPr>
          <m:e>
            <m:f>
              <m:fPr>
                <m:ctrlPr>
                  <w:rPr>
                    <w:rFonts w:ascii="Cambria Math" w:eastAsia="MS Mincho" w:hAnsi="Cambria Math"/>
                    <w:bCs/>
                    <w:i/>
                    <w:szCs w:val="22"/>
                  </w:rPr>
                </m:ctrlPr>
              </m:fPr>
              <m:num>
                <m:r>
                  <w:rPr>
                    <w:rFonts w:ascii="Cambria Math" w:eastAsia="MS Mincho" w:hAnsi="Cambria Math"/>
                    <w:szCs w:val="22"/>
                  </w:rPr>
                  <m:t>2</m:t>
                </m:r>
              </m:num>
              <m:den>
                <m:rad>
                  <m:radPr>
                    <m:degHide m:val="1"/>
                    <m:ctrlPr>
                      <w:rPr>
                        <w:rFonts w:ascii="Cambria Math" w:eastAsia="MS Mincho" w:hAnsi="Cambria Math"/>
                        <w:bCs/>
                        <w:i/>
                        <w:szCs w:val="22"/>
                      </w:rPr>
                    </m:ctrlPr>
                  </m:radPr>
                  <m:deg/>
                  <m:e>
                    <m:r>
                      <w:rPr>
                        <w:rFonts w:ascii="Cambria Math" w:eastAsia="MS Mincho" w:hAnsi="Cambria Math"/>
                        <w:szCs w:val="22"/>
                      </w:rPr>
                      <m:t>1000</m:t>
                    </m:r>
                  </m:e>
                </m:rad>
              </m:den>
            </m:f>
          </m:e>
        </m:d>
        <m:r>
          <w:rPr>
            <w:rFonts w:ascii="Cambria Math" w:eastAsia="MS Mincho" w:hAnsi="Cambria Math"/>
            <w:szCs w:val="22"/>
          </w:rPr>
          <m:t>+8</m:t>
        </m:r>
      </m:oMath>
      <w:r w:rsidR="00276FC8">
        <w:rPr>
          <w:rFonts w:eastAsia="MS Mincho"/>
          <w:bCs/>
          <w:szCs w:val="22"/>
        </w:rPr>
        <w:t xml:space="preserve"> = 8.103</w:t>
      </w:r>
    </w:p>
    <w:p w14:paraId="64D6814A" w14:textId="77777777" w:rsidR="00276FC8" w:rsidRDefault="00276FC8" w:rsidP="00731850">
      <w:pPr>
        <w:ind w:left="360"/>
        <w:jc w:val="both"/>
        <w:rPr>
          <w:rFonts w:eastAsia="MS Mincho"/>
          <w:bCs/>
          <w:szCs w:val="22"/>
        </w:rPr>
      </w:pPr>
    </w:p>
    <w:p w14:paraId="4C7B9D57" w14:textId="5EFBE3B5" w:rsidR="00276FC8" w:rsidRDefault="00276FC8" w:rsidP="00731850">
      <w:pPr>
        <w:ind w:left="360"/>
        <w:jc w:val="both"/>
        <w:rPr>
          <w:rFonts w:eastAsia="MS Mincho"/>
          <w:bCs/>
          <w:szCs w:val="22"/>
        </w:rPr>
      </w:pPr>
      <w:r>
        <w:rPr>
          <w:rFonts w:eastAsia="MS Mincho"/>
          <w:bCs/>
          <w:szCs w:val="22"/>
        </w:rPr>
        <w:t xml:space="preserve">Now, if the true distribution has a mean of 8.2M, type 2 error committed by using the first distribution with mean of 8M as mean is the P value at Z with </w:t>
      </w:r>
      <m:oMath>
        <m:acc>
          <m:accPr>
            <m:chr m:val="̅"/>
            <m:ctrlPr>
              <w:rPr>
                <w:rFonts w:ascii="Cambria Math" w:eastAsia="MS Mincho" w:hAnsi="Cambria Math"/>
                <w:bCs/>
                <w:i/>
                <w:szCs w:val="22"/>
              </w:rPr>
            </m:ctrlPr>
          </m:accPr>
          <m:e>
            <m:r>
              <w:rPr>
                <w:rFonts w:ascii="Cambria Math" w:eastAsia="MS Mincho" w:hAnsi="Cambria Math"/>
                <w:szCs w:val="22"/>
                <w:highlight w:val="yellow"/>
              </w:rPr>
              <m:t>x</m:t>
            </m:r>
          </m:e>
        </m:acc>
        <m:r>
          <w:rPr>
            <w:rFonts w:ascii="Cambria Math" w:eastAsia="MS Mincho" w:hAnsi="Cambria Math"/>
            <w:szCs w:val="22"/>
          </w:rPr>
          <m:t xml:space="preserve">=8.103 and μ=8.2M </m:t>
        </m:r>
      </m:oMath>
      <w:r>
        <w:rPr>
          <w:rFonts w:eastAsia="MS Mincho"/>
          <w:bCs/>
          <w:szCs w:val="22"/>
        </w:rPr>
        <w:t xml:space="preserve">. </w:t>
      </w:r>
    </w:p>
    <w:p w14:paraId="005B7372" w14:textId="779BE410" w:rsidR="00276FC8" w:rsidRDefault="00276FC8" w:rsidP="00731850">
      <w:pPr>
        <w:ind w:left="360"/>
        <w:jc w:val="both"/>
        <w:rPr>
          <w:rFonts w:eastAsia="MS Mincho"/>
          <w:bCs/>
          <w:szCs w:val="22"/>
        </w:rPr>
      </w:pPr>
      <w:r>
        <w:rPr>
          <w:rFonts w:eastAsia="MS Mincho"/>
          <w:bCs/>
          <w:szCs w:val="22"/>
        </w:rPr>
        <w:t xml:space="preserve">The equation is </w:t>
      </w:r>
    </w:p>
    <w:p w14:paraId="47A54D27" w14:textId="77777777" w:rsidR="00850097" w:rsidRDefault="00276FC8" w:rsidP="00731850">
      <w:pPr>
        <w:ind w:left="360"/>
        <w:jc w:val="both"/>
        <w:rPr>
          <w:rFonts w:eastAsia="MS Mincho"/>
          <w:bCs/>
          <w:szCs w:val="22"/>
        </w:rPr>
      </w:pPr>
      <w:r>
        <w:rPr>
          <w:rFonts w:eastAsia="MS Mincho"/>
          <w:bCs/>
          <w:szCs w:val="22"/>
        </w:rPr>
        <w:tab/>
      </w:r>
      <w:r>
        <w:rPr>
          <w:rFonts w:eastAsia="MS Mincho"/>
          <w:bCs/>
          <w:szCs w:val="22"/>
        </w:rPr>
        <w:tab/>
      </w:r>
      <m:oMath>
        <m:r>
          <w:rPr>
            <w:rFonts w:ascii="Cambria Math" w:eastAsia="MS Mincho" w:hAnsi="Cambria Math"/>
            <w:szCs w:val="22"/>
          </w:rPr>
          <m:t xml:space="preserve">ZStat= </m:t>
        </m:r>
        <m:acc>
          <m:accPr>
            <m:chr m:val="̅"/>
            <m:ctrlPr>
              <w:rPr>
                <w:rFonts w:ascii="Cambria Math" w:eastAsia="MS Mincho" w:hAnsi="Cambria Math"/>
                <w:bCs/>
                <w:i/>
                <w:szCs w:val="22"/>
              </w:rPr>
            </m:ctrlPr>
          </m:accPr>
          <m:e>
            <m:r>
              <w:rPr>
                <w:rFonts w:ascii="Cambria Math" w:eastAsia="MS Mincho" w:hAnsi="Cambria Math"/>
                <w:szCs w:val="22"/>
                <w:highlight w:val="yellow"/>
              </w:rPr>
              <m:t>x</m:t>
            </m:r>
          </m:e>
        </m:acc>
        <m:r>
          <w:rPr>
            <w:rFonts w:ascii="Cambria Math" w:eastAsia="MS Mincho" w:hAnsi="Cambria Math"/>
            <w:szCs w:val="22"/>
          </w:rPr>
          <m:t>-</m:t>
        </m:r>
        <m:f>
          <m:fPr>
            <m:ctrlPr>
              <w:rPr>
                <w:rFonts w:ascii="Cambria Math" w:eastAsia="MS Mincho" w:hAnsi="Cambria Math"/>
                <w:bCs/>
                <w:i/>
                <w:szCs w:val="22"/>
              </w:rPr>
            </m:ctrlPr>
          </m:fPr>
          <m:num>
            <m:r>
              <w:rPr>
                <w:rFonts w:ascii="Cambria Math" w:eastAsia="MS Mincho" w:hAnsi="Cambria Math"/>
                <w:szCs w:val="22"/>
              </w:rPr>
              <m:t>μ</m:t>
            </m:r>
          </m:num>
          <m:den>
            <m:f>
              <m:fPr>
                <m:ctrlPr>
                  <w:rPr>
                    <w:rFonts w:ascii="Cambria Math" w:eastAsia="MS Mincho" w:hAnsi="Cambria Math"/>
                    <w:bCs/>
                    <w:i/>
                    <w:szCs w:val="22"/>
                  </w:rPr>
                </m:ctrlPr>
              </m:fPr>
              <m:num>
                <m:r>
                  <w:rPr>
                    <w:rFonts w:ascii="Cambria Math" w:eastAsia="MS Mincho" w:hAnsi="Cambria Math"/>
                    <w:szCs w:val="22"/>
                  </w:rPr>
                  <m:t>σ</m:t>
                </m:r>
              </m:num>
              <m:den>
                <m:rad>
                  <m:radPr>
                    <m:degHide m:val="1"/>
                    <m:ctrlPr>
                      <w:rPr>
                        <w:rFonts w:ascii="Cambria Math" w:eastAsia="MS Mincho" w:hAnsi="Cambria Math"/>
                        <w:bCs/>
                        <w:i/>
                        <w:szCs w:val="22"/>
                      </w:rPr>
                    </m:ctrlPr>
                  </m:radPr>
                  <m:deg/>
                  <m:e>
                    <m:r>
                      <w:rPr>
                        <w:rFonts w:ascii="Cambria Math" w:eastAsia="MS Mincho" w:hAnsi="Cambria Math"/>
                        <w:szCs w:val="22"/>
                      </w:rPr>
                      <m:t>n</m:t>
                    </m:r>
                  </m:e>
                </m:rad>
              </m:den>
            </m:f>
          </m:den>
        </m:f>
      </m:oMath>
      <w:r w:rsidR="00804B30">
        <w:rPr>
          <w:rFonts w:eastAsia="MS Mincho"/>
          <w:bCs/>
          <w:szCs w:val="22"/>
        </w:rPr>
        <w:t xml:space="preserve"> = 8.103-8.2/0.063 = -1.54. </w:t>
      </w:r>
    </w:p>
    <w:p w14:paraId="4F6883FA" w14:textId="4311D228" w:rsidR="00276FC8" w:rsidRPr="00991C12" w:rsidRDefault="00804B30" w:rsidP="00731850">
      <w:pPr>
        <w:ind w:left="360"/>
        <w:jc w:val="both"/>
        <w:rPr>
          <w:rFonts w:eastAsia="MS Mincho"/>
          <w:b/>
          <w:bCs/>
          <w:szCs w:val="22"/>
          <w:u w:val="single"/>
        </w:rPr>
      </w:pPr>
      <w:r w:rsidRPr="00991C12">
        <w:rPr>
          <w:rFonts w:eastAsia="MS Mincho"/>
          <w:b/>
          <w:bCs/>
          <w:szCs w:val="22"/>
          <w:u w:val="single"/>
        </w:rPr>
        <w:t>P Value of Z = -1.54 is 6.</w:t>
      </w:r>
      <w:r w:rsidR="003B64C4" w:rsidRPr="00991C12">
        <w:rPr>
          <w:rFonts w:eastAsia="MS Mincho"/>
          <w:b/>
          <w:bCs/>
          <w:szCs w:val="22"/>
          <w:u w:val="single"/>
        </w:rPr>
        <w:t>18</w:t>
      </w:r>
      <w:r w:rsidR="004E1470" w:rsidRPr="00991C12">
        <w:rPr>
          <w:rFonts w:eastAsia="MS Mincho"/>
          <w:b/>
          <w:bCs/>
          <w:szCs w:val="22"/>
          <w:u w:val="single"/>
        </w:rPr>
        <w:t>%, which is the Type 2 Error.</w:t>
      </w:r>
    </w:p>
    <w:p w14:paraId="3C3E807D" w14:textId="27906049" w:rsidR="004D0EEF" w:rsidRPr="004D0EEF" w:rsidRDefault="004D0EEF" w:rsidP="00731850">
      <w:pPr>
        <w:ind w:left="360"/>
        <w:jc w:val="both"/>
        <w:rPr>
          <w:rFonts w:eastAsia="MS Mincho"/>
          <w:bCs/>
          <w:szCs w:val="22"/>
        </w:rPr>
      </w:pPr>
    </w:p>
    <w:p w14:paraId="5A2B23B2" w14:textId="77777777" w:rsidR="00731850" w:rsidRPr="00CB5E35" w:rsidRDefault="00731850" w:rsidP="00731850">
      <w:pPr>
        <w:jc w:val="both"/>
        <w:rPr>
          <w:rFonts w:eastAsia="MS Mincho"/>
          <w:b/>
          <w:caps/>
          <w:szCs w:val="22"/>
          <w:highlight w:val="yellow"/>
        </w:rPr>
      </w:pPr>
    </w:p>
    <w:p w14:paraId="6AD38842" w14:textId="53990828" w:rsidR="003F33BC" w:rsidRPr="001C2544" w:rsidRDefault="003F33BC" w:rsidP="003F33BC">
      <w:pPr>
        <w:numPr>
          <w:ilvl w:val="0"/>
          <w:numId w:val="1"/>
        </w:numPr>
        <w:ind w:left="360"/>
        <w:jc w:val="both"/>
        <w:rPr>
          <w:rFonts w:eastAsia="MS Mincho"/>
          <w:b/>
          <w:bCs/>
          <w:i/>
          <w:szCs w:val="22"/>
        </w:rPr>
      </w:pPr>
      <w:r w:rsidRPr="001C2544">
        <w:rPr>
          <w:rFonts w:eastAsia="MS Mincho"/>
          <w:b/>
          <w:bCs/>
          <w:i/>
          <w:szCs w:val="22"/>
        </w:rPr>
        <w:t>Jason McCullagh, senior marketing manager at WSES doubted the value of standard deviation provided by the marketing team.  Jason argued that there is no way the marketing team could have known the population standard deviation for the sales value, since the population itself is unknown.  Do you agree with Jason McCullagh?  If yes, perform the test again using an appropriate hypothesis test.</w:t>
      </w:r>
      <w:r w:rsidR="00216D96" w:rsidRPr="001C2544">
        <w:rPr>
          <w:rFonts w:eastAsia="MS Mincho"/>
          <w:b/>
          <w:bCs/>
          <w:i/>
          <w:szCs w:val="22"/>
        </w:rPr>
        <w:t xml:space="preserve"> </w:t>
      </w:r>
    </w:p>
    <w:p w14:paraId="6F6CBB3B" w14:textId="77777777" w:rsidR="009F59F2" w:rsidRDefault="009F59F2" w:rsidP="009F59F2">
      <w:pPr>
        <w:ind w:left="360"/>
        <w:jc w:val="both"/>
        <w:rPr>
          <w:szCs w:val="22"/>
        </w:rPr>
      </w:pPr>
    </w:p>
    <w:p w14:paraId="29DFD1F5" w14:textId="74842400" w:rsidR="00235EE9" w:rsidRDefault="009F59F2" w:rsidP="009F59F2">
      <w:pPr>
        <w:ind w:left="360"/>
        <w:jc w:val="both"/>
        <w:rPr>
          <w:szCs w:val="22"/>
        </w:rPr>
      </w:pPr>
      <w:r>
        <w:rPr>
          <w:szCs w:val="22"/>
        </w:rPr>
        <w:lastRenderedPageBreak/>
        <w:t xml:space="preserve">Ans: </w:t>
      </w:r>
      <w:r w:rsidR="00867D34">
        <w:rPr>
          <w:szCs w:val="22"/>
        </w:rPr>
        <w:t xml:space="preserve">SD of </w:t>
      </w:r>
      <w:r w:rsidR="00235EE9">
        <w:rPr>
          <w:szCs w:val="22"/>
        </w:rPr>
        <w:t xml:space="preserve">sample </w:t>
      </w:r>
      <w:r w:rsidR="0035410B">
        <w:rPr>
          <w:szCs w:val="22"/>
        </w:rPr>
        <w:t xml:space="preserve">(S) </w:t>
      </w:r>
      <w:r w:rsidR="00235EE9">
        <w:rPr>
          <w:szCs w:val="22"/>
        </w:rPr>
        <w:t xml:space="preserve">with sample size 1000 : </w:t>
      </w:r>
      <w:r w:rsidR="009C13E4" w:rsidRPr="00523EB6">
        <w:rPr>
          <w:noProof/>
          <w:position w:val="-26"/>
        </w:rPr>
        <w:object w:dxaOrig="1760" w:dyaOrig="820" w14:anchorId="3CA46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8.4pt;height:51.45pt;mso-width-percent:0;mso-height-percent:0;mso-width-percent:0;mso-height-percent:0" o:ole="">
            <v:imagedata r:id="rId5" o:title=""/>
          </v:shape>
          <o:OLEObject Type="Embed" ProgID="Equation.3" ShapeID="_x0000_i1026" DrawAspect="Content" ObjectID="_1598623457" r:id="rId6"/>
        </w:object>
      </w:r>
    </w:p>
    <w:p w14:paraId="62D62D50" w14:textId="77777777" w:rsidR="00235EE9" w:rsidRDefault="00235EE9" w:rsidP="009F59F2">
      <w:pPr>
        <w:ind w:left="360"/>
        <w:jc w:val="both"/>
        <w:rPr>
          <w:szCs w:val="22"/>
        </w:rPr>
      </w:pPr>
    </w:p>
    <w:p w14:paraId="7E14AC3F" w14:textId="7C177C02" w:rsidR="00867D34" w:rsidRDefault="00235EE9" w:rsidP="00235EE9">
      <w:pPr>
        <w:ind w:left="3960" w:firstLine="360"/>
        <w:jc w:val="both"/>
        <w:rPr>
          <w:szCs w:val="22"/>
        </w:rPr>
      </w:pPr>
      <w:r>
        <w:rPr>
          <w:szCs w:val="22"/>
        </w:rPr>
        <w:t xml:space="preserve">= </w:t>
      </w:r>
      <w:r w:rsidR="00867D34">
        <w:rPr>
          <w:szCs w:val="22"/>
        </w:rPr>
        <w:t>1.983</w:t>
      </w:r>
      <w:r w:rsidR="0021589A">
        <w:rPr>
          <w:szCs w:val="22"/>
        </w:rPr>
        <w:t>M</w:t>
      </w:r>
      <w:r>
        <w:rPr>
          <w:szCs w:val="22"/>
        </w:rPr>
        <w:t xml:space="preserve"> </w:t>
      </w:r>
    </w:p>
    <w:p w14:paraId="5B31A8BE" w14:textId="77777777" w:rsidR="00867D34" w:rsidRDefault="00867D34" w:rsidP="009F59F2">
      <w:pPr>
        <w:ind w:left="360"/>
        <w:jc w:val="both"/>
        <w:rPr>
          <w:szCs w:val="22"/>
        </w:rPr>
      </w:pPr>
    </w:p>
    <w:p w14:paraId="7580A300" w14:textId="167B26A8" w:rsidR="009F59F2" w:rsidRDefault="009F59F2" w:rsidP="009F59F2">
      <w:pPr>
        <w:ind w:left="360"/>
        <w:jc w:val="both"/>
        <w:rPr>
          <w:szCs w:val="22"/>
        </w:rPr>
      </w:pPr>
      <w:r>
        <w:rPr>
          <w:szCs w:val="22"/>
        </w:rPr>
        <w:t>Since we</w:t>
      </w:r>
      <w:r w:rsidR="00867D34">
        <w:rPr>
          <w:szCs w:val="22"/>
        </w:rPr>
        <w:t xml:space="preserve"> have a good sample size of 1000, we can approximate the Sd of sample to be similar to the </w:t>
      </w:r>
      <w:r w:rsidR="0021589A">
        <w:rPr>
          <w:szCs w:val="22"/>
        </w:rPr>
        <w:t>SD of the population which is 2M</w:t>
      </w:r>
    </w:p>
    <w:p w14:paraId="03AD99B8" w14:textId="77777777" w:rsidR="0021589A" w:rsidRDefault="0021589A" w:rsidP="009F59F2">
      <w:pPr>
        <w:ind w:left="360"/>
        <w:jc w:val="both"/>
        <w:rPr>
          <w:szCs w:val="22"/>
        </w:rPr>
      </w:pPr>
    </w:p>
    <w:p w14:paraId="35EEE92F" w14:textId="5D8F3116" w:rsidR="0021589A" w:rsidRDefault="0021589A" w:rsidP="009F59F2">
      <w:pPr>
        <w:ind w:left="360"/>
        <w:jc w:val="both"/>
        <w:rPr>
          <w:szCs w:val="22"/>
        </w:rPr>
      </w:pPr>
      <w:r>
        <w:rPr>
          <w:szCs w:val="22"/>
        </w:rPr>
        <w:t xml:space="preserve">Hence SD of sampling distribution: </w:t>
      </w:r>
      <w:r w:rsidRPr="00991C12">
        <w:rPr>
          <w:b/>
          <w:szCs w:val="22"/>
        </w:rPr>
        <w:t>S/√n = 1.983/√1000 = 0.063.</w:t>
      </w:r>
      <w:r>
        <w:rPr>
          <w:szCs w:val="22"/>
        </w:rPr>
        <w:t xml:space="preserve"> This is similar to the SD of sampling distribution calculated from the SD of</w:t>
      </w:r>
      <w:r w:rsidR="00664676">
        <w:rPr>
          <w:szCs w:val="22"/>
        </w:rPr>
        <w:t xml:space="preserve"> Population (Sigma/</w:t>
      </w:r>
      <w:r w:rsidR="00664676" w:rsidRPr="0021589A">
        <w:rPr>
          <w:szCs w:val="22"/>
        </w:rPr>
        <w:t>√</w:t>
      </w:r>
      <w:r w:rsidR="00664676">
        <w:rPr>
          <w:szCs w:val="22"/>
        </w:rPr>
        <w:t>n</w:t>
      </w:r>
      <w:r w:rsidR="00664676">
        <w:rPr>
          <w:szCs w:val="22"/>
        </w:rPr>
        <w:t xml:space="preserve">). Hence the SD of Population can be assumed to be 2M. </w:t>
      </w:r>
    </w:p>
    <w:p w14:paraId="411400C8" w14:textId="77777777" w:rsidR="00BC6FB8" w:rsidRDefault="00BC6FB8" w:rsidP="009F59F2">
      <w:pPr>
        <w:ind w:left="360"/>
        <w:jc w:val="both"/>
        <w:rPr>
          <w:szCs w:val="22"/>
        </w:rPr>
      </w:pPr>
    </w:p>
    <w:p w14:paraId="376EC768" w14:textId="744B5DC5" w:rsidR="00BC6FB8" w:rsidRDefault="00BC6FB8" w:rsidP="009F59F2">
      <w:pPr>
        <w:ind w:left="360"/>
        <w:jc w:val="both"/>
        <w:rPr>
          <w:szCs w:val="22"/>
        </w:rPr>
      </w:pPr>
      <w:r>
        <w:rPr>
          <w:szCs w:val="22"/>
        </w:rPr>
        <w:t>If we do the same hypothesis test using T test (when Population sample is unavailable)</w:t>
      </w:r>
    </w:p>
    <w:p w14:paraId="660D61CA" w14:textId="77777777" w:rsidR="0035410B" w:rsidRDefault="0035410B" w:rsidP="009F59F2">
      <w:pPr>
        <w:ind w:left="360"/>
        <w:jc w:val="both"/>
        <w:rPr>
          <w:szCs w:val="22"/>
        </w:rPr>
      </w:pPr>
    </w:p>
    <w:p w14:paraId="2A6D66F0" w14:textId="58DBD1A3" w:rsidR="0035410B" w:rsidRDefault="0035410B" w:rsidP="009F59F2">
      <w:pPr>
        <w:ind w:left="360"/>
        <w:jc w:val="both"/>
        <w:rPr>
          <w:szCs w:val="22"/>
        </w:rPr>
      </w:pPr>
      <w:r>
        <w:rPr>
          <w:szCs w:val="22"/>
        </w:rPr>
        <w:t xml:space="preserve">Ho: </w:t>
      </w:r>
      <w:proofErr w:type="spellStart"/>
      <w:r w:rsidR="00991C12">
        <w:rPr>
          <w:szCs w:val="22"/>
        </w:rPr>
        <w:t>Avg</w:t>
      </w:r>
      <w:proofErr w:type="spellEnd"/>
      <w:r w:rsidR="00991C12">
        <w:rPr>
          <w:szCs w:val="22"/>
        </w:rPr>
        <w:t xml:space="preserve"> Sales Return &lt;= 8M</w:t>
      </w:r>
    </w:p>
    <w:p w14:paraId="076F6E01" w14:textId="4AD0E7D2" w:rsidR="00991C12" w:rsidRDefault="00991C12" w:rsidP="009F59F2">
      <w:pPr>
        <w:ind w:left="360"/>
        <w:jc w:val="both"/>
        <w:rPr>
          <w:szCs w:val="22"/>
        </w:rPr>
      </w:pPr>
      <w:r>
        <w:rPr>
          <w:szCs w:val="22"/>
        </w:rPr>
        <w:t xml:space="preserve">Ha: </w:t>
      </w:r>
      <w:proofErr w:type="spellStart"/>
      <w:r>
        <w:rPr>
          <w:szCs w:val="22"/>
        </w:rPr>
        <w:t>Avg</w:t>
      </w:r>
      <w:proofErr w:type="spellEnd"/>
      <w:r>
        <w:rPr>
          <w:szCs w:val="22"/>
        </w:rPr>
        <w:t xml:space="preserve"> Sales Return &gt; 8M</w:t>
      </w:r>
    </w:p>
    <w:p w14:paraId="6BDAB5F8" w14:textId="77777777" w:rsidR="00991C12" w:rsidRDefault="00991C12" w:rsidP="009F59F2">
      <w:pPr>
        <w:ind w:left="360"/>
        <w:jc w:val="both"/>
        <w:rPr>
          <w:szCs w:val="22"/>
        </w:rPr>
      </w:pPr>
    </w:p>
    <w:p w14:paraId="4083E022" w14:textId="3CDD8594" w:rsidR="00991C12" w:rsidRDefault="00991C12" w:rsidP="009F59F2">
      <w:pPr>
        <w:ind w:left="360"/>
        <w:jc w:val="both"/>
        <w:rPr>
          <w:szCs w:val="22"/>
        </w:rPr>
      </w:pPr>
      <w:r>
        <w:rPr>
          <w:szCs w:val="22"/>
        </w:rPr>
        <w:t>This is a right tailed 1 sample T Test</w:t>
      </w:r>
    </w:p>
    <w:p w14:paraId="1E3A47B4" w14:textId="77777777" w:rsidR="00991C12" w:rsidRDefault="00991C12" w:rsidP="009F59F2">
      <w:pPr>
        <w:ind w:left="360"/>
        <w:jc w:val="both"/>
        <w:rPr>
          <w:szCs w:val="22"/>
        </w:rPr>
      </w:pPr>
    </w:p>
    <w:p w14:paraId="2FE4B6F3" w14:textId="1AE2BEC6" w:rsidR="00BC6FB8" w:rsidRDefault="00BC6FB8" w:rsidP="009F59F2">
      <w:pPr>
        <w:ind w:left="360"/>
        <w:jc w:val="both"/>
        <w:rPr>
          <w:szCs w:val="22"/>
        </w:rPr>
      </w:pPr>
      <w:r>
        <w:rPr>
          <w:szCs w:val="22"/>
        </w:rPr>
        <w:t xml:space="preserve"> </w:t>
      </w:r>
    </w:p>
    <w:p w14:paraId="0A593213" w14:textId="25E8118A" w:rsidR="00BC6FB8" w:rsidRDefault="00BC6FB8" w:rsidP="009F59F2">
      <w:pPr>
        <w:ind w:left="360"/>
        <w:jc w:val="both"/>
        <w:rPr>
          <w:szCs w:val="22"/>
        </w:rPr>
      </w:pPr>
      <w:r>
        <w:rPr>
          <w:szCs w:val="22"/>
        </w:rPr>
        <w:t xml:space="preserve">t-Statistic = </w:t>
      </w:r>
      <w:r w:rsidR="0035410B">
        <w:rPr>
          <w:noProof/>
          <w:szCs w:val="22"/>
        </w:rPr>
        <w:drawing>
          <wp:inline distT="0" distB="0" distL="0" distR="0" wp14:anchorId="7298604C" wp14:editId="28FB62CC">
            <wp:extent cx="1130300" cy="58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6 at 12.20.02 PM.png"/>
                    <pic:cNvPicPr/>
                  </pic:nvPicPr>
                  <pic:blipFill>
                    <a:blip r:embed="rId7">
                      <a:extLst>
                        <a:ext uri="{28A0092B-C50C-407E-A947-70E740481C1C}">
                          <a14:useLocalDpi xmlns:a14="http://schemas.microsoft.com/office/drawing/2010/main" val="0"/>
                        </a:ext>
                      </a:extLst>
                    </a:blip>
                    <a:stretch>
                      <a:fillRect/>
                    </a:stretch>
                  </pic:blipFill>
                  <pic:spPr>
                    <a:xfrm>
                      <a:off x="0" y="0"/>
                      <a:ext cx="1130300" cy="584200"/>
                    </a:xfrm>
                    <a:prstGeom prst="rect">
                      <a:avLst/>
                    </a:prstGeom>
                  </pic:spPr>
                </pic:pic>
              </a:graphicData>
            </a:graphic>
          </wp:inline>
        </w:drawing>
      </w:r>
    </w:p>
    <w:p w14:paraId="7F62E992" w14:textId="77777777" w:rsidR="00991C12" w:rsidRDefault="00991C12" w:rsidP="009F59F2">
      <w:pPr>
        <w:ind w:left="360"/>
        <w:jc w:val="both"/>
        <w:rPr>
          <w:szCs w:val="22"/>
        </w:rPr>
      </w:pPr>
    </w:p>
    <w:p w14:paraId="10A7856C" w14:textId="7E57E7B7" w:rsidR="00991C12" w:rsidRDefault="00991C12" w:rsidP="009F59F2">
      <w:pPr>
        <w:ind w:left="360"/>
        <w:jc w:val="both"/>
        <w:rPr>
          <w:szCs w:val="22"/>
        </w:rPr>
      </w:pPr>
      <w:r>
        <w:rPr>
          <w:szCs w:val="22"/>
        </w:rPr>
        <w:t>= (8.0442 – 8 )/ 0.063 = 0.70</w:t>
      </w:r>
    </w:p>
    <w:p w14:paraId="195A59A8" w14:textId="77777777" w:rsidR="00991C12" w:rsidRDefault="00991C12" w:rsidP="009F59F2">
      <w:pPr>
        <w:ind w:left="360"/>
        <w:jc w:val="both"/>
        <w:rPr>
          <w:szCs w:val="22"/>
        </w:rPr>
      </w:pPr>
    </w:p>
    <w:p w14:paraId="3A2E422C" w14:textId="2EB3309E" w:rsidR="00991C12" w:rsidRDefault="00991C12" w:rsidP="009F59F2">
      <w:pPr>
        <w:ind w:left="360"/>
        <w:jc w:val="both"/>
        <w:rPr>
          <w:szCs w:val="22"/>
        </w:rPr>
      </w:pPr>
      <w:r>
        <w:rPr>
          <w:szCs w:val="22"/>
        </w:rPr>
        <w:t>t-</w:t>
      </w:r>
      <w:proofErr w:type="spellStart"/>
      <w:r>
        <w:rPr>
          <w:szCs w:val="22"/>
        </w:rPr>
        <w:t>Crit</w:t>
      </w:r>
      <w:proofErr w:type="spellEnd"/>
      <w:r>
        <w:rPr>
          <w:szCs w:val="22"/>
        </w:rPr>
        <w:t xml:space="preserve"> =T.INV(.95</w:t>
      </w:r>
      <w:r w:rsidR="000765C8">
        <w:rPr>
          <w:szCs w:val="22"/>
        </w:rPr>
        <w:t>,999</w:t>
      </w:r>
      <w:r>
        <w:rPr>
          <w:szCs w:val="22"/>
        </w:rPr>
        <w:t xml:space="preserve">) = </w:t>
      </w:r>
      <w:r w:rsidR="000765C8">
        <w:rPr>
          <w:szCs w:val="22"/>
        </w:rPr>
        <w:t>1.646</w:t>
      </w:r>
    </w:p>
    <w:p w14:paraId="3DD85149" w14:textId="77777777" w:rsidR="000765C8" w:rsidRDefault="000765C8" w:rsidP="009F59F2">
      <w:pPr>
        <w:ind w:left="360"/>
        <w:jc w:val="both"/>
        <w:rPr>
          <w:szCs w:val="22"/>
        </w:rPr>
      </w:pPr>
    </w:p>
    <w:p w14:paraId="2B5CF01F" w14:textId="3FBC6928" w:rsidR="000765C8" w:rsidRPr="005057E7" w:rsidRDefault="000765C8" w:rsidP="009F59F2">
      <w:pPr>
        <w:ind w:left="360"/>
        <w:jc w:val="both"/>
        <w:rPr>
          <w:b/>
          <w:szCs w:val="22"/>
          <w:u w:val="single"/>
        </w:rPr>
      </w:pPr>
      <w:r w:rsidRPr="005057E7">
        <w:rPr>
          <w:b/>
          <w:szCs w:val="22"/>
          <w:u w:val="single"/>
        </w:rPr>
        <w:t>Since T-Stat is less than T-</w:t>
      </w:r>
      <w:proofErr w:type="spellStart"/>
      <w:r w:rsidRPr="005057E7">
        <w:rPr>
          <w:b/>
          <w:szCs w:val="22"/>
          <w:u w:val="single"/>
        </w:rPr>
        <w:t>Crit</w:t>
      </w:r>
      <w:proofErr w:type="spellEnd"/>
      <w:r w:rsidRPr="005057E7">
        <w:rPr>
          <w:b/>
          <w:szCs w:val="22"/>
          <w:u w:val="single"/>
        </w:rPr>
        <w:t xml:space="preserve"> for a right tailed test, we retain the null hypothesis</w:t>
      </w:r>
    </w:p>
    <w:p w14:paraId="2F1F01E9" w14:textId="77777777" w:rsidR="002B1BD0" w:rsidRPr="00A53200" w:rsidRDefault="002B1BD0" w:rsidP="002B1BD0">
      <w:pPr>
        <w:ind w:left="360"/>
        <w:jc w:val="both"/>
        <w:rPr>
          <w:rFonts w:eastAsia="MS Mincho"/>
          <w:b/>
          <w:caps/>
          <w:szCs w:val="22"/>
        </w:rPr>
      </w:pPr>
    </w:p>
    <w:p w14:paraId="501F2FA1" w14:textId="7CF67D67" w:rsidR="003F33BC" w:rsidRPr="001C2544" w:rsidRDefault="003F33BC" w:rsidP="003F33BC">
      <w:pPr>
        <w:numPr>
          <w:ilvl w:val="0"/>
          <w:numId w:val="1"/>
        </w:numPr>
        <w:ind w:left="360"/>
        <w:jc w:val="both"/>
        <w:rPr>
          <w:rFonts w:eastAsia="MS Mincho"/>
          <w:b/>
          <w:i/>
          <w:szCs w:val="22"/>
        </w:rPr>
      </w:pPr>
      <w:proofErr w:type="spellStart"/>
      <w:r w:rsidRPr="001C2544">
        <w:rPr>
          <w:rFonts w:eastAsia="MS Mincho"/>
          <w:b/>
          <w:bCs/>
          <w:i/>
          <w:szCs w:val="22"/>
        </w:rPr>
        <w:t>Prudy</w:t>
      </w:r>
      <w:proofErr w:type="spellEnd"/>
      <w:r w:rsidRPr="001C2544">
        <w:rPr>
          <w:rFonts w:eastAsia="MS Mincho"/>
          <w:b/>
          <w:bCs/>
          <w:i/>
          <w:szCs w:val="22"/>
        </w:rPr>
        <w:t xml:space="preserve"> Perkins, the Chief Marketing Office (CMO) informed the board that they win at least 50% of the sales leads that they receive.  Use an appropriate hypothesis testing procedure to check whether the proportion of leads won by WSES is more than 50%.</w:t>
      </w:r>
      <w:r w:rsidR="00216D96" w:rsidRPr="001C2544">
        <w:rPr>
          <w:rFonts w:eastAsia="MS Mincho"/>
          <w:b/>
          <w:bCs/>
          <w:i/>
          <w:szCs w:val="22"/>
        </w:rPr>
        <w:t xml:space="preserve"> </w:t>
      </w:r>
    </w:p>
    <w:p w14:paraId="05E6F2FB" w14:textId="77777777" w:rsidR="005057E7" w:rsidRDefault="005057E7" w:rsidP="005057E7">
      <w:pPr>
        <w:ind w:left="360"/>
        <w:jc w:val="both"/>
        <w:rPr>
          <w:rFonts w:eastAsia="MS Mincho"/>
          <w:bCs/>
          <w:szCs w:val="22"/>
        </w:rPr>
      </w:pPr>
    </w:p>
    <w:p w14:paraId="384AFB6B" w14:textId="77777777" w:rsidR="00EF677B" w:rsidRDefault="005057E7" w:rsidP="005057E7">
      <w:pPr>
        <w:ind w:left="360"/>
        <w:jc w:val="both"/>
        <w:rPr>
          <w:rFonts w:eastAsia="MS Mincho"/>
          <w:bCs/>
          <w:szCs w:val="22"/>
        </w:rPr>
      </w:pPr>
      <w:r>
        <w:rPr>
          <w:rFonts w:eastAsia="MS Mincho"/>
          <w:bCs/>
          <w:szCs w:val="22"/>
        </w:rPr>
        <w:t xml:space="preserve">This is a </w:t>
      </w:r>
      <w:r w:rsidR="00EF677B">
        <w:rPr>
          <w:rFonts w:eastAsia="MS Mincho"/>
          <w:bCs/>
          <w:szCs w:val="22"/>
        </w:rPr>
        <w:t>Z test for proportion</w:t>
      </w:r>
    </w:p>
    <w:p w14:paraId="1123E782" w14:textId="77777777" w:rsidR="00EF677B" w:rsidRDefault="00EF677B" w:rsidP="005057E7">
      <w:pPr>
        <w:ind w:left="360"/>
        <w:jc w:val="both"/>
        <w:rPr>
          <w:rFonts w:eastAsia="MS Mincho"/>
          <w:bCs/>
          <w:szCs w:val="22"/>
        </w:rPr>
      </w:pPr>
    </w:p>
    <w:p w14:paraId="5335AEF9" w14:textId="77777777" w:rsidR="00D10D03" w:rsidRDefault="00D10D03" w:rsidP="005057E7">
      <w:pPr>
        <w:ind w:left="360"/>
        <w:jc w:val="both"/>
        <w:rPr>
          <w:rFonts w:eastAsia="MS Mincho"/>
          <w:bCs/>
          <w:szCs w:val="22"/>
        </w:rPr>
      </w:pPr>
      <w:r>
        <w:rPr>
          <w:rFonts w:eastAsia="MS Mincho"/>
          <w:bCs/>
          <w:szCs w:val="22"/>
        </w:rPr>
        <w:t>Ho: p &lt;= 50%</w:t>
      </w:r>
    </w:p>
    <w:p w14:paraId="3A53B0D0" w14:textId="77777777" w:rsidR="00D10D03" w:rsidRDefault="00D10D03" w:rsidP="005057E7">
      <w:pPr>
        <w:ind w:left="360"/>
        <w:jc w:val="both"/>
        <w:rPr>
          <w:rFonts w:eastAsia="MS Mincho"/>
          <w:bCs/>
          <w:szCs w:val="22"/>
        </w:rPr>
      </w:pPr>
      <w:r>
        <w:rPr>
          <w:rFonts w:eastAsia="MS Mincho"/>
          <w:bCs/>
          <w:szCs w:val="22"/>
        </w:rPr>
        <w:t>Ha: p &gt; 50%</w:t>
      </w:r>
    </w:p>
    <w:p w14:paraId="158E9736" w14:textId="77777777" w:rsidR="00D10D03" w:rsidRDefault="00D10D03" w:rsidP="005057E7">
      <w:pPr>
        <w:ind w:left="360"/>
        <w:jc w:val="both"/>
        <w:rPr>
          <w:rFonts w:eastAsia="MS Mincho"/>
          <w:bCs/>
          <w:szCs w:val="22"/>
        </w:rPr>
      </w:pPr>
    </w:p>
    <w:p w14:paraId="1A4BB7DB" w14:textId="465A4A0D" w:rsidR="00D10D03" w:rsidRDefault="00D10D03" w:rsidP="005057E7">
      <w:pPr>
        <w:ind w:left="360"/>
        <w:jc w:val="both"/>
        <w:rPr>
          <w:rFonts w:eastAsia="MS Mincho"/>
          <w:bCs/>
          <w:szCs w:val="22"/>
        </w:rPr>
      </w:pPr>
      <w:r>
        <w:rPr>
          <w:rFonts w:eastAsia="MS Mincho"/>
          <w:bCs/>
          <w:szCs w:val="22"/>
        </w:rPr>
        <w:t>N = 1000</w:t>
      </w:r>
    </w:p>
    <w:p w14:paraId="39D1F2BF" w14:textId="10D7A533" w:rsidR="00D10D03" w:rsidRDefault="00D10D03" w:rsidP="005057E7">
      <w:pPr>
        <w:ind w:left="360"/>
        <w:jc w:val="both"/>
        <w:rPr>
          <w:rFonts w:eastAsia="MS Mincho"/>
          <w:bCs/>
          <w:szCs w:val="22"/>
        </w:rPr>
      </w:pPr>
      <w:r>
        <w:rPr>
          <w:rFonts w:eastAsia="MS Mincho"/>
          <w:bCs/>
          <w:szCs w:val="22"/>
        </w:rPr>
        <w:t>Won Count = 481</w:t>
      </w:r>
    </w:p>
    <w:p w14:paraId="65BCD643" w14:textId="77777777" w:rsidR="00D10D03" w:rsidRDefault="00D10D03" w:rsidP="005057E7">
      <w:pPr>
        <w:ind w:left="360"/>
        <w:jc w:val="both"/>
        <w:rPr>
          <w:rFonts w:eastAsia="MS Mincho"/>
          <w:bCs/>
          <w:szCs w:val="22"/>
        </w:rPr>
      </w:pPr>
    </w:p>
    <w:p w14:paraId="08043ABD" w14:textId="352BB366" w:rsidR="005057E7" w:rsidRDefault="00D10D03" w:rsidP="005057E7">
      <w:pPr>
        <w:ind w:left="360"/>
        <w:jc w:val="both"/>
        <w:rPr>
          <w:rFonts w:eastAsia="MS Mincho"/>
          <w:bCs/>
          <w:szCs w:val="22"/>
        </w:rPr>
      </w:pPr>
      <w:r>
        <w:rPr>
          <w:rFonts w:eastAsia="MS Mincho"/>
          <w:bCs/>
          <w:szCs w:val="22"/>
        </w:rPr>
        <w:t xml:space="preserve">p^ = </w:t>
      </w:r>
      <w:r w:rsidR="005057E7">
        <w:rPr>
          <w:rFonts w:eastAsia="MS Mincho"/>
          <w:bCs/>
          <w:szCs w:val="22"/>
        </w:rPr>
        <w:t xml:space="preserve"> </w:t>
      </w:r>
      <w:r>
        <w:rPr>
          <w:rFonts w:eastAsia="MS Mincho"/>
          <w:bCs/>
          <w:szCs w:val="22"/>
        </w:rPr>
        <w:t>481/1000 = 0.481</w:t>
      </w:r>
    </w:p>
    <w:p w14:paraId="688E282B" w14:textId="77777777" w:rsidR="00D10D03" w:rsidRDefault="00D10D03" w:rsidP="005057E7">
      <w:pPr>
        <w:ind w:left="360"/>
        <w:jc w:val="both"/>
        <w:rPr>
          <w:rFonts w:eastAsia="MS Mincho"/>
          <w:bCs/>
          <w:szCs w:val="22"/>
        </w:rPr>
      </w:pPr>
    </w:p>
    <w:p w14:paraId="30A7EAD7" w14:textId="6992C068" w:rsidR="00D10D03" w:rsidRDefault="00D10D03" w:rsidP="005057E7">
      <w:pPr>
        <w:ind w:left="360"/>
        <w:jc w:val="both"/>
        <w:rPr>
          <w:rFonts w:eastAsia="MS Mincho"/>
          <w:bCs/>
          <w:szCs w:val="22"/>
        </w:rPr>
      </w:pPr>
      <w:r>
        <w:rPr>
          <w:rFonts w:eastAsia="MS Mincho"/>
          <w:bCs/>
          <w:szCs w:val="22"/>
        </w:rPr>
        <w:t>n * p^ * (1-p^) = 1000 * 0.481 * (1-0.481) = 249.64 &gt; 10</w:t>
      </w:r>
    </w:p>
    <w:p w14:paraId="34E8FF31" w14:textId="77777777" w:rsidR="00D10D03" w:rsidRDefault="00D10D03" w:rsidP="005057E7">
      <w:pPr>
        <w:ind w:left="360"/>
        <w:jc w:val="both"/>
        <w:rPr>
          <w:rFonts w:eastAsia="MS Mincho"/>
          <w:bCs/>
          <w:szCs w:val="22"/>
        </w:rPr>
      </w:pPr>
    </w:p>
    <w:p w14:paraId="3DEC4C2B" w14:textId="14DAEC0F" w:rsidR="00D10D03" w:rsidRDefault="00D10D03" w:rsidP="005057E7">
      <w:pPr>
        <w:ind w:left="360"/>
        <w:jc w:val="both"/>
        <w:rPr>
          <w:rFonts w:eastAsia="MS Mincho"/>
          <w:bCs/>
          <w:szCs w:val="22"/>
        </w:rPr>
      </w:pPr>
      <w:r>
        <w:rPr>
          <w:rFonts w:eastAsia="MS Mincho"/>
          <w:bCs/>
          <w:szCs w:val="22"/>
        </w:rPr>
        <w:t>So, we can use p^ to calculate the population SD</w:t>
      </w:r>
    </w:p>
    <w:p w14:paraId="2D32E729" w14:textId="77777777" w:rsidR="00D10D03" w:rsidRDefault="00D10D03" w:rsidP="005057E7">
      <w:pPr>
        <w:ind w:left="360"/>
        <w:jc w:val="both"/>
        <w:rPr>
          <w:rFonts w:eastAsia="MS Mincho"/>
          <w:bCs/>
          <w:szCs w:val="22"/>
        </w:rPr>
      </w:pPr>
    </w:p>
    <w:p w14:paraId="2D9EBEF6" w14:textId="3A8A3764" w:rsidR="00D10D03" w:rsidRDefault="00D10D03" w:rsidP="005057E7">
      <w:pPr>
        <w:ind w:left="360"/>
        <w:jc w:val="both"/>
      </w:pPr>
      <w:r>
        <w:rPr>
          <w:rFonts w:eastAsia="MS Mincho"/>
          <w:bCs/>
          <w:szCs w:val="22"/>
        </w:rPr>
        <w:lastRenderedPageBreak/>
        <w:t xml:space="preserve">Z Stat = </w:t>
      </w:r>
      <w:r w:rsidR="009C13E4" w:rsidRPr="00E42BE4">
        <w:rPr>
          <w:noProof/>
          <w:position w:val="-40"/>
        </w:rPr>
        <w:object w:dxaOrig="1300" w:dyaOrig="840" w14:anchorId="637BD835">
          <v:shape id="_x0000_i1025" type="#_x0000_t75" alt="" style="width:113.95pt;height:73.6pt;mso-width-percent:0;mso-height-percent:0;mso-width-percent:0;mso-height-percent:0" o:ole="">
            <v:imagedata r:id="rId8" o:title=""/>
          </v:shape>
          <o:OLEObject Type="Embed" ProgID="Equation.DSMT4" ShapeID="_x0000_i1025" DrawAspect="Content" ObjectID="_1598623458" r:id="rId9"/>
        </w:object>
      </w:r>
    </w:p>
    <w:p w14:paraId="5B81747D" w14:textId="77777777" w:rsidR="00D10D03" w:rsidRDefault="00D10D03" w:rsidP="005057E7">
      <w:pPr>
        <w:ind w:left="360"/>
        <w:jc w:val="both"/>
        <w:rPr>
          <w:rFonts w:eastAsia="MS Mincho"/>
          <w:bCs/>
          <w:szCs w:val="22"/>
        </w:rPr>
      </w:pPr>
    </w:p>
    <w:p w14:paraId="105EBF06" w14:textId="593C2967" w:rsidR="00D10D03" w:rsidRDefault="00D10D03" w:rsidP="005057E7">
      <w:pPr>
        <w:ind w:left="360"/>
        <w:jc w:val="both"/>
        <w:rPr>
          <w:rFonts w:eastAsia="MS Mincho"/>
          <w:bCs/>
          <w:szCs w:val="22"/>
        </w:rPr>
      </w:pPr>
      <w:r>
        <w:rPr>
          <w:rFonts w:eastAsia="MS Mincho"/>
          <w:bCs/>
          <w:szCs w:val="22"/>
        </w:rPr>
        <w:t>= (0.481 – 0.5)/√(0.5*0.5/1000)</w:t>
      </w:r>
    </w:p>
    <w:p w14:paraId="211C642F" w14:textId="56FA4E59" w:rsidR="00D10D03" w:rsidRDefault="00D10D03" w:rsidP="005057E7">
      <w:pPr>
        <w:ind w:left="360"/>
        <w:jc w:val="both"/>
        <w:rPr>
          <w:rFonts w:eastAsia="MS Mincho"/>
          <w:bCs/>
          <w:szCs w:val="22"/>
        </w:rPr>
      </w:pPr>
      <w:r>
        <w:rPr>
          <w:rFonts w:eastAsia="MS Mincho"/>
          <w:bCs/>
          <w:szCs w:val="22"/>
        </w:rPr>
        <w:t>=-1.203</w:t>
      </w:r>
    </w:p>
    <w:p w14:paraId="1ED137CA" w14:textId="77777777" w:rsidR="00D10D03" w:rsidRDefault="00D10D03" w:rsidP="005057E7">
      <w:pPr>
        <w:ind w:left="360"/>
        <w:jc w:val="both"/>
        <w:rPr>
          <w:rFonts w:eastAsia="MS Mincho"/>
          <w:bCs/>
          <w:szCs w:val="22"/>
        </w:rPr>
      </w:pPr>
    </w:p>
    <w:p w14:paraId="5B55F787" w14:textId="68025079" w:rsidR="00D10D03" w:rsidRDefault="00D10D03" w:rsidP="005057E7">
      <w:pPr>
        <w:ind w:left="360"/>
        <w:jc w:val="both"/>
        <w:rPr>
          <w:rFonts w:eastAsia="MS Mincho"/>
          <w:bCs/>
          <w:szCs w:val="22"/>
        </w:rPr>
      </w:pPr>
      <w:r>
        <w:rPr>
          <w:rFonts w:eastAsia="MS Mincho"/>
          <w:bCs/>
          <w:szCs w:val="22"/>
        </w:rPr>
        <w:t xml:space="preserve">Since this is a right tailed test, Z </w:t>
      </w:r>
      <w:proofErr w:type="spellStart"/>
      <w:r>
        <w:rPr>
          <w:rFonts w:eastAsia="MS Mincho"/>
          <w:bCs/>
          <w:szCs w:val="22"/>
        </w:rPr>
        <w:t>crit</w:t>
      </w:r>
      <w:proofErr w:type="spellEnd"/>
      <w:r>
        <w:rPr>
          <w:rFonts w:eastAsia="MS Mincho"/>
          <w:bCs/>
          <w:szCs w:val="22"/>
        </w:rPr>
        <w:t xml:space="preserve"> = NORMSINV(.95) = </w:t>
      </w:r>
      <w:r w:rsidR="00F93D7A">
        <w:rPr>
          <w:rFonts w:eastAsia="MS Mincho"/>
          <w:bCs/>
          <w:szCs w:val="22"/>
        </w:rPr>
        <w:t>1.64</w:t>
      </w:r>
    </w:p>
    <w:p w14:paraId="2C9840FF" w14:textId="77777777" w:rsidR="00F93D7A" w:rsidRDefault="00F93D7A" w:rsidP="005057E7">
      <w:pPr>
        <w:ind w:left="360"/>
        <w:jc w:val="both"/>
        <w:rPr>
          <w:rFonts w:eastAsia="MS Mincho"/>
          <w:bCs/>
          <w:szCs w:val="22"/>
        </w:rPr>
      </w:pPr>
    </w:p>
    <w:p w14:paraId="3BD629FE" w14:textId="51C6103F" w:rsidR="00F93D7A" w:rsidRPr="00F93D7A" w:rsidRDefault="00F93D7A" w:rsidP="005057E7">
      <w:pPr>
        <w:ind w:left="360"/>
        <w:jc w:val="both"/>
        <w:rPr>
          <w:rFonts w:eastAsia="MS Mincho"/>
          <w:b/>
          <w:bCs/>
          <w:szCs w:val="22"/>
          <w:u w:val="single"/>
        </w:rPr>
      </w:pPr>
      <w:r w:rsidRPr="00F93D7A">
        <w:rPr>
          <w:rFonts w:eastAsia="MS Mincho"/>
          <w:b/>
          <w:bCs/>
          <w:szCs w:val="22"/>
          <w:u w:val="single"/>
        </w:rPr>
        <w:t xml:space="preserve">Since Z Stat is less that Z crit. We retain the null hypothesis. </w:t>
      </w:r>
    </w:p>
    <w:p w14:paraId="740D3572" w14:textId="1363A952" w:rsidR="00D10D03" w:rsidRPr="00F93D7A" w:rsidRDefault="00F93D7A" w:rsidP="00F93D7A">
      <w:pPr>
        <w:ind w:left="360"/>
        <w:jc w:val="both"/>
        <w:rPr>
          <w:rFonts w:eastAsia="MS Mincho"/>
          <w:b/>
          <w:bCs/>
          <w:szCs w:val="22"/>
          <w:u w:val="single"/>
        </w:rPr>
      </w:pPr>
      <w:r w:rsidRPr="00F93D7A">
        <w:rPr>
          <w:rFonts w:eastAsia="MS Mincho"/>
          <w:b/>
          <w:bCs/>
          <w:szCs w:val="22"/>
          <w:u w:val="single"/>
        </w:rPr>
        <w:t xml:space="preserve">There isn’t sufficient evidence to prove that </w:t>
      </w:r>
      <w:r w:rsidRPr="00F93D7A">
        <w:rPr>
          <w:rFonts w:eastAsia="MS Mincho"/>
          <w:b/>
          <w:bCs/>
          <w:szCs w:val="22"/>
          <w:u w:val="single"/>
        </w:rPr>
        <w:t>that WSES win</w:t>
      </w:r>
      <w:r w:rsidRPr="00F93D7A">
        <w:rPr>
          <w:rFonts w:eastAsia="MS Mincho"/>
          <w:b/>
          <w:bCs/>
          <w:szCs w:val="22"/>
          <w:u w:val="single"/>
        </w:rPr>
        <w:t>s</w:t>
      </w:r>
      <w:r w:rsidRPr="00F93D7A">
        <w:rPr>
          <w:rFonts w:eastAsia="MS Mincho"/>
          <w:b/>
          <w:bCs/>
          <w:szCs w:val="22"/>
          <w:u w:val="single"/>
        </w:rPr>
        <w:t xml:space="preserve"> at least 50% of th</w:t>
      </w:r>
      <w:r>
        <w:rPr>
          <w:rFonts w:eastAsia="MS Mincho"/>
          <w:b/>
          <w:bCs/>
          <w:szCs w:val="22"/>
          <w:u w:val="single"/>
        </w:rPr>
        <w:t>e sales leads that they receive.</w:t>
      </w:r>
    </w:p>
    <w:p w14:paraId="6093135C" w14:textId="77777777" w:rsidR="00D10D03" w:rsidRDefault="00D10D03" w:rsidP="005057E7">
      <w:pPr>
        <w:ind w:left="360"/>
        <w:jc w:val="both"/>
        <w:rPr>
          <w:rFonts w:eastAsia="MS Mincho"/>
          <w:bCs/>
          <w:szCs w:val="22"/>
        </w:rPr>
      </w:pPr>
    </w:p>
    <w:p w14:paraId="1735CC2F" w14:textId="77777777" w:rsidR="005057E7" w:rsidRPr="00B50CD4" w:rsidRDefault="005057E7" w:rsidP="005057E7">
      <w:pPr>
        <w:jc w:val="both"/>
        <w:rPr>
          <w:rFonts w:eastAsia="MS Mincho"/>
          <w:b/>
          <w:szCs w:val="22"/>
        </w:rPr>
      </w:pPr>
    </w:p>
    <w:p w14:paraId="3C8C93C5" w14:textId="44FE6378" w:rsidR="00B50CD4" w:rsidRDefault="00B50CD4" w:rsidP="00B50CD4">
      <w:pPr>
        <w:numPr>
          <w:ilvl w:val="0"/>
          <w:numId w:val="1"/>
        </w:numPr>
        <w:ind w:left="360"/>
        <w:jc w:val="both"/>
        <w:rPr>
          <w:rFonts w:eastAsia="MS Mincho"/>
          <w:b/>
          <w:bCs/>
          <w:i/>
          <w:szCs w:val="22"/>
        </w:rPr>
      </w:pPr>
      <w:r w:rsidRPr="004850CD">
        <w:rPr>
          <w:rFonts w:eastAsia="MS Mincho"/>
          <w:b/>
          <w:bCs/>
          <w:i/>
          <w:szCs w:val="22"/>
        </w:rPr>
        <w:t>Hendry Jackson, who works in the product line “</w:t>
      </w:r>
      <w:proofErr w:type="spellStart"/>
      <w:r w:rsidRPr="004850CD">
        <w:rPr>
          <w:rFonts w:eastAsia="MS Mincho"/>
          <w:b/>
          <w:bCs/>
          <w:i/>
          <w:szCs w:val="22"/>
        </w:rPr>
        <w:t>learnsys</w:t>
      </w:r>
      <w:proofErr w:type="spellEnd"/>
      <w:r w:rsidRPr="004850CD">
        <w:rPr>
          <w:rFonts w:eastAsia="MS Mincho"/>
          <w:b/>
          <w:bCs/>
          <w:i/>
          <w:szCs w:val="22"/>
        </w:rPr>
        <w:t>”, claims that the probability of winning a sales lead for the product “</w:t>
      </w:r>
      <w:proofErr w:type="spellStart"/>
      <w:r w:rsidRPr="004850CD">
        <w:rPr>
          <w:rFonts w:eastAsia="MS Mincho"/>
          <w:b/>
          <w:bCs/>
          <w:i/>
          <w:szCs w:val="22"/>
        </w:rPr>
        <w:t>learnsys</w:t>
      </w:r>
      <w:proofErr w:type="spellEnd"/>
      <w:r w:rsidRPr="004850CD">
        <w:rPr>
          <w:rFonts w:eastAsia="MS Mincho"/>
          <w:b/>
          <w:bCs/>
          <w:i/>
          <w:szCs w:val="22"/>
        </w:rPr>
        <w:t>” is more than that of “</w:t>
      </w:r>
      <w:proofErr w:type="spellStart"/>
      <w:r w:rsidRPr="004850CD">
        <w:rPr>
          <w:rFonts w:eastAsia="MS Mincho"/>
          <w:b/>
          <w:bCs/>
          <w:i/>
          <w:szCs w:val="22"/>
        </w:rPr>
        <w:t>Finsys</w:t>
      </w:r>
      <w:proofErr w:type="spellEnd"/>
      <w:r w:rsidRPr="004850CD">
        <w:rPr>
          <w:rFonts w:eastAsia="MS Mincho"/>
          <w:b/>
          <w:bCs/>
          <w:i/>
          <w:szCs w:val="22"/>
        </w:rPr>
        <w:t>”. Is there statistically significant evidence in favor of Hendry’s claim?</w:t>
      </w:r>
      <w:r w:rsidR="00632A5C" w:rsidRPr="004850CD">
        <w:rPr>
          <w:rFonts w:eastAsia="MS Mincho"/>
          <w:b/>
          <w:bCs/>
          <w:i/>
          <w:szCs w:val="22"/>
        </w:rPr>
        <w:t xml:space="preserve"> </w:t>
      </w:r>
      <w:r w:rsidR="0023420E" w:rsidRPr="004850CD">
        <w:rPr>
          <w:rFonts w:eastAsia="MS Mincho"/>
          <w:b/>
          <w:bCs/>
          <w:i/>
          <w:szCs w:val="22"/>
        </w:rPr>
        <w:t xml:space="preserve"> </w:t>
      </w:r>
    </w:p>
    <w:p w14:paraId="0299EE32" w14:textId="77777777" w:rsidR="004850CD" w:rsidRDefault="004850CD" w:rsidP="004850CD">
      <w:pPr>
        <w:ind w:left="360"/>
        <w:jc w:val="both"/>
        <w:rPr>
          <w:rFonts w:eastAsia="MS Mincho"/>
          <w:b/>
          <w:bCs/>
          <w:i/>
          <w:szCs w:val="22"/>
        </w:rPr>
      </w:pPr>
    </w:p>
    <w:p w14:paraId="1D8C38F9" w14:textId="65A9BECC" w:rsidR="008B2D13" w:rsidRDefault="00B100CA" w:rsidP="00B100CA">
      <w:pPr>
        <w:ind w:left="360"/>
      </w:pPr>
      <w:r>
        <w:t>This can be verified using 2 sample Z test for proportions</w:t>
      </w:r>
    </w:p>
    <w:p w14:paraId="3F752308" w14:textId="0BCDC433" w:rsidR="00F21D8C" w:rsidRPr="008B2D13" w:rsidRDefault="00F21D8C" w:rsidP="004850CD">
      <w:pPr>
        <w:ind w:left="360"/>
        <w:jc w:val="both"/>
      </w:pPr>
    </w:p>
    <w:p w14:paraId="05F3B899" w14:textId="77777777" w:rsidR="00F21D8C" w:rsidRPr="008B2D13" w:rsidRDefault="00F21D8C" w:rsidP="004850CD">
      <w:pPr>
        <w:ind w:left="360"/>
        <w:jc w:val="both"/>
      </w:pPr>
    </w:p>
    <w:p w14:paraId="349A9600" w14:textId="77777777" w:rsidR="004850CD" w:rsidRPr="008B2D13" w:rsidRDefault="004850CD" w:rsidP="004850CD">
      <w:pPr>
        <w:ind w:left="360"/>
        <w:jc w:val="both"/>
      </w:pPr>
    </w:p>
    <w:p w14:paraId="71637239" w14:textId="77777777" w:rsidR="00F93D7A" w:rsidRPr="00A53200" w:rsidRDefault="00F93D7A" w:rsidP="00F93D7A">
      <w:pPr>
        <w:jc w:val="both"/>
        <w:rPr>
          <w:rFonts w:eastAsia="MS Mincho"/>
          <w:b/>
          <w:szCs w:val="22"/>
        </w:rPr>
      </w:pPr>
    </w:p>
    <w:p w14:paraId="780DB83E" w14:textId="77777777" w:rsidR="00B50CD4" w:rsidRPr="00610AD3" w:rsidRDefault="00B50CD4" w:rsidP="00B50CD4">
      <w:pPr>
        <w:numPr>
          <w:ilvl w:val="0"/>
          <w:numId w:val="1"/>
        </w:numPr>
        <w:ind w:left="360"/>
        <w:jc w:val="both"/>
        <w:rPr>
          <w:rFonts w:eastAsia="MS Mincho"/>
          <w:b/>
          <w:i/>
          <w:szCs w:val="22"/>
        </w:rPr>
      </w:pPr>
      <w:r w:rsidRPr="00610AD3">
        <w:rPr>
          <w:rFonts w:eastAsia="MS Mincho"/>
          <w:b/>
          <w:bCs/>
          <w:i/>
          <w:szCs w:val="22"/>
        </w:rPr>
        <w:t>John Crocker also claims that the average sales value of “</w:t>
      </w:r>
      <w:proofErr w:type="spellStart"/>
      <w:r w:rsidRPr="00610AD3">
        <w:rPr>
          <w:rFonts w:eastAsia="MS Mincho"/>
          <w:b/>
          <w:bCs/>
          <w:i/>
          <w:szCs w:val="22"/>
        </w:rPr>
        <w:t>learnsys</w:t>
      </w:r>
      <w:proofErr w:type="spellEnd"/>
      <w:r w:rsidRPr="00610AD3">
        <w:rPr>
          <w:rFonts w:eastAsia="MS Mincho"/>
          <w:b/>
          <w:bCs/>
          <w:i/>
          <w:szCs w:val="22"/>
        </w:rPr>
        <w:t>” projects is higher than that of “</w:t>
      </w:r>
      <w:proofErr w:type="spellStart"/>
      <w:r w:rsidRPr="00610AD3">
        <w:rPr>
          <w:rFonts w:eastAsia="MS Mincho"/>
          <w:b/>
          <w:bCs/>
          <w:i/>
          <w:szCs w:val="22"/>
        </w:rPr>
        <w:t>Finsys</w:t>
      </w:r>
      <w:proofErr w:type="spellEnd"/>
      <w:r w:rsidRPr="00610AD3">
        <w:rPr>
          <w:rFonts w:eastAsia="MS Mincho"/>
          <w:b/>
          <w:bCs/>
          <w:i/>
          <w:szCs w:val="22"/>
        </w:rPr>
        <w:t>” projects.  Check whether John Crocker is correct at 5% significance.</w:t>
      </w:r>
    </w:p>
    <w:p w14:paraId="4BBA84BC" w14:textId="77777777" w:rsidR="001C2544" w:rsidRDefault="001C2544" w:rsidP="001C2544">
      <w:pPr>
        <w:pStyle w:val="ListParagraph"/>
        <w:rPr>
          <w:rFonts w:ascii="Times New Roman" w:eastAsia="MS Mincho" w:hAnsi="Times New Roman" w:cs="Times New Roman"/>
          <w:b/>
          <w:szCs w:val="22"/>
        </w:rPr>
      </w:pPr>
    </w:p>
    <w:p w14:paraId="3DD32322" w14:textId="77777777" w:rsidR="00610AD3" w:rsidRDefault="00610AD3" w:rsidP="00610AD3">
      <w:pPr>
        <w:ind w:left="360"/>
        <w:jc w:val="both"/>
        <w:rPr>
          <w:rFonts w:eastAsia="MS Mincho"/>
          <w:bCs/>
          <w:szCs w:val="22"/>
        </w:rPr>
      </w:pPr>
      <w:r>
        <w:rPr>
          <w:rFonts w:eastAsia="MS Mincho"/>
          <w:bCs/>
          <w:szCs w:val="22"/>
        </w:rPr>
        <w:t>This can be verified using a 2 sample t test with unequal variance</w:t>
      </w:r>
    </w:p>
    <w:p w14:paraId="67F7A7FD" w14:textId="77777777" w:rsidR="00610AD3" w:rsidRDefault="00610AD3" w:rsidP="00610AD3">
      <w:pPr>
        <w:ind w:left="360"/>
        <w:jc w:val="both"/>
        <w:rPr>
          <w:rFonts w:eastAsia="MS Mincho"/>
          <w:bCs/>
          <w:szCs w:val="22"/>
        </w:rPr>
      </w:pPr>
    </w:p>
    <w:tbl>
      <w:tblPr>
        <w:tblW w:w="6145" w:type="dxa"/>
        <w:tblInd w:w="355" w:type="dxa"/>
        <w:tblLook w:val="04A0" w:firstRow="1" w:lastRow="0" w:firstColumn="1" w:lastColumn="0" w:noHBand="0" w:noVBand="1"/>
      </w:tblPr>
      <w:tblGrid>
        <w:gridCol w:w="1041"/>
        <w:gridCol w:w="1268"/>
        <w:gridCol w:w="1268"/>
        <w:gridCol w:w="1268"/>
        <w:gridCol w:w="1356"/>
      </w:tblGrid>
      <w:tr w:rsidR="00610AD3" w:rsidRPr="004850CD" w14:paraId="64CFCE50" w14:textId="77777777" w:rsidTr="009E3E22">
        <w:trPr>
          <w:trHeight w:val="320"/>
        </w:trPr>
        <w:tc>
          <w:tcPr>
            <w:tcW w:w="48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F4908B" w14:textId="77777777" w:rsidR="00610AD3" w:rsidRPr="004850CD" w:rsidRDefault="00610AD3" w:rsidP="009E3E22">
            <w:pPr>
              <w:jc w:val="center"/>
              <w:rPr>
                <w:rFonts w:cs="Calibri"/>
                <w:color w:val="000000"/>
                <w:szCs w:val="22"/>
              </w:rPr>
            </w:pPr>
            <w:r w:rsidRPr="004850CD">
              <w:rPr>
                <w:rFonts w:cs="Calibri"/>
                <w:color w:val="000000"/>
                <w:szCs w:val="22"/>
              </w:rPr>
              <w:t xml:space="preserve">Sample mean sales value of </w:t>
            </w:r>
            <w:proofErr w:type="spellStart"/>
            <w:r w:rsidRPr="004850CD">
              <w:rPr>
                <w:rFonts w:cs="Calibri"/>
                <w:color w:val="000000"/>
                <w:szCs w:val="22"/>
              </w:rPr>
              <w:t>Learnsys</w:t>
            </w:r>
            <w:proofErr w:type="spellEnd"/>
            <w:r w:rsidRPr="004850CD">
              <w:rPr>
                <w:rFonts w:cs="Calibri"/>
                <w:color w:val="000000"/>
                <w:szCs w:val="22"/>
              </w:rPr>
              <w:t>:  x1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B59F319" w14:textId="77777777" w:rsidR="00610AD3" w:rsidRPr="004850CD" w:rsidRDefault="00610AD3" w:rsidP="009E3E22">
            <w:pPr>
              <w:jc w:val="right"/>
              <w:rPr>
                <w:rFonts w:cs="Calibri"/>
                <w:color w:val="000000"/>
                <w:szCs w:val="22"/>
              </w:rPr>
            </w:pPr>
            <w:r w:rsidRPr="004850CD">
              <w:rPr>
                <w:rFonts w:cs="Calibri"/>
                <w:color w:val="000000"/>
                <w:szCs w:val="22"/>
              </w:rPr>
              <w:t>8.03047619</w:t>
            </w:r>
          </w:p>
        </w:tc>
      </w:tr>
      <w:tr w:rsidR="00610AD3" w:rsidRPr="004850CD" w14:paraId="4DA35B8F" w14:textId="77777777" w:rsidTr="009E3E22">
        <w:trPr>
          <w:trHeight w:val="320"/>
        </w:trPr>
        <w:tc>
          <w:tcPr>
            <w:tcW w:w="48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2AB0CD" w14:textId="77777777" w:rsidR="00610AD3" w:rsidRPr="004850CD" w:rsidRDefault="00610AD3" w:rsidP="009E3E22">
            <w:pPr>
              <w:jc w:val="center"/>
              <w:rPr>
                <w:rFonts w:cs="Calibri"/>
                <w:color w:val="000000"/>
                <w:szCs w:val="22"/>
              </w:rPr>
            </w:pPr>
            <w:r w:rsidRPr="004850CD">
              <w:rPr>
                <w:rFonts w:cs="Calibri"/>
                <w:color w:val="000000"/>
                <w:szCs w:val="22"/>
              </w:rPr>
              <w:t xml:space="preserve">Sample </w:t>
            </w:r>
            <w:proofErr w:type="spellStart"/>
            <w:r w:rsidRPr="004850CD">
              <w:rPr>
                <w:rFonts w:cs="Calibri"/>
                <w:color w:val="000000"/>
                <w:szCs w:val="22"/>
              </w:rPr>
              <w:t>sd</w:t>
            </w:r>
            <w:proofErr w:type="spellEnd"/>
            <w:r w:rsidRPr="004850CD">
              <w:rPr>
                <w:rFonts w:cs="Calibri"/>
                <w:color w:val="000000"/>
                <w:szCs w:val="22"/>
              </w:rPr>
              <w:t xml:space="preserve"> sales value of </w:t>
            </w:r>
            <w:proofErr w:type="spellStart"/>
            <w:r w:rsidRPr="004850CD">
              <w:rPr>
                <w:rFonts w:cs="Calibri"/>
                <w:color w:val="000000"/>
                <w:szCs w:val="22"/>
              </w:rPr>
              <w:t>Learnsys</w:t>
            </w:r>
            <w:proofErr w:type="spellEnd"/>
            <w:r w:rsidRPr="004850CD">
              <w:rPr>
                <w:rFonts w:cs="Calibri"/>
                <w:color w:val="000000"/>
                <w:szCs w:val="22"/>
              </w:rPr>
              <w:t>: S1</w:t>
            </w:r>
          </w:p>
        </w:tc>
        <w:tc>
          <w:tcPr>
            <w:tcW w:w="1300" w:type="dxa"/>
            <w:tcBorders>
              <w:top w:val="nil"/>
              <w:left w:val="nil"/>
              <w:bottom w:val="single" w:sz="4" w:space="0" w:color="auto"/>
              <w:right w:val="single" w:sz="4" w:space="0" w:color="auto"/>
            </w:tcBorders>
            <w:shd w:val="clear" w:color="auto" w:fill="auto"/>
            <w:noWrap/>
            <w:vAlign w:val="bottom"/>
            <w:hideMark/>
          </w:tcPr>
          <w:p w14:paraId="67CD64DD" w14:textId="77777777" w:rsidR="00610AD3" w:rsidRPr="004850CD" w:rsidRDefault="00610AD3" w:rsidP="009E3E22">
            <w:pPr>
              <w:jc w:val="right"/>
              <w:rPr>
                <w:rFonts w:cs="Calibri"/>
                <w:color w:val="000000"/>
                <w:szCs w:val="22"/>
              </w:rPr>
            </w:pPr>
            <w:r w:rsidRPr="004850CD">
              <w:rPr>
                <w:rFonts w:cs="Calibri"/>
                <w:color w:val="000000"/>
                <w:szCs w:val="22"/>
              </w:rPr>
              <w:t>1.81016501</w:t>
            </w:r>
          </w:p>
        </w:tc>
      </w:tr>
      <w:tr w:rsidR="00610AD3" w:rsidRPr="004850CD" w14:paraId="539F41FF" w14:textId="77777777" w:rsidTr="009E3E22">
        <w:trPr>
          <w:trHeight w:val="320"/>
        </w:trPr>
        <w:tc>
          <w:tcPr>
            <w:tcW w:w="48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FC5EA9" w14:textId="77777777" w:rsidR="00610AD3" w:rsidRPr="004850CD" w:rsidRDefault="00610AD3" w:rsidP="009E3E22">
            <w:pPr>
              <w:jc w:val="center"/>
              <w:rPr>
                <w:rFonts w:cs="Calibri"/>
                <w:color w:val="000000"/>
                <w:szCs w:val="22"/>
              </w:rPr>
            </w:pPr>
            <w:r w:rsidRPr="004850CD">
              <w:rPr>
                <w:rFonts w:cs="Calibri"/>
                <w:color w:val="000000"/>
                <w:szCs w:val="22"/>
              </w:rPr>
              <w:t>n1</w:t>
            </w:r>
          </w:p>
        </w:tc>
        <w:tc>
          <w:tcPr>
            <w:tcW w:w="1300" w:type="dxa"/>
            <w:tcBorders>
              <w:top w:val="nil"/>
              <w:left w:val="nil"/>
              <w:bottom w:val="single" w:sz="4" w:space="0" w:color="auto"/>
              <w:right w:val="single" w:sz="4" w:space="0" w:color="auto"/>
            </w:tcBorders>
            <w:shd w:val="clear" w:color="auto" w:fill="auto"/>
            <w:noWrap/>
            <w:vAlign w:val="bottom"/>
            <w:hideMark/>
          </w:tcPr>
          <w:p w14:paraId="02C8277B" w14:textId="77777777" w:rsidR="00610AD3" w:rsidRPr="004850CD" w:rsidRDefault="00610AD3" w:rsidP="009E3E22">
            <w:pPr>
              <w:jc w:val="right"/>
              <w:rPr>
                <w:rFonts w:cs="Calibri"/>
                <w:color w:val="000000"/>
                <w:szCs w:val="22"/>
              </w:rPr>
            </w:pPr>
            <w:r w:rsidRPr="004850CD">
              <w:rPr>
                <w:rFonts w:cs="Calibri"/>
                <w:color w:val="000000"/>
                <w:szCs w:val="22"/>
              </w:rPr>
              <w:t>126</w:t>
            </w:r>
          </w:p>
        </w:tc>
      </w:tr>
      <w:tr w:rsidR="00610AD3" w:rsidRPr="004850CD" w14:paraId="572E5084" w14:textId="77777777" w:rsidTr="009E3E22">
        <w:trPr>
          <w:trHeight w:val="320"/>
        </w:trPr>
        <w:tc>
          <w:tcPr>
            <w:tcW w:w="1041" w:type="dxa"/>
            <w:tcBorders>
              <w:top w:val="nil"/>
              <w:left w:val="single" w:sz="4" w:space="0" w:color="auto"/>
              <w:bottom w:val="single" w:sz="4" w:space="0" w:color="auto"/>
              <w:right w:val="nil"/>
            </w:tcBorders>
            <w:shd w:val="clear" w:color="auto" w:fill="auto"/>
            <w:noWrap/>
            <w:vAlign w:val="bottom"/>
            <w:hideMark/>
          </w:tcPr>
          <w:p w14:paraId="1FB3A2D7" w14:textId="77777777" w:rsidR="00610AD3" w:rsidRPr="004850CD" w:rsidRDefault="00610AD3" w:rsidP="009E3E22">
            <w:pPr>
              <w:rPr>
                <w:rFonts w:cs="Calibri"/>
                <w:color w:val="000000"/>
                <w:szCs w:val="22"/>
              </w:rPr>
            </w:pPr>
            <w:r w:rsidRPr="004850CD">
              <w:rPr>
                <w:rFonts w:cs="Calibri"/>
                <w:color w:val="000000"/>
                <w:szCs w:val="22"/>
              </w:rPr>
              <w:t> </w:t>
            </w:r>
          </w:p>
        </w:tc>
        <w:tc>
          <w:tcPr>
            <w:tcW w:w="1268" w:type="dxa"/>
            <w:tcBorders>
              <w:top w:val="nil"/>
              <w:left w:val="nil"/>
              <w:bottom w:val="single" w:sz="4" w:space="0" w:color="auto"/>
              <w:right w:val="nil"/>
            </w:tcBorders>
            <w:shd w:val="clear" w:color="auto" w:fill="auto"/>
            <w:noWrap/>
            <w:vAlign w:val="bottom"/>
            <w:hideMark/>
          </w:tcPr>
          <w:p w14:paraId="497ADC5C" w14:textId="77777777" w:rsidR="00610AD3" w:rsidRPr="004850CD" w:rsidRDefault="00610AD3" w:rsidP="009E3E22">
            <w:pPr>
              <w:rPr>
                <w:rFonts w:cs="Calibri"/>
                <w:color w:val="000000"/>
                <w:szCs w:val="22"/>
              </w:rPr>
            </w:pPr>
            <w:r w:rsidRPr="004850CD">
              <w:rPr>
                <w:rFonts w:cs="Calibri"/>
                <w:color w:val="000000"/>
                <w:szCs w:val="22"/>
              </w:rPr>
              <w:t> </w:t>
            </w:r>
          </w:p>
        </w:tc>
        <w:tc>
          <w:tcPr>
            <w:tcW w:w="1268" w:type="dxa"/>
            <w:tcBorders>
              <w:top w:val="nil"/>
              <w:left w:val="nil"/>
              <w:bottom w:val="single" w:sz="4" w:space="0" w:color="auto"/>
              <w:right w:val="nil"/>
            </w:tcBorders>
            <w:shd w:val="clear" w:color="auto" w:fill="auto"/>
            <w:noWrap/>
            <w:vAlign w:val="bottom"/>
            <w:hideMark/>
          </w:tcPr>
          <w:p w14:paraId="09648F7D" w14:textId="77777777" w:rsidR="00610AD3" w:rsidRPr="004850CD" w:rsidRDefault="00610AD3" w:rsidP="009E3E22">
            <w:pPr>
              <w:rPr>
                <w:rFonts w:cs="Calibri"/>
                <w:color w:val="000000"/>
                <w:szCs w:val="22"/>
              </w:rPr>
            </w:pPr>
            <w:r w:rsidRPr="004850CD">
              <w:rPr>
                <w:rFonts w:cs="Calibri"/>
                <w:color w:val="000000"/>
                <w:szCs w:val="22"/>
              </w:rPr>
              <w:t> </w:t>
            </w:r>
          </w:p>
        </w:tc>
        <w:tc>
          <w:tcPr>
            <w:tcW w:w="1268" w:type="dxa"/>
            <w:tcBorders>
              <w:top w:val="nil"/>
              <w:left w:val="nil"/>
              <w:bottom w:val="single" w:sz="4" w:space="0" w:color="auto"/>
              <w:right w:val="nil"/>
            </w:tcBorders>
            <w:shd w:val="clear" w:color="auto" w:fill="auto"/>
            <w:noWrap/>
            <w:vAlign w:val="bottom"/>
            <w:hideMark/>
          </w:tcPr>
          <w:p w14:paraId="71E16E9F" w14:textId="77777777" w:rsidR="00610AD3" w:rsidRPr="004850CD" w:rsidRDefault="00610AD3" w:rsidP="009E3E22">
            <w:pPr>
              <w:rPr>
                <w:rFonts w:cs="Calibri"/>
                <w:color w:val="000000"/>
                <w:szCs w:val="22"/>
              </w:rPr>
            </w:pPr>
            <w:r w:rsidRPr="004850CD">
              <w:rPr>
                <w:rFonts w:cs="Calibri"/>
                <w:color w:val="000000"/>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5DBD26" w14:textId="77777777" w:rsidR="00610AD3" w:rsidRPr="004850CD" w:rsidRDefault="00610AD3" w:rsidP="009E3E22">
            <w:pPr>
              <w:rPr>
                <w:rFonts w:cs="Calibri"/>
                <w:color w:val="000000"/>
                <w:szCs w:val="22"/>
              </w:rPr>
            </w:pPr>
            <w:r w:rsidRPr="004850CD">
              <w:rPr>
                <w:rFonts w:cs="Calibri"/>
                <w:color w:val="000000"/>
                <w:szCs w:val="22"/>
              </w:rPr>
              <w:t> </w:t>
            </w:r>
          </w:p>
        </w:tc>
      </w:tr>
      <w:tr w:rsidR="00610AD3" w:rsidRPr="004850CD" w14:paraId="7C5F2024" w14:textId="77777777" w:rsidTr="009E3E22">
        <w:trPr>
          <w:trHeight w:val="320"/>
        </w:trPr>
        <w:tc>
          <w:tcPr>
            <w:tcW w:w="48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D3BF95" w14:textId="77777777" w:rsidR="00610AD3" w:rsidRPr="004850CD" w:rsidRDefault="00610AD3" w:rsidP="009E3E22">
            <w:pPr>
              <w:jc w:val="center"/>
              <w:rPr>
                <w:rFonts w:cs="Calibri"/>
                <w:color w:val="000000"/>
                <w:szCs w:val="22"/>
              </w:rPr>
            </w:pPr>
            <w:r w:rsidRPr="004850CD">
              <w:rPr>
                <w:rFonts w:cs="Calibri"/>
                <w:color w:val="000000"/>
                <w:szCs w:val="22"/>
              </w:rPr>
              <w:t xml:space="preserve">Sample mean sales value of </w:t>
            </w:r>
            <w:proofErr w:type="spellStart"/>
            <w:r w:rsidRPr="004850CD">
              <w:rPr>
                <w:rFonts w:cs="Calibri"/>
                <w:color w:val="000000"/>
                <w:szCs w:val="22"/>
              </w:rPr>
              <w:t>Finsys</w:t>
            </w:r>
            <w:proofErr w:type="spellEnd"/>
            <w:r w:rsidRPr="004850CD">
              <w:rPr>
                <w:rFonts w:cs="Calibri"/>
                <w:color w:val="000000"/>
                <w:szCs w:val="22"/>
              </w:rPr>
              <w:t>, x</w:t>
            </w:r>
            <w:r>
              <w:rPr>
                <w:rFonts w:cs="Calibri"/>
                <w:color w:val="000000"/>
                <w:szCs w:val="22"/>
              </w:rPr>
              <w:t>2</w:t>
            </w:r>
          </w:p>
        </w:tc>
        <w:tc>
          <w:tcPr>
            <w:tcW w:w="1300" w:type="dxa"/>
            <w:tcBorders>
              <w:top w:val="nil"/>
              <w:left w:val="nil"/>
              <w:bottom w:val="single" w:sz="4" w:space="0" w:color="auto"/>
              <w:right w:val="single" w:sz="4" w:space="0" w:color="auto"/>
            </w:tcBorders>
            <w:shd w:val="clear" w:color="auto" w:fill="auto"/>
            <w:noWrap/>
            <w:vAlign w:val="bottom"/>
            <w:hideMark/>
          </w:tcPr>
          <w:p w14:paraId="246972A0" w14:textId="77777777" w:rsidR="00610AD3" w:rsidRPr="004850CD" w:rsidRDefault="00610AD3" w:rsidP="009E3E22">
            <w:pPr>
              <w:jc w:val="right"/>
              <w:rPr>
                <w:rFonts w:cs="Calibri"/>
                <w:color w:val="000000"/>
                <w:szCs w:val="22"/>
              </w:rPr>
            </w:pPr>
            <w:r w:rsidRPr="004850CD">
              <w:rPr>
                <w:rFonts w:cs="Calibri"/>
                <w:color w:val="000000"/>
                <w:szCs w:val="22"/>
              </w:rPr>
              <w:t>7.80478632</w:t>
            </w:r>
          </w:p>
        </w:tc>
      </w:tr>
      <w:tr w:rsidR="00610AD3" w:rsidRPr="004850CD" w14:paraId="3262B8B9" w14:textId="77777777" w:rsidTr="009E3E22">
        <w:trPr>
          <w:trHeight w:val="320"/>
        </w:trPr>
        <w:tc>
          <w:tcPr>
            <w:tcW w:w="48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60F1DF" w14:textId="77777777" w:rsidR="00610AD3" w:rsidRPr="004850CD" w:rsidRDefault="00610AD3" w:rsidP="009E3E22">
            <w:pPr>
              <w:jc w:val="center"/>
              <w:rPr>
                <w:rFonts w:cs="Calibri"/>
                <w:color w:val="000000"/>
                <w:szCs w:val="22"/>
              </w:rPr>
            </w:pPr>
            <w:r w:rsidRPr="004850CD">
              <w:rPr>
                <w:rFonts w:cs="Calibri"/>
                <w:color w:val="000000"/>
                <w:szCs w:val="22"/>
              </w:rPr>
              <w:t xml:space="preserve">Sample </w:t>
            </w:r>
            <w:proofErr w:type="spellStart"/>
            <w:r w:rsidRPr="004850CD">
              <w:rPr>
                <w:rFonts w:cs="Calibri"/>
                <w:color w:val="000000"/>
                <w:szCs w:val="22"/>
              </w:rPr>
              <w:t>sd</w:t>
            </w:r>
            <w:proofErr w:type="spellEnd"/>
            <w:r w:rsidRPr="004850CD">
              <w:rPr>
                <w:rFonts w:cs="Calibri"/>
                <w:color w:val="000000"/>
                <w:szCs w:val="22"/>
              </w:rPr>
              <w:t xml:space="preserve"> sales value of </w:t>
            </w:r>
            <w:proofErr w:type="spellStart"/>
            <w:r w:rsidRPr="004850CD">
              <w:rPr>
                <w:rFonts w:cs="Calibri"/>
                <w:color w:val="000000"/>
                <w:szCs w:val="22"/>
              </w:rPr>
              <w:t>Finsys</w:t>
            </w:r>
            <w:proofErr w:type="spellEnd"/>
            <w:r w:rsidRPr="004850CD">
              <w:rPr>
                <w:rFonts w:cs="Calibri"/>
                <w:color w:val="000000"/>
                <w:szCs w:val="22"/>
              </w:rPr>
              <w:t>, S2</w:t>
            </w:r>
          </w:p>
        </w:tc>
        <w:tc>
          <w:tcPr>
            <w:tcW w:w="1300" w:type="dxa"/>
            <w:tcBorders>
              <w:top w:val="nil"/>
              <w:left w:val="nil"/>
              <w:bottom w:val="single" w:sz="4" w:space="0" w:color="auto"/>
              <w:right w:val="single" w:sz="4" w:space="0" w:color="auto"/>
            </w:tcBorders>
            <w:shd w:val="clear" w:color="auto" w:fill="auto"/>
            <w:noWrap/>
            <w:vAlign w:val="bottom"/>
            <w:hideMark/>
          </w:tcPr>
          <w:p w14:paraId="6A2BEE52" w14:textId="77777777" w:rsidR="00610AD3" w:rsidRPr="004850CD" w:rsidRDefault="00610AD3" w:rsidP="009E3E22">
            <w:pPr>
              <w:jc w:val="right"/>
              <w:rPr>
                <w:rFonts w:cs="Calibri"/>
                <w:color w:val="000000"/>
                <w:szCs w:val="22"/>
              </w:rPr>
            </w:pPr>
            <w:r w:rsidRPr="004850CD">
              <w:rPr>
                <w:rFonts w:cs="Calibri"/>
                <w:color w:val="000000"/>
                <w:szCs w:val="22"/>
              </w:rPr>
              <w:t>1.95250396</w:t>
            </w:r>
          </w:p>
        </w:tc>
      </w:tr>
      <w:tr w:rsidR="00610AD3" w:rsidRPr="004850CD" w14:paraId="5E8907E4" w14:textId="77777777" w:rsidTr="009E3E22">
        <w:trPr>
          <w:trHeight w:val="320"/>
        </w:trPr>
        <w:tc>
          <w:tcPr>
            <w:tcW w:w="48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55717E" w14:textId="77777777" w:rsidR="00610AD3" w:rsidRPr="004850CD" w:rsidRDefault="00610AD3" w:rsidP="009E3E22">
            <w:pPr>
              <w:jc w:val="center"/>
              <w:rPr>
                <w:rFonts w:cs="Calibri"/>
                <w:color w:val="000000"/>
                <w:szCs w:val="22"/>
              </w:rPr>
            </w:pPr>
            <w:r w:rsidRPr="004850CD">
              <w:rPr>
                <w:rFonts w:cs="Calibri"/>
                <w:color w:val="000000"/>
                <w:szCs w:val="22"/>
              </w:rPr>
              <w:t>n2</w:t>
            </w:r>
          </w:p>
        </w:tc>
        <w:tc>
          <w:tcPr>
            <w:tcW w:w="1300" w:type="dxa"/>
            <w:tcBorders>
              <w:top w:val="nil"/>
              <w:left w:val="nil"/>
              <w:bottom w:val="single" w:sz="4" w:space="0" w:color="auto"/>
              <w:right w:val="single" w:sz="4" w:space="0" w:color="auto"/>
            </w:tcBorders>
            <w:shd w:val="clear" w:color="auto" w:fill="auto"/>
            <w:noWrap/>
            <w:vAlign w:val="bottom"/>
            <w:hideMark/>
          </w:tcPr>
          <w:p w14:paraId="38EFB1E9" w14:textId="77777777" w:rsidR="00610AD3" w:rsidRPr="004850CD" w:rsidRDefault="00610AD3" w:rsidP="009E3E22">
            <w:pPr>
              <w:jc w:val="right"/>
              <w:rPr>
                <w:rFonts w:cs="Calibri"/>
                <w:color w:val="000000"/>
                <w:szCs w:val="22"/>
              </w:rPr>
            </w:pPr>
            <w:r w:rsidRPr="004850CD">
              <w:rPr>
                <w:rFonts w:cs="Calibri"/>
                <w:color w:val="000000"/>
                <w:szCs w:val="22"/>
              </w:rPr>
              <w:t>117</w:t>
            </w:r>
          </w:p>
        </w:tc>
      </w:tr>
    </w:tbl>
    <w:p w14:paraId="4A00A446" w14:textId="77777777" w:rsidR="00610AD3" w:rsidRDefault="00610AD3" w:rsidP="00610AD3">
      <w:pPr>
        <w:ind w:left="360"/>
        <w:jc w:val="both"/>
        <w:rPr>
          <w:rFonts w:eastAsia="MS Mincho"/>
          <w:bCs/>
          <w:szCs w:val="22"/>
        </w:rPr>
      </w:pPr>
    </w:p>
    <w:p w14:paraId="15AAE13B" w14:textId="77777777" w:rsidR="00610AD3" w:rsidRDefault="00610AD3" w:rsidP="00610AD3">
      <w:pPr>
        <w:ind w:left="360"/>
        <w:jc w:val="both"/>
        <w:rPr>
          <w:rFonts w:eastAsia="MS Mincho"/>
          <w:bCs/>
          <w:szCs w:val="22"/>
        </w:rPr>
      </w:pPr>
      <w:r>
        <w:rPr>
          <w:rFonts w:eastAsia="MS Mincho"/>
          <w:bCs/>
          <w:szCs w:val="22"/>
        </w:rPr>
        <w:t>Ho: mu1 - mu2 &lt;= 0</w:t>
      </w:r>
    </w:p>
    <w:p w14:paraId="578F5911" w14:textId="77777777" w:rsidR="00610AD3" w:rsidRDefault="00610AD3" w:rsidP="00610AD3">
      <w:pPr>
        <w:ind w:left="360"/>
        <w:jc w:val="both"/>
        <w:rPr>
          <w:rFonts w:eastAsia="MS Mincho"/>
          <w:bCs/>
          <w:szCs w:val="22"/>
        </w:rPr>
      </w:pPr>
      <w:r>
        <w:rPr>
          <w:rFonts w:eastAsia="MS Mincho"/>
          <w:bCs/>
          <w:szCs w:val="22"/>
        </w:rPr>
        <w:t>Ha: mu1 – mu2 &gt; 0</w:t>
      </w:r>
    </w:p>
    <w:p w14:paraId="3158C9B4" w14:textId="77777777" w:rsidR="00610AD3" w:rsidRDefault="00610AD3" w:rsidP="00610AD3">
      <w:pPr>
        <w:ind w:left="360"/>
        <w:jc w:val="both"/>
        <w:rPr>
          <w:rFonts w:eastAsia="MS Mincho"/>
          <w:bCs/>
          <w:szCs w:val="22"/>
        </w:rPr>
      </w:pPr>
    </w:p>
    <w:p w14:paraId="363EC0C7" w14:textId="77777777" w:rsidR="00610AD3" w:rsidRDefault="00610AD3" w:rsidP="00610AD3">
      <w:pPr>
        <w:ind w:left="360"/>
        <w:jc w:val="both"/>
        <w:rPr>
          <w:rFonts w:eastAsia="MS Mincho"/>
          <w:bCs/>
          <w:szCs w:val="22"/>
        </w:rPr>
      </w:pPr>
      <w:r>
        <w:rPr>
          <w:rFonts w:eastAsia="MS Mincho"/>
          <w:bCs/>
          <w:szCs w:val="22"/>
        </w:rPr>
        <w:t>The t-statistic value is</w:t>
      </w:r>
    </w:p>
    <w:p w14:paraId="20766996" w14:textId="77777777" w:rsidR="00610AD3" w:rsidRDefault="00610AD3" w:rsidP="00610AD3">
      <w:pPr>
        <w:rPr>
          <w:rFonts w:eastAsia="MS Mincho"/>
          <w:bCs/>
          <w:szCs w:val="22"/>
        </w:rPr>
      </w:pPr>
    </w:p>
    <w:p w14:paraId="79BD6A6B" w14:textId="77777777" w:rsidR="00610AD3" w:rsidRDefault="00610AD3" w:rsidP="00610AD3">
      <w:pPr>
        <w:ind w:left="360"/>
        <w:jc w:val="both"/>
      </w:pPr>
      <w:r>
        <w:rPr>
          <w:rFonts w:eastAsia="MS Mincho"/>
          <w:bCs/>
          <w:szCs w:val="22"/>
        </w:rPr>
        <w:lastRenderedPageBreak/>
        <w:t xml:space="preserve"> </w:t>
      </w:r>
      <w:r>
        <w:fldChar w:fldCharType="begin"/>
      </w:r>
      <w:r>
        <w:instrText xml:space="preserve"> INCLUDEPICTURE "https://i1.wp.com/www.real-statistics.com/wp-content/uploads/2013/02/image740.png?zoom=2&amp;resize=154%2C77" \* MERGEFORMATINET </w:instrText>
      </w:r>
      <w:r>
        <w:fldChar w:fldCharType="separate"/>
      </w:r>
      <w:r>
        <w:rPr>
          <w:noProof/>
        </w:rPr>
        <w:drawing>
          <wp:inline distT="0" distB="0" distL="0" distR="0" wp14:anchorId="78BD79FB" wp14:editId="17FD7A69">
            <wp:extent cx="1959610" cy="974725"/>
            <wp:effectExtent l="0" t="0" r="0" b="3175"/>
            <wp:docPr id="2" name="Picture 2" descr="image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610" cy="974725"/>
                    </a:xfrm>
                    <a:prstGeom prst="rect">
                      <a:avLst/>
                    </a:prstGeom>
                    <a:noFill/>
                    <a:ln>
                      <a:noFill/>
                    </a:ln>
                  </pic:spPr>
                </pic:pic>
              </a:graphicData>
            </a:graphic>
          </wp:inline>
        </w:drawing>
      </w:r>
      <w:r>
        <w:fldChar w:fldCharType="end"/>
      </w:r>
    </w:p>
    <w:p w14:paraId="72A87D49" w14:textId="77777777" w:rsidR="00610AD3" w:rsidRDefault="00610AD3" w:rsidP="00610AD3">
      <w:pPr>
        <w:ind w:left="360"/>
        <w:jc w:val="both"/>
      </w:pPr>
      <w:r>
        <w:t xml:space="preserve">= </w:t>
      </w:r>
    </w:p>
    <w:tbl>
      <w:tblPr>
        <w:tblW w:w="4555" w:type="dxa"/>
        <w:tblInd w:w="445" w:type="dxa"/>
        <w:tblLook w:val="04A0" w:firstRow="1" w:lastRow="0" w:firstColumn="1" w:lastColumn="0" w:noHBand="0" w:noVBand="1"/>
      </w:tblPr>
      <w:tblGrid>
        <w:gridCol w:w="855"/>
        <w:gridCol w:w="2280"/>
        <w:gridCol w:w="1420"/>
      </w:tblGrid>
      <w:tr w:rsidR="00610AD3" w:rsidRPr="008B2D13" w14:paraId="6DBA6C68" w14:textId="77777777" w:rsidTr="009E3E22">
        <w:trPr>
          <w:trHeight w:val="320"/>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B4172"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 </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2A6A89DB"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t stat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4376F6C"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 </w:t>
            </w:r>
          </w:p>
        </w:tc>
      </w:tr>
      <w:tr w:rsidR="00610AD3" w:rsidRPr="008B2D13" w14:paraId="295C85A7"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23DDBA62"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1</w:t>
            </w:r>
          </w:p>
        </w:tc>
        <w:tc>
          <w:tcPr>
            <w:tcW w:w="2280" w:type="dxa"/>
            <w:tcBorders>
              <w:top w:val="nil"/>
              <w:left w:val="nil"/>
              <w:bottom w:val="single" w:sz="4" w:space="0" w:color="auto"/>
              <w:right w:val="single" w:sz="4" w:space="0" w:color="auto"/>
            </w:tcBorders>
            <w:shd w:val="clear" w:color="auto" w:fill="auto"/>
            <w:noWrap/>
            <w:vAlign w:val="bottom"/>
            <w:hideMark/>
          </w:tcPr>
          <w:p w14:paraId="0C440AF6"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S1^2/n1</w:t>
            </w:r>
          </w:p>
        </w:tc>
        <w:tc>
          <w:tcPr>
            <w:tcW w:w="1420" w:type="dxa"/>
            <w:tcBorders>
              <w:top w:val="nil"/>
              <w:left w:val="nil"/>
              <w:bottom w:val="single" w:sz="4" w:space="0" w:color="auto"/>
              <w:right w:val="single" w:sz="4" w:space="0" w:color="auto"/>
            </w:tcBorders>
            <w:shd w:val="clear" w:color="auto" w:fill="auto"/>
            <w:noWrap/>
            <w:vAlign w:val="bottom"/>
            <w:hideMark/>
          </w:tcPr>
          <w:p w14:paraId="29652C2D"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0.026005535</w:t>
            </w:r>
          </w:p>
        </w:tc>
      </w:tr>
      <w:tr w:rsidR="00610AD3" w:rsidRPr="008B2D13" w14:paraId="3CA5644D"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5D802032"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2</w:t>
            </w:r>
          </w:p>
        </w:tc>
        <w:tc>
          <w:tcPr>
            <w:tcW w:w="2280" w:type="dxa"/>
            <w:tcBorders>
              <w:top w:val="nil"/>
              <w:left w:val="nil"/>
              <w:bottom w:val="single" w:sz="4" w:space="0" w:color="auto"/>
              <w:right w:val="single" w:sz="4" w:space="0" w:color="auto"/>
            </w:tcBorders>
            <w:shd w:val="clear" w:color="auto" w:fill="auto"/>
            <w:noWrap/>
            <w:vAlign w:val="bottom"/>
            <w:hideMark/>
          </w:tcPr>
          <w:p w14:paraId="176017C7"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S2^2/n2</w:t>
            </w:r>
          </w:p>
        </w:tc>
        <w:tc>
          <w:tcPr>
            <w:tcW w:w="1420" w:type="dxa"/>
            <w:tcBorders>
              <w:top w:val="nil"/>
              <w:left w:val="nil"/>
              <w:bottom w:val="single" w:sz="4" w:space="0" w:color="auto"/>
              <w:right w:val="single" w:sz="4" w:space="0" w:color="auto"/>
            </w:tcBorders>
            <w:shd w:val="clear" w:color="auto" w:fill="auto"/>
            <w:noWrap/>
            <w:vAlign w:val="bottom"/>
            <w:hideMark/>
          </w:tcPr>
          <w:p w14:paraId="5C7CD933"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0.032583519</w:t>
            </w:r>
          </w:p>
        </w:tc>
      </w:tr>
      <w:tr w:rsidR="00610AD3" w:rsidRPr="008B2D13" w14:paraId="6C9651D5"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3005B198"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3</w:t>
            </w:r>
          </w:p>
        </w:tc>
        <w:tc>
          <w:tcPr>
            <w:tcW w:w="2280" w:type="dxa"/>
            <w:tcBorders>
              <w:top w:val="nil"/>
              <w:left w:val="nil"/>
              <w:bottom w:val="single" w:sz="4" w:space="0" w:color="auto"/>
              <w:right w:val="single" w:sz="4" w:space="0" w:color="auto"/>
            </w:tcBorders>
            <w:shd w:val="clear" w:color="auto" w:fill="auto"/>
            <w:noWrap/>
            <w:vAlign w:val="bottom"/>
            <w:hideMark/>
          </w:tcPr>
          <w:p w14:paraId="657AE2F7"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Add 1 &amp; 2</w:t>
            </w:r>
          </w:p>
        </w:tc>
        <w:tc>
          <w:tcPr>
            <w:tcW w:w="1420" w:type="dxa"/>
            <w:tcBorders>
              <w:top w:val="nil"/>
              <w:left w:val="nil"/>
              <w:bottom w:val="single" w:sz="4" w:space="0" w:color="auto"/>
              <w:right w:val="single" w:sz="4" w:space="0" w:color="auto"/>
            </w:tcBorders>
            <w:shd w:val="clear" w:color="auto" w:fill="auto"/>
            <w:noWrap/>
            <w:vAlign w:val="bottom"/>
            <w:hideMark/>
          </w:tcPr>
          <w:p w14:paraId="36621A43"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0.058589054</w:t>
            </w:r>
          </w:p>
        </w:tc>
      </w:tr>
      <w:tr w:rsidR="00610AD3" w:rsidRPr="008B2D13" w14:paraId="700C60D9"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5DCE3BE2"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DC2F55"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sqrt (3) : Su</w:t>
            </w:r>
          </w:p>
        </w:tc>
        <w:tc>
          <w:tcPr>
            <w:tcW w:w="1420" w:type="dxa"/>
            <w:tcBorders>
              <w:top w:val="nil"/>
              <w:left w:val="nil"/>
              <w:bottom w:val="single" w:sz="4" w:space="0" w:color="auto"/>
              <w:right w:val="single" w:sz="4" w:space="0" w:color="auto"/>
            </w:tcBorders>
            <w:shd w:val="clear" w:color="000000" w:fill="C4D79B"/>
            <w:noWrap/>
            <w:vAlign w:val="bottom"/>
            <w:hideMark/>
          </w:tcPr>
          <w:p w14:paraId="5910AEBD"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0.242051758</w:t>
            </w:r>
          </w:p>
        </w:tc>
      </w:tr>
      <w:tr w:rsidR="00610AD3" w:rsidRPr="008B2D13" w14:paraId="143FB73C"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25EC5D05"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5</w:t>
            </w:r>
          </w:p>
        </w:tc>
        <w:tc>
          <w:tcPr>
            <w:tcW w:w="2280" w:type="dxa"/>
            <w:tcBorders>
              <w:top w:val="nil"/>
              <w:left w:val="nil"/>
              <w:bottom w:val="single" w:sz="4" w:space="0" w:color="auto"/>
              <w:right w:val="single" w:sz="4" w:space="0" w:color="auto"/>
            </w:tcBorders>
            <w:shd w:val="clear" w:color="auto" w:fill="auto"/>
            <w:noWrap/>
            <w:vAlign w:val="bottom"/>
            <w:hideMark/>
          </w:tcPr>
          <w:p w14:paraId="77B949C7"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x1bar - x2bar</w:t>
            </w:r>
          </w:p>
        </w:tc>
        <w:tc>
          <w:tcPr>
            <w:tcW w:w="1420" w:type="dxa"/>
            <w:tcBorders>
              <w:top w:val="nil"/>
              <w:left w:val="nil"/>
              <w:bottom w:val="single" w:sz="4" w:space="0" w:color="auto"/>
              <w:right w:val="single" w:sz="4" w:space="0" w:color="auto"/>
            </w:tcBorders>
            <w:shd w:val="clear" w:color="auto" w:fill="auto"/>
            <w:noWrap/>
            <w:vAlign w:val="bottom"/>
            <w:hideMark/>
          </w:tcPr>
          <w:p w14:paraId="1A5043A4"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0.225689866</w:t>
            </w:r>
          </w:p>
        </w:tc>
      </w:tr>
      <w:tr w:rsidR="00610AD3" w:rsidRPr="008B2D13" w14:paraId="0CB985FC"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6B65254D"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6</w:t>
            </w:r>
          </w:p>
        </w:tc>
        <w:tc>
          <w:tcPr>
            <w:tcW w:w="2280" w:type="dxa"/>
            <w:tcBorders>
              <w:top w:val="nil"/>
              <w:left w:val="nil"/>
              <w:bottom w:val="single" w:sz="4" w:space="0" w:color="auto"/>
              <w:right w:val="single" w:sz="4" w:space="0" w:color="auto"/>
            </w:tcBorders>
            <w:shd w:val="clear" w:color="auto" w:fill="auto"/>
            <w:noWrap/>
            <w:vAlign w:val="bottom"/>
            <w:hideMark/>
          </w:tcPr>
          <w:p w14:paraId="2254F722"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t stat = 5/4</w:t>
            </w:r>
          </w:p>
        </w:tc>
        <w:tc>
          <w:tcPr>
            <w:tcW w:w="1420" w:type="dxa"/>
            <w:tcBorders>
              <w:top w:val="nil"/>
              <w:left w:val="nil"/>
              <w:bottom w:val="single" w:sz="4" w:space="0" w:color="auto"/>
              <w:right w:val="single" w:sz="4" w:space="0" w:color="auto"/>
            </w:tcBorders>
            <w:shd w:val="clear" w:color="000000" w:fill="C4D79B"/>
            <w:noWrap/>
            <w:vAlign w:val="bottom"/>
            <w:hideMark/>
          </w:tcPr>
          <w:p w14:paraId="30998614"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0.932403331</w:t>
            </w:r>
          </w:p>
        </w:tc>
      </w:tr>
    </w:tbl>
    <w:p w14:paraId="4455CA6C" w14:textId="77777777" w:rsidR="00610AD3" w:rsidRDefault="00610AD3" w:rsidP="00610AD3"/>
    <w:p w14:paraId="2A435BB7" w14:textId="77777777" w:rsidR="00610AD3" w:rsidRDefault="00610AD3" w:rsidP="00610AD3">
      <w:pPr>
        <w:ind w:left="360"/>
        <w:jc w:val="both"/>
      </w:pPr>
      <w:r w:rsidRPr="008B2D13">
        <w:rPr>
          <w:rFonts w:eastAsia="MS Mincho"/>
          <w:bCs/>
          <w:szCs w:val="22"/>
        </w:rPr>
        <w:t>Degrees</w:t>
      </w:r>
      <w:r>
        <w:t xml:space="preserve"> of Freedom: </w:t>
      </w:r>
    </w:p>
    <w:p w14:paraId="75224415" w14:textId="77777777" w:rsidR="00610AD3" w:rsidRDefault="00610AD3" w:rsidP="00610AD3"/>
    <w:p w14:paraId="3E9ADA35" w14:textId="77777777" w:rsidR="00610AD3" w:rsidRDefault="00610AD3" w:rsidP="00610AD3">
      <w:pPr>
        <w:ind w:left="360"/>
        <w:jc w:val="both"/>
      </w:pPr>
      <w:r w:rsidRPr="008B2D13">
        <w:rPr>
          <w:rFonts w:eastAsia="MS Mincho"/>
          <w:bCs/>
          <w:szCs w:val="22"/>
        </w:rPr>
        <w:fldChar w:fldCharType="begin"/>
      </w:r>
      <w:r w:rsidRPr="008B2D13">
        <w:rPr>
          <w:rFonts w:eastAsia="MS Mincho"/>
          <w:bCs/>
          <w:szCs w:val="22"/>
        </w:rPr>
        <w:instrText xml:space="preserve"> INCLUDEPICTURE "https://i1.wp.com/www.real-statistics.com/wp-content/uploads/2013/02/image742.png?zoom=2&amp;resize=135%2C109" \* MERGEFORMATINET </w:instrText>
      </w:r>
      <w:r w:rsidRPr="008B2D13">
        <w:rPr>
          <w:rFonts w:eastAsia="MS Mincho"/>
          <w:bCs/>
          <w:szCs w:val="22"/>
        </w:rPr>
        <w:fldChar w:fldCharType="separate"/>
      </w:r>
      <w:r w:rsidRPr="008B2D13">
        <w:rPr>
          <w:rFonts w:eastAsia="MS Mincho"/>
          <w:bCs/>
          <w:szCs w:val="22"/>
        </w:rPr>
        <w:drawing>
          <wp:inline distT="0" distB="0" distL="0" distR="0" wp14:anchorId="724DDB18" wp14:editId="2FDB1677">
            <wp:extent cx="1718310" cy="1386840"/>
            <wp:effectExtent l="0" t="0" r="0" b="0"/>
            <wp:docPr id="3" name="Picture 3" descr="image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7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310" cy="1386840"/>
                    </a:xfrm>
                    <a:prstGeom prst="rect">
                      <a:avLst/>
                    </a:prstGeom>
                    <a:noFill/>
                    <a:ln>
                      <a:noFill/>
                    </a:ln>
                  </pic:spPr>
                </pic:pic>
              </a:graphicData>
            </a:graphic>
          </wp:inline>
        </w:drawing>
      </w:r>
      <w:r w:rsidRPr="008B2D13">
        <w:rPr>
          <w:rFonts w:eastAsia="MS Mincho"/>
          <w:bCs/>
          <w:szCs w:val="22"/>
        </w:rPr>
        <w:fldChar w:fldCharType="end"/>
      </w:r>
    </w:p>
    <w:p w14:paraId="55B1F167" w14:textId="77777777" w:rsidR="00610AD3" w:rsidRDefault="00610AD3" w:rsidP="00610AD3"/>
    <w:tbl>
      <w:tblPr>
        <w:tblW w:w="4555" w:type="dxa"/>
        <w:tblInd w:w="445" w:type="dxa"/>
        <w:tblLook w:val="04A0" w:firstRow="1" w:lastRow="0" w:firstColumn="1" w:lastColumn="0" w:noHBand="0" w:noVBand="1"/>
      </w:tblPr>
      <w:tblGrid>
        <w:gridCol w:w="855"/>
        <w:gridCol w:w="2280"/>
        <w:gridCol w:w="1420"/>
      </w:tblGrid>
      <w:tr w:rsidR="00610AD3" w:rsidRPr="008B2D13" w14:paraId="187559BB" w14:textId="77777777" w:rsidTr="009E3E22">
        <w:trPr>
          <w:trHeight w:val="320"/>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6E791"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 </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206E75C7" w14:textId="77777777" w:rsidR="00610AD3" w:rsidRPr="008B2D13" w:rsidRDefault="00610AD3" w:rsidP="009E3E22">
            <w:pPr>
              <w:rPr>
                <w:rFonts w:ascii="Calibri" w:hAnsi="Calibri" w:cs="Calibri"/>
                <w:color w:val="000000"/>
                <w:sz w:val="22"/>
                <w:szCs w:val="22"/>
              </w:rPr>
            </w:pPr>
            <w:proofErr w:type="spellStart"/>
            <w:r w:rsidRPr="008B2D13">
              <w:rPr>
                <w:rFonts w:ascii="Calibri" w:hAnsi="Calibri" w:cs="Calibri"/>
                <w:color w:val="000000"/>
                <w:sz w:val="22"/>
                <w:szCs w:val="22"/>
              </w:rPr>
              <w:t>df</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8A90D70"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 </w:t>
            </w:r>
          </w:p>
        </w:tc>
      </w:tr>
      <w:tr w:rsidR="00610AD3" w:rsidRPr="008B2D13" w14:paraId="0D43280F"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69001ED1"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1</w:t>
            </w:r>
          </w:p>
        </w:tc>
        <w:tc>
          <w:tcPr>
            <w:tcW w:w="2280" w:type="dxa"/>
            <w:tcBorders>
              <w:top w:val="nil"/>
              <w:left w:val="nil"/>
              <w:bottom w:val="single" w:sz="4" w:space="0" w:color="auto"/>
              <w:right w:val="single" w:sz="4" w:space="0" w:color="auto"/>
            </w:tcBorders>
            <w:shd w:val="clear" w:color="auto" w:fill="auto"/>
            <w:noWrap/>
            <w:vAlign w:val="bottom"/>
            <w:hideMark/>
          </w:tcPr>
          <w:p w14:paraId="44AB277E"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Su^4</w:t>
            </w:r>
          </w:p>
        </w:tc>
        <w:tc>
          <w:tcPr>
            <w:tcW w:w="1420" w:type="dxa"/>
            <w:tcBorders>
              <w:top w:val="nil"/>
              <w:left w:val="nil"/>
              <w:bottom w:val="single" w:sz="4" w:space="0" w:color="auto"/>
              <w:right w:val="single" w:sz="4" w:space="0" w:color="auto"/>
            </w:tcBorders>
            <w:shd w:val="clear" w:color="auto" w:fill="auto"/>
            <w:noWrap/>
            <w:vAlign w:val="bottom"/>
            <w:hideMark/>
          </w:tcPr>
          <w:p w14:paraId="7516F85E"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0.003432677</w:t>
            </w:r>
          </w:p>
        </w:tc>
      </w:tr>
      <w:tr w:rsidR="00610AD3" w:rsidRPr="008B2D13" w14:paraId="3A990162"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64648F4E"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2</w:t>
            </w:r>
          </w:p>
        </w:tc>
        <w:tc>
          <w:tcPr>
            <w:tcW w:w="2280" w:type="dxa"/>
            <w:tcBorders>
              <w:top w:val="nil"/>
              <w:left w:val="nil"/>
              <w:bottom w:val="single" w:sz="4" w:space="0" w:color="auto"/>
              <w:right w:val="single" w:sz="4" w:space="0" w:color="auto"/>
            </w:tcBorders>
            <w:shd w:val="clear" w:color="auto" w:fill="auto"/>
            <w:noWrap/>
            <w:vAlign w:val="bottom"/>
            <w:hideMark/>
          </w:tcPr>
          <w:p w14:paraId="00DA8499"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(S1^2/n1)^2</w:t>
            </w:r>
          </w:p>
        </w:tc>
        <w:tc>
          <w:tcPr>
            <w:tcW w:w="1420" w:type="dxa"/>
            <w:tcBorders>
              <w:top w:val="nil"/>
              <w:left w:val="nil"/>
              <w:bottom w:val="single" w:sz="4" w:space="0" w:color="auto"/>
              <w:right w:val="single" w:sz="4" w:space="0" w:color="auto"/>
            </w:tcBorders>
            <w:shd w:val="clear" w:color="auto" w:fill="auto"/>
            <w:noWrap/>
            <w:vAlign w:val="bottom"/>
            <w:hideMark/>
          </w:tcPr>
          <w:p w14:paraId="5A1D8C37"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0.000676288</w:t>
            </w:r>
          </w:p>
        </w:tc>
      </w:tr>
      <w:tr w:rsidR="00610AD3" w:rsidRPr="008B2D13" w14:paraId="3CE10FF5"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1AD6E505"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3</w:t>
            </w:r>
          </w:p>
        </w:tc>
        <w:tc>
          <w:tcPr>
            <w:tcW w:w="2280" w:type="dxa"/>
            <w:tcBorders>
              <w:top w:val="nil"/>
              <w:left w:val="nil"/>
              <w:bottom w:val="single" w:sz="4" w:space="0" w:color="auto"/>
              <w:right w:val="single" w:sz="4" w:space="0" w:color="auto"/>
            </w:tcBorders>
            <w:shd w:val="clear" w:color="auto" w:fill="auto"/>
            <w:noWrap/>
            <w:vAlign w:val="bottom"/>
            <w:hideMark/>
          </w:tcPr>
          <w:p w14:paraId="411CB12E"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(S1^2/n1)^2/(n1-1)</w:t>
            </w:r>
          </w:p>
        </w:tc>
        <w:tc>
          <w:tcPr>
            <w:tcW w:w="1420" w:type="dxa"/>
            <w:tcBorders>
              <w:top w:val="nil"/>
              <w:left w:val="nil"/>
              <w:bottom w:val="single" w:sz="4" w:space="0" w:color="auto"/>
              <w:right w:val="single" w:sz="4" w:space="0" w:color="auto"/>
            </w:tcBorders>
            <w:shd w:val="clear" w:color="auto" w:fill="auto"/>
            <w:noWrap/>
            <w:vAlign w:val="bottom"/>
            <w:hideMark/>
          </w:tcPr>
          <w:p w14:paraId="04C60CAE"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5.4103E-06</w:t>
            </w:r>
          </w:p>
        </w:tc>
      </w:tr>
      <w:tr w:rsidR="00610AD3" w:rsidRPr="008B2D13" w14:paraId="1E041E4A"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212DEBF1"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4</w:t>
            </w:r>
          </w:p>
        </w:tc>
        <w:tc>
          <w:tcPr>
            <w:tcW w:w="2280" w:type="dxa"/>
            <w:tcBorders>
              <w:top w:val="nil"/>
              <w:left w:val="nil"/>
              <w:bottom w:val="single" w:sz="4" w:space="0" w:color="auto"/>
              <w:right w:val="single" w:sz="4" w:space="0" w:color="auto"/>
            </w:tcBorders>
            <w:shd w:val="clear" w:color="auto" w:fill="auto"/>
            <w:noWrap/>
            <w:vAlign w:val="bottom"/>
            <w:hideMark/>
          </w:tcPr>
          <w:p w14:paraId="79C15064"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(S2^2/n2)^2</w:t>
            </w:r>
          </w:p>
        </w:tc>
        <w:tc>
          <w:tcPr>
            <w:tcW w:w="1420" w:type="dxa"/>
            <w:tcBorders>
              <w:top w:val="nil"/>
              <w:left w:val="nil"/>
              <w:bottom w:val="single" w:sz="4" w:space="0" w:color="auto"/>
              <w:right w:val="single" w:sz="4" w:space="0" w:color="auto"/>
            </w:tcBorders>
            <w:shd w:val="clear" w:color="auto" w:fill="auto"/>
            <w:noWrap/>
            <w:vAlign w:val="bottom"/>
            <w:hideMark/>
          </w:tcPr>
          <w:p w14:paraId="0836165A"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0.001061686</w:t>
            </w:r>
          </w:p>
        </w:tc>
      </w:tr>
      <w:tr w:rsidR="00610AD3" w:rsidRPr="008B2D13" w14:paraId="4E9F5A64"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1F0ABB13"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5</w:t>
            </w:r>
          </w:p>
        </w:tc>
        <w:tc>
          <w:tcPr>
            <w:tcW w:w="2280" w:type="dxa"/>
            <w:tcBorders>
              <w:top w:val="nil"/>
              <w:left w:val="nil"/>
              <w:bottom w:val="single" w:sz="4" w:space="0" w:color="auto"/>
              <w:right w:val="single" w:sz="4" w:space="0" w:color="auto"/>
            </w:tcBorders>
            <w:shd w:val="clear" w:color="auto" w:fill="auto"/>
            <w:noWrap/>
            <w:vAlign w:val="bottom"/>
            <w:hideMark/>
          </w:tcPr>
          <w:p w14:paraId="79B79899"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(S2^2/n2)^2/(n2-1)</w:t>
            </w:r>
          </w:p>
        </w:tc>
        <w:tc>
          <w:tcPr>
            <w:tcW w:w="1420" w:type="dxa"/>
            <w:tcBorders>
              <w:top w:val="nil"/>
              <w:left w:val="nil"/>
              <w:bottom w:val="single" w:sz="4" w:space="0" w:color="auto"/>
              <w:right w:val="single" w:sz="4" w:space="0" w:color="auto"/>
            </w:tcBorders>
            <w:shd w:val="clear" w:color="auto" w:fill="auto"/>
            <w:noWrap/>
            <w:vAlign w:val="bottom"/>
            <w:hideMark/>
          </w:tcPr>
          <w:p w14:paraId="1366177A"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9.15246E-06</w:t>
            </w:r>
          </w:p>
        </w:tc>
      </w:tr>
      <w:tr w:rsidR="00610AD3" w:rsidRPr="008B2D13" w14:paraId="09FEA0F6"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525B9B93" w14:textId="77777777" w:rsidR="00610AD3" w:rsidRPr="008B2D13" w:rsidRDefault="00610AD3" w:rsidP="009E3E22">
            <w:pPr>
              <w:jc w:val="right"/>
              <w:rPr>
                <w:rFonts w:ascii="Calibri" w:hAnsi="Calibri" w:cs="Calibri"/>
                <w:color w:val="000000"/>
              </w:rPr>
            </w:pPr>
            <w:r w:rsidRPr="008B2D13">
              <w:rPr>
                <w:rFonts w:ascii="Calibri" w:hAnsi="Calibri" w:cs="Calibri"/>
                <w:color w:val="000000"/>
              </w:rPr>
              <w:t>6</w:t>
            </w:r>
          </w:p>
        </w:tc>
        <w:tc>
          <w:tcPr>
            <w:tcW w:w="2280" w:type="dxa"/>
            <w:tcBorders>
              <w:top w:val="nil"/>
              <w:left w:val="nil"/>
              <w:bottom w:val="single" w:sz="4" w:space="0" w:color="auto"/>
              <w:right w:val="single" w:sz="4" w:space="0" w:color="auto"/>
            </w:tcBorders>
            <w:shd w:val="clear" w:color="auto" w:fill="auto"/>
            <w:noWrap/>
            <w:vAlign w:val="bottom"/>
            <w:hideMark/>
          </w:tcPr>
          <w:p w14:paraId="1F6C29CD"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3+4</w:t>
            </w:r>
          </w:p>
        </w:tc>
        <w:tc>
          <w:tcPr>
            <w:tcW w:w="1420" w:type="dxa"/>
            <w:tcBorders>
              <w:top w:val="nil"/>
              <w:left w:val="nil"/>
              <w:bottom w:val="single" w:sz="4" w:space="0" w:color="auto"/>
              <w:right w:val="single" w:sz="4" w:space="0" w:color="auto"/>
            </w:tcBorders>
            <w:shd w:val="clear" w:color="auto" w:fill="auto"/>
            <w:noWrap/>
            <w:vAlign w:val="bottom"/>
            <w:hideMark/>
          </w:tcPr>
          <w:p w14:paraId="138C5752"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1.45628E-05</w:t>
            </w:r>
          </w:p>
        </w:tc>
      </w:tr>
      <w:tr w:rsidR="00610AD3" w:rsidRPr="008B2D13" w14:paraId="43D39104" w14:textId="77777777" w:rsidTr="009E3E22">
        <w:trPr>
          <w:trHeight w:val="32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14:paraId="0871AB60"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14:paraId="0BC84996" w14:textId="77777777" w:rsidR="00610AD3" w:rsidRPr="008B2D13" w:rsidRDefault="00610AD3" w:rsidP="009E3E22">
            <w:pPr>
              <w:rPr>
                <w:rFonts w:ascii="Calibri" w:hAnsi="Calibri" w:cs="Calibri"/>
                <w:color w:val="000000"/>
                <w:sz w:val="22"/>
                <w:szCs w:val="22"/>
              </w:rPr>
            </w:pPr>
            <w:proofErr w:type="spellStart"/>
            <w:r w:rsidRPr="008B2D13">
              <w:rPr>
                <w:rFonts w:ascii="Calibri" w:hAnsi="Calibri" w:cs="Calibri"/>
                <w:color w:val="000000"/>
                <w:sz w:val="22"/>
                <w:szCs w:val="22"/>
              </w:rPr>
              <w:t>df</w:t>
            </w:r>
            <w:proofErr w:type="spellEnd"/>
            <w:r w:rsidRPr="008B2D13">
              <w:rPr>
                <w:rFonts w:ascii="Calibri" w:hAnsi="Calibri" w:cs="Calibri"/>
                <w:color w:val="000000"/>
                <w:sz w:val="22"/>
                <w:szCs w:val="22"/>
              </w:rPr>
              <w:t xml:space="preserve"> = 1/6</w:t>
            </w:r>
          </w:p>
        </w:tc>
        <w:tc>
          <w:tcPr>
            <w:tcW w:w="1420" w:type="dxa"/>
            <w:tcBorders>
              <w:top w:val="nil"/>
              <w:left w:val="nil"/>
              <w:bottom w:val="single" w:sz="4" w:space="0" w:color="auto"/>
              <w:right w:val="single" w:sz="4" w:space="0" w:color="auto"/>
            </w:tcBorders>
            <w:shd w:val="clear" w:color="000000" w:fill="C4D79B"/>
            <w:noWrap/>
            <w:vAlign w:val="bottom"/>
            <w:hideMark/>
          </w:tcPr>
          <w:p w14:paraId="1DBBAC74"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236</w:t>
            </w:r>
          </w:p>
        </w:tc>
      </w:tr>
    </w:tbl>
    <w:p w14:paraId="266F2D1B" w14:textId="77777777" w:rsidR="00610AD3" w:rsidRDefault="00610AD3" w:rsidP="00610AD3"/>
    <w:p w14:paraId="122238CE" w14:textId="77777777" w:rsidR="00610AD3" w:rsidRDefault="00610AD3" w:rsidP="00610AD3"/>
    <w:p w14:paraId="45EA0210" w14:textId="77777777" w:rsidR="00610AD3" w:rsidRDefault="00610AD3" w:rsidP="00610AD3">
      <w:pPr>
        <w:ind w:left="360"/>
        <w:jc w:val="both"/>
      </w:pPr>
      <w:r>
        <w:t xml:space="preserve">Critical value of t for Alpha – 0.05 and </w:t>
      </w:r>
      <w:proofErr w:type="spellStart"/>
      <w:r>
        <w:t>df</w:t>
      </w:r>
      <w:proofErr w:type="spellEnd"/>
      <w:r>
        <w:t xml:space="preserve"> = 236 is </w:t>
      </w:r>
      <w:r w:rsidRPr="008B2D13">
        <w:rPr>
          <w:rFonts w:ascii="Calibri" w:hAnsi="Calibri" w:cs="Calibri"/>
          <w:color w:val="000000"/>
          <w:sz w:val="22"/>
          <w:szCs w:val="22"/>
        </w:rPr>
        <w:t>1.651363544</w:t>
      </w:r>
    </w:p>
    <w:tbl>
      <w:tblPr>
        <w:tblW w:w="3255" w:type="dxa"/>
        <w:tblInd w:w="445" w:type="dxa"/>
        <w:tblLook w:val="04A0" w:firstRow="1" w:lastRow="0" w:firstColumn="1" w:lastColumn="0" w:noHBand="0" w:noVBand="1"/>
      </w:tblPr>
      <w:tblGrid>
        <w:gridCol w:w="1835"/>
        <w:gridCol w:w="1420"/>
      </w:tblGrid>
      <w:tr w:rsidR="00610AD3" w:rsidRPr="008B2D13" w14:paraId="683C9F70" w14:textId="77777777" w:rsidTr="009E3E22">
        <w:trPr>
          <w:trHeight w:val="320"/>
        </w:trPr>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07BD" w14:textId="77777777" w:rsidR="00610AD3" w:rsidRPr="008B2D13" w:rsidRDefault="00610AD3" w:rsidP="009E3E22">
            <w:pPr>
              <w:rPr>
                <w:rFonts w:ascii="Calibri" w:hAnsi="Calibri" w:cs="Calibri"/>
                <w:color w:val="000000"/>
                <w:sz w:val="22"/>
                <w:szCs w:val="22"/>
              </w:rPr>
            </w:pPr>
            <w:r w:rsidRPr="008B2D13">
              <w:rPr>
                <w:rFonts w:ascii="Calibri" w:hAnsi="Calibri" w:cs="Calibri"/>
                <w:color w:val="000000"/>
                <w:sz w:val="22"/>
                <w:szCs w:val="22"/>
              </w:rPr>
              <w:t xml:space="preserve">t </w:t>
            </w:r>
            <w:proofErr w:type="spellStart"/>
            <w:r w:rsidRPr="008B2D13">
              <w:rPr>
                <w:rFonts w:ascii="Calibri" w:hAnsi="Calibri" w:cs="Calibri"/>
                <w:color w:val="000000"/>
                <w:sz w:val="22"/>
                <w:szCs w:val="22"/>
              </w:rPr>
              <w:t>crit</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B5BB506" w14:textId="77777777" w:rsidR="00610AD3" w:rsidRPr="008B2D13" w:rsidRDefault="00610AD3" w:rsidP="009E3E22">
            <w:pPr>
              <w:jc w:val="right"/>
              <w:rPr>
                <w:rFonts w:ascii="Calibri" w:hAnsi="Calibri" w:cs="Calibri"/>
                <w:color w:val="000000"/>
                <w:sz w:val="22"/>
                <w:szCs w:val="22"/>
              </w:rPr>
            </w:pPr>
            <w:r w:rsidRPr="008B2D13">
              <w:rPr>
                <w:rFonts w:ascii="Calibri" w:hAnsi="Calibri" w:cs="Calibri"/>
                <w:color w:val="000000"/>
                <w:sz w:val="22"/>
                <w:szCs w:val="22"/>
              </w:rPr>
              <w:t>1.651363544</w:t>
            </w:r>
          </w:p>
        </w:tc>
      </w:tr>
    </w:tbl>
    <w:p w14:paraId="4D82F976" w14:textId="77777777" w:rsidR="001C2544" w:rsidRDefault="001C2544" w:rsidP="00610AD3">
      <w:pPr>
        <w:ind w:left="360"/>
        <w:jc w:val="both"/>
        <w:rPr>
          <w:rFonts w:eastAsia="MS Mincho"/>
          <w:b/>
          <w:szCs w:val="22"/>
        </w:rPr>
      </w:pPr>
    </w:p>
    <w:p w14:paraId="02F998B1" w14:textId="5E093AF4" w:rsidR="00610AD3" w:rsidRDefault="00610AD3" w:rsidP="00610AD3">
      <w:pPr>
        <w:ind w:left="360"/>
        <w:jc w:val="both"/>
        <w:rPr>
          <w:rFonts w:eastAsia="MS Mincho"/>
          <w:b/>
          <w:szCs w:val="22"/>
        </w:rPr>
      </w:pPr>
      <w:r>
        <w:rPr>
          <w:rFonts w:eastAsia="MS Mincho"/>
          <w:b/>
          <w:szCs w:val="22"/>
        </w:rPr>
        <w:t>Since this is a right tailed test and t-stat is below t-</w:t>
      </w:r>
      <w:proofErr w:type="spellStart"/>
      <w:r>
        <w:rPr>
          <w:rFonts w:eastAsia="MS Mincho"/>
          <w:b/>
          <w:szCs w:val="22"/>
        </w:rPr>
        <w:t>crit</w:t>
      </w:r>
      <w:proofErr w:type="spellEnd"/>
      <w:r>
        <w:rPr>
          <w:rFonts w:eastAsia="MS Mincho"/>
          <w:b/>
          <w:szCs w:val="22"/>
        </w:rPr>
        <w:t xml:space="preserve">, Ho cannot be rejected. </w:t>
      </w:r>
      <w:r w:rsidR="00BC1E52">
        <w:rPr>
          <w:rFonts w:eastAsia="MS Mincho"/>
          <w:b/>
          <w:szCs w:val="22"/>
        </w:rPr>
        <w:t xml:space="preserve">There isn’t sufficient </w:t>
      </w:r>
      <w:r w:rsidR="004B0473">
        <w:rPr>
          <w:rFonts w:eastAsia="MS Mincho"/>
          <w:b/>
          <w:szCs w:val="22"/>
        </w:rPr>
        <w:t xml:space="preserve">statistically significant </w:t>
      </w:r>
      <w:r w:rsidR="00BC1E52">
        <w:rPr>
          <w:rFonts w:eastAsia="MS Mincho"/>
          <w:b/>
          <w:szCs w:val="22"/>
        </w:rPr>
        <w:t xml:space="preserve">evidence to the claim </w:t>
      </w:r>
      <w:r w:rsidR="00BC1E52" w:rsidRPr="00BC1E52">
        <w:rPr>
          <w:rFonts w:eastAsia="MS Mincho"/>
          <w:b/>
          <w:szCs w:val="22"/>
        </w:rPr>
        <w:t>that the average sales value of “</w:t>
      </w:r>
      <w:proofErr w:type="spellStart"/>
      <w:r w:rsidR="00BC1E52" w:rsidRPr="00BC1E52">
        <w:rPr>
          <w:rFonts w:eastAsia="MS Mincho"/>
          <w:b/>
          <w:szCs w:val="22"/>
        </w:rPr>
        <w:t>learnsys</w:t>
      </w:r>
      <w:proofErr w:type="spellEnd"/>
      <w:r w:rsidR="00BC1E52" w:rsidRPr="00BC1E52">
        <w:rPr>
          <w:rFonts w:eastAsia="MS Mincho"/>
          <w:b/>
          <w:szCs w:val="22"/>
        </w:rPr>
        <w:t>” projects is higher than that of “</w:t>
      </w:r>
      <w:proofErr w:type="spellStart"/>
      <w:r w:rsidR="00BC1E52" w:rsidRPr="00BC1E52">
        <w:rPr>
          <w:rFonts w:eastAsia="MS Mincho"/>
          <w:b/>
          <w:szCs w:val="22"/>
        </w:rPr>
        <w:t>Finsys</w:t>
      </w:r>
      <w:proofErr w:type="spellEnd"/>
      <w:r w:rsidR="00BC1E52" w:rsidRPr="00BC1E52">
        <w:rPr>
          <w:rFonts w:eastAsia="MS Mincho"/>
          <w:b/>
          <w:szCs w:val="22"/>
        </w:rPr>
        <w:t>” projects.</w:t>
      </w:r>
    </w:p>
    <w:p w14:paraId="3C638063" w14:textId="77777777" w:rsidR="00610AD3" w:rsidRDefault="00610AD3" w:rsidP="00610AD3">
      <w:pPr>
        <w:ind w:left="360"/>
        <w:jc w:val="both"/>
        <w:rPr>
          <w:rFonts w:eastAsia="MS Mincho"/>
          <w:b/>
          <w:szCs w:val="22"/>
        </w:rPr>
      </w:pPr>
    </w:p>
    <w:p w14:paraId="534FA46A" w14:textId="77777777" w:rsidR="001C2544" w:rsidRPr="00A53200" w:rsidRDefault="001C2544" w:rsidP="001C2544">
      <w:pPr>
        <w:ind w:left="360"/>
        <w:jc w:val="both"/>
        <w:rPr>
          <w:rFonts w:eastAsia="MS Mincho"/>
          <w:b/>
          <w:szCs w:val="22"/>
        </w:rPr>
      </w:pPr>
    </w:p>
    <w:p w14:paraId="41620DE5" w14:textId="51060388" w:rsidR="00B50CD4" w:rsidRPr="00A53200" w:rsidRDefault="00B50CD4" w:rsidP="00B50CD4">
      <w:pPr>
        <w:numPr>
          <w:ilvl w:val="0"/>
          <w:numId w:val="1"/>
        </w:numPr>
        <w:ind w:left="360"/>
        <w:jc w:val="both"/>
        <w:rPr>
          <w:rFonts w:eastAsia="MS Mincho"/>
          <w:b/>
          <w:szCs w:val="22"/>
        </w:rPr>
      </w:pPr>
      <w:r w:rsidRPr="00A53200">
        <w:rPr>
          <w:rFonts w:eastAsia="MS Mincho"/>
          <w:bCs/>
          <w:szCs w:val="22"/>
        </w:rPr>
        <w:t>Jack Williams, the CEO of the company believed that the sales conversions are different for different products as well as different geographical locations.  Check the validity of Jack’s belief using an appropriate hypothesis test.</w:t>
      </w:r>
      <w:r w:rsidR="00E23B2B">
        <w:rPr>
          <w:rFonts w:eastAsia="MS Mincho"/>
          <w:bCs/>
          <w:szCs w:val="22"/>
        </w:rPr>
        <w:t xml:space="preserve"> </w:t>
      </w:r>
    </w:p>
    <w:p w14:paraId="69BBEF44" w14:textId="65FEC661" w:rsidR="00B50CD4" w:rsidRDefault="00B50CD4" w:rsidP="00B50CD4">
      <w:pPr>
        <w:numPr>
          <w:ilvl w:val="0"/>
          <w:numId w:val="1"/>
        </w:numPr>
        <w:ind w:left="360"/>
        <w:jc w:val="both"/>
        <w:rPr>
          <w:rFonts w:eastAsia="MS Mincho"/>
          <w:bCs/>
          <w:szCs w:val="22"/>
        </w:rPr>
      </w:pPr>
      <w:r w:rsidRPr="00A53200">
        <w:rPr>
          <w:rFonts w:eastAsia="MS Mincho"/>
          <w:bCs/>
          <w:szCs w:val="22"/>
        </w:rPr>
        <w:lastRenderedPageBreak/>
        <w:t>Joe Danby, the chief financial officer believes that the sales conversions depend on the sales value.  Use an appropriate hypothesis test to check the validity of this claim by making the following 3 groups:</w:t>
      </w:r>
      <w:r w:rsidR="00D86B58">
        <w:rPr>
          <w:rFonts w:eastAsia="MS Mincho"/>
          <w:bCs/>
          <w:szCs w:val="22"/>
        </w:rPr>
        <w:t xml:space="preserve"> </w:t>
      </w:r>
    </w:p>
    <w:p w14:paraId="69D7052D" w14:textId="77777777" w:rsidR="00B50CD4" w:rsidRPr="00A53200" w:rsidRDefault="00B50CD4" w:rsidP="00B50CD4">
      <w:pPr>
        <w:ind w:left="360"/>
        <w:jc w:val="both"/>
        <w:rPr>
          <w:rFonts w:eastAsia="MS Mincho"/>
          <w:bCs/>
          <w:szCs w:val="22"/>
        </w:rPr>
      </w:pPr>
    </w:p>
    <w:p w14:paraId="78EE8AC0" w14:textId="77777777" w:rsidR="00B50CD4" w:rsidRPr="00A53200" w:rsidRDefault="00B50CD4" w:rsidP="00B50CD4">
      <w:pPr>
        <w:numPr>
          <w:ilvl w:val="1"/>
          <w:numId w:val="1"/>
        </w:numPr>
        <w:ind w:left="720"/>
        <w:jc w:val="both"/>
        <w:rPr>
          <w:rFonts w:eastAsia="MS Mincho"/>
          <w:bCs/>
          <w:szCs w:val="22"/>
        </w:rPr>
      </w:pPr>
      <w:r w:rsidRPr="00A53200">
        <w:rPr>
          <w:rFonts w:eastAsia="MS Mincho"/>
          <w:bCs/>
          <w:szCs w:val="22"/>
        </w:rPr>
        <w:t>Sales value less than 6 million</w:t>
      </w:r>
    </w:p>
    <w:p w14:paraId="724DEE2B" w14:textId="77777777" w:rsidR="00B50CD4" w:rsidRPr="00A53200" w:rsidRDefault="00B50CD4" w:rsidP="00B50CD4">
      <w:pPr>
        <w:numPr>
          <w:ilvl w:val="1"/>
          <w:numId w:val="1"/>
        </w:numPr>
        <w:ind w:left="720"/>
        <w:jc w:val="both"/>
        <w:rPr>
          <w:rFonts w:eastAsia="MS Mincho"/>
          <w:bCs/>
          <w:szCs w:val="22"/>
        </w:rPr>
      </w:pPr>
      <w:r w:rsidRPr="00A53200">
        <w:rPr>
          <w:rFonts w:eastAsia="MS Mincho"/>
          <w:bCs/>
          <w:szCs w:val="22"/>
        </w:rPr>
        <w:t>Sales value between 6 and 8 million (both inclusive)</w:t>
      </w:r>
    </w:p>
    <w:p w14:paraId="32B6E2BB" w14:textId="77777777" w:rsidR="00B50CD4" w:rsidRPr="00A53200" w:rsidRDefault="00B50CD4" w:rsidP="00B50CD4">
      <w:pPr>
        <w:numPr>
          <w:ilvl w:val="1"/>
          <w:numId w:val="1"/>
        </w:numPr>
        <w:ind w:left="720"/>
        <w:jc w:val="both"/>
        <w:rPr>
          <w:rFonts w:eastAsia="MS Mincho"/>
          <w:bCs/>
          <w:szCs w:val="22"/>
        </w:rPr>
      </w:pPr>
      <w:r w:rsidRPr="00A53200">
        <w:rPr>
          <w:rFonts w:eastAsia="MS Mincho"/>
          <w:bCs/>
          <w:szCs w:val="22"/>
        </w:rPr>
        <w:t>More than 8 million</w:t>
      </w:r>
    </w:p>
    <w:p w14:paraId="2D24E432" w14:textId="77777777" w:rsidR="00B50CD4" w:rsidRPr="00A53200" w:rsidRDefault="00B50CD4" w:rsidP="00B50CD4">
      <w:pPr>
        <w:numPr>
          <w:ilvl w:val="0"/>
          <w:numId w:val="1"/>
        </w:numPr>
        <w:ind w:left="360"/>
        <w:jc w:val="both"/>
        <w:rPr>
          <w:rFonts w:eastAsia="MS Mincho"/>
          <w:b/>
          <w:szCs w:val="22"/>
        </w:rPr>
      </w:pPr>
      <w:r w:rsidRPr="00A53200">
        <w:rPr>
          <w:rFonts w:eastAsia="MS Mincho"/>
          <w:bCs/>
          <w:szCs w:val="22"/>
        </w:rPr>
        <w:t>Liz was of the opinion that there is no difference in the average profit and the geographical locations: United Kingdom, India and the Americas.  Use an appropriate test to verify the same.</w:t>
      </w:r>
    </w:p>
    <w:p w14:paraId="7B5317D8" w14:textId="77777777" w:rsidR="00B50CD4" w:rsidRPr="00A53200" w:rsidRDefault="00B50CD4" w:rsidP="00B50CD4">
      <w:pPr>
        <w:numPr>
          <w:ilvl w:val="0"/>
          <w:numId w:val="1"/>
        </w:numPr>
        <w:ind w:left="360"/>
        <w:jc w:val="both"/>
        <w:rPr>
          <w:rFonts w:eastAsia="MS Mincho"/>
          <w:b/>
          <w:szCs w:val="22"/>
        </w:rPr>
      </w:pPr>
      <w:r w:rsidRPr="00A53200">
        <w:rPr>
          <w:rFonts w:eastAsia="MS Mincho"/>
          <w:bCs/>
          <w:szCs w:val="22"/>
        </w:rPr>
        <w:t xml:space="preserve">Use an appropriate statistical measure to understand the relationship between </w:t>
      </w:r>
      <w:r>
        <w:rPr>
          <w:rFonts w:eastAsia="MS Mincho"/>
          <w:bCs/>
          <w:szCs w:val="22"/>
        </w:rPr>
        <w:t>(</w:t>
      </w:r>
      <w:r w:rsidRPr="00A53200">
        <w:rPr>
          <w:rFonts w:eastAsia="MS Mincho"/>
          <w:bCs/>
          <w:szCs w:val="22"/>
        </w:rPr>
        <w:t>1</w:t>
      </w:r>
      <w:r>
        <w:rPr>
          <w:rFonts w:eastAsia="MS Mincho"/>
          <w:bCs/>
          <w:szCs w:val="22"/>
        </w:rPr>
        <w:t>)</w:t>
      </w:r>
      <w:r w:rsidRPr="00A53200">
        <w:rPr>
          <w:rFonts w:eastAsia="MS Mincho"/>
          <w:bCs/>
          <w:szCs w:val="22"/>
        </w:rPr>
        <w:t xml:space="preserve"> joint bid percentage and profit; </w:t>
      </w:r>
      <w:r>
        <w:rPr>
          <w:rFonts w:eastAsia="MS Mincho"/>
          <w:bCs/>
          <w:szCs w:val="22"/>
        </w:rPr>
        <w:t>(</w:t>
      </w:r>
      <w:r w:rsidRPr="00A53200">
        <w:rPr>
          <w:rFonts w:eastAsia="MS Mincho"/>
          <w:bCs/>
          <w:szCs w:val="22"/>
        </w:rPr>
        <w:t>2</w:t>
      </w:r>
      <w:r>
        <w:rPr>
          <w:rFonts w:eastAsia="MS Mincho"/>
          <w:bCs/>
          <w:szCs w:val="22"/>
        </w:rPr>
        <w:t>)</w:t>
      </w:r>
      <w:r w:rsidRPr="00A53200">
        <w:rPr>
          <w:rFonts w:eastAsia="MS Mincho"/>
          <w:bCs/>
          <w:szCs w:val="22"/>
        </w:rPr>
        <w:t xml:space="preserve"> Profit percentage and sales value: and </w:t>
      </w:r>
      <w:r>
        <w:rPr>
          <w:rFonts w:eastAsia="MS Mincho"/>
          <w:bCs/>
          <w:szCs w:val="22"/>
        </w:rPr>
        <w:t>(</w:t>
      </w:r>
      <w:r w:rsidRPr="00A53200">
        <w:rPr>
          <w:rFonts w:eastAsia="MS Mincho"/>
          <w:bCs/>
          <w:szCs w:val="22"/>
        </w:rPr>
        <w:t>3</w:t>
      </w:r>
      <w:r>
        <w:rPr>
          <w:rFonts w:eastAsia="MS Mincho"/>
          <w:bCs/>
          <w:szCs w:val="22"/>
        </w:rPr>
        <w:t>)</w:t>
      </w:r>
      <w:r w:rsidRPr="00A53200">
        <w:rPr>
          <w:rFonts w:eastAsia="MS Mincho"/>
          <w:bCs/>
          <w:szCs w:val="22"/>
        </w:rPr>
        <w:t xml:space="preserve"> Joint bid and sales conversion.</w:t>
      </w:r>
    </w:p>
    <w:p w14:paraId="69D21C17" w14:textId="3DC6B6D3" w:rsidR="00B50CD4" w:rsidRPr="00A53200" w:rsidRDefault="00B50CD4" w:rsidP="00B50CD4">
      <w:pPr>
        <w:numPr>
          <w:ilvl w:val="0"/>
          <w:numId w:val="1"/>
        </w:numPr>
        <w:ind w:left="360"/>
        <w:jc w:val="both"/>
        <w:rPr>
          <w:rFonts w:eastAsia="MS Mincho"/>
          <w:b/>
          <w:szCs w:val="22"/>
        </w:rPr>
      </w:pPr>
      <w:r w:rsidRPr="00A53200">
        <w:rPr>
          <w:rFonts w:eastAsia="MS Mincho"/>
          <w:bCs/>
          <w:szCs w:val="22"/>
        </w:rPr>
        <w:t>Discuss the business insights based on the data analysis.</w:t>
      </w:r>
    </w:p>
    <w:p w14:paraId="7F3ADED7" w14:textId="77777777" w:rsidR="003F33BC" w:rsidRDefault="003F33BC"/>
    <w:sectPr w:rsidR="003F33BC" w:rsidSect="001E2CFB">
      <w:pgSz w:w="11906" w:h="16838"/>
      <w:pgMar w:top="1418" w:right="1418" w:bottom="1418" w:left="1418"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2EFF" w:usb1="D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370A9"/>
    <w:multiLevelType w:val="hybridMultilevel"/>
    <w:tmpl w:val="ABCC57BC"/>
    <w:lvl w:ilvl="0" w:tplc="157ECDB6">
      <w:start w:val="1"/>
      <w:numFmt w:val="decimal"/>
      <w:lvlText w:val="%1."/>
      <w:lvlJc w:val="left"/>
      <w:pPr>
        <w:ind w:left="720" w:hanging="360"/>
      </w:pPr>
      <w:rPr>
        <w:rFonts w:eastAsia="Calibri" w:hint="default"/>
        <w:b w:val="0"/>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BC"/>
    <w:rsid w:val="000765C8"/>
    <w:rsid w:val="000870D3"/>
    <w:rsid w:val="000E5FD4"/>
    <w:rsid w:val="001B542B"/>
    <w:rsid w:val="001C2544"/>
    <w:rsid w:val="001E2CFB"/>
    <w:rsid w:val="0021589A"/>
    <w:rsid w:val="00216D96"/>
    <w:rsid w:val="00223FE3"/>
    <w:rsid w:val="0023420E"/>
    <w:rsid w:val="00235EE9"/>
    <w:rsid w:val="00276FC8"/>
    <w:rsid w:val="002B1BD0"/>
    <w:rsid w:val="0035410B"/>
    <w:rsid w:val="00362993"/>
    <w:rsid w:val="003A36E8"/>
    <w:rsid w:val="003B64C4"/>
    <w:rsid w:val="003B65B9"/>
    <w:rsid w:val="003C4356"/>
    <w:rsid w:val="003F33BC"/>
    <w:rsid w:val="00450F43"/>
    <w:rsid w:val="004850CD"/>
    <w:rsid w:val="004B0473"/>
    <w:rsid w:val="004D0EEF"/>
    <w:rsid w:val="004E1470"/>
    <w:rsid w:val="005057E7"/>
    <w:rsid w:val="00510282"/>
    <w:rsid w:val="00553616"/>
    <w:rsid w:val="00610AD3"/>
    <w:rsid w:val="006116A5"/>
    <w:rsid w:val="00632A5C"/>
    <w:rsid w:val="00664676"/>
    <w:rsid w:val="00694CD4"/>
    <w:rsid w:val="00731850"/>
    <w:rsid w:val="007B2002"/>
    <w:rsid w:val="007C03D9"/>
    <w:rsid w:val="007F2C4D"/>
    <w:rsid w:val="00804B30"/>
    <w:rsid w:val="00850097"/>
    <w:rsid w:val="00867D34"/>
    <w:rsid w:val="008A1468"/>
    <w:rsid w:val="008B2D13"/>
    <w:rsid w:val="00991C12"/>
    <w:rsid w:val="009C13E4"/>
    <w:rsid w:val="009F59F2"/>
    <w:rsid w:val="00A62E35"/>
    <w:rsid w:val="00AD3371"/>
    <w:rsid w:val="00B100CA"/>
    <w:rsid w:val="00B50CD4"/>
    <w:rsid w:val="00BC1E52"/>
    <w:rsid w:val="00BC6FB8"/>
    <w:rsid w:val="00C12E21"/>
    <w:rsid w:val="00CB5E35"/>
    <w:rsid w:val="00D10D03"/>
    <w:rsid w:val="00D86B58"/>
    <w:rsid w:val="00E14011"/>
    <w:rsid w:val="00E23B2B"/>
    <w:rsid w:val="00E77EC5"/>
    <w:rsid w:val="00EF677B"/>
    <w:rsid w:val="00F21D8C"/>
    <w:rsid w:val="00F93D7A"/>
    <w:rsid w:val="00F97501"/>
    <w:rsid w:val="00FB44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60E0"/>
  <w15:chartTrackingRefBased/>
  <w15:docId w15:val="{E6EE4CDF-43B5-411C-9301-17E70C1B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D8C"/>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4011"/>
    <w:rPr>
      <w:color w:val="808080"/>
    </w:rPr>
  </w:style>
  <w:style w:type="paragraph" w:styleId="ListParagraph">
    <w:name w:val="List Paragraph"/>
    <w:basedOn w:val="Normal"/>
    <w:uiPriority w:val="34"/>
    <w:qFormat/>
    <w:rsid w:val="00991C12"/>
    <w:pPr>
      <w:spacing w:after="200" w:line="276" w:lineRule="auto"/>
      <w:ind w:left="720"/>
      <w:contextualSpacing/>
    </w:pPr>
    <w:rPr>
      <w:rFonts w:ascii="Calibri" w:eastAsia="Calibri" w:hAnsi="Calibri" w:cs="Mangal"/>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1472">
      <w:bodyDiv w:val="1"/>
      <w:marLeft w:val="0"/>
      <w:marRight w:val="0"/>
      <w:marTop w:val="0"/>
      <w:marBottom w:val="0"/>
      <w:divBdr>
        <w:top w:val="none" w:sz="0" w:space="0" w:color="auto"/>
        <w:left w:val="none" w:sz="0" w:space="0" w:color="auto"/>
        <w:bottom w:val="none" w:sz="0" w:space="0" w:color="auto"/>
        <w:right w:val="none" w:sz="0" w:space="0" w:color="auto"/>
      </w:divBdr>
      <w:divsChild>
        <w:div w:id="426997285">
          <w:marLeft w:val="0"/>
          <w:marRight w:val="0"/>
          <w:marTop w:val="240"/>
          <w:marBottom w:val="240"/>
          <w:divBdr>
            <w:top w:val="none" w:sz="0" w:space="0" w:color="auto"/>
            <w:left w:val="none" w:sz="0" w:space="0" w:color="auto"/>
            <w:bottom w:val="none" w:sz="0" w:space="0" w:color="auto"/>
            <w:right w:val="none" w:sz="0" w:space="0" w:color="auto"/>
          </w:divBdr>
        </w:div>
      </w:divsChild>
    </w:div>
    <w:div w:id="810906682">
      <w:bodyDiv w:val="1"/>
      <w:marLeft w:val="0"/>
      <w:marRight w:val="0"/>
      <w:marTop w:val="0"/>
      <w:marBottom w:val="0"/>
      <w:divBdr>
        <w:top w:val="none" w:sz="0" w:space="0" w:color="auto"/>
        <w:left w:val="none" w:sz="0" w:space="0" w:color="auto"/>
        <w:bottom w:val="none" w:sz="0" w:space="0" w:color="auto"/>
        <w:right w:val="none" w:sz="0" w:space="0" w:color="auto"/>
      </w:divBdr>
    </w:div>
    <w:div w:id="834609865">
      <w:bodyDiv w:val="1"/>
      <w:marLeft w:val="0"/>
      <w:marRight w:val="0"/>
      <w:marTop w:val="0"/>
      <w:marBottom w:val="0"/>
      <w:divBdr>
        <w:top w:val="none" w:sz="0" w:space="0" w:color="auto"/>
        <w:left w:val="none" w:sz="0" w:space="0" w:color="auto"/>
        <w:bottom w:val="none" w:sz="0" w:space="0" w:color="auto"/>
        <w:right w:val="none" w:sz="0" w:space="0" w:color="auto"/>
      </w:divBdr>
    </w:div>
    <w:div w:id="1172258115">
      <w:bodyDiv w:val="1"/>
      <w:marLeft w:val="0"/>
      <w:marRight w:val="0"/>
      <w:marTop w:val="0"/>
      <w:marBottom w:val="0"/>
      <w:divBdr>
        <w:top w:val="none" w:sz="0" w:space="0" w:color="auto"/>
        <w:left w:val="none" w:sz="0" w:space="0" w:color="auto"/>
        <w:bottom w:val="none" w:sz="0" w:space="0" w:color="auto"/>
        <w:right w:val="none" w:sz="0" w:space="0" w:color="auto"/>
      </w:divBdr>
    </w:div>
    <w:div w:id="1208445581">
      <w:bodyDiv w:val="1"/>
      <w:marLeft w:val="0"/>
      <w:marRight w:val="0"/>
      <w:marTop w:val="0"/>
      <w:marBottom w:val="0"/>
      <w:divBdr>
        <w:top w:val="none" w:sz="0" w:space="0" w:color="auto"/>
        <w:left w:val="none" w:sz="0" w:space="0" w:color="auto"/>
        <w:bottom w:val="none" w:sz="0" w:space="0" w:color="auto"/>
        <w:right w:val="none" w:sz="0" w:space="0" w:color="auto"/>
      </w:divBdr>
    </w:div>
    <w:div w:id="1326711013">
      <w:bodyDiv w:val="1"/>
      <w:marLeft w:val="0"/>
      <w:marRight w:val="0"/>
      <w:marTop w:val="0"/>
      <w:marBottom w:val="0"/>
      <w:divBdr>
        <w:top w:val="none" w:sz="0" w:space="0" w:color="auto"/>
        <w:left w:val="none" w:sz="0" w:space="0" w:color="auto"/>
        <w:bottom w:val="none" w:sz="0" w:space="0" w:color="auto"/>
        <w:right w:val="none" w:sz="0" w:space="0" w:color="auto"/>
      </w:divBdr>
    </w:div>
    <w:div w:id="1697733313">
      <w:bodyDiv w:val="1"/>
      <w:marLeft w:val="0"/>
      <w:marRight w:val="0"/>
      <w:marTop w:val="0"/>
      <w:marBottom w:val="0"/>
      <w:divBdr>
        <w:top w:val="none" w:sz="0" w:space="0" w:color="auto"/>
        <w:left w:val="none" w:sz="0" w:space="0" w:color="auto"/>
        <w:bottom w:val="none" w:sz="0" w:space="0" w:color="auto"/>
        <w:right w:val="none" w:sz="0" w:space="0" w:color="auto"/>
      </w:divBdr>
    </w:div>
    <w:div w:id="1850637100">
      <w:bodyDiv w:val="1"/>
      <w:marLeft w:val="0"/>
      <w:marRight w:val="0"/>
      <w:marTop w:val="0"/>
      <w:marBottom w:val="0"/>
      <w:divBdr>
        <w:top w:val="none" w:sz="0" w:space="0" w:color="auto"/>
        <w:left w:val="none" w:sz="0" w:space="0" w:color="auto"/>
        <w:bottom w:val="none" w:sz="0" w:space="0" w:color="auto"/>
        <w:right w:val="none" w:sz="0" w:space="0" w:color="auto"/>
      </w:divBdr>
    </w:div>
    <w:div w:id="1906909224">
      <w:bodyDiv w:val="1"/>
      <w:marLeft w:val="0"/>
      <w:marRight w:val="0"/>
      <w:marTop w:val="0"/>
      <w:marBottom w:val="0"/>
      <w:divBdr>
        <w:top w:val="none" w:sz="0" w:space="0" w:color="auto"/>
        <w:left w:val="none" w:sz="0" w:space="0" w:color="auto"/>
        <w:bottom w:val="none" w:sz="0" w:space="0" w:color="auto"/>
        <w:right w:val="none" w:sz="0" w:space="0" w:color="auto"/>
      </w:divBdr>
    </w:div>
    <w:div w:id="19704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U</dc:creator>
  <cp:keywords/>
  <dc:description/>
  <cp:lastModifiedBy>Gopu Prakash</cp:lastModifiedBy>
  <cp:revision>2</cp:revision>
  <dcterms:created xsi:type="dcterms:W3CDTF">2018-09-16T11:48:00Z</dcterms:created>
  <dcterms:modified xsi:type="dcterms:W3CDTF">2018-09-16T11:48:00Z</dcterms:modified>
</cp:coreProperties>
</file>