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1. EC2</w:t>
      </w:r>
    </w:p>
    <w:p w:rsidR="00000000" w:rsidDel="00000000" w:rsidP="00000000" w:rsidRDefault="00000000" w:rsidRPr="00000000" w14:paraId="00000002">
      <w:pPr>
        <w:shd w:fill="ffffff" w:val="clear"/>
        <w:spacing w:after="280" w:before="280" w:line="240"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1. What is Amazon EC2?</w:t>
      </w:r>
    </w:p>
    <w:p w:rsidR="00000000" w:rsidDel="00000000" w:rsidP="00000000" w:rsidRDefault="00000000" w:rsidRPr="00000000" w14:paraId="0000000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Amazon EC2 (Elastic Compute Cloud) is a service that provides virtual servers in the AWS cloud. We can use EC2 to run applications, websites, APIs, and other workloads. We can choose the CPU, memory, storage, and operating system according to our requirements.</w:t>
      </w:r>
    </w:p>
    <w:p w:rsidR="00000000" w:rsidDel="00000000" w:rsidP="00000000" w:rsidRDefault="00000000" w:rsidRPr="00000000" w14:paraId="00000004">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are EC2 instance types?</w:t>
      </w:r>
    </w:p>
    <w:p w:rsidR="00000000" w:rsidDel="00000000" w:rsidP="00000000" w:rsidRDefault="00000000" w:rsidRPr="00000000" w14:paraId="00000005">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EC2 instance types are different combinations of CPU, memory, storage, and networking capacity. AWS provides types such as:</w:t>
      </w:r>
    </w:p>
    <w:p w:rsidR="00000000" w:rsidDel="00000000" w:rsidP="00000000" w:rsidRDefault="00000000" w:rsidRPr="00000000" w14:paraId="00000006">
      <w:pPr>
        <w:numPr>
          <w:ilvl w:val="0"/>
          <w:numId w:val="2"/>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General Purpose</w:t>
      </w:r>
      <w:r w:rsidDel="00000000" w:rsidR="00000000" w:rsidRPr="00000000">
        <w:rPr>
          <w:rFonts w:ascii="Quattrocento Sans" w:cs="Quattrocento Sans" w:eastAsia="Quattrocento Sans" w:hAnsi="Quattrocento Sans"/>
          <w:color w:val="0d0d0d"/>
          <w:sz w:val="24"/>
          <w:szCs w:val="24"/>
          <w:rtl w:val="0"/>
        </w:rPr>
        <w:t xml:space="preserve"> – balanced CPU and memory</w:t>
      </w:r>
    </w:p>
    <w:p w:rsidR="00000000" w:rsidDel="00000000" w:rsidP="00000000" w:rsidRDefault="00000000" w:rsidRPr="00000000" w14:paraId="00000007">
      <w:pPr>
        <w:numPr>
          <w:ilvl w:val="0"/>
          <w:numId w:val="2"/>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Compute Optimized</w:t>
      </w:r>
      <w:r w:rsidDel="00000000" w:rsidR="00000000" w:rsidRPr="00000000">
        <w:rPr>
          <w:rFonts w:ascii="Quattrocento Sans" w:cs="Quattrocento Sans" w:eastAsia="Quattrocento Sans" w:hAnsi="Quattrocento Sans"/>
          <w:color w:val="0d0d0d"/>
          <w:sz w:val="24"/>
          <w:szCs w:val="24"/>
          <w:rtl w:val="0"/>
        </w:rPr>
        <w:t xml:space="preserve"> – CPU-intensive applications</w:t>
      </w:r>
    </w:p>
    <w:p w:rsidR="00000000" w:rsidDel="00000000" w:rsidP="00000000" w:rsidRDefault="00000000" w:rsidRPr="00000000" w14:paraId="00000008">
      <w:pPr>
        <w:numPr>
          <w:ilvl w:val="0"/>
          <w:numId w:val="2"/>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Memory Optimized</w:t>
      </w:r>
      <w:r w:rsidDel="00000000" w:rsidR="00000000" w:rsidRPr="00000000">
        <w:rPr>
          <w:rFonts w:ascii="Quattrocento Sans" w:cs="Quattrocento Sans" w:eastAsia="Quattrocento Sans" w:hAnsi="Quattrocento Sans"/>
          <w:color w:val="0d0d0d"/>
          <w:sz w:val="24"/>
          <w:szCs w:val="24"/>
          <w:rtl w:val="0"/>
        </w:rPr>
        <w:t xml:space="preserve"> – applications requiring large memory</w:t>
      </w:r>
    </w:p>
    <w:p w:rsidR="00000000" w:rsidDel="00000000" w:rsidP="00000000" w:rsidRDefault="00000000" w:rsidRPr="00000000" w14:paraId="00000009">
      <w:pPr>
        <w:numPr>
          <w:ilvl w:val="0"/>
          <w:numId w:val="2"/>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Storage Optimized</w:t>
      </w:r>
      <w:r w:rsidDel="00000000" w:rsidR="00000000" w:rsidRPr="00000000">
        <w:rPr>
          <w:rFonts w:ascii="Quattrocento Sans" w:cs="Quattrocento Sans" w:eastAsia="Quattrocento Sans" w:hAnsi="Quattrocento Sans"/>
          <w:color w:val="0d0d0d"/>
          <w:sz w:val="24"/>
          <w:szCs w:val="24"/>
          <w:rtl w:val="0"/>
        </w:rPr>
        <w:t xml:space="preserve"> – applications requiring high disk performance</w:t>
      </w:r>
    </w:p>
    <w:p w:rsidR="00000000" w:rsidDel="00000000" w:rsidP="00000000" w:rsidRDefault="00000000" w:rsidRPr="00000000" w14:paraId="0000000A">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is the difference between stopping and terminating an EC2 instance?</w:t>
      </w:r>
    </w:p>
    <w:p w:rsidR="00000000" w:rsidDel="00000000" w:rsidP="00000000" w:rsidRDefault="00000000" w:rsidRPr="00000000" w14:paraId="0000000B">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r>
      <w:r w:rsidDel="00000000" w:rsidR="00000000" w:rsidRPr="00000000">
        <w:rPr>
          <w:rFonts w:ascii="Quattrocento Sans" w:cs="Quattrocento Sans" w:eastAsia="Quattrocento Sans" w:hAnsi="Quattrocento Sans"/>
          <w:b w:val="1"/>
          <w:bCs w:val="1"/>
          <w:color w:val="0d0d0d"/>
          <w:sz w:val="24"/>
          <w:szCs w:val="24"/>
          <w:rtl w:val="0"/>
        </w:rPr>
        <w:t xml:space="preserve">Stopping</w:t>
      </w:r>
      <w:r w:rsidDel="00000000" w:rsidR="00000000" w:rsidRPr="00000000">
        <w:rPr>
          <w:rFonts w:ascii="Quattrocento Sans" w:cs="Quattrocento Sans" w:eastAsia="Quattrocento Sans" w:hAnsi="Quattrocento Sans"/>
          <w:color w:val="0d0d0d"/>
          <w:sz w:val="24"/>
          <w:szCs w:val="24"/>
          <w:rtl w:val="0"/>
        </w:rPr>
        <w:t xml:space="preserve"> an instance shuts down the virtual server, but its EBS volumes normally remain available, so we can start it again later.</w:t>
        <w:br w:type="textWrapping"/>
      </w:r>
      <w:r w:rsidDel="00000000" w:rsidR="00000000" w:rsidRPr="00000000">
        <w:rPr>
          <w:rFonts w:ascii="Quattrocento Sans" w:cs="Quattrocento Sans" w:eastAsia="Quattrocento Sans" w:hAnsi="Quattrocento Sans"/>
          <w:b w:val="1"/>
          <w:bCs w:val="1"/>
          <w:color w:val="0d0d0d"/>
          <w:sz w:val="24"/>
          <w:szCs w:val="24"/>
          <w:rtl w:val="0"/>
        </w:rPr>
        <w:t xml:space="preserve">Terminating</w:t>
      </w:r>
      <w:r w:rsidDel="00000000" w:rsidR="00000000" w:rsidRPr="00000000">
        <w:rPr>
          <w:rFonts w:ascii="Quattrocento Sans" w:cs="Quattrocento Sans" w:eastAsia="Quattrocento Sans" w:hAnsi="Quattrocento Sans"/>
          <w:color w:val="0d0d0d"/>
          <w:sz w:val="24"/>
          <w:szCs w:val="24"/>
          <w:rtl w:val="0"/>
        </w:rPr>
        <w:t xml:space="preserve"> permanently deletes the instance. Any EBS volume configured for deletion on termination is also deleted.</w:t>
      </w:r>
    </w:p>
    <w:p w:rsidR="00000000" w:rsidDel="00000000" w:rsidP="00000000" w:rsidRDefault="00000000" w:rsidRPr="00000000" w14:paraId="0000000C">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is a Security Group in EC2?</w:t>
      </w:r>
    </w:p>
    <w:p w:rsidR="00000000" w:rsidDel="00000000" w:rsidP="00000000" w:rsidRDefault="00000000" w:rsidRPr="00000000" w14:paraId="0000000D">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Security Group is a virtual firewall attached to an EC2 instance. It controls </w:t>
      </w:r>
      <w:r w:rsidDel="00000000" w:rsidR="00000000" w:rsidRPr="00000000">
        <w:rPr>
          <w:rFonts w:ascii="Quattrocento Sans" w:cs="Quattrocento Sans" w:eastAsia="Quattrocento Sans" w:hAnsi="Quattrocento Sans"/>
          <w:b w:val="1"/>
          <w:bCs w:val="1"/>
          <w:color w:val="0d0d0d"/>
          <w:sz w:val="24"/>
          <w:szCs w:val="24"/>
          <w:rtl w:val="0"/>
        </w:rPr>
        <w:t xml:space="preserve">inbound and outbound network traffic</w:t>
      </w:r>
      <w:r w:rsidDel="00000000" w:rsidR="00000000" w:rsidRPr="00000000">
        <w:rPr>
          <w:rFonts w:ascii="Quattrocento Sans" w:cs="Quattrocento Sans" w:eastAsia="Quattrocento Sans" w:hAnsi="Quattrocento Sans"/>
          <w:color w:val="0d0d0d"/>
          <w:sz w:val="24"/>
          <w:szCs w:val="24"/>
          <w:rtl w:val="0"/>
        </w:rPr>
        <w:t xml:space="preserve"> using rules such as IP addresses and ports.</w:t>
      </w:r>
    </w:p>
    <w:p w:rsidR="00000000" w:rsidDel="00000000" w:rsidP="00000000" w:rsidRDefault="00000000" w:rsidRPr="00000000" w14:paraId="0000000E">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 we can allow:</w:t>
      </w:r>
    </w:p>
    <w:p w:rsidR="00000000" w:rsidDel="00000000" w:rsidP="00000000" w:rsidRDefault="00000000" w:rsidRPr="00000000" w14:paraId="0000000F">
      <w:pPr>
        <w:numPr>
          <w:ilvl w:val="0"/>
          <w:numId w:val="12"/>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Port 22 for SSH</w:t>
      </w:r>
    </w:p>
    <w:p w:rsidR="00000000" w:rsidDel="00000000" w:rsidP="00000000" w:rsidRDefault="00000000" w:rsidRPr="00000000" w14:paraId="00000010">
      <w:pPr>
        <w:numPr>
          <w:ilvl w:val="0"/>
          <w:numId w:val="12"/>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Port 80 for HTTP</w:t>
      </w:r>
    </w:p>
    <w:p w:rsidR="00000000" w:rsidDel="00000000" w:rsidP="00000000" w:rsidRDefault="00000000" w:rsidRPr="00000000" w14:paraId="00000011">
      <w:pPr>
        <w:numPr>
          <w:ilvl w:val="0"/>
          <w:numId w:val="12"/>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Port 443 for HTTPS</w:t>
      </w:r>
    </w:p>
    <w:p w:rsidR="00000000" w:rsidDel="00000000" w:rsidP="00000000" w:rsidRDefault="00000000" w:rsidRPr="00000000" w14:paraId="00000012">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What is an AMI?</w:t>
      </w:r>
    </w:p>
    <w:p w:rsidR="00000000" w:rsidDel="00000000" w:rsidP="00000000" w:rsidRDefault="00000000" w:rsidRPr="00000000" w14:paraId="0000001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AMI stands for </w:t>
      </w:r>
      <w:r w:rsidDel="00000000" w:rsidR="00000000" w:rsidRPr="00000000">
        <w:rPr>
          <w:rFonts w:ascii="Quattrocento Sans" w:cs="Quattrocento Sans" w:eastAsia="Quattrocento Sans" w:hAnsi="Quattrocento Sans"/>
          <w:b w:val="1"/>
          <w:bCs w:val="1"/>
          <w:color w:val="0d0d0d"/>
          <w:sz w:val="24"/>
          <w:szCs w:val="24"/>
          <w:rtl w:val="0"/>
        </w:rPr>
        <w:t xml:space="preserve">Amazon Machine Image</w:t>
      </w:r>
      <w:r w:rsidDel="00000000" w:rsidR="00000000" w:rsidRPr="00000000">
        <w:rPr>
          <w:rFonts w:ascii="Quattrocento Sans" w:cs="Quattrocento Sans" w:eastAsia="Quattrocento Sans" w:hAnsi="Quattrocento Sans"/>
          <w:color w:val="0d0d0d"/>
          <w:sz w:val="24"/>
          <w:szCs w:val="24"/>
          <w:rtl w:val="0"/>
        </w:rPr>
        <w:t xml:space="preserve">. It is a template used to launch EC2 instances. It can contain the operating system, application software, and configuration required to create an instance.</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2. VPC</w:t>
      </w:r>
    </w:p>
    <w:p w:rsidR="00000000" w:rsidDel="00000000" w:rsidP="00000000" w:rsidRDefault="00000000" w:rsidRPr="00000000" w14:paraId="00000016">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an Amazon VPC?</w:t>
      </w:r>
    </w:p>
    <w:p w:rsidR="00000000" w:rsidDel="00000000" w:rsidP="00000000" w:rsidRDefault="00000000" w:rsidRPr="00000000" w14:paraId="00000017">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VPC stands for </w:t>
      </w:r>
      <w:r w:rsidDel="00000000" w:rsidR="00000000" w:rsidRPr="00000000">
        <w:rPr>
          <w:rFonts w:ascii="Quattrocento Sans" w:cs="Quattrocento Sans" w:eastAsia="Quattrocento Sans" w:hAnsi="Quattrocento Sans"/>
          <w:b w:val="1"/>
          <w:bCs w:val="1"/>
          <w:color w:val="0d0d0d"/>
          <w:sz w:val="24"/>
          <w:szCs w:val="24"/>
          <w:rtl w:val="0"/>
        </w:rPr>
        <w:t xml:space="preserve">Virtual Private Cloud</w:t>
      </w:r>
      <w:r w:rsidDel="00000000" w:rsidR="00000000" w:rsidRPr="00000000">
        <w:rPr>
          <w:rFonts w:ascii="Quattrocento Sans" w:cs="Quattrocento Sans" w:eastAsia="Quattrocento Sans" w:hAnsi="Quattrocento Sans"/>
          <w:color w:val="0d0d0d"/>
          <w:sz w:val="24"/>
          <w:szCs w:val="24"/>
          <w:rtl w:val="0"/>
        </w:rPr>
        <w:t xml:space="preserve">. It allows us to create a logically isolated network inside AWS where we can launch resources such as EC2 instances and control networking, IP addresses, subnets, and routing.</w:t>
      </w:r>
    </w:p>
    <w:p w:rsidR="00000000" w:rsidDel="00000000" w:rsidP="00000000" w:rsidRDefault="00000000" w:rsidRPr="00000000" w14:paraId="00000018">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the difference between a public and private subnet?</w:t>
      </w:r>
    </w:p>
    <w:p w:rsidR="00000000" w:rsidDel="00000000" w:rsidP="00000000" w:rsidRDefault="00000000" w:rsidRPr="00000000" w14:paraId="00000019">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w:t>
      </w:r>
      <w:r w:rsidDel="00000000" w:rsidR="00000000" w:rsidRPr="00000000">
        <w:rPr>
          <w:rFonts w:ascii="Quattrocento Sans" w:cs="Quattrocento Sans" w:eastAsia="Quattrocento Sans" w:hAnsi="Quattrocento Sans"/>
          <w:b w:val="1"/>
          <w:bCs w:val="1"/>
          <w:color w:val="0d0d0d"/>
          <w:sz w:val="24"/>
          <w:szCs w:val="24"/>
          <w:rtl w:val="0"/>
        </w:rPr>
        <w:t xml:space="preserve">public subnet</w:t>
      </w:r>
      <w:r w:rsidDel="00000000" w:rsidR="00000000" w:rsidRPr="00000000">
        <w:rPr>
          <w:rFonts w:ascii="Quattrocento Sans" w:cs="Quattrocento Sans" w:eastAsia="Quattrocento Sans" w:hAnsi="Quattrocento Sans"/>
          <w:color w:val="0d0d0d"/>
          <w:sz w:val="24"/>
          <w:szCs w:val="24"/>
          <w:rtl w:val="0"/>
        </w:rPr>
        <w:t xml:space="preserve"> has a route to an Internet Gateway, allowing resources with appropriate public addressing and security rules to communicate with the internet.</w:t>
      </w:r>
    </w:p>
    <w:p w:rsidR="00000000" w:rsidDel="00000000" w:rsidP="00000000" w:rsidRDefault="00000000" w:rsidRPr="00000000" w14:paraId="0000001A">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A </w:t>
      </w:r>
      <w:r w:rsidDel="00000000" w:rsidR="00000000" w:rsidRPr="00000000">
        <w:rPr>
          <w:rFonts w:ascii="Quattrocento Sans" w:cs="Quattrocento Sans" w:eastAsia="Quattrocento Sans" w:hAnsi="Quattrocento Sans"/>
          <w:b w:val="1"/>
          <w:bCs w:val="1"/>
          <w:color w:val="0d0d0d"/>
          <w:sz w:val="24"/>
          <w:szCs w:val="24"/>
          <w:rtl w:val="0"/>
        </w:rPr>
        <w:t xml:space="preserve">private subnet</w:t>
      </w:r>
      <w:r w:rsidDel="00000000" w:rsidR="00000000" w:rsidRPr="00000000">
        <w:rPr>
          <w:rFonts w:ascii="Quattrocento Sans" w:cs="Quattrocento Sans" w:eastAsia="Quattrocento Sans" w:hAnsi="Quattrocento Sans"/>
          <w:color w:val="0d0d0d"/>
          <w:sz w:val="24"/>
          <w:szCs w:val="24"/>
          <w:rtl w:val="0"/>
        </w:rPr>
        <w:t xml:space="preserve"> does not have a direct route to the Internet Gateway. Resources in it can use services such as a NAT Gateway for outbound internet access when configured.</w:t>
      </w:r>
    </w:p>
    <w:p w:rsidR="00000000" w:rsidDel="00000000" w:rsidP="00000000" w:rsidRDefault="00000000" w:rsidRPr="00000000" w14:paraId="0000001B">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is an Internet Gateway?</w:t>
      </w:r>
    </w:p>
    <w:p w:rsidR="00000000" w:rsidDel="00000000" w:rsidP="00000000" w:rsidRDefault="00000000" w:rsidRPr="00000000" w14:paraId="0000001C">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An Internet Gateway, or </w:t>
      </w:r>
      <w:r w:rsidDel="00000000" w:rsidR="00000000" w:rsidRPr="00000000">
        <w:rPr>
          <w:rFonts w:ascii="Quattrocento Sans" w:cs="Quattrocento Sans" w:eastAsia="Quattrocento Sans" w:hAnsi="Quattrocento Sans"/>
          <w:b w:val="1"/>
          <w:bCs w:val="1"/>
          <w:color w:val="0d0d0d"/>
          <w:sz w:val="24"/>
          <w:szCs w:val="24"/>
          <w:rtl w:val="0"/>
        </w:rPr>
        <w:t xml:space="preserve">IGW</w:t>
      </w:r>
      <w:r w:rsidDel="00000000" w:rsidR="00000000" w:rsidRPr="00000000">
        <w:rPr>
          <w:rFonts w:ascii="Quattrocento Sans" w:cs="Quattrocento Sans" w:eastAsia="Quattrocento Sans" w:hAnsi="Quattrocento Sans"/>
          <w:color w:val="0d0d0d"/>
          <w:sz w:val="24"/>
          <w:szCs w:val="24"/>
          <w:rtl w:val="0"/>
        </w:rPr>
        <w:t xml:space="preserve">, is a VPC component that provides a path between resources in a VPC and the internet. A subnet needs an appropriate route through the Internet Gateway to be considered public.</w:t>
      </w:r>
    </w:p>
    <w:p w:rsidR="00000000" w:rsidDel="00000000" w:rsidP="00000000" w:rsidRDefault="00000000" w:rsidRPr="00000000" w14:paraId="0000001D">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is a NAT Gateway?</w:t>
      </w:r>
    </w:p>
    <w:p w:rsidR="00000000" w:rsidDel="00000000" w:rsidP="00000000" w:rsidRDefault="00000000" w:rsidRPr="00000000" w14:paraId="0000001E">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NAT Gateway allows resources in a </w:t>
      </w:r>
      <w:r w:rsidDel="00000000" w:rsidR="00000000" w:rsidRPr="00000000">
        <w:rPr>
          <w:rFonts w:ascii="Quattrocento Sans" w:cs="Quattrocento Sans" w:eastAsia="Quattrocento Sans" w:hAnsi="Quattrocento Sans"/>
          <w:b w:val="1"/>
          <w:bCs w:val="1"/>
          <w:color w:val="0d0d0d"/>
          <w:sz w:val="24"/>
          <w:szCs w:val="24"/>
          <w:rtl w:val="0"/>
        </w:rPr>
        <w:t xml:space="preserve">private subnet</w:t>
      </w:r>
      <w:r w:rsidDel="00000000" w:rsidR="00000000" w:rsidRPr="00000000">
        <w:rPr>
          <w:rFonts w:ascii="Quattrocento Sans" w:cs="Quattrocento Sans" w:eastAsia="Quattrocento Sans" w:hAnsi="Quattrocento Sans"/>
          <w:color w:val="0d0d0d"/>
          <w:sz w:val="24"/>
          <w:szCs w:val="24"/>
          <w:rtl w:val="0"/>
        </w:rPr>
        <w:t xml:space="preserve"> to initiate connections to the internet, while preventing unsolicited inbound connections from the internet to those resources.</w:t>
      </w:r>
    </w:p>
    <w:p w:rsidR="00000000" w:rsidDel="00000000" w:rsidP="00000000" w:rsidRDefault="00000000" w:rsidRPr="00000000" w14:paraId="0000001F">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 a private EC2 server can use a NAT Gateway to download software updates.</w:t>
      </w:r>
    </w:p>
    <w:p w:rsidR="00000000" w:rsidDel="00000000" w:rsidP="00000000" w:rsidRDefault="00000000" w:rsidRPr="00000000" w14:paraId="00000020">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What is a Route Table?</w:t>
      </w:r>
    </w:p>
    <w:p w:rsidR="00000000" w:rsidDel="00000000" w:rsidP="00000000" w:rsidRDefault="00000000" w:rsidRPr="00000000" w14:paraId="00000021">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Route Table contains rules that determine where network traffic should be sent.</w:t>
      </w:r>
    </w:p>
    <w:p w:rsidR="00000000" w:rsidDel="00000000" w:rsidP="00000000" w:rsidRDefault="00000000" w:rsidRPr="00000000" w14:paraId="00000022">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w:t>
      </w:r>
    </w:p>
    <w:p w:rsidR="00000000" w:rsidDel="00000000" w:rsidP="00000000" w:rsidRDefault="00000000" w:rsidRPr="00000000" w14:paraId="00000023">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inherit" w:cs="inherit" w:eastAsia="inherit" w:hAnsi="inherit"/>
          <w:color w:val="0d0d0d"/>
          <w:sz w:val="20"/>
          <w:szCs w:val="20"/>
          <w:rtl w:val="0"/>
        </w:rPr>
        <w:t xml:space="preserve">0.0.0.0/0 → Internet Gateway</w:t>
      </w:r>
      <w:r w:rsidDel="00000000" w:rsidR="00000000" w:rsidRPr="00000000">
        <w:rPr>
          <w:rtl w:val="0"/>
        </w:rPr>
      </w:r>
    </w:p>
    <w:p w:rsidR="00000000" w:rsidDel="00000000" w:rsidP="00000000" w:rsidRDefault="00000000" w:rsidRPr="00000000" w14:paraId="00000024">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means internet-bound IPv4 traffic is sent through the Internet Gateway.</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3. Snapshot</w:t>
      </w:r>
    </w:p>
    <w:p w:rsidR="00000000" w:rsidDel="00000000" w:rsidP="00000000" w:rsidRDefault="00000000" w:rsidRPr="00000000" w14:paraId="00000027">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an EBS snapshot?</w:t>
      </w:r>
    </w:p>
    <w:p w:rsidR="00000000" w:rsidDel="00000000" w:rsidP="00000000" w:rsidRDefault="00000000" w:rsidRPr="00000000" w14:paraId="00000028">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An EBS snapshot is a point-in-time backup of an </w:t>
      </w:r>
      <w:r w:rsidDel="00000000" w:rsidR="00000000" w:rsidRPr="00000000">
        <w:rPr>
          <w:rFonts w:ascii="Quattrocento Sans" w:cs="Quattrocento Sans" w:eastAsia="Quattrocento Sans" w:hAnsi="Quattrocento Sans"/>
          <w:b w:val="1"/>
          <w:bCs w:val="1"/>
          <w:color w:val="0d0d0d"/>
          <w:sz w:val="24"/>
          <w:szCs w:val="24"/>
          <w:rtl w:val="0"/>
        </w:rPr>
        <w:t xml:space="preserve">Amazon EBS volume</w:t>
      </w:r>
      <w:r w:rsidDel="00000000" w:rsidR="00000000" w:rsidRPr="00000000">
        <w:rPr>
          <w:rFonts w:ascii="Quattrocento Sans" w:cs="Quattrocento Sans" w:eastAsia="Quattrocento Sans" w:hAnsi="Quattrocento Sans"/>
          <w:color w:val="0d0d0d"/>
          <w:sz w:val="24"/>
          <w:szCs w:val="24"/>
          <w:rtl w:val="0"/>
        </w:rPr>
        <w:t xml:space="preserve">. It can be used to restore data or create a new EBS volume.</w:t>
      </w:r>
    </w:p>
    <w:p w:rsidR="00000000" w:rsidDel="00000000" w:rsidP="00000000" w:rsidRDefault="00000000" w:rsidRPr="00000000" w14:paraId="00000029">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Why do we use EBS snapshots?</w:t>
      </w:r>
    </w:p>
    <w:p w:rsidR="00000000" w:rsidDel="00000000" w:rsidP="00000000" w:rsidRDefault="00000000" w:rsidRPr="00000000" w14:paraId="0000002A">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We use snapshots mainly for:</w:t>
      </w:r>
    </w:p>
    <w:p w:rsidR="00000000" w:rsidDel="00000000" w:rsidP="00000000" w:rsidRDefault="00000000" w:rsidRPr="00000000" w14:paraId="0000002B">
      <w:pPr>
        <w:numPr>
          <w:ilvl w:val="0"/>
          <w:numId w:val="13"/>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Backup</w:t>
      </w:r>
    </w:p>
    <w:p w:rsidR="00000000" w:rsidDel="00000000" w:rsidP="00000000" w:rsidRDefault="00000000" w:rsidRPr="00000000" w14:paraId="0000002C">
      <w:pPr>
        <w:numPr>
          <w:ilvl w:val="0"/>
          <w:numId w:val="13"/>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Disaster recovery</w:t>
      </w:r>
    </w:p>
    <w:p w:rsidR="00000000" w:rsidDel="00000000" w:rsidP="00000000" w:rsidRDefault="00000000" w:rsidRPr="00000000" w14:paraId="0000002D">
      <w:pPr>
        <w:numPr>
          <w:ilvl w:val="0"/>
          <w:numId w:val="13"/>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Creating new volumes</w:t>
      </w:r>
    </w:p>
    <w:p w:rsidR="00000000" w:rsidDel="00000000" w:rsidP="00000000" w:rsidRDefault="00000000" w:rsidRPr="00000000" w14:paraId="0000002E">
      <w:pPr>
        <w:numPr>
          <w:ilvl w:val="0"/>
          <w:numId w:val="13"/>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Migrating or copying data</w:t>
      </w:r>
    </w:p>
    <w:p w:rsidR="00000000" w:rsidDel="00000000" w:rsidP="00000000" w:rsidRDefault="00000000" w:rsidRPr="00000000" w14:paraId="0000002F">
      <w:pPr>
        <w:numPr>
          <w:ilvl w:val="0"/>
          <w:numId w:val="13"/>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Maintaining historical versions of data</w:t>
      </w:r>
    </w:p>
    <w:p w:rsidR="00000000" w:rsidDel="00000000" w:rsidP="00000000" w:rsidRDefault="00000000" w:rsidRPr="00000000" w14:paraId="00000030">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Are EBS snapshots incremental?</w:t>
      </w:r>
    </w:p>
    <w:p w:rsidR="00000000" w:rsidDel="00000000" w:rsidP="00000000" w:rsidRDefault="00000000" w:rsidRPr="00000000" w14:paraId="00000031">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Yes. After the first snapshot, subsequent snapshots store only the blocks that have changed since the previous snapshot. This can reduce storage usage compared with making a completely independent copy each time.</w:t>
      </w:r>
    </w:p>
    <w:p w:rsidR="00000000" w:rsidDel="00000000" w:rsidP="00000000" w:rsidRDefault="00000000" w:rsidRPr="00000000" w14:paraId="00000032">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How can you create an EC2 volume from a snapshot?</w:t>
      </w:r>
    </w:p>
    <w:p w:rsidR="00000000" w:rsidDel="00000000" w:rsidP="00000000" w:rsidRDefault="00000000" w:rsidRPr="00000000" w14:paraId="0000003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We can create a new </w:t>
      </w:r>
      <w:r w:rsidDel="00000000" w:rsidR="00000000" w:rsidRPr="00000000">
        <w:rPr>
          <w:rFonts w:ascii="Quattrocento Sans" w:cs="Quattrocento Sans" w:eastAsia="Quattrocento Sans" w:hAnsi="Quattrocento Sans"/>
          <w:b w:val="1"/>
          <w:bCs w:val="1"/>
          <w:color w:val="0d0d0d"/>
          <w:sz w:val="24"/>
          <w:szCs w:val="24"/>
          <w:rtl w:val="0"/>
        </w:rPr>
        <w:t xml:space="preserve">EBS volume from the snapshot</w:t>
      </w:r>
      <w:r w:rsidDel="00000000" w:rsidR="00000000" w:rsidRPr="00000000">
        <w:rPr>
          <w:rFonts w:ascii="Quattrocento Sans" w:cs="Quattrocento Sans" w:eastAsia="Quattrocento Sans" w:hAnsi="Quattrocento Sans"/>
          <w:color w:val="0d0d0d"/>
          <w:sz w:val="24"/>
          <w:szCs w:val="24"/>
          <w:rtl w:val="0"/>
        </w:rPr>
        <w:t xml:space="preserve"> by selecting the snapshot and specifying the required volume configuration, such as size and Availability Zone. The volume can then be attached to an EC2 instance.</w:t>
      </w:r>
    </w:p>
    <w:p w:rsidR="00000000" w:rsidDel="00000000" w:rsidP="00000000" w:rsidRDefault="00000000" w:rsidRPr="00000000" w14:paraId="00000034">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What happens to a snapshot if the original EBS volume is deleted?</w:t>
      </w:r>
    </w:p>
    <w:p w:rsidR="00000000" w:rsidDel="00000000" w:rsidP="00000000" w:rsidRDefault="00000000" w:rsidRPr="00000000" w14:paraId="00000035">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The snapshot remains available independently. Deleting the original EBS volume does not automatically delete its snapshot.</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4. Disk / EBS</w:t>
      </w:r>
    </w:p>
    <w:p w:rsidR="00000000" w:rsidDel="00000000" w:rsidP="00000000" w:rsidRDefault="00000000" w:rsidRPr="00000000" w14:paraId="00000038">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Amazon EBS?</w:t>
      </w:r>
    </w:p>
    <w:p w:rsidR="00000000" w:rsidDel="00000000" w:rsidP="00000000" w:rsidRDefault="00000000" w:rsidRPr="00000000" w14:paraId="00000039">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EBS stands for </w:t>
      </w:r>
      <w:r w:rsidDel="00000000" w:rsidR="00000000" w:rsidRPr="00000000">
        <w:rPr>
          <w:rFonts w:ascii="Quattrocento Sans" w:cs="Quattrocento Sans" w:eastAsia="Quattrocento Sans" w:hAnsi="Quattrocento Sans"/>
          <w:b w:val="1"/>
          <w:bCs w:val="1"/>
          <w:color w:val="0d0d0d"/>
          <w:sz w:val="24"/>
          <w:szCs w:val="24"/>
          <w:rtl w:val="0"/>
        </w:rPr>
        <w:t xml:space="preserve">Elastic Block Store</w:t>
      </w:r>
      <w:r w:rsidDel="00000000" w:rsidR="00000000" w:rsidRPr="00000000">
        <w:rPr>
          <w:rFonts w:ascii="Quattrocento Sans" w:cs="Quattrocento Sans" w:eastAsia="Quattrocento Sans" w:hAnsi="Quattrocento Sans"/>
          <w:color w:val="0d0d0d"/>
          <w:sz w:val="24"/>
          <w:szCs w:val="24"/>
          <w:rtl w:val="0"/>
        </w:rPr>
        <w:t xml:space="preserve">. It provides persistent block storage for EC2 instances. We can use EBS to store operating systems, applications, databases, and other data.</w:t>
      </w:r>
    </w:p>
    <w:p w:rsidR="00000000" w:rsidDel="00000000" w:rsidP="00000000" w:rsidRDefault="00000000" w:rsidRPr="00000000" w14:paraId="0000003A">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the difference between EBS and instance store?</w:t>
      </w:r>
    </w:p>
    <w:p w:rsidR="00000000" w:rsidDel="00000000" w:rsidP="00000000" w:rsidRDefault="00000000" w:rsidRPr="00000000" w14:paraId="0000003B">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r>
      <w:r w:rsidDel="00000000" w:rsidR="00000000" w:rsidRPr="00000000">
        <w:rPr>
          <w:rFonts w:ascii="Quattrocento Sans" w:cs="Quattrocento Sans" w:eastAsia="Quattrocento Sans" w:hAnsi="Quattrocento Sans"/>
          <w:b w:val="1"/>
          <w:bCs w:val="1"/>
          <w:color w:val="0d0d0d"/>
          <w:sz w:val="24"/>
          <w:szCs w:val="24"/>
          <w:rtl w:val="0"/>
        </w:rPr>
        <w:t xml:space="preserve">EBS</w:t>
      </w:r>
      <w:r w:rsidDel="00000000" w:rsidR="00000000" w:rsidRPr="00000000">
        <w:rPr>
          <w:rFonts w:ascii="Quattrocento Sans" w:cs="Quattrocento Sans" w:eastAsia="Quattrocento Sans" w:hAnsi="Quattrocento Sans"/>
          <w:color w:val="0d0d0d"/>
          <w:sz w:val="24"/>
          <w:szCs w:val="24"/>
          <w:rtl w:val="0"/>
        </w:rPr>
        <w:t xml:space="preserve"> provides persistent storage, so the data can remain when an EC2 instance is stopped.</w:t>
      </w:r>
    </w:p>
    <w:p w:rsidR="00000000" w:rsidDel="00000000" w:rsidP="00000000" w:rsidRDefault="00000000" w:rsidRPr="00000000" w14:paraId="0000003C">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Instance Store</w:t>
      </w:r>
      <w:r w:rsidDel="00000000" w:rsidR="00000000" w:rsidRPr="00000000">
        <w:rPr>
          <w:rFonts w:ascii="Quattrocento Sans" w:cs="Quattrocento Sans" w:eastAsia="Quattrocento Sans" w:hAnsi="Quattrocento Sans"/>
          <w:color w:val="0d0d0d"/>
          <w:sz w:val="24"/>
          <w:szCs w:val="24"/>
          <w:rtl w:val="0"/>
        </w:rPr>
        <w:t xml:space="preserve"> provides temporary local storage physically associated with the host. Its data is lost if the instance is stopped, hibernated, or terminated, depending on the instance lifecycle.</w:t>
      </w:r>
    </w:p>
    <w:p w:rsidR="00000000" w:rsidDel="00000000" w:rsidP="00000000" w:rsidRDefault="00000000" w:rsidRPr="00000000" w14:paraId="0000003D">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are the different types of EBS volumes?</w:t>
      </w:r>
    </w:p>
    <w:p w:rsidR="00000000" w:rsidDel="00000000" w:rsidP="00000000" w:rsidRDefault="00000000" w:rsidRPr="00000000" w14:paraId="0000003E">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Common EBS volume types include:</w:t>
      </w:r>
    </w:p>
    <w:p w:rsidR="00000000" w:rsidDel="00000000" w:rsidP="00000000" w:rsidRDefault="00000000" w:rsidRPr="00000000" w14:paraId="0000003F">
      <w:pPr>
        <w:numPr>
          <w:ilvl w:val="0"/>
          <w:numId w:val="1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gp3</w:t>
      </w:r>
      <w:r w:rsidDel="00000000" w:rsidR="00000000" w:rsidRPr="00000000">
        <w:rPr>
          <w:rFonts w:ascii="Quattrocento Sans" w:cs="Quattrocento Sans" w:eastAsia="Quattrocento Sans" w:hAnsi="Quattrocento Sans"/>
          <w:color w:val="0d0d0d"/>
          <w:sz w:val="24"/>
          <w:szCs w:val="24"/>
          <w:rtl w:val="0"/>
        </w:rPr>
        <w:t xml:space="preserve"> – general-purpose SSD</w:t>
      </w:r>
    </w:p>
    <w:p w:rsidR="00000000" w:rsidDel="00000000" w:rsidP="00000000" w:rsidRDefault="00000000" w:rsidRPr="00000000" w14:paraId="00000040">
      <w:pPr>
        <w:numPr>
          <w:ilvl w:val="0"/>
          <w:numId w:val="1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gp2</w:t>
      </w:r>
      <w:r w:rsidDel="00000000" w:rsidR="00000000" w:rsidRPr="00000000">
        <w:rPr>
          <w:rFonts w:ascii="Quattrocento Sans" w:cs="Quattrocento Sans" w:eastAsia="Quattrocento Sans" w:hAnsi="Quattrocento Sans"/>
          <w:color w:val="0d0d0d"/>
          <w:sz w:val="24"/>
          <w:szCs w:val="24"/>
          <w:rtl w:val="0"/>
        </w:rPr>
        <w:t xml:space="preserve"> – older general-purpose SSD</w:t>
      </w:r>
    </w:p>
    <w:p w:rsidR="00000000" w:rsidDel="00000000" w:rsidP="00000000" w:rsidRDefault="00000000" w:rsidRPr="00000000" w14:paraId="00000041">
      <w:pPr>
        <w:numPr>
          <w:ilvl w:val="0"/>
          <w:numId w:val="1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io2</w:t>
      </w:r>
      <w:r w:rsidDel="00000000" w:rsidR="00000000" w:rsidRPr="00000000">
        <w:rPr>
          <w:rFonts w:ascii="Quattrocento Sans" w:cs="Quattrocento Sans" w:eastAsia="Quattrocento Sans" w:hAnsi="Quattrocento Sans"/>
          <w:color w:val="0d0d0d"/>
          <w:sz w:val="24"/>
          <w:szCs w:val="24"/>
          <w:rtl w:val="0"/>
        </w:rPr>
        <w:t xml:space="preserve"> – high-performance SSD for demanding workloads</w:t>
      </w:r>
    </w:p>
    <w:p w:rsidR="00000000" w:rsidDel="00000000" w:rsidP="00000000" w:rsidRDefault="00000000" w:rsidRPr="00000000" w14:paraId="00000042">
      <w:pPr>
        <w:numPr>
          <w:ilvl w:val="0"/>
          <w:numId w:val="1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st1</w:t>
      </w:r>
      <w:r w:rsidDel="00000000" w:rsidR="00000000" w:rsidRPr="00000000">
        <w:rPr>
          <w:rFonts w:ascii="Quattrocento Sans" w:cs="Quattrocento Sans" w:eastAsia="Quattrocento Sans" w:hAnsi="Quattrocento Sans"/>
          <w:color w:val="0d0d0d"/>
          <w:sz w:val="24"/>
          <w:szCs w:val="24"/>
          <w:rtl w:val="0"/>
        </w:rPr>
        <w:t xml:space="preserve"> – throughput-optimized HDD</w:t>
      </w:r>
    </w:p>
    <w:p w:rsidR="00000000" w:rsidDel="00000000" w:rsidP="00000000" w:rsidRDefault="00000000" w:rsidRPr="00000000" w14:paraId="00000043">
      <w:pPr>
        <w:numPr>
          <w:ilvl w:val="0"/>
          <w:numId w:val="1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sc1</w:t>
      </w:r>
      <w:r w:rsidDel="00000000" w:rsidR="00000000" w:rsidRPr="00000000">
        <w:rPr>
          <w:rFonts w:ascii="Quattrocento Sans" w:cs="Quattrocento Sans" w:eastAsia="Quattrocento Sans" w:hAnsi="Quattrocento Sans"/>
          <w:color w:val="0d0d0d"/>
          <w:sz w:val="24"/>
          <w:szCs w:val="24"/>
          <w:rtl w:val="0"/>
        </w:rPr>
        <w:t xml:space="preserve"> – cold HDD</w:t>
      </w:r>
    </w:p>
    <w:p w:rsidR="00000000" w:rsidDel="00000000" w:rsidP="00000000" w:rsidRDefault="00000000" w:rsidRPr="00000000" w14:paraId="00000044">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Can you increase the size of an EBS volume?</w:t>
      </w:r>
    </w:p>
    <w:p w:rsidR="00000000" w:rsidDel="00000000" w:rsidP="00000000" w:rsidRDefault="00000000" w:rsidRPr="00000000" w14:paraId="00000045">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Yes. We can modify an EBS volume and increase its size. After that, the operating system may also need to be extended so it can use the additional space.</w:t>
      </w:r>
    </w:p>
    <w:p w:rsidR="00000000" w:rsidDel="00000000" w:rsidP="00000000" w:rsidRDefault="00000000" w:rsidRPr="00000000" w14:paraId="00000046">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What happens to EBS data when an EC2 instance is stopped?</w:t>
      </w:r>
    </w:p>
    <w:p w:rsidR="00000000" w:rsidDel="00000000" w:rsidP="00000000" w:rsidRDefault="00000000" w:rsidRPr="00000000" w14:paraId="00000047">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Normally, data on an EBS volume is preserved when the EC2 instance is stopped. When the instance starts again, the EBS volume can be attached and used again.</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5. S3</w:t>
      </w:r>
    </w:p>
    <w:p w:rsidR="00000000" w:rsidDel="00000000" w:rsidP="00000000" w:rsidRDefault="00000000" w:rsidRPr="00000000" w14:paraId="0000004A">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Amazon S3?</w:t>
      </w:r>
    </w:p>
    <w:p w:rsidR="00000000" w:rsidDel="00000000" w:rsidP="00000000" w:rsidRDefault="00000000" w:rsidRPr="00000000" w14:paraId="0000004B">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S3 stands for </w:t>
      </w:r>
      <w:r w:rsidDel="00000000" w:rsidR="00000000" w:rsidRPr="00000000">
        <w:rPr>
          <w:rFonts w:ascii="Quattrocento Sans" w:cs="Quattrocento Sans" w:eastAsia="Quattrocento Sans" w:hAnsi="Quattrocento Sans"/>
          <w:b w:val="1"/>
          <w:bCs w:val="1"/>
          <w:color w:val="0d0d0d"/>
          <w:sz w:val="24"/>
          <w:szCs w:val="24"/>
          <w:rtl w:val="0"/>
        </w:rPr>
        <w:t xml:space="preserve">Simple Storage Service</w:t>
      </w:r>
      <w:r w:rsidDel="00000000" w:rsidR="00000000" w:rsidRPr="00000000">
        <w:rPr>
          <w:rFonts w:ascii="Quattrocento Sans" w:cs="Quattrocento Sans" w:eastAsia="Quattrocento Sans" w:hAnsi="Quattrocento Sans"/>
          <w:color w:val="0d0d0d"/>
          <w:sz w:val="24"/>
          <w:szCs w:val="24"/>
          <w:rtl w:val="0"/>
        </w:rPr>
        <w:t xml:space="preserve">. It is an object storage service used to store and retrieve files and other data.</w:t>
      </w:r>
    </w:p>
    <w:p w:rsidR="00000000" w:rsidDel="00000000" w:rsidP="00000000" w:rsidRDefault="00000000" w:rsidRPr="00000000" w14:paraId="0000004C">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 we can store:</w:t>
      </w:r>
    </w:p>
    <w:p w:rsidR="00000000" w:rsidDel="00000000" w:rsidP="00000000" w:rsidRDefault="00000000" w:rsidRPr="00000000" w14:paraId="0000004D">
      <w:pPr>
        <w:numPr>
          <w:ilvl w:val="0"/>
          <w:numId w:val="1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Images</w:t>
      </w:r>
    </w:p>
    <w:p w:rsidR="00000000" w:rsidDel="00000000" w:rsidP="00000000" w:rsidRDefault="00000000" w:rsidRPr="00000000" w14:paraId="0000004E">
      <w:pPr>
        <w:numPr>
          <w:ilvl w:val="0"/>
          <w:numId w:val="1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Videos</w:t>
      </w:r>
    </w:p>
    <w:p w:rsidR="00000000" w:rsidDel="00000000" w:rsidP="00000000" w:rsidRDefault="00000000" w:rsidRPr="00000000" w14:paraId="0000004F">
      <w:pPr>
        <w:numPr>
          <w:ilvl w:val="0"/>
          <w:numId w:val="1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Documents</w:t>
      </w:r>
    </w:p>
    <w:p w:rsidR="00000000" w:rsidDel="00000000" w:rsidP="00000000" w:rsidRDefault="00000000" w:rsidRPr="00000000" w14:paraId="00000050">
      <w:pPr>
        <w:numPr>
          <w:ilvl w:val="0"/>
          <w:numId w:val="1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Backups</w:t>
      </w:r>
    </w:p>
    <w:p w:rsidR="00000000" w:rsidDel="00000000" w:rsidP="00000000" w:rsidRDefault="00000000" w:rsidRPr="00000000" w14:paraId="00000051">
      <w:pPr>
        <w:numPr>
          <w:ilvl w:val="0"/>
          <w:numId w:val="1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Application files</w:t>
      </w:r>
    </w:p>
    <w:p w:rsidR="00000000" w:rsidDel="00000000" w:rsidP="00000000" w:rsidRDefault="00000000" w:rsidRPr="00000000" w14:paraId="00000052">
      <w:pPr>
        <w:numPr>
          <w:ilvl w:val="0"/>
          <w:numId w:val="1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Logs</w:t>
      </w:r>
    </w:p>
    <w:p w:rsidR="00000000" w:rsidDel="00000000" w:rsidP="00000000" w:rsidRDefault="00000000" w:rsidRPr="00000000" w14:paraId="00000053">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the difference between an S3 bucket and an object?</w:t>
      </w:r>
    </w:p>
    <w:p w:rsidR="00000000" w:rsidDel="00000000" w:rsidP="00000000" w:rsidRDefault="00000000" w:rsidRPr="00000000" w14:paraId="00000054">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w:t>
      </w:r>
      <w:r w:rsidDel="00000000" w:rsidR="00000000" w:rsidRPr="00000000">
        <w:rPr>
          <w:rFonts w:ascii="Quattrocento Sans" w:cs="Quattrocento Sans" w:eastAsia="Quattrocento Sans" w:hAnsi="Quattrocento Sans"/>
          <w:b w:val="1"/>
          <w:bCs w:val="1"/>
          <w:color w:val="0d0d0d"/>
          <w:sz w:val="24"/>
          <w:szCs w:val="24"/>
          <w:rtl w:val="0"/>
        </w:rPr>
        <w:t xml:space="preserve">bucket</w:t>
      </w:r>
      <w:r w:rsidDel="00000000" w:rsidR="00000000" w:rsidRPr="00000000">
        <w:rPr>
          <w:rFonts w:ascii="Quattrocento Sans" w:cs="Quattrocento Sans" w:eastAsia="Quattrocento Sans" w:hAnsi="Quattrocento Sans"/>
          <w:color w:val="0d0d0d"/>
          <w:sz w:val="24"/>
          <w:szCs w:val="24"/>
          <w:rtl w:val="0"/>
        </w:rPr>
        <w:t xml:space="preserve"> is a container for storing objects.</w:t>
      </w:r>
    </w:p>
    <w:p w:rsidR="00000000" w:rsidDel="00000000" w:rsidP="00000000" w:rsidRDefault="00000000" w:rsidRPr="00000000" w14:paraId="00000055">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An </w:t>
      </w:r>
      <w:r w:rsidDel="00000000" w:rsidR="00000000" w:rsidRPr="00000000">
        <w:rPr>
          <w:rFonts w:ascii="Quattrocento Sans" w:cs="Quattrocento Sans" w:eastAsia="Quattrocento Sans" w:hAnsi="Quattrocento Sans"/>
          <w:b w:val="1"/>
          <w:bCs w:val="1"/>
          <w:color w:val="0d0d0d"/>
          <w:sz w:val="24"/>
          <w:szCs w:val="24"/>
          <w:rtl w:val="0"/>
        </w:rPr>
        <w:t xml:space="preserve">object</w:t>
      </w:r>
      <w:r w:rsidDel="00000000" w:rsidR="00000000" w:rsidRPr="00000000">
        <w:rPr>
          <w:rFonts w:ascii="Quattrocento Sans" w:cs="Quattrocento Sans" w:eastAsia="Quattrocento Sans" w:hAnsi="Quattrocento Sans"/>
          <w:color w:val="0d0d0d"/>
          <w:sz w:val="24"/>
          <w:szCs w:val="24"/>
          <w:rtl w:val="0"/>
        </w:rPr>
        <w:t xml:space="preserve"> is the actual data stored in the bucket, along with metadata and a key that identifies it.</w:t>
      </w:r>
    </w:p>
    <w:p w:rsidR="00000000" w:rsidDel="00000000" w:rsidP="00000000" w:rsidRDefault="00000000" w:rsidRPr="00000000" w14:paraId="00000056">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Example:</w:t>
      </w:r>
    </w:p>
    <w:p w:rsidR="00000000" w:rsidDel="00000000" w:rsidP="00000000" w:rsidRDefault="00000000" w:rsidRPr="00000000" w14:paraId="00000057">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inherit" w:cs="inherit" w:eastAsia="inherit" w:hAnsi="inherit"/>
          <w:color w:val="0d0d0d"/>
          <w:sz w:val="20"/>
          <w:szCs w:val="20"/>
          <w:rtl w:val="0"/>
        </w:rPr>
        <w:t xml:space="preserve">my-bucket → images/photo.jpg</w:t>
      </w:r>
      <w:r w:rsidDel="00000000" w:rsidR="00000000" w:rsidRPr="00000000">
        <w:rPr>
          <w:rtl w:val="0"/>
        </w:rPr>
      </w:r>
    </w:p>
    <w:p w:rsidR="00000000" w:rsidDel="00000000" w:rsidP="00000000" w:rsidRDefault="00000000" w:rsidRPr="00000000" w14:paraId="00000058">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Here, </w:t>
      </w:r>
      <w:r w:rsidDel="00000000" w:rsidR="00000000" w:rsidRPr="00000000">
        <w:rPr>
          <w:rFonts w:ascii="inherit" w:cs="inherit" w:eastAsia="inherit" w:hAnsi="inherit"/>
          <w:color w:val="0d0d0d"/>
          <w:sz w:val="20"/>
          <w:szCs w:val="20"/>
          <w:rtl w:val="0"/>
        </w:rPr>
        <w:t xml:space="preserve">my-bucket</w:t>
      </w:r>
      <w:r w:rsidDel="00000000" w:rsidR="00000000" w:rsidRPr="00000000">
        <w:rPr>
          <w:rFonts w:ascii="Quattrocento Sans" w:cs="Quattrocento Sans" w:eastAsia="Quattrocento Sans" w:hAnsi="Quattrocento Sans"/>
          <w:color w:val="0d0d0d"/>
          <w:sz w:val="24"/>
          <w:szCs w:val="24"/>
          <w:rtl w:val="0"/>
        </w:rPr>
        <w:t xml:space="preserve"> is the bucket and </w:t>
      </w:r>
      <w:r w:rsidDel="00000000" w:rsidR="00000000" w:rsidRPr="00000000">
        <w:rPr>
          <w:rFonts w:ascii="inherit" w:cs="inherit" w:eastAsia="inherit" w:hAnsi="inherit"/>
          <w:color w:val="0d0d0d"/>
          <w:sz w:val="20"/>
          <w:szCs w:val="20"/>
          <w:rtl w:val="0"/>
        </w:rPr>
        <w:t xml:space="preserve">photo.jpg</w:t>
      </w:r>
      <w:r w:rsidDel="00000000" w:rsidR="00000000" w:rsidRPr="00000000">
        <w:rPr>
          <w:rFonts w:ascii="Quattrocento Sans" w:cs="Quattrocento Sans" w:eastAsia="Quattrocento Sans" w:hAnsi="Quattrocento Sans"/>
          <w:color w:val="0d0d0d"/>
          <w:sz w:val="24"/>
          <w:szCs w:val="24"/>
          <w:rtl w:val="0"/>
        </w:rPr>
        <w:t xml:space="preserve"> is the object key.</w:t>
      </w:r>
    </w:p>
    <w:p w:rsidR="00000000" w:rsidDel="00000000" w:rsidP="00000000" w:rsidRDefault="00000000" w:rsidRPr="00000000" w14:paraId="00000059">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is S3 versioning?</w:t>
      </w:r>
    </w:p>
    <w:p w:rsidR="00000000" w:rsidDel="00000000" w:rsidP="00000000" w:rsidRDefault="00000000" w:rsidRPr="00000000" w14:paraId="0000005A">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S3 Versioning keeps multiple versions of an object. If an object is overwritten or deleted, previous versions can be retained and potentially restored.</w:t>
      </w:r>
    </w:p>
    <w:p w:rsidR="00000000" w:rsidDel="00000000" w:rsidP="00000000" w:rsidRDefault="00000000" w:rsidRPr="00000000" w14:paraId="0000005B">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are S3 storage classes?</w:t>
      </w:r>
    </w:p>
    <w:p w:rsidR="00000000" w:rsidDel="00000000" w:rsidP="00000000" w:rsidRDefault="00000000" w:rsidRPr="00000000" w14:paraId="0000005C">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S3 storage classes are designed for different access patterns and cost requirements. Examples include:</w:t>
      </w:r>
    </w:p>
    <w:p w:rsidR="00000000" w:rsidDel="00000000" w:rsidP="00000000" w:rsidRDefault="00000000" w:rsidRPr="00000000" w14:paraId="0000005D">
      <w:pPr>
        <w:numPr>
          <w:ilvl w:val="0"/>
          <w:numId w:val="1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S3 Standard</w:t>
      </w:r>
    </w:p>
    <w:p w:rsidR="00000000" w:rsidDel="00000000" w:rsidP="00000000" w:rsidRDefault="00000000" w:rsidRPr="00000000" w14:paraId="0000005E">
      <w:pPr>
        <w:numPr>
          <w:ilvl w:val="0"/>
          <w:numId w:val="1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S3 Intelligent-Tiering</w:t>
      </w:r>
    </w:p>
    <w:p w:rsidR="00000000" w:rsidDel="00000000" w:rsidP="00000000" w:rsidRDefault="00000000" w:rsidRPr="00000000" w14:paraId="0000005F">
      <w:pPr>
        <w:numPr>
          <w:ilvl w:val="0"/>
          <w:numId w:val="1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S3 Standard-IA</w:t>
      </w:r>
    </w:p>
    <w:p w:rsidR="00000000" w:rsidDel="00000000" w:rsidP="00000000" w:rsidRDefault="00000000" w:rsidRPr="00000000" w14:paraId="00000060">
      <w:pPr>
        <w:numPr>
          <w:ilvl w:val="0"/>
          <w:numId w:val="1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S3 One Zone-IA</w:t>
      </w:r>
    </w:p>
    <w:p w:rsidR="00000000" w:rsidDel="00000000" w:rsidP="00000000" w:rsidRDefault="00000000" w:rsidRPr="00000000" w14:paraId="00000061">
      <w:pPr>
        <w:numPr>
          <w:ilvl w:val="0"/>
          <w:numId w:val="1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S3 Glacier Instant Retrieval</w:t>
      </w:r>
    </w:p>
    <w:p w:rsidR="00000000" w:rsidDel="00000000" w:rsidP="00000000" w:rsidRDefault="00000000" w:rsidRPr="00000000" w14:paraId="00000062">
      <w:pPr>
        <w:numPr>
          <w:ilvl w:val="0"/>
          <w:numId w:val="1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S3 Glacier Flexible Retrieval</w:t>
      </w:r>
    </w:p>
    <w:p w:rsidR="00000000" w:rsidDel="00000000" w:rsidP="00000000" w:rsidRDefault="00000000" w:rsidRPr="00000000" w14:paraId="00000063">
      <w:pPr>
        <w:numPr>
          <w:ilvl w:val="0"/>
          <w:numId w:val="1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S3 Glacier Deep Archive</w:t>
      </w:r>
    </w:p>
    <w:p w:rsidR="00000000" w:rsidDel="00000000" w:rsidP="00000000" w:rsidRDefault="00000000" w:rsidRPr="00000000" w14:paraId="00000064">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How can you secure an S3 bucket?</w:t>
      </w:r>
    </w:p>
    <w:p w:rsidR="00000000" w:rsidDel="00000000" w:rsidP="00000000" w:rsidRDefault="00000000" w:rsidRPr="00000000" w14:paraId="00000065">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We can secure S3 using:</w:t>
      </w:r>
    </w:p>
    <w:p w:rsidR="00000000" w:rsidDel="00000000" w:rsidP="00000000" w:rsidRDefault="00000000" w:rsidRPr="00000000" w14:paraId="00000066">
      <w:pPr>
        <w:numPr>
          <w:ilvl w:val="0"/>
          <w:numId w:val="1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IAM policies</w:t>
      </w:r>
    </w:p>
    <w:p w:rsidR="00000000" w:rsidDel="00000000" w:rsidP="00000000" w:rsidRDefault="00000000" w:rsidRPr="00000000" w14:paraId="00000067">
      <w:pPr>
        <w:numPr>
          <w:ilvl w:val="0"/>
          <w:numId w:val="1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Bucket policies</w:t>
      </w:r>
    </w:p>
    <w:p w:rsidR="00000000" w:rsidDel="00000000" w:rsidP="00000000" w:rsidRDefault="00000000" w:rsidRPr="00000000" w14:paraId="00000068">
      <w:pPr>
        <w:numPr>
          <w:ilvl w:val="0"/>
          <w:numId w:val="1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Block Public Access</w:t>
      </w:r>
    </w:p>
    <w:p w:rsidR="00000000" w:rsidDel="00000000" w:rsidP="00000000" w:rsidRDefault="00000000" w:rsidRPr="00000000" w14:paraId="00000069">
      <w:pPr>
        <w:numPr>
          <w:ilvl w:val="0"/>
          <w:numId w:val="1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Encryption</w:t>
      </w:r>
    </w:p>
    <w:p w:rsidR="00000000" w:rsidDel="00000000" w:rsidP="00000000" w:rsidRDefault="00000000" w:rsidRPr="00000000" w14:paraId="0000006A">
      <w:pPr>
        <w:numPr>
          <w:ilvl w:val="0"/>
          <w:numId w:val="1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Access logging and monitoring</w:t>
      </w:r>
    </w:p>
    <w:p w:rsidR="00000000" w:rsidDel="00000000" w:rsidP="00000000" w:rsidRDefault="00000000" w:rsidRPr="00000000" w14:paraId="0000006B">
      <w:pPr>
        <w:numPr>
          <w:ilvl w:val="0"/>
          <w:numId w:val="1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Least-privilege permissions</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6. RDS</w:t>
      </w:r>
    </w:p>
    <w:p w:rsidR="00000000" w:rsidDel="00000000" w:rsidP="00000000" w:rsidRDefault="00000000" w:rsidRPr="00000000" w14:paraId="0000006E">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Amazon RDS?</w:t>
      </w:r>
    </w:p>
    <w:p w:rsidR="00000000" w:rsidDel="00000000" w:rsidP="00000000" w:rsidRDefault="00000000" w:rsidRPr="00000000" w14:paraId="0000006F">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RDS stands for </w:t>
      </w:r>
      <w:r w:rsidDel="00000000" w:rsidR="00000000" w:rsidRPr="00000000">
        <w:rPr>
          <w:rFonts w:ascii="Quattrocento Sans" w:cs="Quattrocento Sans" w:eastAsia="Quattrocento Sans" w:hAnsi="Quattrocento Sans"/>
          <w:b w:val="1"/>
          <w:bCs w:val="1"/>
          <w:color w:val="0d0d0d"/>
          <w:sz w:val="24"/>
          <w:szCs w:val="24"/>
          <w:rtl w:val="0"/>
        </w:rPr>
        <w:t xml:space="preserve">Relational Database Service</w:t>
      </w:r>
      <w:r w:rsidDel="00000000" w:rsidR="00000000" w:rsidRPr="00000000">
        <w:rPr>
          <w:rFonts w:ascii="Quattrocento Sans" w:cs="Quattrocento Sans" w:eastAsia="Quattrocento Sans" w:hAnsi="Quattrocento Sans"/>
          <w:color w:val="0d0d0d"/>
          <w:sz w:val="24"/>
          <w:szCs w:val="24"/>
          <w:rtl w:val="0"/>
        </w:rPr>
        <w:t xml:space="preserve">. It is a managed AWS service for running relational databases.</w:t>
      </w:r>
    </w:p>
    <w:p w:rsidR="00000000" w:rsidDel="00000000" w:rsidP="00000000" w:rsidRDefault="00000000" w:rsidRPr="00000000" w14:paraId="00000070">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AWS handles many administrative tasks such as:</w:t>
      </w:r>
    </w:p>
    <w:p w:rsidR="00000000" w:rsidDel="00000000" w:rsidP="00000000" w:rsidRDefault="00000000" w:rsidRPr="00000000" w14:paraId="00000071">
      <w:pPr>
        <w:numPr>
          <w:ilvl w:val="0"/>
          <w:numId w:val="1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Backups</w:t>
      </w:r>
    </w:p>
    <w:p w:rsidR="00000000" w:rsidDel="00000000" w:rsidP="00000000" w:rsidRDefault="00000000" w:rsidRPr="00000000" w14:paraId="00000072">
      <w:pPr>
        <w:numPr>
          <w:ilvl w:val="0"/>
          <w:numId w:val="1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Patching</w:t>
      </w:r>
    </w:p>
    <w:p w:rsidR="00000000" w:rsidDel="00000000" w:rsidP="00000000" w:rsidRDefault="00000000" w:rsidRPr="00000000" w14:paraId="00000073">
      <w:pPr>
        <w:numPr>
          <w:ilvl w:val="0"/>
          <w:numId w:val="1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Monitoring</w:t>
      </w:r>
    </w:p>
    <w:p w:rsidR="00000000" w:rsidDel="00000000" w:rsidP="00000000" w:rsidRDefault="00000000" w:rsidRPr="00000000" w14:paraId="00000074">
      <w:pPr>
        <w:numPr>
          <w:ilvl w:val="0"/>
          <w:numId w:val="1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Infrastructure management</w:t>
      </w:r>
    </w:p>
    <w:p w:rsidR="00000000" w:rsidDel="00000000" w:rsidP="00000000" w:rsidRDefault="00000000" w:rsidRPr="00000000" w14:paraId="00000075">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Which databases are supported by RDS?</w:t>
      </w:r>
    </w:p>
    <w:p w:rsidR="00000000" w:rsidDel="00000000" w:rsidP="00000000" w:rsidRDefault="00000000" w:rsidRPr="00000000" w14:paraId="00000076">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Amazon RDS supports several relational database engines, including:</w:t>
      </w:r>
    </w:p>
    <w:p w:rsidR="00000000" w:rsidDel="00000000" w:rsidP="00000000" w:rsidRDefault="00000000" w:rsidRPr="00000000" w14:paraId="00000077">
      <w:pPr>
        <w:numPr>
          <w:ilvl w:val="0"/>
          <w:numId w:val="1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Amazon Aurora</w:t>
      </w:r>
    </w:p>
    <w:p w:rsidR="00000000" w:rsidDel="00000000" w:rsidP="00000000" w:rsidRDefault="00000000" w:rsidRPr="00000000" w14:paraId="00000078">
      <w:pPr>
        <w:numPr>
          <w:ilvl w:val="0"/>
          <w:numId w:val="1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MySQL</w:t>
      </w:r>
    </w:p>
    <w:p w:rsidR="00000000" w:rsidDel="00000000" w:rsidP="00000000" w:rsidRDefault="00000000" w:rsidRPr="00000000" w14:paraId="00000079">
      <w:pPr>
        <w:numPr>
          <w:ilvl w:val="0"/>
          <w:numId w:val="1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PostgreSQL</w:t>
      </w:r>
    </w:p>
    <w:p w:rsidR="00000000" w:rsidDel="00000000" w:rsidP="00000000" w:rsidRDefault="00000000" w:rsidRPr="00000000" w14:paraId="0000007A">
      <w:pPr>
        <w:numPr>
          <w:ilvl w:val="0"/>
          <w:numId w:val="1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MariaDB</w:t>
      </w:r>
    </w:p>
    <w:p w:rsidR="00000000" w:rsidDel="00000000" w:rsidP="00000000" w:rsidRDefault="00000000" w:rsidRPr="00000000" w14:paraId="0000007B">
      <w:pPr>
        <w:numPr>
          <w:ilvl w:val="0"/>
          <w:numId w:val="1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Oracle</w:t>
      </w:r>
    </w:p>
    <w:p w:rsidR="00000000" w:rsidDel="00000000" w:rsidP="00000000" w:rsidRDefault="00000000" w:rsidRPr="00000000" w14:paraId="0000007C">
      <w:pPr>
        <w:numPr>
          <w:ilvl w:val="0"/>
          <w:numId w:val="1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Microsoft SQL Server</w:t>
      </w:r>
    </w:p>
    <w:p w:rsidR="00000000" w:rsidDel="00000000" w:rsidP="00000000" w:rsidRDefault="00000000" w:rsidRPr="00000000" w14:paraId="0000007D">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is Multi-AZ in RDS?</w:t>
      </w:r>
    </w:p>
    <w:p w:rsidR="00000000" w:rsidDel="00000000" w:rsidP="00000000" w:rsidRDefault="00000000" w:rsidRPr="00000000" w14:paraId="0000007E">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Multi-AZ means AWS maintains a standby database instance in another Availability Zone for supported RDS configurations. It is mainly used to improve </w:t>
      </w:r>
      <w:r w:rsidDel="00000000" w:rsidR="00000000" w:rsidRPr="00000000">
        <w:rPr>
          <w:rFonts w:ascii="Quattrocento Sans" w:cs="Quattrocento Sans" w:eastAsia="Quattrocento Sans" w:hAnsi="Quattrocento Sans"/>
          <w:b w:val="1"/>
          <w:bCs w:val="1"/>
          <w:color w:val="0d0d0d"/>
          <w:sz w:val="24"/>
          <w:szCs w:val="24"/>
          <w:rtl w:val="0"/>
        </w:rPr>
        <w:t xml:space="preserve">availability and failover</w:t>
      </w:r>
      <w:r w:rsidDel="00000000" w:rsidR="00000000" w:rsidRPr="00000000">
        <w:rPr>
          <w:rFonts w:ascii="Quattrocento Sans" w:cs="Quattrocento Sans" w:eastAsia="Quattrocento Sans" w:hAnsi="Quattrocento Sans"/>
          <w:color w:val="0d0d0d"/>
          <w:sz w:val="24"/>
          <w:szCs w:val="24"/>
          <w:rtl w:val="0"/>
        </w:rPr>
        <w:t xml:space="preserve">.</w:t>
      </w:r>
    </w:p>
    <w:p w:rsidR="00000000" w:rsidDel="00000000" w:rsidP="00000000" w:rsidRDefault="00000000" w:rsidRPr="00000000" w14:paraId="0000007F">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is the difference between an RDS snapshot and automated backup?</w:t>
      </w:r>
    </w:p>
    <w:p w:rsidR="00000000" w:rsidDel="00000000" w:rsidP="00000000" w:rsidRDefault="00000000" w:rsidRPr="00000000" w14:paraId="00000080">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r>
      <w:r w:rsidDel="00000000" w:rsidR="00000000" w:rsidRPr="00000000">
        <w:rPr>
          <w:rFonts w:ascii="Quattrocento Sans" w:cs="Quattrocento Sans" w:eastAsia="Quattrocento Sans" w:hAnsi="Quattrocento Sans"/>
          <w:b w:val="1"/>
          <w:bCs w:val="1"/>
          <w:color w:val="0d0d0d"/>
          <w:sz w:val="24"/>
          <w:szCs w:val="24"/>
          <w:rtl w:val="0"/>
        </w:rPr>
        <w:t xml:space="preserve">Automated backups</w:t>
      </w:r>
      <w:r w:rsidDel="00000000" w:rsidR="00000000" w:rsidRPr="00000000">
        <w:rPr>
          <w:rFonts w:ascii="Quattrocento Sans" w:cs="Quattrocento Sans" w:eastAsia="Quattrocento Sans" w:hAnsi="Quattrocento Sans"/>
          <w:color w:val="0d0d0d"/>
          <w:sz w:val="24"/>
          <w:szCs w:val="24"/>
          <w:rtl w:val="0"/>
        </w:rPr>
        <w:t xml:space="preserve"> are managed by RDS according to the configured backup retention period and support point-in-time recovery.</w:t>
      </w:r>
    </w:p>
    <w:p w:rsidR="00000000" w:rsidDel="00000000" w:rsidP="00000000" w:rsidRDefault="00000000" w:rsidRPr="00000000" w14:paraId="00000081">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An </w:t>
      </w:r>
      <w:r w:rsidDel="00000000" w:rsidR="00000000" w:rsidRPr="00000000">
        <w:rPr>
          <w:rFonts w:ascii="Quattrocento Sans" w:cs="Quattrocento Sans" w:eastAsia="Quattrocento Sans" w:hAnsi="Quattrocento Sans"/>
          <w:b w:val="1"/>
          <w:bCs w:val="1"/>
          <w:color w:val="0d0d0d"/>
          <w:sz w:val="24"/>
          <w:szCs w:val="24"/>
          <w:rtl w:val="0"/>
        </w:rPr>
        <w:t xml:space="preserve">RDS snapshot</w:t>
      </w:r>
      <w:r w:rsidDel="00000000" w:rsidR="00000000" w:rsidRPr="00000000">
        <w:rPr>
          <w:rFonts w:ascii="Quattrocento Sans" w:cs="Quattrocento Sans" w:eastAsia="Quattrocento Sans" w:hAnsi="Quattrocento Sans"/>
          <w:color w:val="0d0d0d"/>
          <w:sz w:val="24"/>
          <w:szCs w:val="24"/>
          <w:rtl w:val="0"/>
        </w:rPr>
        <w:t xml:space="preserve"> is a user-created backup that can be retained for as long as needed.</w:t>
      </w:r>
    </w:p>
    <w:p w:rsidR="00000000" w:rsidDel="00000000" w:rsidP="00000000" w:rsidRDefault="00000000" w:rsidRPr="00000000" w14:paraId="00000082">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What is a Read Replica?</w:t>
      </w:r>
    </w:p>
    <w:p w:rsidR="00000000" w:rsidDel="00000000" w:rsidP="00000000" w:rsidRDefault="00000000" w:rsidRPr="00000000" w14:paraId="0000008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Read Replica is a copy of an RDS database that receives replicated data from the source database. It can be used to </w:t>
      </w:r>
      <w:r w:rsidDel="00000000" w:rsidR="00000000" w:rsidRPr="00000000">
        <w:rPr>
          <w:rFonts w:ascii="Quattrocento Sans" w:cs="Quattrocento Sans" w:eastAsia="Quattrocento Sans" w:hAnsi="Quattrocento Sans"/>
          <w:b w:val="1"/>
          <w:bCs w:val="1"/>
          <w:color w:val="0d0d0d"/>
          <w:sz w:val="24"/>
          <w:szCs w:val="24"/>
          <w:rtl w:val="0"/>
        </w:rPr>
        <w:t xml:space="preserve">scale read traffic</w:t>
      </w:r>
      <w:r w:rsidDel="00000000" w:rsidR="00000000" w:rsidRPr="00000000">
        <w:rPr>
          <w:rFonts w:ascii="Quattrocento Sans" w:cs="Quattrocento Sans" w:eastAsia="Quattrocento Sans" w:hAnsi="Quattrocento Sans"/>
          <w:color w:val="0d0d0d"/>
          <w:sz w:val="24"/>
          <w:szCs w:val="24"/>
          <w:rtl w:val="0"/>
        </w:rPr>
        <w:t xml:space="preserve"> and reduce the read workload on the primary database.</w:t>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7. DynamoDB</w:t>
      </w:r>
    </w:p>
    <w:p w:rsidR="00000000" w:rsidDel="00000000" w:rsidP="00000000" w:rsidRDefault="00000000" w:rsidRPr="00000000" w14:paraId="00000086">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Amazon DynamoDB?</w:t>
      </w:r>
    </w:p>
    <w:p w:rsidR="00000000" w:rsidDel="00000000" w:rsidP="00000000" w:rsidRDefault="00000000" w:rsidRPr="00000000" w14:paraId="00000087">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DynamoDB is a </w:t>
      </w:r>
      <w:r w:rsidDel="00000000" w:rsidR="00000000" w:rsidRPr="00000000">
        <w:rPr>
          <w:rFonts w:ascii="Quattrocento Sans" w:cs="Quattrocento Sans" w:eastAsia="Quattrocento Sans" w:hAnsi="Quattrocento Sans"/>
          <w:b w:val="1"/>
          <w:bCs w:val="1"/>
          <w:color w:val="0d0d0d"/>
          <w:sz w:val="24"/>
          <w:szCs w:val="24"/>
          <w:rtl w:val="0"/>
        </w:rPr>
        <w:t xml:space="preserve">fully managed NoSQL database service</w:t>
      </w:r>
      <w:r w:rsidDel="00000000" w:rsidR="00000000" w:rsidRPr="00000000">
        <w:rPr>
          <w:rFonts w:ascii="Quattrocento Sans" w:cs="Quattrocento Sans" w:eastAsia="Quattrocento Sans" w:hAnsi="Quattrocento Sans"/>
          <w:color w:val="0d0d0d"/>
          <w:sz w:val="24"/>
          <w:szCs w:val="24"/>
          <w:rtl w:val="0"/>
        </w:rPr>
        <w:t xml:space="preserve"> provided by AWS. It provides low-latency access and can automatically scale for applications that need large amounts of traffic.</w:t>
      </w:r>
    </w:p>
    <w:p w:rsidR="00000000" w:rsidDel="00000000" w:rsidP="00000000" w:rsidRDefault="00000000" w:rsidRPr="00000000" w14:paraId="00000088">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the difference between a partition key and sort key?</w:t>
      </w:r>
    </w:p>
    <w:p w:rsidR="00000000" w:rsidDel="00000000" w:rsidP="00000000" w:rsidRDefault="00000000" w:rsidRPr="00000000" w14:paraId="00000089">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w:t>
      </w:r>
      <w:r w:rsidDel="00000000" w:rsidR="00000000" w:rsidRPr="00000000">
        <w:rPr>
          <w:rFonts w:ascii="Quattrocento Sans" w:cs="Quattrocento Sans" w:eastAsia="Quattrocento Sans" w:hAnsi="Quattrocento Sans"/>
          <w:b w:val="1"/>
          <w:bCs w:val="1"/>
          <w:color w:val="0d0d0d"/>
          <w:sz w:val="24"/>
          <w:szCs w:val="24"/>
          <w:rtl w:val="0"/>
        </w:rPr>
        <w:t xml:space="preserve">partition key</w:t>
      </w:r>
      <w:r w:rsidDel="00000000" w:rsidR="00000000" w:rsidRPr="00000000">
        <w:rPr>
          <w:rFonts w:ascii="Quattrocento Sans" w:cs="Quattrocento Sans" w:eastAsia="Quattrocento Sans" w:hAnsi="Quattrocento Sans"/>
          <w:color w:val="0d0d0d"/>
          <w:sz w:val="24"/>
          <w:szCs w:val="24"/>
          <w:rtl w:val="0"/>
        </w:rPr>
        <w:t xml:space="preserve"> determines how DynamoDB distributes data across partitions.</w:t>
      </w:r>
    </w:p>
    <w:p w:rsidR="00000000" w:rsidDel="00000000" w:rsidP="00000000" w:rsidRDefault="00000000" w:rsidRPr="00000000" w14:paraId="0000008A">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A </w:t>
      </w:r>
      <w:r w:rsidDel="00000000" w:rsidR="00000000" w:rsidRPr="00000000">
        <w:rPr>
          <w:rFonts w:ascii="Quattrocento Sans" w:cs="Quattrocento Sans" w:eastAsia="Quattrocento Sans" w:hAnsi="Quattrocento Sans"/>
          <w:b w:val="1"/>
          <w:bCs w:val="1"/>
          <w:color w:val="0d0d0d"/>
          <w:sz w:val="24"/>
          <w:szCs w:val="24"/>
          <w:rtl w:val="0"/>
        </w:rPr>
        <w:t xml:space="preserve">sort key</w:t>
      </w:r>
      <w:r w:rsidDel="00000000" w:rsidR="00000000" w:rsidRPr="00000000">
        <w:rPr>
          <w:rFonts w:ascii="Quattrocento Sans" w:cs="Quattrocento Sans" w:eastAsia="Quattrocento Sans" w:hAnsi="Quattrocento Sans"/>
          <w:color w:val="0d0d0d"/>
          <w:sz w:val="24"/>
          <w:szCs w:val="24"/>
          <w:rtl w:val="0"/>
        </w:rPr>
        <w:t xml:space="preserve"> is an optional second part of a composite primary key and allows multiple related items to be stored under the same partition key and organized by the sort-key value.</w:t>
      </w:r>
    </w:p>
    <w:p w:rsidR="00000000" w:rsidDel="00000000" w:rsidP="00000000" w:rsidRDefault="00000000" w:rsidRPr="00000000" w14:paraId="0000008B">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is DynamoDB's advantage over traditional relational databases?</w:t>
      </w:r>
    </w:p>
    <w:p w:rsidR="00000000" w:rsidDel="00000000" w:rsidP="00000000" w:rsidRDefault="00000000" w:rsidRPr="00000000" w14:paraId="0000008C">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DynamoDB is designed for high-scale, low-latency NoSQL workloads. It does not require us to manage database servers, and it can scale capacity as application requirements change.</w:t>
      </w:r>
    </w:p>
    <w:p w:rsidR="00000000" w:rsidDel="00000000" w:rsidP="00000000" w:rsidRDefault="00000000" w:rsidRPr="00000000" w14:paraId="0000008D">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is DynamoDB read/write capacity?</w:t>
      </w:r>
    </w:p>
    <w:p w:rsidR="00000000" w:rsidDel="00000000" w:rsidP="00000000" w:rsidRDefault="00000000" w:rsidRPr="00000000" w14:paraId="0000008E">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Read and write capacity represents the resources available for database operations.</w:t>
      </w:r>
    </w:p>
    <w:p w:rsidR="00000000" w:rsidDel="00000000" w:rsidP="00000000" w:rsidRDefault="00000000" w:rsidRPr="00000000" w14:paraId="0000008F">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DynamoDB supports:</w:t>
      </w:r>
    </w:p>
    <w:p w:rsidR="00000000" w:rsidDel="00000000" w:rsidP="00000000" w:rsidRDefault="00000000" w:rsidRPr="00000000" w14:paraId="00000090">
      <w:pPr>
        <w:numPr>
          <w:ilvl w:val="0"/>
          <w:numId w:val="3"/>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Provisioned capacity</w:t>
      </w:r>
      <w:r w:rsidDel="00000000" w:rsidR="00000000" w:rsidRPr="00000000">
        <w:rPr>
          <w:rFonts w:ascii="Quattrocento Sans" w:cs="Quattrocento Sans" w:eastAsia="Quattrocento Sans" w:hAnsi="Quattrocento Sans"/>
          <w:color w:val="0d0d0d"/>
          <w:sz w:val="24"/>
          <w:szCs w:val="24"/>
          <w:rtl w:val="0"/>
        </w:rPr>
        <w:t xml:space="preserve"> – we specify expected capacity</w:t>
      </w:r>
    </w:p>
    <w:p w:rsidR="00000000" w:rsidDel="00000000" w:rsidP="00000000" w:rsidRDefault="00000000" w:rsidRPr="00000000" w14:paraId="00000091">
      <w:pPr>
        <w:numPr>
          <w:ilvl w:val="0"/>
          <w:numId w:val="3"/>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bCs w:val="1"/>
          <w:color w:val="0d0d0d"/>
          <w:sz w:val="24"/>
          <w:szCs w:val="24"/>
          <w:rtl w:val="0"/>
        </w:rPr>
        <w:t xml:space="preserve">On-demand capacity</w:t>
      </w:r>
      <w:r w:rsidDel="00000000" w:rsidR="00000000" w:rsidRPr="00000000">
        <w:rPr>
          <w:rFonts w:ascii="Quattrocento Sans" w:cs="Quattrocento Sans" w:eastAsia="Quattrocento Sans" w:hAnsi="Quattrocento Sans"/>
          <w:color w:val="0d0d0d"/>
          <w:sz w:val="24"/>
          <w:szCs w:val="24"/>
          <w:rtl w:val="0"/>
        </w:rPr>
        <w:t xml:space="preserve"> – DynamoDB automatically handles capacity based on traffic</w:t>
      </w:r>
    </w:p>
    <w:p w:rsidR="00000000" w:rsidDel="00000000" w:rsidP="00000000" w:rsidRDefault="00000000" w:rsidRPr="00000000" w14:paraId="00000092">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What is DynamoDB Global Tables?</w:t>
      </w:r>
    </w:p>
    <w:p w:rsidR="00000000" w:rsidDel="00000000" w:rsidP="00000000" w:rsidRDefault="00000000" w:rsidRPr="00000000" w14:paraId="0000009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Global Tables allow a DynamoDB table to be replicated across multiple AWS Regions. This can help applications provide low-latency access to users in different geographic locations and support multi-Region availability.</w:t>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8. SNS</w:t>
      </w:r>
    </w:p>
    <w:p w:rsidR="00000000" w:rsidDel="00000000" w:rsidP="00000000" w:rsidRDefault="00000000" w:rsidRPr="00000000" w14:paraId="00000096">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Amazon SNS?</w:t>
      </w:r>
    </w:p>
    <w:p w:rsidR="00000000" w:rsidDel="00000000" w:rsidP="00000000" w:rsidRDefault="00000000" w:rsidRPr="00000000" w14:paraId="00000097">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SNS stands for </w:t>
      </w:r>
      <w:r w:rsidDel="00000000" w:rsidR="00000000" w:rsidRPr="00000000">
        <w:rPr>
          <w:rFonts w:ascii="Quattrocento Sans" w:cs="Quattrocento Sans" w:eastAsia="Quattrocento Sans" w:hAnsi="Quattrocento Sans"/>
          <w:b w:val="1"/>
          <w:bCs w:val="1"/>
          <w:color w:val="0d0d0d"/>
          <w:sz w:val="24"/>
          <w:szCs w:val="24"/>
          <w:rtl w:val="0"/>
        </w:rPr>
        <w:t xml:space="preserve">Simple Notification Service</w:t>
      </w:r>
      <w:r w:rsidDel="00000000" w:rsidR="00000000" w:rsidRPr="00000000">
        <w:rPr>
          <w:rFonts w:ascii="Quattrocento Sans" w:cs="Quattrocento Sans" w:eastAsia="Quattrocento Sans" w:hAnsi="Quattrocento Sans"/>
          <w:color w:val="0d0d0d"/>
          <w:sz w:val="24"/>
          <w:szCs w:val="24"/>
          <w:rtl w:val="0"/>
        </w:rPr>
        <w:t xml:space="preserve">. It is a managed messaging service used to send notifications and distribute messages to multiple subscribers.</w:t>
      </w:r>
    </w:p>
    <w:p w:rsidR="00000000" w:rsidDel="00000000" w:rsidP="00000000" w:rsidRDefault="00000000" w:rsidRPr="00000000" w14:paraId="00000098">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the difference between SNS and SQS?</w:t>
      </w:r>
    </w:p>
    <w:p w:rsidR="00000000" w:rsidDel="00000000" w:rsidP="00000000" w:rsidRDefault="00000000" w:rsidRPr="00000000" w14:paraId="00000099">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tl w:val="0"/>
        </w:rPr>
      </w:r>
    </w:p>
    <w:p w:rsidR="00000000" w:rsidDel="00000000" w:rsidP="00000000" w:rsidRDefault="00000000" w:rsidRPr="00000000" w14:paraId="0000009A">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SNS</w:t>
      </w:r>
      <w:r w:rsidDel="00000000" w:rsidR="00000000" w:rsidRPr="00000000">
        <w:rPr>
          <w:rFonts w:ascii="Quattrocento Sans" w:cs="Quattrocento Sans" w:eastAsia="Quattrocento Sans" w:hAnsi="Quattrocento Sans"/>
          <w:color w:val="0d0d0d"/>
          <w:sz w:val="24"/>
          <w:szCs w:val="24"/>
          <w:rtl w:val="0"/>
        </w:rPr>
        <w:t xml:space="preserve"> is mainly used for </w:t>
      </w:r>
      <w:r w:rsidDel="00000000" w:rsidR="00000000" w:rsidRPr="00000000">
        <w:rPr>
          <w:rFonts w:ascii="Quattrocento Sans" w:cs="Quattrocento Sans" w:eastAsia="Quattrocento Sans" w:hAnsi="Quattrocento Sans"/>
          <w:b w:val="1"/>
          <w:bCs w:val="1"/>
          <w:color w:val="0d0d0d"/>
          <w:sz w:val="24"/>
          <w:szCs w:val="24"/>
          <w:rtl w:val="0"/>
        </w:rPr>
        <w:t xml:space="preserve">publishing and distributing messages</w:t>
      </w:r>
      <w:r w:rsidDel="00000000" w:rsidR="00000000" w:rsidRPr="00000000">
        <w:rPr>
          <w:rFonts w:ascii="Quattrocento Sans" w:cs="Quattrocento Sans" w:eastAsia="Quattrocento Sans" w:hAnsi="Quattrocento Sans"/>
          <w:color w:val="0d0d0d"/>
          <w:sz w:val="24"/>
          <w:szCs w:val="24"/>
          <w:rtl w:val="0"/>
        </w:rPr>
        <w:t xml:space="preserve"> to subscribers.</w:t>
      </w:r>
    </w:p>
    <w:p w:rsidR="00000000" w:rsidDel="00000000" w:rsidP="00000000" w:rsidRDefault="00000000" w:rsidRPr="00000000" w14:paraId="0000009B">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SQS</w:t>
      </w:r>
      <w:r w:rsidDel="00000000" w:rsidR="00000000" w:rsidRPr="00000000">
        <w:rPr>
          <w:rFonts w:ascii="Quattrocento Sans" w:cs="Quattrocento Sans" w:eastAsia="Quattrocento Sans" w:hAnsi="Quattrocento Sans"/>
          <w:color w:val="0d0d0d"/>
          <w:sz w:val="24"/>
          <w:szCs w:val="24"/>
          <w:rtl w:val="0"/>
        </w:rPr>
        <w:t xml:space="preserve"> is mainly used for </w:t>
      </w:r>
      <w:r w:rsidDel="00000000" w:rsidR="00000000" w:rsidRPr="00000000">
        <w:rPr>
          <w:rFonts w:ascii="Quattrocento Sans" w:cs="Quattrocento Sans" w:eastAsia="Quattrocento Sans" w:hAnsi="Quattrocento Sans"/>
          <w:b w:val="1"/>
          <w:bCs w:val="1"/>
          <w:color w:val="0d0d0d"/>
          <w:sz w:val="24"/>
          <w:szCs w:val="24"/>
          <w:rtl w:val="0"/>
        </w:rPr>
        <w:t xml:space="preserve">queuing messages</w:t>
      </w:r>
      <w:r w:rsidDel="00000000" w:rsidR="00000000" w:rsidRPr="00000000">
        <w:rPr>
          <w:rFonts w:ascii="Quattrocento Sans" w:cs="Quattrocento Sans" w:eastAsia="Quattrocento Sans" w:hAnsi="Quattrocento Sans"/>
          <w:color w:val="0d0d0d"/>
          <w:sz w:val="24"/>
          <w:szCs w:val="24"/>
          <w:rtl w:val="0"/>
        </w:rPr>
        <w:t xml:space="preserve"> so consumers can process them asynchronously.</w:t>
      </w:r>
    </w:p>
    <w:p w:rsidR="00000000" w:rsidDel="00000000" w:rsidP="00000000" w:rsidRDefault="00000000" w:rsidRPr="00000000" w14:paraId="0000009C">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A common architecture is:</w:t>
      </w:r>
    </w:p>
    <w:p w:rsidR="00000000" w:rsidDel="00000000" w:rsidP="00000000" w:rsidRDefault="00000000" w:rsidRPr="00000000" w14:paraId="0000009D">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inherit" w:cs="inherit" w:eastAsia="inherit" w:hAnsi="inherit"/>
          <w:color w:val="0d0d0d"/>
          <w:sz w:val="20"/>
          <w:szCs w:val="20"/>
          <w:rtl w:val="0"/>
        </w:rPr>
        <w:t xml:space="preserve">Application → SNS → Multiple SQS Queues</w:t>
      </w:r>
      <w:r w:rsidDel="00000000" w:rsidR="00000000" w:rsidRPr="00000000">
        <w:rPr>
          <w:rtl w:val="0"/>
        </w:rPr>
      </w:r>
    </w:p>
    <w:p w:rsidR="00000000" w:rsidDel="00000000" w:rsidP="00000000" w:rsidRDefault="00000000" w:rsidRPr="00000000" w14:paraId="0000009E">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is an SNS topic?</w:t>
      </w:r>
    </w:p>
    <w:p w:rsidR="00000000" w:rsidDel="00000000" w:rsidP="00000000" w:rsidRDefault="00000000" w:rsidRPr="00000000" w14:paraId="0000009F">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An SNS Topic is a communication channel where publishers send messages. Subscribers to the topic can receive those messages.</w:t>
      </w:r>
    </w:p>
    <w:p w:rsidR="00000000" w:rsidDel="00000000" w:rsidP="00000000" w:rsidRDefault="00000000" w:rsidRPr="00000000" w14:paraId="000000A0">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is a subscription in SNS?</w:t>
      </w:r>
    </w:p>
    <w:p w:rsidR="00000000" w:rsidDel="00000000" w:rsidP="00000000" w:rsidRDefault="00000000" w:rsidRPr="00000000" w14:paraId="000000A1">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subscription defines where messages published to an SNS topic should be delivered.</w:t>
      </w:r>
    </w:p>
    <w:p w:rsidR="00000000" w:rsidDel="00000000" w:rsidP="00000000" w:rsidRDefault="00000000" w:rsidRPr="00000000" w14:paraId="000000A2">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Examples include:</w:t>
      </w:r>
    </w:p>
    <w:p w:rsidR="00000000" w:rsidDel="00000000" w:rsidP="00000000" w:rsidRDefault="00000000" w:rsidRPr="00000000" w14:paraId="000000A3">
      <w:pPr>
        <w:numPr>
          <w:ilvl w:val="0"/>
          <w:numId w:val="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SQS</w:t>
      </w:r>
    </w:p>
    <w:p w:rsidR="00000000" w:rsidDel="00000000" w:rsidP="00000000" w:rsidRDefault="00000000" w:rsidRPr="00000000" w14:paraId="000000A4">
      <w:pPr>
        <w:numPr>
          <w:ilvl w:val="0"/>
          <w:numId w:val="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Lambda</w:t>
      </w:r>
    </w:p>
    <w:p w:rsidR="00000000" w:rsidDel="00000000" w:rsidP="00000000" w:rsidRDefault="00000000" w:rsidRPr="00000000" w14:paraId="000000A5">
      <w:pPr>
        <w:numPr>
          <w:ilvl w:val="0"/>
          <w:numId w:val="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HTTP/S</w:t>
      </w:r>
    </w:p>
    <w:p w:rsidR="00000000" w:rsidDel="00000000" w:rsidP="00000000" w:rsidRDefault="00000000" w:rsidRPr="00000000" w14:paraId="000000A6">
      <w:pPr>
        <w:numPr>
          <w:ilvl w:val="0"/>
          <w:numId w:val="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Email</w:t>
      </w:r>
    </w:p>
    <w:p w:rsidR="00000000" w:rsidDel="00000000" w:rsidP="00000000" w:rsidRDefault="00000000" w:rsidRPr="00000000" w14:paraId="000000A7">
      <w:pPr>
        <w:numPr>
          <w:ilvl w:val="0"/>
          <w:numId w:val="4"/>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SMS</w:t>
      </w:r>
    </w:p>
    <w:p w:rsidR="00000000" w:rsidDel="00000000" w:rsidP="00000000" w:rsidRDefault="00000000" w:rsidRPr="00000000" w14:paraId="000000A8">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What types of endpoints can SNS send messages to?</w:t>
      </w:r>
    </w:p>
    <w:p w:rsidR="00000000" w:rsidDel="00000000" w:rsidP="00000000" w:rsidRDefault="00000000" w:rsidRPr="00000000" w14:paraId="000000A9">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SNS can deliver messages to various supported endpoints, including:</w:t>
      </w:r>
    </w:p>
    <w:p w:rsidR="00000000" w:rsidDel="00000000" w:rsidP="00000000" w:rsidRDefault="00000000" w:rsidRPr="00000000" w14:paraId="000000AA">
      <w:pPr>
        <w:numPr>
          <w:ilvl w:val="0"/>
          <w:numId w:val="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SQS queues</w:t>
      </w:r>
    </w:p>
    <w:p w:rsidR="00000000" w:rsidDel="00000000" w:rsidP="00000000" w:rsidRDefault="00000000" w:rsidRPr="00000000" w14:paraId="000000AB">
      <w:pPr>
        <w:numPr>
          <w:ilvl w:val="0"/>
          <w:numId w:val="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Lambda functions</w:t>
      </w:r>
    </w:p>
    <w:p w:rsidR="00000000" w:rsidDel="00000000" w:rsidP="00000000" w:rsidRDefault="00000000" w:rsidRPr="00000000" w14:paraId="000000AC">
      <w:pPr>
        <w:numPr>
          <w:ilvl w:val="0"/>
          <w:numId w:val="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HTTP/HTTPS endpoints</w:t>
      </w:r>
    </w:p>
    <w:p w:rsidR="00000000" w:rsidDel="00000000" w:rsidP="00000000" w:rsidRDefault="00000000" w:rsidRPr="00000000" w14:paraId="000000AD">
      <w:pPr>
        <w:numPr>
          <w:ilvl w:val="0"/>
          <w:numId w:val="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Email</w:t>
      </w:r>
    </w:p>
    <w:p w:rsidR="00000000" w:rsidDel="00000000" w:rsidP="00000000" w:rsidRDefault="00000000" w:rsidRPr="00000000" w14:paraId="000000AE">
      <w:pPr>
        <w:numPr>
          <w:ilvl w:val="0"/>
          <w:numId w:val="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SMS</w:t>
      </w:r>
    </w:p>
    <w:p w:rsidR="00000000" w:rsidDel="00000000" w:rsidP="00000000" w:rsidRDefault="00000000" w:rsidRPr="00000000" w14:paraId="000000AF">
      <w:pPr>
        <w:numPr>
          <w:ilvl w:val="0"/>
          <w:numId w:val="5"/>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Mobile push endpoints</w:t>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9. SQS</w:t>
      </w:r>
    </w:p>
    <w:p w:rsidR="00000000" w:rsidDel="00000000" w:rsidP="00000000" w:rsidRDefault="00000000" w:rsidRPr="00000000" w14:paraId="000000B2">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Amazon SQS?</w:t>
      </w:r>
    </w:p>
    <w:p w:rsidR="00000000" w:rsidDel="00000000" w:rsidP="00000000" w:rsidRDefault="00000000" w:rsidRPr="00000000" w14:paraId="000000B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SQS stands for </w:t>
      </w:r>
      <w:r w:rsidDel="00000000" w:rsidR="00000000" w:rsidRPr="00000000">
        <w:rPr>
          <w:rFonts w:ascii="Quattrocento Sans" w:cs="Quattrocento Sans" w:eastAsia="Quattrocento Sans" w:hAnsi="Quattrocento Sans"/>
          <w:b w:val="1"/>
          <w:bCs w:val="1"/>
          <w:color w:val="0d0d0d"/>
          <w:sz w:val="24"/>
          <w:szCs w:val="24"/>
          <w:rtl w:val="0"/>
        </w:rPr>
        <w:t xml:space="preserve">Simple Queue Service</w:t>
      </w:r>
      <w:r w:rsidDel="00000000" w:rsidR="00000000" w:rsidRPr="00000000">
        <w:rPr>
          <w:rFonts w:ascii="Quattrocento Sans" w:cs="Quattrocento Sans" w:eastAsia="Quattrocento Sans" w:hAnsi="Quattrocento Sans"/>
          <w:color w:val="0d0d0d"/>
          <w:sz w:val="24"/>
          <w:szCs w:val="24"/>
          <w:rtl w:val="0"/>
        </w:rPr>
        <w:t xml:space="preserve">. It is a managed message queuing service used to decouple applications.</w:t>
      </w:r>
    </w:p>
    <w:p w:rsidR="00000000" w:rsidDel="00000000" w:rsidP="00000000" w:rsidRDefault="00000000" w:rsidRPr="00000000" w14:paraId="000000B4">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w:t>
      </w:r>
    </w:p>
    <w:p w:rsidR="00000000" w:rsidDel="00000000" w:rsidP="00000000" w:rsidRDefault="00000000" w:rsidRPr="00000000" w14:paraId="000000B5">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inherit" w:cs="inherit" w:eastAsia="inherit" w:hAnsi="inherit"/>
          <w:color w:val="0d0d0d"/>
          <w:sz w:val="20"/>
          <w:szCs w:val="20"/>
          <w:rtl w:val="0"/>
        </w:rPr>
        <w:t xml:space="preserve">Web Application → SQS → Worker Application</w:t>
      </w:r>
      <w:r w:rsidDel="00000000" w:rsidR="00000000" w:rsidRPr="00000000">
        <w:rPr>
          <w:rtl w:val="0"/>
        </w:rPr>
      </w:r>
    </w:p>
    <w:p w:rsidR="00000000" w:rsidDel="00000000" w:rsidP="00000000" w:rsidRDefault="00000000" w:rsidRPr="00000000" w14:paraId="000000B6">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The web application can put a task into the queue, and the worker can process it later.</w:t>
      </w:r>
    </w:p>
    <w:p w:rsidR="00000000" w:rsidDel="00000000" w:rsidP="00000000" w:rsidRDefault="00000000" w:rsidRPr="00000000" w14:paraId="000000B7">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the difference between Standard and FIFO queues?</w:t>
      </w:r>
    </w:p>
    <w:p w:rsidR="00000000" w:rsidDel="00000000" w:rsidP="00000000" w:rsidRDefault="00000000" w:rsidRPr="00000000" w14:paraId="000000B8">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r>
      <w:r w:rsidDel="00000000" w:rsidR="00000000" w:rsidRPr="00000000">
        <w:rPr>
          <w:rFonts w:ascii="Quattrocento Sans" w:cs="Quattrocento Sans" w:eastAsia="Quattrocento Sans" w:hAnsi="Quattrocento Sans"/>
          <w:b w:val="1"/>
          <w:bCs w:val="1"/>
          <w:color w:val="0d0d0d"/>
          <w:sz w:val="24"/>
          <w:szCs w:val="24"/>
          <w:rtl w:val="0"/>
        </w:rPr>
        <w:t xml:space="preserve">Standard Queue</w:t>
      </w:r>
      <w:r w:rsidDel="00000000" w:rsidR="00000000" w:rsidRPr="00000000">
        <w:rPr>
          <w:rFonts w:ascii="Quattrocento Sans" w:cs="Quattrocento Sans" w:eastAsia="Quattrocento Sans" w:hAnsi="Quattrocento Sans"/>
          <w:color w:val="0d0d0d"/>
          <w:sz w:val="24"/>
          <w:szCs w:val="24"/>
          <w:rtl w:val="0"/>
        </w:rPr>
        <w:t xml:space="preserve"> provides very high throughput but does not guarantee strict message ordering.</w:t>
      </w:r>
    </w:p>
    <w:p w:rsidR="00000000" w:rsidDel="00000000" w:rsidP="00000000" w:rsidRDefault="00000000" w:rsidRPr="00000000" w14:paraId="000000B9">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FIFO Queue</w:t>
      </w:r>
      <w:r w:rsidDel="00000000" w:rsidR="00000000" w:rsidRPr="00000000">
        <w:rPr>
          <w:rFonts w:ascii="Quattrocento Sans" w:cs="Quattrocento Sans" w:eastAsia="Quattrocento Sans" w:hAnsi="Quattrocento Sans"/>
          <w:color w:val="0d0d0d"/>
          <w:sz w:val="24"/>
          <w:szCs w:val="24"/>
          <w:rtl w:val="0"/>
        </w:rPr>
        <w:t xml:space="preserve"> is designed for situations where messages need to be processed in order and exactly-once processing semantics are required within the documented FIFO capabilities.</w:t>
      </w:r>
    </w:p>
    <w:p w:rsidR="00000000" w:rsidDel="00000000" w:rsidP="00000000" w:rsidRDefault="00000000" w:rsidRPr="00000000" w14:paraId="000000BA">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is a Dead-Letter Queue?</w:t>
      </w:r>
    </w:p>
    <w:p w:rsidR="00000000" w:rsidDel="00000000" w:rsidP="00000000" w:rsidRDefault="00000000" w:rsidRPr="00000000" w14:paraId="000000BB">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Dead-Letter Queue, or </w:t>
      </w:r>
      <w:r w:rsidDel="00000000" w:rsidR="00000000" w:rsidRPr="00000000">
        <w:rPr>
          <w:rFonts w:ascii="Quattrocento Sans" w:cs="Quattrocento Sans" w:eastAsia="Quattrocento Sans" w:hAnsi="Quattrocento Sans"/>
          <w:b w:val="1"/>
          <w:bCs w:val="1"/>
          <w:color w:val="0d0d0d"/>
          <w:sz w:val="24"/>
          <w:szCs w:val="24"/>
          <w:rtl w:val="0"/>
        </w:rPr>
        <w:t xml:space="preserve">DLQ</w:t>
      </w:r>
      <w:r w:rsidDel="00000000" w:rsidR="00000000" w:rsidRPr="00000000">
        <w:rPr>
          <w:rFonts w:ascii="Quattrocento Sans" w:cs="Quattrocento Sans" w:eastAsia="Quattrocento Sans" w:hAnsi="Quattrocento Sans"/>
          <w:color w:val="0d0d0d"/>
          <w:sz w:val="24"/>
          <w:szCs w:val="24"/>
          <w:rtl w:val="0"/>
        </w:rPr>
        <w:t xml:space="preserve">, stores messages that could not be successfully processed after a configured number of attempts. It helps developers troubleshoot failed messages.</w:t>
      </w:r>
    </w:p>
    <w:p w:rsidR="00000000" w:rsidDel="00000000" w:rsidP="00000000" w:rsidRDefault="00000000" w:rsidRPr="00000000" w14:paraId="000000BC">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is message visibility timeout?</w:t>
      </w:r>
    </w:p>
    <w:p w:rsidR="00000000" w:rsidDel="00000000" w:rsidP="00000000" w:rsidRDefault="00000000" w:rsidRPr="00000000" w14:paraId="000000BD">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When a consumer receives a message from SQS, the message becomes temporarily invisible to other consumers. This period is called </w:t>
      </w:r>
      <w:r w:rsidDel="00000000" w:rsidR="00000000" w:rsidRPr="00000000">
        <w:rPr>
          <w:rFonts w:ascii="Quattrocento Sans" w:cs="Quattrocento Sans" w:eastAsia="Quattrocento Sans" w:hAnsi="Quattrocento Sans"/>
          <w:b w:val="1"/>
          <w:bCs w:val="1"/>
          <w:color w:val="0d0d0d"/>
          <w:sz w:val="24"/>
          <w:szCs w:val="24"/>
          <w:rtl w:val="0"/>
        </w:rPr>
        <w:t xml:space="preserve">visibility timeout</w:t>
      </w:r>
      <w:r w:rsidDel="00000000" w:rsidR="00000000" w:rsidRPr="00000000">
        <w:rPr>
          <w:rFonts w:ascii="Quattrocento Sans" w:cs="Quattrocento Sans" w:eastAsia="Quattrocento Sans" w:hAnsi="Quattrocento Sans"/>
          <w:color w:val="0d0d0d"/>
          <w:sz w:val="24"/>
          <w:szCs w:val="24"/>
          <w:rtl w:val="0"/>
        </w:rPr>
        <w:t xml:space="preserve">.</w:t>
      </w:r>
    </w:p>
    <w:p w:rsidR="00000000" w:rsidDel="00000000" w:rsidP="00000000" w:rsidRDefault="00000000" w:rsidRPr="00000000" w14:paraId="000000BE">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If the consumer successfully processes the message, it deletes it. If it does not, the message can become visible again after the timeout.</w:t>
      </w:r>
    </w:p>
    <w:p w:rsidR="00000000" w:rsidDel="00000000" w:rsidP="00000000" w:rsidRDefault="00000000" w:rsidRPr="00000000" w14:paraId="000000BF">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How does SQS help decouple applications?</w:t>
      </w:r>
    </w:p>
    <w:p w:rsidR="00000000" w:rsidDel="00000000" w:rsidP="00000000" w:rsidRDefault="00000000" w:rsidRPr="00000000" w14:paraId="000000C0">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SQS allows two applications to communicate without needing to be available at exactly the same time.</w:t>
      </w:r>
    </w:p>
    <w:p w:rsidR="00000000" w:rsidDel="00000000" w:rsidP="00000000" w:rsidRDefault="00000000" w:rsidRPr="00000000" w14:paraId="000000C1">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w:t>
      </w:r>
    </w:p>
    <w:p w:rsidR="00000000" w:rsidDel="00000000" w:rsidP="00000000" w:rsidRDefault="00000000" w:rsidRPr="00000000" w14:paraId="000000C2">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inherit" w:cs="inherit" w:eastAsia="inherit" w:hAnsi="inherit"/>
          <w:color w:val="0d0d0d"/>
          <w:sz w:val="20"/>
          <w:szCs w:val="20"/>
          <w:rtl w:val="0"/>
        </w:rPr>
        <w:t xml:space="preserve">Application A → SQS → Application B</w:t>
      </w:r>
      <w:r w:rsidDel="00000000" w:rsidR="00000000" w:rsidRPr="00000000">
        <w:rPr>
          <w:rtl w:val="0"/>
        </w:rPr>
      </w:r>
    </w:p>
    <w:p w:rsidR="00000000" w:rsidDel="00000000" w:rsidP="00000000" w:rsidRDefault="00000000" w:rsidRPr="00000000" w14:paraId="000000C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If Application B is temporarily busy, messages can wait in the queue instead of being lost or immediately failing.</w:t>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10. Lambda</w:t>
      </w:r>
    </w:p>
    <w:p w:rsidR="00000000" w:rsidDel="00000000" w:rsidP="00000000" w:rsidRDefault="00000000" w:rsidRPr="00000000" w14:paraId="000000C6">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AWS Lambda?</w:t>
      </w:r>
    </w:p>
    <w:p w:rsidR="00000000" w:rsidDel="00000000" w:rsidP="00000000" w:rsidRDefault="00000000" w:rsidRPr="00000000" w14:paraId="000000C7">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AWS Lambda is a </w:t>
      </w:r>
      <w:r w:rsidDel="00000000" w:rsidR="00000000" w:rsidRPr="00000000">
        <w:rPr>
          <w:rFonts w:ascii="Quattrocento Sans" w:cs="Quattrocento Sans" w:eastAsia="Quattrocento Sans" w:hAnsi="Quattrocento Sans"/>
          <w:b w:val="1"/>
          <w:bCs w:val="1"/>
          <w:color w:val="0d0d0d"/>
          <w:sz w:val="24"/>
          <w:szCs w:val="24"/>
          <w:rtl w:val="0"/>
        </w:rPr>
        <w:t xml:space="preserve">serverless compute service</w:t>
      </w:r>
      <w:r w:rsidDel="00000000" w:rsidR="00000000" w:rsidRPr="00000000">
        <w:rPr>
          <w:rFonts w:ascii="Quattrocento Sans" w:cs="Quattrocento Sans" w:eastAsia="Quattrocento Sans" w:hAnsi="Quattrocento Sans"/>
          <w:color w:val="0d0d0d"/>
          <w:sz w:val="24"/>
          <w:szCs w:val="24"/>
          <w:rtl w:val="0"/>
        </w:rPr>
        <w:t xml:space="preserve">. It lets us run code without managing servers.</w:t>
      </w:r>
    </w:p>
    <w:p w:rsidR="00000000" w:rsidDel="00000000" w:rsidP="00000000" w:rsidRDefault="00000000" w:rsidRPr="00000000" w14:paraId="000000C8">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We upload our function code, configure its trigger and permissions, and AWS manages the underlying infrastructure.</w:t>
      </w:r>
    </w:p>
    <w:p w:rsidR="00000000" w:rsidDel="00000000" w:rsidP="00000000" w:rsidRDefault="00000000" w:rsidRPr="00000000" w14:paraId="000000C9">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a Lambda function?</w:t>
      </w:r>
    </w:p>
    <w:p w:rsidR="00000000" w:rsidDel="00000000" w:rsidP="00000000" w:rsidRDefault="00000000" w:rsidRPr="00000000" w14:paraId="000000CA">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Lambda function is a piece of code that runs in response to an event or request.</w:t>
      </w:r>
    </w:p>
    <w:p w:rsidR="00000000" w:rsidDel="00000000" w:rsidP="00000000" w:rsidRDefault="00000000" w:rsidRPr="00000000" w14:paraId="000000CB">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For example, a Lambda function can be triggered when:</w:t>
      </w:r>
    </w:p>
    <w:p w:rsidR="00000000" w:rsidDel="00000000" w:rsidP="00000000" w:rsidRDefault="00000000" w:rsidRPr="00000000" w14:paraId="000000CC">
      <w:pPr>
        <w:numPr>
          <w:ilvl w:val="0"/>
          <w:numId w:val="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 file is uploaded to S3</w:t>
      </w:r>
    </w:p>
    <w:p w:rsidR="00000000" w:rsidDel="00000000" w:rsidP="00000000" w:rsidRDefault="00000000" w:rsidRPr="00000000" w14:paraId="000000CD">
      <w:pPr>
        <w:numPr>
          <w:ilvl w:val="0"/>
          <w:numId w:val="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An HTTP request arrives through API Gateway</w:t>
      </w:r>
    </w:p>
    <w:p w:rsidR="00000000" w:rsidDel="00000000" w:rsidP="00000000" w:rsidRDefault="00000000" w:rsidRPr="00000000" w14:paraId="000000CE">
      <w:pPr>
        <w:numPr>
          <w:ilvl w:val="0"/>
          <w:numId w:val="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 message arrives in SQS</w:t>
      </w:r>
    </w:p>
    <w:p w:rsidR="00000000" w:rsidDel="00000000" w:rsidP="00000000" w:rsidRDefault="00000000" w:rsidRPr="00000000" w14:paraId="000000CF">
      <w:pPr>
        <w:numPr>
          <w:ilvl w:val="0"/>
          <w:numId w:val="6"/>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 scheduled event occurs</w:t>
      </w:r>
    </w:p>
    <w:p w:rsidR="00000000" w:rsidDel="00000000" w:rsidP="00000000" w:rsidRDefault="00000000" w:rsidRPr="00000000" w14:paraId="000000D0">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are Lambda triggers?</w:t>
      </w:r>
    </w:p>
    <w:p w:rsidR="00000000" w:rsidDel="00000000" w:rsidP="00000000" w:rsidRDefault="00000000" w:rsidRPr="00000000" w14:paraId="000000D1">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Triggers are AWS services or events that invoke a Lambda function.</w:t>
      </w:r>
    </w:p>
    <w:p w:rsidR="00000000" w:rsidDel="00000000" w:rsidP="00000000" w:rsidRDefault="00000000" w:rsidRPr="00000000" w14:paraId="000000D2">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Examples include:</w:t>
      </w:r>
    </w:p>
    <w:p w:rsidR="00000000" w:rsidDel="00000000" w:rsidP="00000000" w:rsidRDefault="00000000" w:rsidRPr="00000000" w14:paraId="000000D3">
      <w:pPr>
        <w:numPr>
          <w:ilvl w:val="0"/>
          <w:numId w:val="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S3</w:t>
      </w:r>
    </w:p>
    <w:p w:rsidR="00000000" w:rsidDel="00000000" w:rsidP="00000000" w:rsidRDefault="00000000" w:rsidRPr="00000000" w14:paraId="000000D4">
      <w:pPr>
        <w:numPr>
          <w:ilvl w:val="0"/>
          <w:numId w:val="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API Gateway</w:t>
      </w:r>
    </w:p>
    <w:p w:rsidR="00000000" w:rsidDel="00000000" w:rsidP="00000000" w:rsidRDefault="00000000" w:rsidRPr="00000000" w14:paraId="000000D5">
      <w:pPr>
        <w:numPr>
          <w:ilvl w:val="0"/>
          <w:numId w:val="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EventBridge</w:t>
      </w:r>
    </w:p>
    <w:p w:rsidR="00000000" w:rsidDel="00000000" w:rsidP="00000000" w:rsidRDefault="00000000" w:rsidRPr="00000000" w14:paraId="000000D6">
      <w:pPr>
        <w:numPr>
          <w:ilvl w:val="0"/>
          <w:numId w:val="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SQS</w:t>
      </w:r>
    </w:p>
    <w:p w:rsidR="00000000" w:rsidDel="00000000" w:rsidP="00000000" w:rsidRDefault="00000000" w:rsidRPr="00000000" w14:paraId="000000D7">
      <w:pPr>
        <w:numPr>
          <w:ilvl w:val="0"/>
          <w:numId w:val="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SNS</w:t>
      </w:r>
    </w:p>
    <w:p w:rsidR="00000000" w:rsidDel="00000000" w:rsidP="00000000" w:rsidRDefault="00000000" w:rsidRPr="00000000" w14:paraId="000000D8">
      <w:pPr>
        <w:numPr>
          <w:ilvl w:val="0"/>
          <w:numId w:val="7"/>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DynamoDB Streams</w:t>
      </w:r>
    </w:p>
    <w:p w:rsidR="00000000" w:rsidDel="00000000" w:rsidP="00000000" w:rsidRDefault="00000000" w:rsidRPr="00000000" w14:paraId="000000D9">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How is Lambda charged?</w:t>
      </w:r>
    </w:p>
    <w:p w:rsidR="00000000" w:rsidDel="00000000" w:rsidP="00000000" w:rsidRDefault="00000000" w:rsidRPr="00000000" w14:paraId="000000DA">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Lambda pricing is primarily based on the number of requests and the amount of compute time used, with pricing also depending on configured memory and other applicable features. AWS provides a free tier subject to its current terms.</w:t>
      </w:r>
    </w:p>
    <w:p w:rsidR="00000000" w:rsidDel="00000000" w:rsidP="00000000" w:rsidRDefault="00000000" w:rsidRPr="00000000" w14:paraId="000000DB">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What is the maximum execution time of a Lambda function?</w:t>
      </w:r>
    </w:p>
    <w:p w:rsidR="00000000" w:rsidDel="00000000" w:rsidP="00000000" w:rsidRDefault="00000000" w:rsidRPr="00000000" w14:paraId="000000DC">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The maximum timeout for a Lambda function is </w:t>
      </w:r>
      <w:r w:rsidDel="00000000" w:rsidR="00000000" w:rsidRPr="00000000">
        <w:rPr>
          <w:rFonts w:ascii="Quattrocento Sans" w:cs="Quattrocento Sans" w:eastAsia="Quattrocento Sans" w:hAnsi="Quattrocento Sans"/>
          <w:b w:val="1"/>
          <w:bCs w:val="1"/>
          <w:color w:val="0d0d0d"/>
          <w:sz w:val="24"/>
          <w:szCs w:val="24"/>
          <w:rtl w:val="0"/>
        </w:rPr>
        <w:t xml:space="preserve">15 minutes</w:t>
      </w:r>
      <w:r w:rsidDel="00000000" w:rsidR="00000000" w:rsidRPr="00000000">
        <w:rPr>
          <w:rFonts w:ascii="Quattrocento Sans" w:cs="Quattrocento Sans" w:eastAsia="Quattrocento Sans" w:hAnsi="Quattrocento Sans"/>
          <w:color w:val="0d0d0d"/>
          <w:sz w:val="24"/>
          <w:szCs w:val="24"/>
          <w:rtl w:val="0"/>
        </w:rPr>
        <w:t xml:space="preserve">. If a function needs to run longer, another architecture or service may be more appropriate.</w:t>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11. CloudFront</w:t>
      </w:r>
    </w:p>
    <w:p w:rsidR="00000000" w:rsidDel="00000000" w:rsidP="00000000" w:rsidRDefault="00000000" w:rsidRPr="00000000" w14:paraId="000000DF">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Amazon CloudFront?</w:t>
      </w:r>
    </w:p>
    <w:p w:rsidR="00000000" w:rsidDel="00000000" w:rsidP="00000000" w:rsidRDefault="00000000" w:rsidRPr="00000000" w14:paraId="000000E0">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CloudFront is AWS's </w:t>
      </w:r>
      <w:r w:rsidDel="00000000" w:rsidR="00000000" w:rsidRPr="00000000">
        <w:rPr>
          <w:rFonts w:ascii="Quattrocento Sans" w:cs="Quattrocento Sans" w:eastAsia="Quattrocento Sans" w:hAnsi="Quattrocento Sans"/>
          <w:b w:val="1"/>
          <w:bCs w:val="1"/>
          <w:color w:val="0d0d0d"/>
          <w:sz w:val="24"/>
          <w:szCs w:val="24"/>
          <w:rtl w:val="0"/>
        </w:rPr>
        <w:t xml:space="preserve">Content Delivery Network (CDN)</w:t>
      </w:r>
      <w:r w:rsidDel="00000000" w:rsidR="00000000" w:rsidRPr="00000000">
        <w:rPr>
          <w:rFonts w:ascii="Quattrocento Sans" w:cs="Quattrocento Sans" w:eastAsia="Quattrocento Sans" w:hAnsi="Quattrocento Sans"/>
          <w:color w:val="0d0d0d"/>
          <w:sz w:val="24"/>
          <w:szCs w:val="24"/>
          <w:rtl w:val="0"/>
        </w:rPr>
        <w:t xml:space="preserve"> service. It delivers content to users through locations closer to them, which can reduce latency.</w:t>
      </w:r>
    </w:p>
    <w:p w:rsidR="00000000" w:rsidDel="00000000" w:rsidP="00000000" w:rsidRDefault="00000000" w:rsidRPr="00000000" w14:paraId="000000E1">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a CDN?</w:t>
      </w:r>
    </w:p>
    <w:p w:rsidR="00000000" w:rsidDel="00000000" w:rsidP="00000000" w:rsidRDefault="00000000" w:rsidRPr="00000000" w14:paraId="000000E2">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CDN stands for </w:t>
      </w:r>
      <w:r w:rsidDel="00000000" w:rsidR="00000000" w:rsidRPr="00000000">
        <w:rPr>
          <w:rFonts w:ascii="Quattrocento Sans" w:cs="Quattrocento Sans" w:eastAsia="Quattrocento Sans" w:hAnsi="Quattrocento Sans"/>
          <w:b w:val="1"/>
          <w:bCs w:val="1"/>
          <w:color w:val="0d0d0d"/>
          <w:sz w:val="24"/>
          <w:szCs w:val="24"/>
          <w:rtl w:val="0"/>
        </w:rPr>
        <w:t xml:space="preserve">Content Delivery Network</w:t>
      </w:r>
      <w:r w:rsidDel="00000000" w:rsidR="00000000" w:rsidRPr="00000000">
        <w:rPr>
          <w:rFonts w:ascii="Quattrocento Sans" w:cs="Quattrocento Sans" w:eastAsia="Quattrocento Sans" w:hAnsi="Quattrocento Sans"/>
          <w:color w:val="0d0d0d"/>
          <w:sz w:val="24"/>
          <w:szCs w:val="24"/>
          <w:rtl w:val="0"/>
        </w:rPr>
        <w:t xml:space="preserve">. It uses distributed edge locations to cache and deliver content closer to users.</w:t>
      </w:r>
    </w:p>
    <w:p w:rsidR="00000000" w:rsidDel="00000000" w:rsidP="00000000" w:rsidRDefault="00000000" w:rsidRPr="00000000" w14:paraId="000000E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 instead of every user downloading an image directly from a server in one region, CloudFront can serve a cached copy from a nearby edge location.</w:t>
      </w:r>
    </w:p>
    <w:p w:rsidR="00000000" w:rsidDel="00000000" w:rsidP="00000000" w:rsidRDefault="00000000" w:rsidRPr="00000000" w14:paraId="000000E4">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is an Edge Location?</w:t>
      </w:r>
    </w:p>
    <w:p w:rsidR="00000000" w:rsidDel="00000000" w:rsidP="00000000" w:rsidRDefault="00000000" w:rsidRPr="00000000" w14:paraId="000000E5">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An Edge Location is a location in the CloudFront global network where content can be cached and served to users closer to their geographic location.</w:t>
      </w:r>
    </w:p>
    <w:p w:rsidR="00000000" w:rsidDel="00000000" w:rsidP="00000000" w:rsidRDefault="00000000" w:rsidRPr="00000000" w14:paraId="000000E6">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is the difference between CloudFront and S3?</w:t>
      </w:r>
    </w:p>
    <w:p w:rsidR="00000000" w:rsidDel="00000000" w:rsidP="00000000" w:rsidRDefault="00000000" w:rsidRPr="00000000" w14:paraId="000000E7">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r>
      <w:r w:rsidDel="00000000" w:rsidR="00000000" w:rsidRPr="00000000">
        <w:rPr>
          <w:rFonts w:ascii="Quattrocento Sans" w:cs="Quattrocento Sans" w:eastAsia="Quattrocento Sans" w:hAnsi="Quattrocento Sans"/>
          <w:b w:val="1"/>
          <w:bCs w:val="1"/>
          <w:color w:val="0d0d0d"/>
          <w:sz w:val="24"/>
          <w:szCs w:val="24"/>
          <w:rtl w:val="0"/>
        </w:rPr>
        <w:t xml:space="preserve">S3</w:t>
      </w:r>
      <w:r w:rsidDel="00000000" w:rsidR="00000000" w:rsidRPr="00000000">
        <w:rPr>
          <w:rFonts w:ascii="Quattrocento Sans" w:cs="Quattrocento Sans" w:eastAsia="Quattrocento Sans" w:hAnsi="Quattrocento Sans"/>
          <w:color w:val="0d0d0d"/>
          <w:sz w:val="24"/>
          <w:szCs w:val="24"/>
          <w:rtl w:val="0"/>
        </w:rPr>
        <w:t xml:space="preserve"> is an object storage service used to store data.</w:t>
      </w:r>
    </w:p>
    <w:p w:rsidR="00000000" w:rsidDel="00000000" w:rsidP="00000000" w:rsidRDefault="00000000" w:rsidRPr="00000000" w14:paraId="000000E8">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CloudFront</w:t>
      </w:r>
      <w:r w:rsidDel="00000000" w:rsidR="00000000" w:rsidRPr="00000000">
        <w:rPr>
          <w:rFonts w:ascii="Quattrocento Sans" w:cs="Quattrocento Sans" w:eastAsia="Quattrocento Sans" w:hAnsi="Quattrocento Sans"/>
          <w:color w:val="0d0d0d"/>
          <w:sz w:val="24"/>
          <w:szCs w:val="24"/>
          <w:rtl w:val="0"/>
        </w:rPr>
        <w:t xml:space="preserve"> is a CDN used to deliver content efficiently to users.</w:t>
      </w:r>
    </w:p>
    <w:p w:rsidR="00000000" w:rsidDel="00000000" w:rsidP="00000000" w:rsidRDefault="00000000" w:rsidRPr="00000000" w14:paraId="000000E9">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They are commonly used together:</w:t>
      </w:r>
    </w:p>
    <w:p w:rsidR="00000000" w:rsidDel="00000000" w:rsidP="00000000" w:rsidRDefault="00000000" w:rsidRPr="00000000" w14:paraId="000000EA">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inherit" w:cs="inherit" w:eastAsia="inherit" w:hAnsi="inherit"/>
          <w:color w:val="0d0d0d"/>
          <w:sz w:val="20"/>
          <w:szCs w:val="20"/>
          <w:rtl w:val="0"/>
        </w:rPr>
        <w:t xml:space="preserve">User → CloudFront → S3</w:t>
      </w:r>
      <w:r w:rsidDel="00000000" w:rsidR="00000000" w:rsidRPr="00000000">
        <w:rPr>
          <w:rtl w:val="0"/>
        </w:rPr>
      </w:r>
    </w:p>
    <w:p w:rsidR="00000000" w:rsidDel="00000000" w:rsidP="00000000" w:rsidRDefault="00000000" w:rsidRPr="00000000" w14:paraId="000000EB">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How does CloudFront improve website performance?</w:t>
      </w:r>
    </w:p>
    <w:p w:rsidR="00000000" w:rsidDel="00000000" w:rsidP="00000000" w:rsidRDefault="00000000" w:rsidRPr="00000000" w14:paraId="000000EC">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CloudFront can cache content at edge locations closer to users. This reduces the distance data needs to travel and can reduce latency and load on the origin server.</w:t>
      </w:r>
    </w:p>
    <w:p w:rsidR="00000000" w:rsidDel="00000000" w:rsidP="00000000" w:rsidRDefault="00000000" w:rsidRPr="00000000" w14:paraId="000000ED">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hd w:fill="ffffff" w:val="clear"/>
        <w:spacing w:after="280" w:line="240" w:lineRule="auto"/>
        <w:rPr>
          <w:rFonts w:ascii="Quattrocento Sans" w:cs="Quattrocento Sans" w:eastAsia="Quattrocento Sans" w:hAnsi="Quattrocento Sans"/>
          <w:b w:val="1"/>
          <w:bCs w:val="1"/>
          <w:color w:val="0d0d0d"/>
          <w:sz w:val="48"/>
          <w:szCs w:val="48"/>
        </w:rPr>
      </w:pPr>
      <w:r w:rsidDel="00000000" w:rsidR="00000000" w:rsidRPr="00000000">
        <w:rPr>
          <w:rFonts w:ascii="Quattrocento Sans" w:cs="Quattrocento Sans" w:eastAsia="Quattrocento Sans" w:hAnsi="Quattrocento Sans"/>
          <w:b w:val="1"/>
          <w:bCs w:val="1"/>
          <w:color w:val="0d0d0d"/>
          <w:sz w:val="48"/>
          <w:szCs w:val="48"/>
          <w:rtl w:val="0"/>
        </w:rPr>
        <w:t xml:space="preserve">12. Route 53</w:t>
      </w:r>
    </w:p>
    <w:p w:rsidR="00000000" w:rsidDel="00000000" w:rsidP="00000000" w:rsidRDefault="00000000" w:rsidRPr="00000000" w14:paraId="000000EF">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1. What is Amazon Route 53?</w:t>
      </w:r>
    </w:p>
    <w:p w:rsidR="00000000" w:rsidDel="00000000" w:rsidP="00000000" w:rsidRDefault="00000000" w:rsidRPr="00000000" w14:paraId="000000F0">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Route 53 is AWS's highly available </w:t>
      </w:r>
      <w:r w:rsidDel="00000000" w:rsidR="00000000" w:rsidRPr="00000000">
        <w:rPr>
          <w:rFonts w:ascii="Quattrocento Sans" w:cs="Quattrocento Sans" w:eastAsia="Quattrocento Sans" w:hAnsi="Quattrocento Sans"/>
          <w:b w:val="1"/>
          <w:bCs w:val="1"/>
          <w:color w:val="0d0d0d"/>
          <w:sz w:val="24"/>
          <w:szCs w:val="24"/>
          <w:rtl w:val="0"/>
        </w:rPr>
        <w:t xml:space="preserve">DNS and domain management service</w:t>
      </w:r>
      <w:r w:rsidDel="00000000" w:rsidR="00000000" w:rsidRPr="00000000">
        <w:rPr>
          <w:rFonts w:ascii="Quattrocento Sans" w:cs="Quattrocento Sans" w:eastAsia="Quattrocento Sans" w:hAnsi="Quattrocento Sans"/>
          <w:color w:val="0d0d0d"/>
          <w:sz w:val="24"/>
          <w:szCs w:val="24"/>
          <w:rtl w:val="0"/>
        </w:rPr>
        <w:t xml:space="preserve">. It can route users to applications and AWS resources based on configured DNS records and routing policies.</w:t>
      </w:r>
    </w:p>
    <w:p w:rsidR="00000000" w:rsidDel="00000000" w:rsidP="00000000" w:rsidRDefault="00000000" w:rsidRPr="00000000" w14:paraId="000000F1">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2. What is DNS?</w:t>
      </w:r>
    </w:p>
    <w:p w:rsidR="00000000" w:rsidDel="00000000" w:rsidP="00000000" w:rsidRDefault="00000000" w:rsidRPr="00000000" w14:paraId="000000F2">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DNS stands for </w:t>
      </w:r>
      <w:r w:rsidDel="00000000" w:rsidR="00000000" w:rsidRPr="00000000">
        <w:rPr>
          <w:rFonts w:ascii="Quattrocento Sans" w:cs="Quattrocento Sans" w:eastAsia="Quattrocento Sans" w:hAnsi="Quattrocento Sans"/>
          <w:b w:val="1"/>
          <w:bCs w:val="1"/>
          <w:color w:val="0d0d0d"/>
          <w:sz w:val="24"/>
          <w:szCs w:val="24"/>
          <w:rtl w:val="0"/>
        </w:rPr>
        <w:t xml:space="preserve">Domain Name System</w:t>
      </w:r>
      <w:r w:rsidDel="00000000" w:rsidR="00000000" w:rsidRPr="00000000">
        <w:rPr>
          <w:rFonts w:ascii="Quattrocento Sans" w:cs="Quattrocento Sans" w:eastAsia="Quattrocento Sans" w:hAnsi="Quattrocento Sans"/>
          <w:color w:val="0d0d0d"/>
          <w:sz w:val="24"/>
          <w:szCs w:val="24"/>
          <w:rtl w:val="0"/>
        </w:rPr>
        <w:t xml:space="preserve">. It translates domain names into IP addresses or other DNS records.</w:t>
      </w:r>
    </w:p>
    <w:p w:rsidR="00000000" w:rsidDel="00000000" w:rsidP="00000000" w:rsidRDefault="00000000" w:rsidRPr="00000000" w14:paraId="000000F3">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w:t>
      </w:r>
    </w:p>
    <w:p w:rsidR="00000000" w:rsidDel="00000000" w:rsidP="00000000" w:rsidRDefault="00000000" w:rsidRPr="00000000" w14:paraId="000000F4">
      <w:pPr>
        <w:shd w:fill="ffffff" w:val="clear"/>
        <w:spacing w:after="280" w:before="280" w:line="240" w:lineRule="auto"/>
        <w:rPr>
          <w:rFonts w:ascii="Quattrocento Sans" w:cs="Quattrocento Sans" w:eastAsia="Quattrocento Sans" w:hAnsi="Quattrocento Sans"/>
          <w:sz w:val="24"/>
          <w:szCs w:val="24"/>
        </w:rPr>
      </w:pPr>
      <w:r w:rsidDel="00000000" w:rsidR="00000000" w:rsidRPr="00000000">
        <w:rPr>
          <w:rFonts w:ascii="inherit" w:cs="inherit" w:eastAsia="inherit" w:hAnsi="inherit"/>
          <w:color w:val="0d0d0d"/>
          <w:sz w:val="20"/>
          <w:szCs w:val="20"/>
          <w:rtl w:val="0"/>
        </w:rPr>
        <w:t xml:space="preserve">www.example.com → IP address</w:t>
      </w:r>
      <w:r w:rsidDel="00000000" w:rsidR="00000000" w:rsidRPr="00000000">
        <w:rPr>
          <w:rtl w:val="0"/>
        </w:rPr>
      </w:r>
    </w:p>
    <w:p w:rsidR="00000000" w:rsidDel="00000000" w:rsidP="00000000" w:rsidRDefault="00000000" w:rsidRPr="00000000" w14:paraId="000000F5">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This allows users to access websites using domain names instead of remembering IP addresses.</w:t>
      </w:r>
    </w:p>
    <w:p w:rsidR="00000000" w:rsidDel="00000000" w:rsidP="00000000" w:rsidRDefault="00000000" w:rsidRPr="00000000" w14:paraId="000000F6">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3. What are Route 53 routing policies?</w:t>
      </w:r>
    </w:p>
    <w:p w:rsidR="00000000" w:rsidDel="00000000" w:rsidP="00000000" w:rsidRDefault="00000000" w:rsidRPr="00000000" w14:paraId="000000F7">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Route 53 supports several routing policies, including:</w:t>
      </w:r>
    </w:p>
    <w:p w:rsidR="00000000" w:rsidDel="00000000" w:rsidP="00000000" w:rsidRDefault="00000000" w:rsidRPr="00000000" w14:paraId="000000F8">
      <w:pPr>
        <w:numPr>
          <w:ilvl w:val="0"/>
          <w:numId w:val="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Simple</w:t>
      </w:r>
    </w:p>
    <w:p w:rsidR="00000000" w:rsidDel="00000000" w:rsidP="00000000" w:rsidRDefault="00000000" w:rsidRPr="00000000" w14:paraId="000000F9">
      <w:pPr>
        <w:numPr>
          <w:ilvl w:val="0"/>
          <w:numId w:val="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Weighted</w:t>
      </w:r>
    </w:p>
    <w:p w:rsidR="00000000" w:rsidDel="00000000" w:rsidP="00000000" w:rsidRDefault="00000000" w:rsidRPr="00000000" w14:paraId="000000FA">
      <w:pPr>
        <w:numPr>
          <w:ilvl w:val="0"/>
          <w:numId w:val="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Latency-based</w:t>
      </w:r>
    </w:p>
    <w:p w:rsidR="00000000" w:rsidDel="00000000" w:rsidP="00000000" w:rsidRDefault="00000000" w:rsidRPr="00000000" w14:paraId="000000FB">
      <w:pPr>
        <w:numPr>
          <w:ilvl w:val="0"/>
          <w:numId w:val="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Failover</w:t>
      </w:r>
    </w:p>
    <w:p w:rsidR="00000000" w:rsidDel="00000000" w:rsidP="00000000" w:rsidRDefault="00000000" w:rsidRPr="00000000" w14:paraId="000000FC">
      <w:pPr>
        <w:numPr>
          <w:ilvl w:val="0"/>
          <w:numId w:val="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Geolocation</w:t>
      </w:r>
    </w:p>
    <w:p w:rsidR="00000000" w:rsidDel="00000000" w:rsidP="00000000" w:rsidRDefault="00000000" w:rsidRPr="00000000" w14:paraId="000000FD">
      <w:pPr>
        <w:numPr>
          <w:ilvl w:val="0"/>
          <w:numId w:val="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Geoproximity</w:t>
      </w:r>
    </w:p>
    <w:p w:rsidR="00000000" w:rsidDel="00000000" w:rsidP="00000000" w:rsidRDefault="00000000" w:rsidRPr="00000000" w14:paraId="000000FE">
      <w:pPr>
        <w:numPr>
          <w:ilvl w:val="0"/>
          <w:numId w:val="8"/>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Multivalue answer</w:t>
      </w:r>
    </w:p>
    <w:p w:rsidR="00000000" w:rsidDel="00000000" w:rsidP="00000000" w:rsidRDefault="00000000" w:rsidRPr="00000000" w14:paraId="000000FF">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Each policy is designed for different traffic-routing requirements.</w:t>
      </w:r>
    </w:p>
    <w:p w:rsidR="00000000" w:rsidDel="00000000" w:rsidP="00000000" w:rsidRDefault="00000000" w:rsidRPr="00000000" w14:paraId="00000100">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4. What is a hosted zone?</w:t>
      </w:r>
    </w:p>
    <w:p w:rsidR="00000000" w:rsidDel="00000000" w:rsidP="00000000" w:rsidRDefault="00000000" w:rsidRPr="00000000" w14:paraId="00000101">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A hosted zone is a container in Route 53 for managing DNS records for a domain.</w:t>
      </w:r>
    </w:p>
    <w:p w:rsidR="00000000" w:rsidDel="00000000" w:rsidP="00000000" w:rsidRDefault="00000000" w:rsidRPr="00000000" w14:paraId="00000102">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color w:val="0d0d0d"/>
          <w:sz w:val="24"/>
          <w:szCs w:val="24"/>
          <w:rtl w:val="0"/>
        </w:rPr>
        <w:t xml:space="preserve">For example, a hosted zone can contain records such as:</w:t>
      </w:r>
    </w:p>
    <w:p w:rsidR="00000000" w:rsidDel="00000000" w:rsidP="00000000" w:rsidRDefault="00000000" w:rsidRPr="00000000" w14:paraId="00000103">
      <w:pPr>
        <w:numPr>
          <w:ilvl w:val="0"/>
          <w:numId w:val="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w:t>
      </w:r>
    </w:p>
    <w:p w:rsidR="00000000" w:rsidDel="00000000" w:rsidP="00000000" w:rsidRDefault="00000000" w:rsidRPr="00000000" w14:paraId="00000104">
      <w:pPr>
        <w:numPr>
          <w:ilvl w:val="0"/>
          <w:numId w:val="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AAAA</w:t>
      </w:r>
    </w:p>
    <w:p w:rsidR="00000000" w:rsidDel="00000000" w:rsidP="00000000" w:rsidRDefault="00000000" w:rsidRPr="00000000" w14:paraId="00000105">
      <w:pPr>
        <w:numPr>
          <w:ilvl w:val="0"/>
          <w:numId w:val="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CNAME</w:t>
      </w:r>
    </w:p>
    <w:p w:rsidR="00000000" w:rsidDel="00000000" w:rsidP="00000000" w:rsidRDefault="00000000" w:rsidRPr="00000000" w14:paraId="00000106">
      <w:pPr>
        <w:numPr>
          <w:ilvl w:val="0"/>
          <w:numId w:val="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MX</w:t>
      </w:r>
    </w:p>
    <w:p w:rsidR="00000000" w:rsidDel="00000000" w:rsidP="00000000" w:rsidRDefault="00000000" w:rsidRPr="00000000" w14:paraId="00000107">
      <w:pPr>
        <w:numPr>
          <w:ilvl w:val="0"/>
          <w:numId w:val="9"/>
        </w:numP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color w:val="0d0d0d"/>
          <w:sz w:val="24"/>
          <w:szCs w:val="24"/>
          <w:rtl w:val="0"/>
        </w:rPr>
        <w:t xml:space="preserve">TXT</w:t>
      </w:r>
    </w:p>
    <w:p w:rsidR="00000000" w:rsidDel="00000000" w:rsidP="00000000" w:rsidRDefault="00000000" w:rsidRPr="00000000" w14:paraId="00000108">
      <w:pPr>
        <w:shd w:fill="ffffff" w:val="clear"/>
        <w:spacing w:after="280" w:before="280" w:line="240" w:lineRule="auto"/>
        <w:rPr>
          <w:rFonts w:ascii="Quattrocento Sans" w:cs="Quattrocento Sans" w:eastAsia="Quattrocento Sans" w:hAnsi="Quattrocento Sans"/>
          <w:b w:val="1"/>
          <w:bCs w:val="1"/>
          <w:color w:val="0d0d0d"/>
          <w:sz w:val="27"/>
          <w:szCs w:val="27"/>
        </w:rPr>
      </w:pPr>
      <w:r w:rsidDel="00000000" w:rsidR="00000000" w:rsidRPr="00000000">
        <w:rPr>
          <w:rFonts w:ascii="Quattrocento Sans" w:cs="Quattrocento Sans" w:eastAsia="Quattrocento Sans" w:hAnsi="Quattrocento Sans"/>
          <w:b w:val="1"/>
          <w:bCs w:val="1"/>
          <w:color w:val="0d0d0d"/>
          <w:sz w:val="27"/>
          <w:szCs w:val="27"/>
          <w:rtl w:val="0"/>
        </w:rPr>
        <w:t xml:space="preserve">5. How can Route 53 perform health checks?</w:t>
      </w:r>
    </w:p>
    <w:p w:rsidR="00000000" w:rsidDel="00000000" w:rsidP="00000000" w:rsidRDefault="00000000" w:rsidRPr="00000000" w14:paraId="00000109">
      <w:pPr>
        <w:shd w:fill="ffffff" w:val="clear"/>
        <w:spacing w:after="280" w:before="280" w:line="240" w:lineRule="auto"/>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bCs w:val="1"/>
          <w:color w:val="0d0d0d"/>
          <w:sz w:val="24"/>
          <w:szCs w:val="24"/>
          <w:rtl w:val="0"/>
        </w:rPr>
        <w:t xml:space="preserve">Answer:</w:t>
      </w:r>
      <w:r w:rsidDel="00000000" w:rsidR="00000000" w:rsidRPr="00000000">
        <w:rPr>
          <w:rFonts w:ascii="Quattrocento Sans" w:cs="Quattrocento Sans" w:eastAsia="Quattrocento Sans" w:hAnsi="Quattrocento Sans"/>
          <w:color w:val="0d0d0d"/>
          <w:sz w:val="24"/>
          <w:szCs w:val="24"/>
          <w:rtl w:val="0"/>
        </w:rPr>
        <w:br w:type="textWrapping"/>
        <w:t xml:space="preserve">Route 53 health checks can monitor the health and availability of endpoints. Based on health-check results, Route 53 can use routing policies such as </w:t>
      </w:r>
      <w:r w:rsidDel="00000000" w:rsidR="00000000" w:rsidRPr="00000000">
        <w:rPr>
          <w:rFonts w:ascii="Quattrocento Sans" w:cs="Quattrocento Sans" w:eastAsia="Quattrocento Sans" w:hAnsi="Quattrocento Sans"/>
          <w:b w:val="1"/>
          <w:bCs w:val="1"/>
          <w:color w:val="0d0d0d"/>
          <w:sz w:val="24"/>
          <w:szCs w:val="24"/>
          <w:rtl w:val="0"/>
        </w:rPr>
        <w:t xml:space="preserve">failover routing</w:t>
      </w:r>
      <w:r w:rsidDel="00000000" w:rsidR="00000000" w:rsidRPr="00000000">
        <w:rPr>
          <w:rFonts w:ascii="Quattrocento Sans" w:cs="Quattrocento Sans" w:eastAsia="Quattrocento Sans" w:hAnsi="Quattrocento Sans"/>
          <w:color w:val="0d0d0d"/>
          <w:sz w:val="24"/>
          <w:szCs w:val="24"/>
          <w:rtl w:val="0"/>
        </w:rPr>
        <w:t xml:space="preserve"> to direct traffic to a healthy resource.</w:t>
      </w:r>
    </w:p>
    <w:p w:rsidR="00000000" w:rsidDel="00000000" w:rsidP="00000000" w:rsidRDefault="00000000" w:rsidRPr="00000000" w14:paraId="0000010A">
      <w:pPr>
        <w:pStyle w:val="Heading2"/>
        <w:shd w:fill="ffffff" w:val="clear"/>
        <w:spacing w:before="0" w:lineRule="auto"/>
        <w:rPr>
          <w:rFonts w:ascii="Quattrocento Sans" w:cs="Quattrocento Sans" w:eastAsia="Quattrocento Sans" w:hAnsi="Quattrocento Sans"/>
          <w:color w:val="0d0d0d"/>
          <w:sz w:val="36"/>
          <w:szCs w:val="36"/>
        </w:rPr>
      </w:pPr>
      <w:bookmarkStart w:colFirst="0" w:colLast="0" w:name="_heading=h.uqarnicu0zae" w:id="0"/>
      <w:bookmarkEnd w:id="0"/>
      <w:r w:rsidDel="00000000" w:rsidR="00000000" w:rsidRPr="00000000">
        <w:rPr>
          <w:sz w:val="36"/>
          <w:szCs w:val="36"/>
          <w:rtl w:val="0"/>
        </w:rPr>
        <w:t xml:space="preserve">13.</w:t>
      </w:r>
      <w:r w:rsidDel="00000000" w:rsidR="00000000" w:rsidRPr="00000000">
        <w:rPr>
          <w:rFonts w:ascii="Quattrocento Sans" w:cs="Quattrocento Sans" w:eastAsia="Quattrocento Sans" w:hAnsi="Quattrocento Sans"/>
          <w:color w:val="0d0d0d"/>
          <w:sz w:val="36"/>
          <w:szCs w:val="36"/>
          <w:rtl w:val="0"/>
        </w:rPr>
        <w:t xml:space="preserve">IAM — Questions &amp; Answers</w:t>
      </w:r>
    </w:p>
    <w:p w:rsidR="00000000" w:rsidDel="00000000" w:rsidP="00000000" w:rsidRDefault="00000000" w:rsidRPr="00000000" w14:paraId="0000010B">
      <w:pPr>
        <w:pStyle w:val="Heading3"/>
        <w:shd w:fill="ffffff" w:val="clear"/>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1. What is AWS IAM, and why is it used?</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Answer:</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br w:type="textWrapping"/>
        <w:t xml:space="preserve">AWS IAM (Identity and Access Management) is used to </w:t>
      </w: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control access to AWS resources</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It allows you to create users, groups, and roles and define what actions they are allowed to perform.</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Example:</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You can create a user who can access S3 but cannot access EC2.</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shd w:fill="ffffff" w:val="clear"/>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2. What is the difference between an IAM User, Group, Role, and Policy?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Answer:</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d0d0d"/>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User:</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Represents an individual person or application that needs AWS access.</w:t>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d0d0d"/>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Group:</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A collection of IAM users. Permissions can be assigned to the group.</w:t>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d0d0d"/>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Role:</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Provides temporary permissions that can be assumed by users, AWS services, or applications.</w:t>
      </w:r>
    </w:p>
    <w:p w:rsidR="00000000" w:rsidDel="00000000" w:rsidP="00000000" w:rsidRDefault="00000000" w:rsidRPr="00000000" w14:paraId="000001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d0d0d"/>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Policy:</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A JSON document that defines what actions are allowed or denied on AWS resources.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Example:</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Create an </w:t>
      </w:r>
      <w:r w:rsidDel="00000000" w:rsidR="00000000" w:rsidRPr="00000000">
        <w:rPr>
          <w:rFonts w:ascii="inherit" w:cs="inherit" w:eastAsia="inherit" w:hAnsi="inherit"/>
          <w:b w:val="0"/>
          <w:bCs w:val="0"/>
          <w:i w:val="0"/>
          <w:iCs w:val="0"/>
          <w:smallCaps w:val="0"/>
          <w:strike w:val="0"/>
          <w:color w:val="0d0d0d"/>
          <w:sz w:val="20"/>
          <w:szCs w:val="20"/>
          <w:u w:val="none"/>
          <w:shd w:fill="auto" w:val="clear"/>
          <w:vertAlign w:val="baseline"/>
          <w:rtl w:val="0"/>
        </w:rPr>
        <w:t xml:space="preserve">Developers</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group, attach an S3 policy, and add developers to that group.</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shd w:fill="ffffff" w:val="clear"/>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3. What is the difference between an IAM Role and an IAM User?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Answer:</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br w:type="textWrapping"/>
        <w:t xml:space="preserve">An </w:t>
      </w: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IAM User</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generally represents a specific identity and can have long-term credentials.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An </w:t>
      </w: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IAM Role</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does not belong to a specific person. It provides </w:t>
      </w: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temporary credentials</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when the role is assumed.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Example:</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An EC2 instance can assume an IAM Role to access an S3 bucket without storing AWS access keys on the EC2 server.</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shd w:fill="ffffff" w:val="clear"/>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4. What is the principle of least privilege in IAM?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Answer:</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br w:type="textWrapping"/>
        <w:t xml:space="preserve">The principle of least privilege means giving a user or service </w:t>
      </w: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only the permissions they need to perform their task</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and no unnecessary permissions.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Example:</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If an application only needs to read files from S3, give it </w:t>
      </w:r>
      <w:r w:rsidDel="00000000" w:rsidR="00000000" w:rsidRPr="00000000">
        <w:rPr>
          <w:rFonts w:ascii="inherit" w:cs="inherit" w:eastAsia="inherit" w:hAnsi="inherit"/>
          <w:b w:val="0"/>
          <w:bCs w:val="0"/>
          <w:i w:val="0"/>
          <w:iCs w:val="0"/>
          <w:smallCaps w:val="0"/>
          <w:strike w:val="0"/>
          <w:color w:val="0d0d0d"/>
          <w:sz w:val="20"/>
          <w:szCs w:val="20"/>
          <w:u w:val="none"/>
          <w:shd w:fill="auto" w:val="clear"/>
          <w:vertAlign w:val="baseline"/>
          <w:rtl w:val="0"/>
        </w:rPr>
        <w:t xml:space="preserve">GetObject</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permission rather than full S3 access.</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shd w:fill="ffffff" w:val="clear"/>
        <w:rPr>
          <w:rFonts w:ascii="Quattrocento Sans" w:cs="Quattrocento Sans" w:eastAsia="Quattrocento Sans" w:hAnsi="Quattrocento Sans"/>
          <w:color w:val="0d0d0d"/>
        </w:rPr>
      </w:pPr>
      <w:r w:rsidDel="00000000" w:rsidR="00000000" w:rsidRPr="00000000">
        <w:rPr>
          <w:rFonts w:ascii="Quattrocento Sans" w:cs="Quattrocento Sans" w:eastAsia="Quattrocento Sans" w:hAnsi="Quattrocento Sans"/>
          <w:color w:val="0d0d0d"/>
          <w:rtl w:val="0"/>
        </w:rPr>
        <w:t xml:space="preserve">5. What is the difference between AWS managed policies and customer-managed policies?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Answer:</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d0d0d"/>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AWS managed policy:</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Created and maintained by AWS. AWS can update the policy when needed.</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d0d0d"/>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d0d0d"/>
          <w:sz w:val="24"/>
          <w:szCs w:val="24"/>
          <w:u w:val="none"/>
          <w:shd w:fill="auto" w:val="clear"/>
          <w:vertAlign w:val="baseline"/>
          <w:rtl w:val="0"/>
        </w:rPr>
        <w:t xml:space="preserve">Customer-managed policy:</w:t>
      </w:r>
      <w:r w:rsidDel="00000000" w:rsidR="00000000" w:rsidRPr="00000000">
        <w:rPr>
          <w:rFonts w:ascii="Quattrocento Sans" w:cs="Quattrocento Sans" w:eastAsia="Quattrocento Sans" w:hAnsi="Quattrocento Sans"/>
          <w:b w:val="0"/>
          <w:bCs w:val="0"/>
          <w:i w:val="0"/>
          <w:iCs w:val="0"/>
          <w:smallCaps w:val="0"/>
          <w:strike w:val="0"/>
          <w:color w:val="0d0d0d"/>
          <w:sz w:val="24"/>
          <w:szCs w:val="24"/>
          <w:u w:val="none"/>
          <w:shd w:fill="auto" w:val="clear"/>
          <w:vertAlign w:val="baseline"/>
          <w:rtl w:val="0"/>
        </w:rPr>
        <w:t xml:space="preserve"> Created and managed by you. You control its permissions and updates.</w:t>
      </w:r>
    </w:p>
    <w:p w:rsidR="00000000" w:rsidDel="00000000" w:rsidP="00000000" w:rsidRDefault="00000000" w:rsidRPr="00000000" w14:paraId="00000124">
      <w:pPr>
        <w:rPr>
          <w:rFonts w:ascii="Arial" w:cs="Arial" w:eastAsia="Arial" w:hAnsi="Arial"/>
          <w:color w:val="0d0d0d"/>
          <w:sz w:val="48"/>
          <w:szCs w:val="48"/>
        </w:rPr>
      </w:pPr>
      <w:r w:rsidDel="00000000" w:rsidR="00000000" w:rsidRPr="00000000">
        <w:rPr>
          <w:sz w:val="46"/>
          <w:szCs w:val="46"/>
          <w:rtl w:val="0"/>
        </w:rPr>
        <w:t xml:space="preserve">14)</w:t>
      </w:r>
      <w:r w:rsidDel="00000000" w:rsidR="00000000" w:rsidRPr="00000000">
        <w:rPr>
          <w:rFonts w:ascii="Arial" w:cs="Arial" w:eastAsia="Arial" w:hAnsi="Arial"/>
          <w:color w:val="0d0d0d"/>
          <w:sz w:val="48"/>
          <w:szCs w:val="48"/>
          <w:rtl w:val="0"/>
        </w:rPr>
        <w:t xml:space="preserve">Load Balancing — 5 Questions &amp; Answers</w:t>
      </w:r>
    </w:p>
    <w:p w:rsidR="00000000" w:rsidDel="00000000" w:rsidP="00000000" w:rsidRDefault="00000000" w:rsidRPr="00000000" w14:paraId="00000125">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rbgetr38rka5" w:id="1"/>
      <w:bookmarkEnd w:id="1"/>
      <w:r w:rsidDel="00000000" w:rsidR="00000000" w:rsidRPr="00000000">
        <w:rPr>
          <w:rFonts w:ascii="Arial" w:cs="Arial" w:eastAsia="Arial" w:hAnsi="Arial"/>
          <w:b w:val="0"/>
          <w:bCs w:val="0"/>
          <w:color w:val="0d0d0d"/>
          <w:sz w:val="26"/>
          <w:szCs w:val="26"/>
          <w:rtl w:val="0"/>
        </w:rPr>
        <w:t xml:space="preserve">1. What is a Load Balancer?</w:t>
      </w:r>
    </w:p>
    <w:p w:rsidR="00000000" w:rsidDel="00000000" w:rsidP="00000000" w:rsidRDefault="00000000" w:rsidRPr="00000000" w14:paraId="00000126">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br w:type="textWrapping"/>
        <w:t xml:space="preserve">A Load Balancer distributes incoming application traffic across multiple servers or EC2 instances. It helps improve availability, scalability, and fault tolerance.</w:t>
      </w:r>
    </w:p>
    <w:p w:rsidR="00000000" w:rsidDel="00000000" w:rsidP="00000000" w:rsidRDefault="00000000" w:rsidRPr="00000000" w14:paraId="00000127">
      <w:pPr>
        <w:shd w:fill="ffffff" w:val="clear"/>
        <w:spacing w:after="240" w:before="24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Example: If 3 EC2 instances are running, the Load Balancer distributes client requests among them.</w:t>
      </w:r>
    </w:p>
    <w:p w:rsidR="00000000" w:rsidDel="00000000" w:rsidP="00000000" w:rsidRDefault="00000000" w:rsidRPr="00000000" w14:paraId="00000128">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l745jvmsnsf9" w:id="2"/>
      <w:bookmarkEnd w:id="2"/>
      <w:r w:rsidDel="00000000" w:rsidR="00000000" w:rsidRPr="00000000">
        <w:rPr>
          <w:rFonts w:ascii="Arial" w:cs="Arial" w:eastAsia="Arial" w:hAnsi="Arial"/>
          <w:b w:val="0"/>
          <w:bCs w:val="0"/>
          <w:color w:val="0d0d0d"/>
          <w:sz w:val="26"/>
          <w:szCs w:val="26"/>
          <w:rtl w:val="0"/>
        </w:rPr>
        <w:t xml:space="preserve">2. What are the main types of Elastic Load Balancers?</w:t>
      </w:r>
    </w:p>
    <w:p w:rsidR="00000000" w:rsidDel="00000000" w:rsidP="00000000" w:rsidRDefault="00000000" w:rsidRPr="00000000" w14:paraId="00000129">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br w:type="textWrapping"/>
        <w:t xml:space="preserve">The main AWS Elastic Load Balancer types are:</w:t>
      </w:r>
    </w:p>
    <w:p w:rsidR="00000000" w:rsidDel="00000000" w:rsidP="00000000" w:rsidRDefault="00000000" w:rsidRPr="00000000" w14:paraId="0000012A">
      <w:pPr>
        <w:numPr>
          <w:ilvl w:val="0"/>
          <w:numId w:val="21"/>
        </w:numPr>
        <w:shd w:fill="ffffff" w:val="clear"/>
        <w:spacing w:after="0" w:lineRule="auto"/>
        <w:ind w:left="720" w:hanging="360"/>
      </w:pPr>
      <w:r w:rsidDel="00000000" w:rsidR="00000000" w:rsidRPr="00000000">
        <w:rPr>
          <w:rFonts w:ascii="Arial" w:cs="Arial" w:eastAsia="Arial" w:hAnsi="Arial"/>
          <w:color w:val="0d0d0d"/>
          <w:sz w:val="24"/>
          <w:szCs w:val="24"/>
          <w:rtl w:val="0"/>
        </w:rPr>
        <w:t xml:space="preserve">Application Load Balancer (ALB): Works at Layer 7 and is commonly used for HTTP/HTTPS applications.</w:t>
      </w:r>
    </w:p>
    <w:p w:rsidR="00000000" w:rsidDel="00000000" w:rsidP="00000000" w:rsidRDefault="00000000" w:rsidRPr="00000000" w14:paraId="0000012B">
      <w:pPr>
        <w:numPr>
          <w:ilvl w:val="0"/>
          <w:numId w:val="21"/>
        </w:numPr>
        <w:shd w:fill="ffffff" w:val="clear"/>
        <w:spacing w:after="0" w:lineRule="auto"/>
        <w:ind w:left="720" w:hanging="360"/>
      </w:pPr>
      <w:r w:rsidDel="00000000" w:rsidR="00000000" w:rsidRPr="00000000">
        <w:rPr>
          <w:rFonts w:ascii="Arial" w:cs="Arial" w:eastAsia="Arial" w:hAnsi="Arial"/>
          <w:color w:val="0d0d0d"/>
          <w:sz w:val="24"/>
          <w:szCs w:val="24"/>
          <w:rtl w:val="0"/>
        </w:rPr>
        <w:t xml:space="preserve">Network Load Balancer (NLB): Works at Layer 4 and is designed for high-performance TCP/UDP/TLS traffic.</w:t>
      </w:r>
    </w:p>
    <w:p w:rsidR="00000000" w:rsidDel="00000000" w:rsidP="00000000" w:rsidRDefault="00000000" w:rsidRPr="00000000" w14:paraId="0000012C">
      <w:pPr>
        <w:numPr>
          <w:ilvl w:val="0"/>
          <w:numId w:val="21"/>
        </w:numPr>
        <w:shd w:fill="ffffff" w:val="clear"/>
        <w:spacing w:after="0" w:lineRule="auto"/>
        <w:ind w:left="720" w:hanging="360"/>
      </w:pPr>
      <w:r w:rsidDel="00000000" w:rsidR="00000000" w:rsidRPr="00000000">
        <w:rPr>
          <w:rFonts w:ascii="Arial" w:cs="Arial" w:eastAsia="Arial" w:hAnsi="Arial"/>
          <w:color w:val="0d0d0d"/>
          <w:sz w:val="24"/>
          <w:szCs w:val="24"/>
          <w:rtl w:val="0"/>
        </w:rPr>
        <w:t xml:space="preserve">Gateway Load Balancer (GWLB): Used to deploy and scale virtual network appliances.</w:t>
      </w:r>
    </w:p>
    <w:p w:rsidR="00000000" w:rsidDel="00000000" w:rsidP="00000000" w:rsidRDefault="00000000" w:rsidRPr="00000000" w14:paraId="0000012D">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d4oe5hkj7xor" w:id="3"/>
      <w:bookmarkEnd w:id="3"/>
      <w:r w:rsidDel="00000000" w:rsidR="00000000" w:rsidRPr="00000000">
        <w:rPr>
          <w:rFonts w:ascii="Arial" w:cs="Arial" w:eastAsia="Arial" w:hAnsi="Arial"/>
          <w:b w:val="0"/>
          <w:bCs w:val="0"/>
          <w:color w:val="0d0d0d"/>
          <w:sz w:val="26"/>
          <w:szCs w:val="26"/>
          <w:rtl w:val="0"/>
        </w:rPr>
        <w:t xml:space="preserve">3. What is a Target Group?</w:t>
      </w:r>
    </w:p>
    <w:p w:rsidR="00000000" w:rsidDel="00000000" w:rsidP="00000000" w:rsidRDefault="00000000" w:rsidRPr="00000000" w14:paraId="0000012E">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br w:type="textWrapping"/>
        <w:t xml:space="preserve">A Target Group is a collection of targets, such as EC2 instances, that receive traffic from a Load Balancer.</w:t>
      </w:r>
    </w:p>
    <w:p w:rsidR="00000000" w:rsidDel="00000000" w:rsidP="00000000" w:rsidRDefault="00000000" w:rsidRPr="00000000" w14:paraId="0000012F">
      <w:pPr>
        <w:shd w:fill="ffffff" w:val="clear"/>
        <w:spacing w:after="240" w:before="24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Example: An ALB can forward requests to a target group containing 3 EC2 instances.</w:t>
      </w:r>
    </w:p>
    <w:p w:rsidR="00000000" w:rsidDel="00000000" w:rsidP="00000000" w:rsidRDefault="00000000" w:rsidRPr="00000000" w14:paraId="00000130">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2z25td5tg4u5" w:id="4"/>
      <w:bookmarkEnd w:id="4"/>
      <w:r w:rsidDel="00000000" w:rsidR="00000000" w:rsidRPr="00000000">
        <w:rPr>
          <w:rFonts w:ascii="Arial" w:cs="Arial" w:eastAsia="Arial" w:hAnsi="Arial"/>
          <w:b w:val="0"/>
          <w:bCs w:val="0"/>
          <w:color w:val="0d0d0d"/>
          <w:sz w:val="26"/>
          <w:szCs w:val="26"/>
          <w:rtl w:val="0"/>
        </w:rPr>
        <w:t xml:space="preserve">4. What is a Health Check?</w:t>
      </w:r>
    </w:p>
    <w:p w:rsidR="00000000" w:rsidDel="00000000" w:rsidP="00000000" w:rsidRDefault="00000000" w:rsidRPr="00000000" w14:paraId="00000131">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br w:type="textWrapping"/>
        <w:t xml:space="preserve">A health check allows the Load Balancer to determine whether a registered target is healthy. If an instance fails its health check, the Load Balancer stops sending new traffic to that unhealthy target.</w:t>
      </w:r>
    </w:p>
    <w:p w:rsidR="00000000" w:rsidDel="00000000" w:rsidP="00000000" w:rsidRDefault="00000000" w:rsidRPr="00000000" w14:paraId="00000132">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iwtxhywpq7v" w:id="5"/>
      <w:bookmarkEnd w:id="5"/>
      <w:r w:rsidDel="00000000" w:rsidR="00000000" w:rsidRPr="00000000">
        <w:rPr>
          <w:rFonts w:ascii="Arial" w:cs="Arial" w:eastAsia="Arial" w:hAnsi="Arial"/>
          <w:b w:val="0"/>
          <w:bCs w:val="0"/>
          <w:color w:val="0d0d0d"/>
          <w:sz w:val="26"/>
          <w:szCs w:val="26"/>
          <w:rtl w:val="0"/>
        </w:rPr>
        <w:t xml:space="preserve">5. How do Auto Scaling and Load Balancing work together?</w:t>
      </w:r>
    </w:p>
    <w:p w:rsidR="00000000" w:rsidDel="00000000" w:rsidP="00000000" w:rsidRDefault="00000000" w:rsidRPr="00000000" w14:paraId="00000133">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br w:type="textWrapping"/>
        <w:t xml:space="preserve">The Load Balancer distributes traffic, while Auto Scaling adjusts the number of EC2 instances based on demand.</w:t>
      </w:r>
    </w:p>
    <w:p w:rsidR="00000000" w:rsidDel="00000000" w:rsidP="00000000" w:rsidRDefault="00000000" w:rsidRPr="00000000" w14:paraId="00000134">
      <w:pPr>
        <w:shd w:fill="ffffff" w:val="clear"/>
        <w:spacing w:after="240" w:before="240" w:lineRule="auto"/>
        <w:rPr>
          <w:rFonts w:ascii="Roboto Mono" w:cs="Roboto Mono" w:eastAsia="Roboto Mono" w:hAnsi="Roboto Mono"/>
          <w:color w:val="0d0d0d"/>
          <w:sz w:val="24"/>
          <w:szCs w:val="24"/>
        </w:rPr>
      </w:pPr>
      <w:r w:rsidDel="00000000" w:rsidR="00000000" w:rsidRPr="00000000">
        <w:rPr>
          <w:rFonts w:ascii="Arial" w:cs="Arial" w:eastAsia="Arial" w:hAnsi="Arial"/>
          <w:color w:val="0d0d0d"/>
          <w:sz w:val="24"/>
          <w:szCs w:val="24"/>
          <w:rtl w:val="0"/>
        </w:rPr>
        <w:t xml:space="preserve">Example:</w:t>
        <w:br w:type="textWrapping"/>
      </w:r>
      <w:sdt>
        <w:sdtPr>
          <w:id w:val="-206383625"/>
          <w:tag w:val="goog_rdk_0"/>
        </w:sdtPr>
        <w:sdtContent>
          <w:r w:rsidDel="00000000" w:rsidR="00000000" w:rsidRPr="00000000">
            <w:rPr>
              <w:rFonts w:ascii="Nova Mono" w:cs="Nova Mono" w:eastAsia="Nova Mono" w:hAnsi="Nova Mono"/>
              <w:color w:val="0d0d0d"/>
              <w:sz w:val="24"/>
              <w:szCs w:val="24"/>
              <w:rtl w:val="0"/>
            </w:rPr>
            <w:t xml:space="preserve">Users → Load Balancer → EC2 Instances → Auto Scaling</w:t>
          </w:r>
        </w:sdtContent>
      </w:sdt>
    </w:p>
    <w:p w:rsidR="00000000" w:rsidDel="00000000" w:rsidP="00000000" w:rsidRDefault="00000000" w:rsidRPr="00000000" w14:paraId="00000135">
      <w:pPr>
        <w:shd w:fill="ffffff" w:val="clear"/>
        <w:spacing w:after="60" w:before="24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If traffic increases, Auto Scaling launches additional EC2 instances, and the Load Balancer can distribute traffic to the available healthy instances.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rFonts w:ascii="Arial" w:cs="Arial" w:eastAsia="Arial" w:hAnsi="Arial"/>
          <w:color w:val="0d0d0d"/>
          <w:sz w:val="34"/>
          <w:szCs w:val="34"/>
        </w:rPr>
      </w:pPr>
      <w:r w:rsidDel="00000000" w:rsidR="00000000" w:rsidRPr="00000000">
        <w:rPr>
          <w:sz w:val="42"/>
          <w:szCs w:val="42"/>
          <w:rtl w:val="0"/>
        </w:rPr>
        <w:t xml:space="preserve">15</w:t>
      </w:r>
      <w:r w:rsidDel="00000000" w:rsidR="00000000" w:rsidRPr="00000000">
        <w:rPr>
          <w:rtl w:val="0"/>
        </w:rPr>
        <w:t xml:space="preserve">)</w:t>
      </w:r>
      <w:r w:rsidDel="00000000" w:rsidR="00000000" w:rsidRPr="00000000">
        <w:rPr>
          <w:rFonts w:ascii="Arial" w:cs="Arial" w:eastAsia="Arial" w:hAnsi="Arial"/>
          <w:color w:val="0d0d0d"/>
          <w:sz w:val="34"/>
          <w:szCs w:val="34"/>
          <w:rtl w:val="0"/>
        </w:rPr>
        <w:t xml:space="preserve">Auto Scaling — 5 Questions &amp; Answers</w:t>
      </w:r>
    </w:p>
    <w:p w:rsidR="00000000" w:rsidDel="00000000" w:rsidP="00000000" w:rsidRDefault="00000000" w:rsidRPr="00000000" w14:paraId="00000138">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umq5rnbuno22" w:id="6"/>
      <w:bookmarkEnd w:id="6"/>
      <w:r w:rsidDel="00000000" w:rsidR="00000000" w:rsidRPr="00000000">
        <w:rPr>
          <w:rFonts w:ascii="Arial" w:cs="Arial" w:eastAsia="Arial" w:hAnsi="Arial"/>
          <w:b w:val="0"/>
          <w:bCs w:val="0"/>
          <w:color w:val="0d0d0d"/>
          <w:sz w:val="26"/>
          <w:szCs w:val="26"/>
          <w:rtl w:val="0"/>
        </w:rPr>
        <w:t xml:space="preserve">1. What is Auto Scaling in AWS?</w:t>
      </w:r>
    </w:p>
    <w:p w:rsidR="00000000" w:rsidDel="00000000" w:rsidP="00000000" w:rsidRDefault="00000000" w:rsidRPr="00000000" w14:paraId="00000139">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br w:type="textWrapping"/>
        <w:t xml:space="preserve">AWS Auto Scaling automatically adds or removes resources based on application demand. For EC2, an Auto Scaling Group (ASG) can launch new instances when demand increases and terminate instances when demand decreases.</w:t>
      </w:r>
    </w:p>
    <w:p w:rsidR="00000000" w:rsidDel="00000000" w:rsidP="00000000" w:rsidRDefault="00000000" w:rsidRPr="00000000" w14:paraId="0000013A">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r110fgkpe2oc" w:id="7"/>
      <w:bookmarkEnd w:id="7"/>
      <w:r w:rsidDel="00000000" w:rsidR="00000000" w:rsidRPr="00000000">
        <w:rPr>
          <w:rFonts w:ascii="Arial" w:cs="Arial" w:eastAsia="Arial" w:hAnsi="Arial"/>
          <w:b w:val="0"/>
          <w:bCs w:val="0"/>
          <w:color w:val="0d0d0d"/>
          <w:sz w:val="26"/>
          <w:szCs w:val="26"/>
          <w:rtl w:val="0"/>
        </w:rPr>
        <w:t xml:space="preserve">2. What is an Auto Scaling Group (ASG)?</w:t>
      </w:r>
    </w:p>
    <w:p w:rsidR="00000000" w:rsidDel="00000000" w:rsidP="00000000" w:rsidRDefault="00000000" w:rsidRPr="00000000" w14:paraId="0000013B">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br w:type="textWrapping"/>
        <w:t xml:space="preserve">An Auto Scaling Group is a collection of EC2 instances managed together. It maintains the desired number of instances and can automatically replace unhealthy instances.</w:t>
      </w:r>
    </w:p>
    <w:p w:rsidR="00000000" w:rsidDel="00000000" w:rsidP="00000000" w:rsidRDefault="00000000" w:rsidRPr="00000000" w14:paraId="0000013C">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qavywvumwbuv" w:id="8"/>
      <w:bookmarkEnd w:id="8"/>
      <w:r w:rsidDel="00000000" w:rsidR="00000000" w:rsidRPr="00000000">
        <w:rPr>
          <w:rFonts w:ascii="Arial" w:cs="Arial" w:eastAsia="Arial" w:hAnsi="Arial"/>
          <w:b w:val="0"/>
          <w:bCs w:val="0"/>
          <w:color w:val="0d0d0d"/>
          <w:sz w:val="26"/>
          <w:szCs w:val="26"/>
          <w:rtl w:val="0"/>
        </w:rPr>
        <w:t xml:space="preserve">3. What is the difference between Minimum, Desired, and Maximum capacity?</w:t>
      </w:r>
    </w:p>
    <w:p w:rsidR="00000000" w:rsidDel="00000000" w:rsidP="00000000" w:rsidRDefault="00000000" w:rsidRPr="00000000" w14:paraId="0000013D">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r>
    </w:p>
    <w:p w:rsidR="00000000" w:rsidDel="00000000" w:rsidP="00000000" w:rsidRDefault="00000000" w:rsidRPr="00000000" w14:paraId="0000013E">
      <w:pPr>
        <w:numPr>
          <w:ilvl w:val="0"/>
          <w:numId w:val="1"/>
        </w:numPr>
        <w:shd w:fill="ffffff" w:val="clear"/>
        <w:spacing w:after="0" w:lineRule="auto"/>
        <w:ind w:left="720" w:hanging="360"/>
      </w:pPr>
      <w:r w:rsidDel="00000000" w:rsidR="00000000" w:rsidRPr="00000000">
        <w:rPr>
          <w:rFonts w:ascii="Arial" w:cs="Arial" w:eastAsia="Arial" w:hAnsi="Arial"/>
          <w:color w:val="0d0d0d"/>
          <w:sz w:val="24"/>
          <w:szCs w:val="24"/>
          <w:rtl w:val="0"/>
        </w:rPr>
        <w:t xml:space="preserve">Minimum: The minimum number of instances that should run.</w:t>
      </w:r>
    </w:p>
    <w:p w:rsidR="00000000" w:rsidDel="00000000" w:rsidP="00000000" w:rsidRDefault="00000000" w:rsidRPr="00000000" w14:paraId="0000013F">
      <w:pPr>
        <w:numPr>
          <w:ilvl w:val="0"/>
          <w:numId w:val="1"/>
        </w:numPr>
        <w:shd w:fill="ffffff" w:val="clear"/>
        <w:spacing w:after="0" w:lineRule="auto"/>
        <w:ind w:left="720" w:hanging="360"/>
      </w:pPr>
      <w:r w:rsidDel="00000000" w:rsidR="00000000" w:rsidRPr="00000000">
        <w:rPr>
          <w:rFonts w:ascii="Arial" w:cs="Arial" w:eastAsia="Arial" w:hAnsi="Arial"/>
          <w:color w:val="0d0d0d"/>
          <w:sz w:val="24"/>
          <w:szCs w:val="24"/>
          <w:rtl w:val="0"/>
        </w:rPr>
        <w:t xml:space="preserve">Desired: The normal number of instances you want running.</w:t>
      </w:r>
    </w:p>
    <w:p w:rsidR="00000000" w:rsidDel="00000000" w:rsidP="00000000" w:rsidRDefault="00000000" w:rsidRPr="00000000" w14:paraId="00000140">
      <w:pPr>
        <w:numPr>
          <w:ilvl w:val="0"/>
          <w:numId w:val="1"/>
        </w:numPr>
        <w:shd w:fill="ffffff" w:val="clear"/>
        <w:spacing w:after="0" w:lineRule="auto"/>
        <w:ind w:left="720" w:hanging="360"/>
      </w:pPr>
      <w:r w:rsidDel="00000000" w:rsidR="00000000" w:rsidRPr="00000000">
        <w:rPr>
          <w:rFonts w:ascii="Arial" w:cs="Arial" w:eastAsia="Arial" w:hAnsi="Arial"/>
          <w:color w:val="0d0d0d"/>
          <w:sz w:val="24"/>
          <w:szCs w:val="24"/>
          <w:rtl w:val="0"/>
        </w:rPr>
        <w:t xml:space="preserve">Maximum: The maximum number of instances the ASG can launch.</w:t>
      </w:r>
    </w:p>
    <w:p w:rsidR="00000000" w:rsidDel="00000000" w:rsidP="00000000" w:rsidRDefault="00000000" w:rsidRPr="00000000" w14:paraId="00000141">
      <w:pPr>
        <w:shd w:fill="ffffff" w:val="clear"/>
        <w:spacing w:after="60" w:before="12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Example: Minimum = 2, Desired = 3, Maximum = 5.</w:t>
      </w:r>
    </w:p>
    <w:p w:rsidR="00000000" w:rsidDel="00000000" w:rsidP="00000000" w:rsidRDefault="00000000" w:rsidRPr="00000000" w14:paraId="00000142">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5p3fx7sbqvw1" w:id="9"/>
      <w:bookmarkEnd w:id="9"/>
      <w:r w:rsidDel="00000000" w:rsidR="00000000" w:rsidRPr="00000000">
        <w:rPr>
          <w:rFonts w:ascii="Arial" w:cs="Arial" w:eastAsia="Arial" w:hAnsi="Arial"/>
          <w:b w:val="0"/>
          <w:bCs w:val="0"/>
          <w:color w:val="0d0d0d"/>
          <w:sz w:val="26"/>
          <w:szCs w:val="26"/>
          <w:rtl w:val="0"/>
        </w:rPr>
        <w:t xml:space="preserve">4. What is Scaling Out and Scaling In?</w:t>
      </w:r>
    </w:p>
    <w:p w:rsidR="00000000" w:rsidDel="00000000" w:rsidP="00000000" w:rsidRDefault="00000000" w:rsidRPr="00000000" w14:paraId="00000143">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r>
    </w:p>
    <w:p w:rsidR="00000000" w:rsidDel="00000000" w:rsidP="00000000" w:rsidRDefault="00000000" w:rsidRPr="00000000" w14:paraId="00000144">
      <w:pPr>
        <w:numPr>
          <w:ilvl w:val="0"/>
          <w:numId w:val="20"/>
        </w:numPr>
        <w:shd w:fill="ffffff" w:val="clear"/>
        <w:spacing w:after="0" w:lineRule="auto"/>
        <w:ind w:left="720" w:hanging="360"/>
      </w:pPr>
      <w:r w:rsidDel="00000000" w:rsidR="00000000" w:rsidRPr="00000000">
        <w:rPr>
          <w:rFonts w:ascii="Arial" w:cs="Arial" w:eastAsia="Arial" w:hAnsi="Arial"/>
          <w:color w:val="0d0d0d"/>
          <w:sz w:val="24"/>
          <w:szCs w:val="24"/>
          <w:rtl w:val="0"/>
        </w:rPr>
        <w:t xml:space="preserve">Scale Out: Increase the number of EC2 instances when demand increases.</w:t>
      </w:r>
    </w:p>
    <w:p w:rsidR="00000000" w:rsidDel="00000000" w:rsidP="00000000" w:rsidRDefault="00000000" w:rsidRPr="00000000" w14:paraId="00000145">
      <w:pPr>
        <w:numPr>
          <w:ilvl w:val="0"/>
          <w:numId w:val="20"/>
        </w:numPr>
        <w:shd w:fill="ffffff" w:val="clear"/>
        <w:spacing w:after="0" w:lineRule="auto"/>
        <w:ind w:left="720" w:hanging="360"/>
      </w:pPr>
      <w:r w:rsidDel="00000000" w:rsidR="00000000" w:rsidRPr="00000000">
        <w:rPr>
          <w:rFonts w:ascii="Arial" w:cs="Arial" w:eastAsia="Arial" w:hAnsi="Arial"/>
          <w:color w:val="0d0d0d"/>
          <w:sz w:val="24"/>
          <w:szCs w:val="24"/>
          <w:rtl w:val="0"/>
        </w:rPr>
        <w:t xml:space="preserve">Scale In: Decrease the number of EC2 instances when demand decreases.</w:t>
      </w:r>
    </w:p>
    <w:p w:rsidR="00000000" w:rsidDel="00000000" w:rsidP="00000000" w:rsidRDefault="00000000" w:rsidRPr="00000000" w14:paraId="00000146">
      <w:pPr>
        <w:shd w:fill="ffffff" w:val="clear"/>
        <w:spacing w:after="60" w:before="12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Example: If traffic increases, ASG can increase instances from 2 to 5.</w:t>
      </w:r>
    </w:p>
    <w:p w:rsidR="00000000" w:rsidDel="00000000" w:rsidP="00000000" w:rsidRDefault="00000000" w:rsidRPr="00000000" w14:paraId="00000147">
      <w:pPr>
        <w:pStyle w:val="Heading3"/>
        <w:shd w:fill="ffffff" w:val="clear"/>
        <w:spacing w:after="80" w:before="280" w:line="276" w:lineRule="auto"/>
        <w:rPr>
          <w:rFonts w:ascii="Arial" w:cs="Arial" w:eastAsia="Arial" w:hAnsi="Arial"/>
          <w:b w:val="0"/>
          <w:bCs w:val="0"/>
          <w:color w:val="0d0d0d"/>
          <w:sz w:val="26"/>
          <w:szCs w:val="26"/>
        </w:rPr>
      </w:pPr>
      <w:bookmarkStart w:colFirst="0" w:colLast="0" w:name="_heading=h.xpnzrrr7lsg" w:id="10"/>
      <w:bookmarkEnd w:id="10"/>
      <w:r w:rsidDel="00000000" w:rsidR="00000000" w:rsidRPr="00000000">
        <w:rPr>
          <w:rFonts w:ascii="Arial" w:cs="Arial" w:eastAsia="Arial" w:hAnsi="Arial"/>
          <w:b w:val="0"/>
          <w:bCs w:val="0"/>
          <w:color w:val="0d0d0d"/>
          <w:sz w:val="26"/>
          <w:szCs w:val="26"/>
          <w:rtl w:val="0"/>
        </w:rPr>
        <w:t xml:space="preserve">5. How does Auto Scaling know when to launch or terminate instances?</w:t>
      </w:r>
    </w:p>
    <w:p w:rsidR="00000000" w:rsidDel="00000000" w:rsidP="00000000" w:rsidRDefault="00000000" w:rsidRPr="00000000" w14:paraId="00000148">
      <w:pPr>
        <w:shd w:fill="ffffff" w:val="clear"/>
        <w:spacing w:after="60" w:before="60" w:lineRule="auto"/>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Answer:</w:t>
        <w:br w:type="textWrapping"/>
        <w:t xml:space="preserve">Auto Scaling can use scaling policies and CloudWatch metrics, such as CPU utilization, to determine when to add or remove instances.</w:t>
      </w:r>
    </w:p>
    <w:p w:rsidR="00000000" w:rsidDel="00000000" w:rsidP="00000000" w:rsidRDefault="00000000" w:rsidRPr="00000000" w14:paraId="0000014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inherit"/>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95777"/>
    <w:rPr>
      <w:rFonts w:ascii="Times New Roman" w:cs="Times New Roman" w:eastAsia="Times New Roman" w:hAnsi="Times New Roman"/>
      <w:b w:val="1"/>
      <w:bCs w:val="1"/>
      <w:kern w:val="36"/>
      <w:sz w:val="48"/>
      <w:szCs w:val="48"/>
      <w:lang w:eastAsia="en-IN"/>
    </w:rPr>
  </w:style>
  <w:style w:type="character" w:styleId="Heading3Char" w:customStyle="1">
    <w:name w:val="Heading 3 Char"/>
    <w:basedOn w:val="DefaultParagraphFont"/>
    <w:link w:val="Heading3"/>
    <w:uiPriority w:val="9"/>
    <w:rsid w:val="00195777"/>
    <w:rPr>
      <w:rFonts w:ascii="Times New Roman" w:cs="Times New Roman" w:eastAsia="Times New Roman" w:hAnsi="Times New Roman"/>
      <w:b w:val="1"/>
      <w:bCs w:val="1"/>
      <w:sz w:val="27"/>
      <w:szCs w:val="27"/>
      <w:lang w:eastAsia="en-IN"/>
    </w:rPr>
  </w:style>
  <w:style w:type="paragraph" w:styleId="x1yc453h" w:customStyle="1">
    <w:name w:val="x1yc453h"/>
    <w:basedOn w:val="Normal"/>
    <w:rsid w:val="00195777"/>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195777"/>
    <w:rPr>
      <w:b w:val="1"/>
      <w:bCs w:val="1"/>
    </w:rPr>
  </w:style>
  <w:style w:type="character" w:styleId="HTMLCode">
    <w:name w:val="HTML Code"/>
    <w:basedOn w:val="DefaultParagraphFont"/>
    <w:uiPriority w:val="99"/>
    <w:semiHidden w:val="1"/>
    <w:unhideWhenUsed w:val="1"/>
    <w:rsid w:val="00195777"/>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623C48"/>
    <w:rPr>
      <w:rFonts w:asciiTheme="majorHAnsi" w:cstheme="majorBidi" w:eastAsiaTheme="majorEastAsia" w:hAnsiTheme="majorHAnsi"/>
      <w:b w:val="1"/>
      <w:bCs w:val="1"/>
      <w:color w:val="4f81bd" w:themeColor="accent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ephz26/07FEBkZb+A6X3eGBgFQ==">CgMxLjAaIwoBMBIeChwIB0IYCgtSb2JvdG8gTW9ubxIJTm92YSBNb25vMg5oLnVxYXJuaWN1MHphZTIOaC5yYmdldHIzOHJrYTUyDmgubDc0NWp2bXNuc2Y5Mg5oLmQ0b2U1aGtqN3hvcjIOaC4yejI1dGQ1dGc0dTUyDWguaXd0eGh5d3BxN3YyDmgudW1xNXJuYnVubzIyMg5oLnIxMTBmZ2twZTJvYzIOaC5xYXZ5d3Z1bXdidXYyDmguNXAzZng3c2JxdncxMg1oLnhwbnpycnI3bHNnOAByITFaOURrQ0dCVlVaNXoydUU2VjYzOWRNUGhHY3h4dzdx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2026-09-18T05:43:00Z</dcterms:created>
  <dc:creator>admin</dc:creator>
</cp:coreProperties>
</file>