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A2C" w:rsidRDefault="00C03B25"/>
    <w:p w:rsidR="00590F09" w:rsidRDefault="00590F09">
      <w:r w:rsidRPr="00590F09">
        <w:drawing>
          <wp:inline distT="0" distB="0" distL="0" distR="0" wp14:anchorId="2B552522" wp14:editId="28A8855E">
            <wp:extent cx="6343650" cy="3280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F09" w:rsidRDefault="00590F09"/>
    <w:p w:rsidR="00590F09" w:rsidRDefault="00196D04">
      <w:r w:rsidRPr="00196D04">
        <w:drawing>
          <wp:inline distT="0" distB="0" distL="0" distR="0" wp14:anchorId="7C2126E1" wp14:editId="0A9891B1">
            <wp:extent cx="6601297" cy="32289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5615" cy="323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D04" w:rsidRDefault="00196D04"/>
    <w:p w:rsidR="00196D04" w:rsidRDefault="00196D04">
      <w:r w:rsidRPr="00196D04">
        <w:lastRenderedPageBreak/>
        <w:drawing>
          <wp:inline distT="0" distB="0" distL="0" distR="0" wp14:anchorId="1750FC04" wp14:editId="3FDDA149">
            <wp:extent cx="5495925" cy="3190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3" cy="31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D04" w:rsidRDefault="00196D04"/>
    <w:p w:rsidR="00196D04" w:rsidRDefault="00196D04">
      <w:r w:rsidRPr="00196D04">
        <w:drawing>
          <wp:inline distT="0" distB="0" distL="0" distR="0" wp14:anchorId="09AD50A4" wp14:editId="164CD2BB">
            <wp:extent cx="6134100" cy="3283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442" cy="328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D04" w:rsidRPr="00196D04" w:rsidRDefault="00196D04" w:rsidP="00196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inside the same Fault Domain, Azure will never update VMs in two Update Domains at the same time.</w:t>
      </w:r>
      <w:r w:rsidRPr="00196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It updates one Update Domain at a time → so only one VM gets updated.</w:t>
      </w:r>
    </w:p>
    <w:p w:rsidR="00196D04" w:rsidRDefault="00196D04" w:rsidP="00196D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D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96D04" w:rsidRDefault="00196D04" w:rsidP="00196D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6D04" w:rsidRPr="00196D04" w:rsidRDefault="00196D04" w:rsidP="00196D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6D04" w:rsidRPr="00196D04" w:rsidRDefault="00196D04" w:rsidP="00196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6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💡</w:t>
      </w:r>
      <w:r w:rsidRPr="00196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Extra Tip</w:t>
      </w:r>
    </w:p>
    <w:p w:rsidR="00196D04" w:rsidRPr="00196D04" w:rsidRDefault="00196D04" w:rsidP="00196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D04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Domain = hardware failure</w:t>
      </w:r>
      <w:r w:rsidRPr="00196D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Update Domain = planned update/reboot by Azure</w:t>
      </w:r>
    </w:p>
    <w:p w:rsidR="00196D04" w:rsidRPr="00196D04" w:rsidRDefault="00196D04" w:rsidP="00196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6D0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196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domains protect you from </w:t>
      </w:r>
      <w:r w:rsidRPr="00196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planned downtime</w:t>
      </w:r>
      <w:r w:rsidRPr="00196D04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hardware domain is same.</w:t>
      </w:r>
    </w:p>
    <w:p w:rsidR="00196D04" w:rsidRDefault="00196D04"/>
    <w:p w:rsidR="00196D04" w:rsidRPr="00196D04" w:rsidRDefault="00196D04" w:rsidP="00196D04">
      <w:pPr>
        <w:rPr>
          <w:rFonts w:ascii="Segoe UI" w:eastAsia="Times New Roman" w:hAnsi="Segoe UI" w:cs="Segoe UI"/>
          <w:sz w:val="40"/>
          <w:szCs w:val="40"/>
          <w:lang w:eastAsia="en-IN"/>
        </w:rPr>
      </w:pPr>
      <w:r w:rsidRPr="00196D04">
        <w:rPr>
          <w:sz w:val="40"/>
          <w:szCs w:val="40"/>
        </w:rPr>
        <w:t>2)</w:t>
      </w:r>
      <w:r w:rsidRPr="00196D04">
        <w:rPr>
          <w:rFonts w:ascii="Segoe UI" w:hAnsi="Segoe UI" w:cs="Segoe UI"/>
          <w:sz w:val="40"/>
          <w:szCs w:val="40"/>
        </w:rPr>
        <w:t xml:space="preserve"> </w:t>
      </w:r>
      <w:r w:rsidRPr="00196D04">
        <w:rPr>
          <w:rFonts w:ascii="Segoe UI" w:eastAsia="Times New Roman" w:hAnsi="Segoe UI" w:cs="Segoe UI"/>
          <w:sz w:val="40"/>
          <w:szCs w:val="40"/>
          <w:lang w:eastAsia="en-IN"/>
        </w:rPr>
        <w:t>Availability Sets - Review</w:t>
      </w:r>
    </w:p>
    <w:p w:rsidR="00196D04" w:rsidRP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When you host your virtual machines in Azure, you sometimes need to cater to the following</w:t>
      </w:r>
    </w:p>
    <w:p w:rsidR="00196D04" w:rsidRPr="00196D04" w:rsidRDefault="00196D04" w:rsidP="00196D0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 xml:space="preserve">An unplanned event wherein the underlying infrastructure fails unexpectedly. The failures could be attributed to network </w:t>
      </w:r>
      <w:proofErr w:type="gramStart"/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failures ,</w:t>
      </w:r>
      <w:proofErr w:type="gramEnd"/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 xml:space="preserve"> local disk failures or even rack failures.</w:t>
      </w:r>
    </w:p>
    <w:p w:rsidR="00196D04" w:rsidRP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96D04" w:rsidRPr="00196D04" w:rsidRDefault="00196D04" w:rsidP="00196D04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 xml:space="preserve">Planned maintenance </w:t>
      </w:r>
      <w:proofErr w:type="gramStart"/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events ,</w:t>
      </w:r>
      <w:proofErr w:type="gramEnd"/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 xml:space="preserve"> wherein Microsoft needs to make planned updates to the underlying physical environment. In such </w:t>
      </w:r>
      <w:proofErr w:type="gramStart"/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cases ,</w:t>
      </w:r>
      <w:proofErr w:type="gramEnd"/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 xml:space="preserve"> a reboot might be required on your virtual machine.</w:t>
      </w:r>
    </w:p>
    <w:p w:rsidR="00196D04" w:rsidRP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You can increase the availability of your application by making use of availability sets. Each virtual machine that is assigned to the availability set is assigned a separate fault and update domain.</w:t>
      </w:r>
    </w:p>
    <w:p w:rsidR="00196D04" w:rsidRP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6D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Fault domains</w:t>
      </w:r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 are used to define the group of virtual machines that share a common source and network switch. You can have up to 3 fault domains.</w:t>
      </w:r>
    </w:p>
    <w:p w:rsid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196D0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Update domains</w:t>
      </w:r>
      <w:r w:rsidRPr="00196D04">
        <w:rPr>
          <w:rFonts w:ascii="Segoe UI" w:eastAsia="Times New Roman" w:hAnsi="Segoe UI" w:cs="Segoe UI"/>
          <w:sz w:val="24"/>
          <w:szCs w:val="24"/>
          <w:lang w:eastAsia="en-IN"/>
        </w:rPr>
        <w:t> are used to group virtual machines and physical hardware that can be rebooted at the same time. You can have up to 20 update domains.</w:t>
      </w:r>
    </w:p>
    <w:p w:rsid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96D04" w:rsidRPr="00196D04" w:rsidRDefault="00196D04" w:rsidP="00196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proofErr w:type="gramStart"/>
      <w:r w:rsidRPr="00196D04">
        <w:rPr>
          <w:rFonts w:ascii="Times New Roman" w:eastAsia="Times New Roman" w:hAnsi="Symbol" w:cs="Times New Roman"/>
          <w:b/>
          <w:sz w:val="40"/>
          <w:szCs w:val="40"/>
          <w:lang w:eastAsia="en-IN"/>
        </w:rPr>
        <w:t></w:t>
      </w:r>
      <w:r w:rsidRPr="00196D04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 </w:t>
      </w:r>
      <w:r w:rsidRPr="00196D0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Availability</w:t>
      </w:r>
      <w:proofErr w:type="gramEnd"/>
      <w:r w:rsidRPr="00196D0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Zone → VMs in different </w:t>
      </w:r>
      <w:proofErr w:type="spellStart"/>
      <w:r w:rsidRPr="00196D0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datacenters</w:t>
      </w:r>
      <w:proofErr w:type="spellEnd"/>
    </w:p>
    <w:p w:rsidR="00196D04" w:rsidRPr="00196D04" w:rsidRDefault="00196D04" w:rsidP="00196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proofErr w:type="gramStart"/>
      <w:r w:rsidRPr="00196D04">
        <w:rPr>
          <w:rFonts w:ascii="Times New Roman" w:eastAsia="Times New Roman" w:hAnsi="Symbol" w:cs="Times New Roman"/>
          <w:b/>
          <w:sz w:val="40"/>
          <w:szCs w:val="40"/>
          <w:lang w:eastAsia="en-IN"/>
        </w:rPr>
        <w:t></w:t>
      </w:r>
      <w:r w:rsidRPr="00196D04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 </w:t>
      </w:r>
      <w:r w:rsidRPr="00196D0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Availability</w:t>
      </w:r>
      <w:proofErr w:type="gramEnd"/>
      <w:r w:rsidRPr="00196D0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Set → VMs in different racks of the same </w:t>
      </w:r>
      <w:proofErr w:type="spellStart"/>
      <w:r w:rsidRPr="00196D0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datacenter</w:t>
      </w:r>
      <w:proofErr w:type="spellEnd"/>
    </w:p>
    <w:p w:rsidR="00196D04" w:rsidRPr="00196D04" w:rsidRDefault="00196D04" w:rsidP="00196D04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196D04" w:rsidRDefault="00196D04"/>
    <w:p w:rsidR="00196D04" w:rsidRDefault="00196D04">
      <w:r>
        <w:t>3)</w:t>
      </w:r>
      <w:r w:rsidR="001B315E">
        <w:t xml:space="preserve"> lab of </w:t>
      </w:r>
      <w:proofErr w:type="spellStart"/>
      <w:proofErr w:type="gramStart"/>
      <w:r w:rsidR="001B315E">
        <w:t>avalilability</w:t>
      </w:r>
      <w:proofErr w:type="spellEnd"/>
      <w:r w:rsidR="001B315E">
        <w:t>:-</w:t>
      </w:r>
      <w:proofErr w:type="gramEnd"/>
    </w:p>
    <w:p w:rsidR="001B315E" w:rsidRDefault="001B315E">
      <w:r>
        <w:t xml:space="preserve">GO TO THE VM AND CREATE THE </w:t>
      </w:r>
      <w:proofErr w:type="gramStart"/>
      <w:r>
        <w:t>VM ,</w:t>
      </w:r>
      <w:proofErr w:type="gramEnd"/>
    </w:p>
    <w:p w:rsidR="001B315E" w:rsidRDefault="001B315E">
      <w:r>
        <w:rPr>
          <w:noProof/>
        </w:rPr>
        <w:lastRenderedPageBreak/>
        <w:drawing>
          <wp:inline distT="0" distB="0" distL="0" distR="0" wp14:anchorId="493F2159" wp14:editId="15EF405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1-22 at 6.36.11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5E" w:rsidRDefault="001B315E">
      <w:r>
        <w:t xml:space="preserve">SLECT </w:t>
      </w:r>
      <w:proofErr w:type="gramStart"/>
      <w:r>
        <w:t>THE  AVALIBILITY</w:t>
      </w:r>
      <w:proofErr w:type="gramEnd"/>
      <w:r>
        <w:t xml:space="preserve"> SET AND CREATE FAULT DOMAIN AND UPDATE DOMAIN.</w:t>
      </w:r>
    </w:p>
    <w:p w:rsidR="001B315E" w:rsidRDefault="001B315E">
      <w:r>
        <w:rPr>
          <w:noProof/>
        </w:rPr>
        <w:drawing>
          <wp:inline distT="0" distB="0" distL="0" distR="0" wp14:anchorId="36B7B15E" wp14:editId="401C4215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22 at 6.36.07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5E" w:rsidRDefault="001B315E">
      <w:r>
        <w:t>AFTER THAT GO TO THAT SET FRO RESOURCE GROUP U CAN SEE THAT VM HAVE NOW FAULT AND UPDATE NUMBER.</w:t>
      </w:r>
    </w:p>
    <w:p w:rsidR="001B315E" w:rsidRDefault="001B315E">
      <w:r>
        <w:rPr>
          <w:noProof/>
        </w:rPr>
        <w:lastRenderedPageBreak/>
        <w:drawing>
          <wp:inline distT="0" distB="0" distL="0" distR="0" wp14:anchorId="272C6255" wp14:editId="6CC5195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1-22 at 6.36.36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5E" w:rsidRDefault="001B315E">
      <w:r>
        <w:t>NOW CRETAE ANOTHER VM AND ASSIGN THIS AVALIABILITY SETS.</w:t>
      </w:r>
    </w:p>
    <w:p w:rsidR="001B315E" w:rsidRDefault="001B315E">
      <w:r>
        <w:rPr>
          <w:noProof/>
        </w:rPr>
        <w:drawing>
          <wp:inline distT="0" distB="0" distL="0" distR="0" wp14:anchorId="46C2EFAC" wp14:editId="3F71759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1-22 at 6.36.52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5E" w:rsidRDefault="001B315E">
      <w:r>
        <w:t>AFTER THAT AGAIN GO TO THE SET AND SEE.</w:t>
      </w:r>
    </w:p>
    <w:p w:rsidR="001B315E" w:rsidRDefault="001B315E"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22 at 6.37.10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5E" w:rsidRDefault="001B315E"/>
    <w:p w:rsidR="001B315E" w:rsidRDefault="001B315E">
      <w:r>
        <w:t>5)</w:t>
      </w:r>
    </w:p>
    <w:p w:rsidR="001549C3" w:rsidRDefault="001549C3">
      <w:r w:rsidRPr="001549C3">
        <w:drawing>
          <wp:inline distT="0" distB="0" distL="0" distR="0" wp14:anchorId="5C775BD5" wp14:editId="62337F88">
            <wp:extent cx="6323330" cy="467069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0393" cy="468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C3" w:rsidRDefault="001549C3">
      <w:r w:rsidRPr="001549C3">
        <w:lastRenderedPageBreak/>
        <w:drawing>
          <wp:inline distT="0" distB="0" distL="0" distR="0" wp14:anchorId="3378C71C" wp14:editId="66CC8AA4">
            <wp:extent cx="5932530" cy="4610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109" cy="461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C3" w:rsidRDefault="001549C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838"/>
      </w:tblGrid>
      <w:tr w:rsidR="001549C3" w:rsidRPr="001549C3" w:rsidTr="001549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India Region</w:t>
            </w:r>
          </w:p>
        </w:tc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Availability Zones</w:t>
            </w:r>
          </w:p>
        </w:tc>
      </w:tr>
      <w:tr w:rsidR="001549C3" w:rsidRPr="001549C3" w:rsidTr="00154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Central India (Pune)</w:t>
            </w:r>
          </w:p>
        </w:tc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Pr="001549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zones </w:t>
            </w:r>
            <w:hyperlink r:id="rId18" w:tgtFrame="_blank" w:history="1">
              <w:r w:rsidRPr="001549C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Azure Speed+2Azure Speed+2</w:t>
              </w:r>
            </w:hyperlink>
          </w:p>
        </w:tc>
      </w:tr>
      <w:tr w:rsidR="001549C3" w:rsidRPr="001549C3" w:rsidTr="00154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South India (Chennai)</w:t>
            </w:r>
          </w:p>
        </w:tc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  <w:r w:rsidRPr="001549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zones (no AZ support) </w:t>
            </w:r>
            <w:hyperlink r:id="rId19" w:tgtFrame="_blank" w:history="1">
              <w:r w:rsidRPr="001549C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Azure Speed</w:t>
              </w:r>
            </w:hyperlink>
          </w:p>
        </w:tc>
      </w:tr>
      <w:tr w:rsidR="001549C3" w:rsidRPr="001549C3" w:rsidTr="001549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West India (Mumbai)</w:t>
            </w:r>
          </w:p>
        </w:tc>
        <w:tc>
          <w:tcPr>
            <w:tcW w:w="0" w:type="auto"/>
            <w:vAlign w:val="center"/>
            <w:hideMark/>
          </w:tcPr>
          <w:p w:rsidR="001549C3" w:rsidRPr="001549C3" w:rsidRDefault="001549C3" w:rsidP="00154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4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  <w:r w:rsidRPr="001549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zones (no AZ support) </w:t>
            </w:r>
            <w:hyperlink r:id="rId20" w:tgtFrame="_blank" w:history="1">
              <w:proofErr w:type="spellStart"/>
              <w:r w:rsidRPr="001549C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Dgtl</w:t>
              </w:r>
              <w:proofErr w:type="spellEnd"/>
              <w:r w:rsidRPr="001549C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Infra</w:t>
              </w:r>
            </w:hyperlink>
          </w:p>
        </w:tc>
      </w:tr>
    </w:tbl>
    <w:p w:rsidR="001549C3" w:rsidRDefault="001549C3"/>
    <w:p w:rsidR="001549C3" w:rsidRDefault="001549C3"/>
    <w:p w:rsidR="001549C3" w:rsidRDefault="001549C3">
      <w:r>
        <w:t xml:space="preserve">GO TO THE VM AND IN AVALIBILITY OPTION USE AVALIBILITY </w:t>
      </w:r>
      <w:proofErr w:type="gramStart"/>
      <w:r>
        <w:t>ZONE:-</w:t>
      </w:r>
      <w:proofErr w:type="gramEnd"/>
    </w:p>
    <w:p w:rsidR="001549C3" w:rsidRDefault="001549C3">
      <w:r>
        <w:rPr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22 at 7.04.43 PM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1-22 at 7.02.02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C3" w:rsidRDefault="001549C3"/>
    <w:p w:rsidR="001549C3" w:rsidRDefault="001549C3">
      <w:bookmarkStart w:id="0" w:name="_GoBack"/>
      <w:bookmarkEnd w:id="0"/>
    </w:p>
    <w:sectPr w:rsidR="001549C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3B25" w:rsidRDefault="00C03B25" w:rsidP="00196D04">
      <w:pPr>
        <w:spacing w:after="0" w:line="240" w:lineRule="auto"/>
      </w:pPr>
      <w:r>
        <w:separator/>
      </w:r>
    </w:p>
  </w:endnote>
  <w:endnote w:type="continuationSeparator" w:id="0">
    <w:p w:rsidR="00C03B25" w:rsidRDefault="00C03B25" w:rsidP="00196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3B25" w:rsidRDefault="00C03B25" w:rsidP="00196D04">
      <w:pPr>
        <w:spacing w:after="0" w:line="240" w:lineRule="auto"/>
      </w:pPr>
      <w:r>
        <w:separator/>
      </w:r>
    </w:p>
  </w:footnote>
  <w:footnote w:type="continuationSeparator" w:id="0">
    <w:p w:rsidR="00C03B25" w:rsidRDefault="00C03B25" w:rsidP="00196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6D04" w:rsidRPr="00196D04" w:rsidRDefault="00196D04">
    <w:pPr>
      <w:pStyle w:val="Header"/>
      <w:rPr>
        <w:sz w:val="48"/>
        <w:szCs w:val="48"/>
        <w:lang w:val="en-GB"/>
      </w:rPr>
    </w:pPr>
    <w:r>
      <w:rPr>
        <w:sz w:val="48"/>
        <w:szCs w:val="48"/>
        <w:lang w:val="en-GB"/>
      </w:rPr>
      <w:t xml:space="preserve">      </w:t>
    </w:r>
    <w:r w:rsidRPr="00196D04">
      <w:rPr>
        <w:sz w:val="48"/>
        <w:szCs w:val="48"/>
        <w:lang w:val="en-GB"/>
      </w:rPr>
      <w:t xml:space="preserve">AVAILABILITY </w:t>
    </w:r>
    <w:proofErr w:type="gramStart"/>
    <w:r w:rsidRPr="00196D04">
      <w:rPr>
        <w:sz w:val="48"/>
        <w:szCs w:val="48"/>
        <w:lang w:val="en-GB"/>
      </w:rPr>
      <w:t>SETS</w:t>
    </w:r>
    <w:r w:rsidR="001549C3">
      <w:rPr>
        <w:sz w:val="48"/>
        <w:szCs w:val="48"/>
        <w:lang w:val="en-GB"/>
      </w:rPr>
      <w:t xml:space="preserve">  &amp;</w:t>
    </w:r>
    <w:proofErr w:type="gramEnd"/>
    <w:r w:rsidR="001549C3">
      <w:rPr>
        <w:sz w:val="48"/>
        <w:szCs w:val="48"/>
        <w:lang w:val="en-GB"/>
      </w:rPr>
      <w:t xml:space="preserve"> </w:t>
    </w:r>
    <w:r w:rsidR="001549C3" w:rsidRPr="00196D04">
      <w:rPr>
        <w:sz w:val="48"/>
        <w:szCs w:val="48"/>
        <w:lang w:val="en-GB"/>
      </w:rPr>
      <w:t>AVAILABILITY</w:t>
    </w:r>
    <w:r w:rsidR="001549C3">
      <w:rPr>
        <w:sz w:val="48"/>
        <w:szCs w:val="48"/>
        <w:lang w:val="en-GB"/>
      </w:rPr>
      <w:t xml:space="preserve"> ZONES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8C797A"/>
    <w:multiLevelType w:val="multilevel"/>
    <w:tmpl w:val="326C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09"/>
    <w:rsid w:val="001549C3"/>
    <w:rsid w:val="00196D04"/>
    <w:rsid w:val="001B315E"/>
    <w:rsid w:val="00590F09"/>
    <w:rsid w:val="00897096"/>
    <w:rsid w:val="00C03B25"/>
    <w:rsid w:val="00DA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4A42"/>
  <w15:chartTrackingRefBased/>
  <w15:docId w15:val="{8C6ABEFC-0374-4C91-B563-59D2B75E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D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6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D04"/>
  </w:style>
  <w:style w:type="paragraph" w:styleId="Footer">
    <w:name w:val="footer"/>
    <w:basedOn w:val="Normal"/>
    <w:link w:val="FooterChar"/>
    <w:uiPriority w:val="99"/>
    <w:unhideWhenUsed/>
    <w:rsid w:val="00196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D04"/>
  </w:style>
  <w:style w:type="paragraph" w:styleId="NormalWeb">
    <w:name w:val="Normal (Web)"/>
    <w:basedOn w:val="Normal"/>
    <w:uiPriority w:val="99"/>
    <w:semiHidden/>
    <w:unhideWhenUsed/>
    <w:rsid w:val="0019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6D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96D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ms-1">
    <w:name w:val="ms-1"/>
    <w:basedOn w:val="DefaultParagraphFont"/>
    <w:rsid w:val="001549C3"/>
  </w:style>
  <w:style w:type="character" w:customStyle="1" w:styleId="max-w-15ch">
    <w:name w:val="max-w-[15ch]"/>
    <w:basedOn w:val="DefaultParagraphFont"/>
    <w:rsid w:val="001549C3"/>
  </w:style>
  <w:style w:type="character" w:customStyle="1" w:styleId="-me-1">
    <w:name w:val="-me-1"/>
    <w:basedOn w:val="DefaultParagraphFont"/>
    <w:rsid w:val="00154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yperlink" Target="https://www.azurespeed.com/Information/AzureAvailabilityZones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gtlinfra.com/microsoft-azure-data-center-locations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www.azurespeed.com/Information/AzureRegions/SouthIndi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2025-11-22T12:28:00Z</dcterms:created>
  <dcterms:modified xsi:type="dcterms:W3CDTF">2025-11-22T13:39:00Z</dcterms:modified>
</cp:coreProperties>
</file>