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🌍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an Azure Region?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Region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geographical area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Microsoft has one or more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centers</w:t>
      </w:r>
      <w:proofErr w:type="spellEnd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regions:</w:t>
      </w:r>
    </w:p>
    <w:p w:rsidR="00AB1110" w:rsidRPr="00AB1110" w:rsidRDefault="00AB1110" w:rsidP="00AB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India</w:t>
      </w:r>
    </w:p>
    <w:p w:rsidR="00AB1110" w:rsidRPr="00AB1110" w:rsidRDefault="00AB1110" w:rsidP="00AB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South India</w:t>
      </w:r>
    </w:p>
    <w:p w:rsidR="00AB1110" w:rsidRPr="00AB1110" w:rsidRDefault="00AB1110" w:rsidP="00AB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West India</w:t>
      </w:r>
    </w:p>
    <w:p w:rsidR="00AB1110" w:rsidRPr="00AB1110" w:rsidRDefault="00AB1110" w:rsidP="00AB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East US</w:t>
      </w:r>
    </w:p>
    <w:p w:rsidR="00AB1110" w:rsidRPr="00AB1110" w:rsidRDefault="00AB1110" w:rsidP="00AB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West Europe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region gives you:</w:t>
      </w:r>
    </w:p>
    <w:p w:rsidR="00AB1110" w:rsidRPr="00AB1110" w:rsidRDefault="00AB1110" w:rsidP="00AB1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(VMs)</w:t>
      </w:r>
    </w:p>
    <w:p w:rsidR="00AB1110" w:rsidRPr="00AB1110" w:rsidRDefault="00AB1110" w:rsidP="00AB1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AB1110" w:rsidRPr="00AB1110" w:rsidRDefault="00AB1110" w:rsidP="00AB1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</w:t>
      </w:r>
    </w:p>
    <w:p w:rsidR="00AB1110" w:rsidRPr="00AB1110" w:rsidRDefault="00AB1110" w:rsidP="00AB1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AB1110" w:rsidRPr="00AB1110" w:rsidRDefault="00AB1110" w:rsidP="00AB1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services</w:t>
      </w:r>
    </w:p>
    <w:p w:rsidR="00AB1110" w:rsidRPr="00AB1110" w:rsidRDefault="00AB1110" w:rsidP="00AB1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&amp; data residency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What is inside a Region? (Important)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Azure region contains: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a) Availability Zones</w:t>
      </w:r>
    </w:p>
    <w:p w:rsidR="00AB1110" w:rsidRPr="00AB1110" w:rsidRDefault="00AB1110" w:rsidP="00AB1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Physically separate data </w:t>
      </w:r>
      <w:proofErr w:type="spellStart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</w:p>
    <w:p w:rsidR="00AB1110" w:rsidRPr="00AB1110" w:rsidRDefault="00AB1110" w:rsidP="00AB1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you from data </w:t>
      </w:r>
      <w:proofErr w:type="spellStart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failures</w:t>
      </w:r>
    </w:p>
    <w:p w:rsidR="00AB1110" w:rsidRPr="00AB1110" w:rsidRDefault="00AB1110" w:rsidP="00AB1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Not available in all regions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b) Paired Regions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region is paired with another region for disaster recovery.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B1110" w:rsidRPr="00AB1110" w:rsidRDefault="00AB1110" w:rsidP="00AB1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India ↔ South India</w:t>
      </w:r>
    </w:p>
    <w:p w:rsidR="00AB1110" w:rsidRPr="00AB1110" w:rsidRDefault="00AB1110" w:rsidP="00AB1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India ↔ South India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c) Local Zones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For ultra-low latency near a city (not available everywhere).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d) Region-Specific Features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Some services launch first in US/EU before coming to India.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🇮🇳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Azure India Regions (Full List)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currently has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primary regions in India:</w:t>
      </w:r>
    </w:p>
    <w:p w:rsidR="00AB1110" w:rsidRPr="00AB1110" w:rsidRDefault="00AB1110" w:rsidP="00AB1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India – Pune</w:t>
      </w:r>
    </w:p>
    <w:p w:rsidR="00AB1110" w:rsidRPr="00AB1110" w:rsidRDefault="00AB1110" w:rsidP="00AB1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India – Chennai</w:t>
      </w:r>
    </w:p>
    <w:p w:rsidR="00AB1110" w:rsidRPr="00AB1110" w:rsidRDefault="00AB1110" w:rsidP="00AB1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India – Mumbai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Detailed Information About Each India Region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🇮🇳</w:t>
      </w:r>
      <w:r w:rsidRPr="00AB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Central India (Pune)</w:t>
      </w:r>
    </w:p>
    <w:p w:rsidR="00AB1110" w:rsidRPr="00AB1110" w:rsidRDefault="00AB1110" w:rsidP="00AB1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 used region</w:t>
      </w:r>
    </w:p>
    <w:p w:rsidR="00AB1110" w:rsidRPr="00AB1110" w:rsidRDefault="00AB1110" w:rsidP="00AB1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connectivity for West, Central, North India</w:t>
      </w:r>
    </w:p>
    <w:p w:rsidR="00AB1110" w:rsidRPr="00AB1110" w:rsidRDefault="00AB1110" w:rsidP="00AB1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most Azure services</w:t>
      </w:r>
    </w:p>
    <w:p w:rsidR="00AB1110" w:rsidRPr="00AB1110" w:rsidRDefault="00AB1110" w:rsidP="00AB1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Paired Region →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India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🇮🇳</w:t>
      </w:r>
      <w:r w:rsidRPr="00AB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South India (Chennai)</w:t>
      </w:r>
    </w:p>
    <w:p w:rsidR="00AB1110" w:rsidRPr="00AB1110" w:rsidRDefault="00AB1110" w:rsidP="00AB1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DR (disaster recovery)</w:t>
      </w:r>
    </w:p>
    <w:p w:rsidR="00AB1110" w:rsidRPr="00AB1110" w:rsidRDefault="00AB1110" w:rsidP="00AB1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Paired Region →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India</w:t>
      </w:r>
    </w:p>
    <w:p w:rsidR="00AB1110" w:rsidRPr="00AB1110" w:rsidRDefault="00AB1110" w:rsidP="00AB1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network backbone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🇮🇳</w:t>
      </w:r>
      <w:r w:rsidRPr="00AB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West India (Mumbai)</w:t>
      </w:r>
    </w:p>
    <w:p w:rsidR="00AB1110" w:rsidRPr="00AB1110" w:rsidRDefault="00AB1110" w:rsidP="00AB1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for BFSI (Banks, Insurance)</w:t>
      </w:r>
    </w:p>
    <w:p w:rsidR="00AB1110" w:rsidRPr="00AB1110" w:rsidRDefault="00AB1110" w:rsidP="00AB1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compliance support</w:t>
      </w:r>
    </w:p>
    <w:p w:rsidR="00AB1110" w:rsidRPr="00AB1110" w:rsidRDefault="00AB1110" w:rsidP="00AB1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latency for West India</w:t>
      </w:r>
    </w:p>
    <w:p w:rsidR="00AB1110" w:rsidRPr="00AB1110" w:rsidRDefault="00AB1110" w:rsidP="00AB1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Paired Region →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India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Latency (India Regions)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lastRenderedPageBreak/>
        <w:t>LOW LATENCY MEANS FAST ACCESSABILITY.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latency from Indian cities: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194"/>
        <w:gridCol w:w="2287"/>
        <w:gridCol w:w="2370"/>
      </w:tblGrid>
      <w:tr w:rsidR="00AB1110" w:rsidRPr="00AB1110" w:rsidTr="00AB1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Central India (Pune)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West India (Mumbai)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South India (Chennai)</w:t>
            </w:r>
          </w:p>
        </w:tc>
      </w:tr>
      <w:tr w:rsidR="00AB1110" w:rsidRPr="00AB1110" w:rsidTr="00AB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5–10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2–5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</w:t>
            </w:r>
            <w:proofErr w:type="spellEnd"/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(best)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15–20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AB1110" w:rsidRPr="00AB1110" w:rsidTr="00AB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2–5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5–10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20–25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AB1110" w:rsidRPr="00AB1110" w:rsidTr="00AB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20–30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25–35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30–40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AB1110" w:rsidRPr="00AB1110" w:rsidTr="00AB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25–30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20–25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5–10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</w:t>
            </w:r>
            <w:proofErr w:type="spellEnd"/>
            <w:r w:rsidRPr="00AB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(best)</w:t>
            </w:r>
          </w:p>
        </w:tc>
      </w:tr>
      <w:tr w:rsidR="00AB1110" w:rsidRPr="00AB1110" w:rsidTr="00AB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15–25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20–30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1110" w:rsidRPr="00AB1110" w:rsidRDefault="00AB1110" w:rsidP="00AB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10–15 </w:t>
            </w:r>
            <w:proofErr w:type="spellStart"/>
            <w:r w:rsidRPr="00AB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</w:tbl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latency region:</w:t>
      </w:r>
    </w:p>
    <w:p w:rsidR="00AB1110" w:rsidRPr="00AB1110" w:rsidRDefault="00AB1110" w:rsidP="00AB1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West India → for Mumbai/Pune</w:t>
      </w:r>
    </w:p>
    <w:p w:rsidR="00AB1110" w:rsidRPr="00AB1110" w:rsidRDefault="00AB1110" w:rsidP="00AB1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South India → for Bangalore</w:t>
      </w:r>
    </w:p>
    <w:p w:rsidR="00AB1110" w:rsidRPr="00AB1110" w:rsidRDefault="00AB1110" w:rsidP="00AB1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India → balanced for all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🧑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💻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User Experience Factors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experience improves based on:</w:t>
      </w:r>
    </w:p>
    <w:p w:rsidR="00AB1110" w:rsidRPr="00AB1110" w:rsidRDefault="00AB1110" w:rsidP="00AB1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Low latency</w:t>
      </w:r>
    </w:p>
    <w:p w:rsidR="00AB1110" w:rsidRPr="00AB1110" w:rsidRDefault="00AB1110" w:rsidP="00AB1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capacity</w:t>
      </w:r>
    </w:p>
    <w:p w:rsidR="00AB1110" w:rsidRPr="00AB1110" w:rsidRDefault="00AB1110" w:rsidP="00AB1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availability (some services limited in India)</w:t>
      </w:r>
    </w:p>
    <w:p w:rsidR="00AB1110" w:rsidRPr="00AB1110" w:rsidRDefault="00AB1110" w:rsidP="00AB1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CDN usage</w:t>
      </w:r>
    </w:p>
    <w:p w:rsidR="00AB1110" w:rsidRPr="00AB1110" w:rsidRDefault="00AB1110" w:rsidP="00AB1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network backbone quality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regions are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and fast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some advanced services launch late.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🛡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Compliance in India Regions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MEANS </w:t>
      </w:r>
      <w:proofErr w:type="gramStart"/>
      <w:r w:rsidRPr="00AB11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THE  RULE</w:t>
      </w:r>
      <w:proofErr w:type="gramEnd"/>
      <w:r w:rsidRPr="00AB11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,SECURITY STANDARD SHOUD BE MEAT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regions meet important compliance standards: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ISO 27001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SOC 1, SOC 2, SOC 3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PCI-DSS (payments)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HIPAA (healthcare)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GDPR ready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RBI Guidelines (Banks in India)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MeitY</w:t>
      </w:r>
      <w:proofErr w:type="spellEnd"/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empanelment for Govt of India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Residency requirements met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Indian companies like banking, government, insurance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legally store data in Azure India regions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📍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Data Residency for </w:t>
      </w:r>
      <w:proofErr w:type="gramStart"/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India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:-</w:t>
      </w:r>
      <w:proofErr w:type="gramEnd"/>
      <w:r w:rsidRPr="00AB11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MEANS WHERE DATA IS PHYSICALLY STORED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choose any of these regions:</w:t>
      </w:r>
    </w:p>
    <w:p w:rsidR="00AB1110" w:rsidRPr="00AB1110" w:rsidRDefault="00AB1110" w:rsidP="00AB1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India</w:t>
      </w:r>
    </w:p>
    <w:p w:rsidR="00AB1110" w:rsidRPr="00AB1110" w:rsidRDefault="00AB1110" w:rsidP="00AB1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South India</w:t>
      </w:r>
    </w:p>
    <w:p w:rsidR="00AB1110" w:rsidRPr="00AB1110" w:rsidRDefault="00AB1110" w:rsidP="00AB1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West India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your data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stays inside India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unless:</w:t>
      </w:r>
    </w:p>
    <w:p w:rsidR="00AB1110" w:rsidRPr="00AB1110" w:rsidRDefault="00AB1110" w:rsidP="00AB1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 DR in another country</w:t>
      </w:r>
    </w:p>
    <w:p w:rsidR="00AB1110" w:rsidRPr="00AB1110" w:rsidRDefault="00AB1110" w:rsidP="00AB1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manually move data outside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does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move your data outside India.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🧰 9. Features of India Regions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services available: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VMs (Windows/Linux)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Kubernetes (AKS)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accounts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Key Vault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VPN Gateway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Cosmos DB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Services</w:t>
      </w:r>
    </w:p>
    <w:p w:rsidR="00AB1110" w:rsidRPr="00AB1110" w:rsidRDefault="00AB1110" w:rsidP="00AB1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</w:t>
      </w: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Limited / slower rollout in India:</w:t>
      </w:r>
    </w:p>
    <w:p w:rsidR="00AB1110" w:rsidRPr="00AB1110" w:rsidRDefault="00AB1110" w:rsidP="00AB1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</w:t>
      </w:r>
    </w:p>
    <w:p w:rsidR="00AB1110" w:rsidRPr="00AB1110" w:rsidRDefault="00AB1110" w:rsidP="00AB1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 computing</w:t>
      </w:r>
    </w:p>
    <w:p w:rsidR="00AB1110" w:rsidRPr="00AB1110" w:rsidRDefault="00AB1110" w:rsidP="00AB1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Some specialized AI services</w:t>
      </w:r>
    </w:p>
    <w:p w:rsidR="00AB1110" w:rsidRPr="00AB1110" w:rsidRDefault="00AB1110" w:rsidP="00AB1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tiers for some services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Pricing in India Regions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region prices are generally:</w:t>
      </w:r>
    </w:p>
    <w:p w:rsidR="00AB1110" w:rsidRPr="00AB1110" w:rsidRDefault="00AB1110" w:rsidP="00AB1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Cheaper than US/EU</w:t>
      </w:r>
    </w:p>
    <w:p w:rsidR="00AB1110" w:rsidRPr="00AB1110" w:rsidRDefault="00AB1110" w:rsidP="00AB1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Southeast Asia (Singapore)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Price ranking (low to high):</w:t>
      </w:r>
    </w:p>
    <w:p w:rsidR="00AB1110" w:rsidRPr="00AB1110" w:rsidRDefault="00AB1110" w:rsidP="00AB1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East US (cheapest)</w:t>
      </w:r>
    </w:p>
    <w:p w:rsidR="00AB1110" w:rsidRPr="00AB1110" w:rsidRDefault="00AB1110" w:rsidP="00AB1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Southeast Asia (Singapore)</w:t>
      </w:r>
    </w:p>
    <w:p w:rsidR="00AB1110" w:rsidRPr="00AB1110" w:rsidRDefault="00AB1110" w:rsidP="00AB1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 (mid-level)</w:t>
      </w:r>
    </w:p>
    <w:p w:rsidR="00AB1110" w:rsidRPr="00AB1110" w:rsidRDefault="00AB1110" w:rsidP="00AB1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UK, Europe (expensive)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B1110" w:rsidRPr="00AB1110" w:rsidRDefault="00AB1110" w:rsidP="00AB11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A VM might cost ₹4,000/month in East US</w:t>
      </w:r>
    </w:p>
    <w:p w:rsidR="00AB1110" w:rsidRPr="00AB1110" w:rsidRDefault="00AB1110" w:rsidP="00AB11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VM might cost ₹4,500/month in India</w:t>
      </w:r>
    </w:p>
    <w:p w:rsidR="00AB1110" w:rsidRPr="00AB1110" w:rsidRDefault="00AB1110" w:rsidP="00AB11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India region has:</w:t>
      </w:r>
    </w:p>
    <w:p w:rsidR="00AB1110" w:rsidRPr="00AB1110" w:rsidRDefault="00AB1110" w:rsidP="00AB11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infrastructure cost</w:t>
      </w:r>
    </w:p>
    <w:p w:rsidR="00AB1110" w:rsidRPr="00AB1110" w:rsidRDefault="00AB1110" w:rsidP="00AB11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power cost</w:t>
      </w:r>
    </w:p>
    <w:p w:rsidR="00AB1110" w:rsidRPr="00AB1110" w:rsidRDefault="00AB1110" w:rsidP="00AB11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data </w:t>
      </w:r>
      <w:proofErr w:type="spellStart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density</w:t>
      </w:r>
    </w:p>
    <w:p w:rsidR="00AB1110" w:rsidRPr="00AB1110" w:rsidRDefault="00AB1110" w:rsidP="00AB1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1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B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Recommendation — Which region should YOU use?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you want best latency:</w:t>
      </w:r>
    </w:p>
    <w:p w:rsidR="00AB1110" w:rsidRPr="00AB1110" w:rsidRDefault="00AB1110" w:rsidP="00AB1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India (Mumbai)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</w:p>
    <w:p w:rsidR="00AB1110" w:rsidRPr="00AB1110" w:rsidRDefault="00AB1110" w:rsidP="00AB1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India (Chennai)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Bangalore users)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you want balanced performance + availability:</w:t>
      </w:r>
    </w:p>
    <w:p w:rsidR="00AB1110" w:rsidRPr="00AB1110" w:rsidRDefault="00AB1110" w:rsidP="00AB1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India (Pune)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If you need strict data residency:</w:t>
      </w:r>
    </w:p>
    <w:p w:rsidR="00AB1110" w:rsidRPr="00AB1110" w:rsidRDefault="00AB1110" w:rsidP="00AB11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India region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</w:p>
    <w:p w:rsidR="00AB1110" w:rsidRPr="00AB1110" w:rsidRDefault="00AB1110" w:rsidP="00AB1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1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you want lowest price:</w:t>
      </w:r>
    </w:p>
    <w:p w:rsidR="00AB1110" w:rsidRPr="00AB1110" w:rsidRDefault="00AB1110" w:rsidP="00AB11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AB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 US</w:t>
      </w:r>
      <w:r w:rsidRPr="00AB1110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data will leave India (not allowed for many companies).</w:t>
      </w:r>
    </w:p>
    <w:p w:rsidR="00273A2C" w:rsidRDefault="00C837DD"/>
    <w:p w:rsidR="00AB1110" w:rsidRPr="00931FE8" w:rsidRDefault="00AB1110">
      <w:pPr>
        <w:rPr>
          <w:sz w:val="28"/>
          <w:szCs w:val="28"/>
        </w:rPr>
      </w:pPr>
      <w:r w:rsidRPr="00931FE8">
        <w:rPr>
          <w:sz w:val="28"/>
          <w:szCs w:val="28"/>
        </w:rPr>
        <w:t>2)res</w:t>
      </w:r>
      <w:r w:rsidR="00931FE8" w:rsidRPr="00931FE8">
        <w:rPr>
          <w:sz w:val="28"/>
          <w:szCs w:val="28"/>
        </w:rPr>
        <w:t>ource prise: -</w:t>
      </w:r>
      <w:r w:rsidR="00931FE8" w:rsidRPr="00931FE8">
        <w:rPr>
          <w:sz w:val="28"/>
          <w:szCs w:val="28"/>
        </w:rPr>
        <w:br/>
      </w:r>
    </w:p>
    <w:p w:rsidR="00931FE8" w:rsidRDefault="00931FE8">
      <w:r w:rsidRPr="00931FE8">
        <w:drawing>
          <wp:inline distT="0" distB="0" distL="0" distR="0" wp14:anchorId="37DD41CF" wp14:editId="0F73AE0C">
            <wp:extent cx="6319497" cy="378142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071" cy="37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31FE8" w:rsidRPr="00CA52CA" w:rsidRDefault="00931FE8">
      <w:pPr>
        <w:rPr>
          <w:b/>
        </w:rPr>
      </w:pPr>
      <w:r w:rsidRPr="00CA52CA">
        <w:rPr>
          <w:b/>
        </w:rPr>
        <w:t xml:space="preserve">3)how to set budget </w:t>
      </w:r>
      <w:proofErr w:type="gramStart"/>
      <w:r w:rsidRPr="00CA52CA">
        <w:rPr>
          <w:b/>
        </w:rPr>
        <w:t>alert:-</w:t>
      </w:r>
      <w:proofErr w:type="gramEnd"/>
      <w:r w:rsidRPr="00CA52CA">
        <w:rPr>
          <w:b/>
        </w:rPr>
        <w:br/>
      </w:r>
    </w:p>
    <w:p w:rsidR="00931FE8" w:rsidRDefault="00931FE8">
      <w:r w:rsidRPr="00931FE8">
        <w:drawing>
          <wp:inline distT="0" distB="0" distL="0" distR="0" wp14:anchorId="6B811F93" wp14:editId="556428FA">
            <wp:extent cx="5731510" cy="16186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Go to the subscription</w:t>
      </w:r>
      <w:r>
        <w:br/>
      </w:r>
    </w:p>
    <w:p w:rsidR="00931FE8" w:rsidRDefault="00931FE8">
      <w:r w:rsidRPr="00931FE8">
        <w:lastRenderedPageBreak/>
        <w:drawing>
          <wp:inline distT="0" distB="0" distL="0" distR="0" wp14:anchorId="59B6AD76" wp14:editId="7E9F7F3B">
            <wp:extent cx="5731510" cy="5117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E8" w:rsidRDefault="00931FE8">
      <w:r>
        <w:t>IN COST MANAGEMENT-BUDGET-</w:t>
      </w:r>
    </w:p>
    <w:p w:rsidR="00931FE8" w:rsidRDefault="00931FE8"/>
    <w:p w:rsidR="00931FE8" w:rsidRDefault="00B24F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342265</wp:posOffset>
                </wp:positionV>
                <wp:extent cx="809625" cy="314325"/>
                <wp:effectExtent l="0" t="0" r="66675" b="666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02A5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62.25pt;margin-top:26.95pt;width:63.7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931FE8" w:rsidRPr="00931FE8">
        <w:drawing>
          <wp:inline distT="0" distB="0" distL="0" distR="0" wp14:anchorId="5BB0AEC4" wp14:editId="04A4DDC5">
            <wp:extent cx="5731510" cy="1849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E8" w:rsidRDefault="00931FE8">
      <w:r>
        <w:t xml:space="preserve">ADD </w:t>
      </w:r>
      <w:proofErr w:type="gramStart"/>
      <w:r>
        <w:t>BUDGET:-</w:t>
      </w:r>
      <w:proofErr w:type="gramEnd"/>
    </w:p>
    <w:p w:rsidR="00931FE8" w:rsidRDefault="00931FE8">
      <w:r w:rsidRPr="00931FE8">
        <w:lastRenderedPageBreak/>
        <w:drawing>
          <wp:inline distT="0" distB="0" distL="0" distR="0" wp14:anchorId="1428AC70" wp14:editId="05EA1C93">
            <wp:extent cx="5731510" cy="4161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E8" w:rsidRDefault="00931FE8">
      <w:r>
        <w:t xml:space="preserve">ADD </w:t>
      </w:r>
      <w:proofErr w:type="gramStart"/>
      <w:r>
        <w:t>NAME,RESEAT</w:t>
      </w:r>
      <w:proofErr w:type="gramEnd"/>
      <w:r>
        <w:t xml:space="preserve"> PERIOD,DATE AND BUDGET THRESHOD.</w:t>
      </w:r>
      <w:r>
        <w:br/>
      </w:r>
    </w:p>
    <w:p w:rsidR="00931FE8" w:rsidRDefault="00931FE8">
      <w:r w:rsidRPr="00931FE8">
        <w:drawing>
          <wp:inline distT="0" distB="0" distL="0" distR="0" wp14:anchorId="3520F38B" wp14:editId="05A4D033">
            <wp:extent cx="5731510" cy="37649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E8" w:rsidRDefault="00931FE8">
      <w:r>
        <w:lastRenderedPageBreak/>
        <w:t xml:space="preserve">Add alert </w:t>
      </w:r>
      <w:proofErr w:type="spellStart"/>
      <w:r>
        <w:t>condtion</w:t>
      </w:r>
      <w:proofErr w:type="spellEnd"/>
      <w:r>
        <w:t xml:space="preserve"> that if the </w:t>
      </w:r>
      <w:r w:rsidR="00B24F69">
        <w:t xml:space="preserve">amount is near the threshold like 70% reach to the specified threshold </w:t>
      </w:r>
      <w:proofErr w:type="gramStart"/>
      <w:r w:rsidR="00B24F69">
        <w:t>that  mail</w:t>
      </w:r>
      <w:proofErr w:type="gramEnd"/>
      <w:r w:rsidR="00B24F69">
        <w:t xml:space="preserve"> on specified email.</w:t>
      </w:r>
    </w:p>
    <w:p w:rsidR="00B24F69" w:rsidRDefault="00B24F69"/>
    <w:p w:rsidR="00B24F69" w:rsidRDefault="00B24F69">
      <w:r w:rsidRPr="00CA52CA">
        <w:rPr>
          <w:sz w:val="36"/>
          <w:szCs w:val="36"/>
        </w:rPr>
        <w:t xml:space="preserve">4)if u want to see the cost of what u </w:t>
      </w:r>
      <w:proofErr w:type="gramStart"/>
      <w:r w:rsidRPr="00CA52CA">
        <w:rPr>
          <w:sz w:val="36"/>
          <w:szCs w:val="36"/>
        </w:rPr>
        <w:t>used</w:t>
      </w:r>
      <w:r>
        <w:t xml:space="preserve"> :</w:t>
      </w:r>
      <w:proofErr w:type="gramEnd"/>
      <w:r>
        <w:t>- go to the  cost analysis where u can see from where and how much each resource cost u.</w:t>
      </w:r>
      <w:r>
        <w:br/>
      </w:r>
    </w:p>
    <w:p w:rsidR="00B24F69" w:rsidRDefault="00B24F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4515485</wp:posOffset>
                </wp:positionV>
                <wp:extent cx="800100" cy="123825"/>
                <wp:effectExtent l="0" t="0" r="76200" b="857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EADF8" id="Straight Arrow Connector 9" o:spid="_x0000_s1026" type="#_x0000_t32" style="position:absolute;margin-left:-44.25pt;margin-top:355.55pt;width:63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B24F69">
        <w:drawing>
          <wp:inline distT="0" distB="0" distL="0" distR="0" wp14:anchorId="6968C555" wp14:editId="00C7A36D">
            <wp:extent cx="5344271" cy="5420481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F69" w:rsidRDefault="00B24F69"/>
    <w:p w:rsidR="00B24F69" w:rsidRDefault="00CA52CA">
      <w:r w:rsidRPr="00CA52CA">
        <w:rPr>
          <w:sz w:val="36"/>
          <w:szCs w:val="36"/>
        </w:rPr>
        <w:lastRenderedPageBreak/>
        <w:t xml:space="preserve">5)VM disk </w:t>
      </w:r>
      <w:proofErr w:type="gramStart"/>
      <w:r w:rsidRPr="00CA52CA">
        <w:rPr>
          <w:sz w:val="36"/>
          <w:szCs w:val="36"/>
        </w:rPr>
        <w:t>size:-</w:t>
      </w:r>
      <w:proofErr w:type="gramEnd"/>
      <w:r>
        <w:br/>
      </w:r>
      <w:r w:rsidRPr="00CA52CA">
        <w:drawing>
          <wp:inline distT="0" distB="0" distL="0" distR="0" wp14:anchorId="79B702E9" wp14:editId="6DB1DE1F">
            <wp:extent cx="6065022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5771" cy="29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Azure VM Sizes Show Intel &amp; AMD Processor Types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choose a VM size in Azure (like D-Series, E-Series, F-Series, etc.), you will sometimes see:</w:t>
      </w:r>
    </w:p>
    <w:p w:rsidR="00CA52CA" w:rsidRPr="00CA52CA" w:rsidRDefault="00CA52CA" w:rsidP="00CA5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Intel-based CPUs</w:t>
      </w:r>
    </w:p>
    <w:p w:rsidR="00CA52CA" w:rsidRPr="00CA52CA" w:rsidRDefault="00CA52CA" w:rsidP="00CA5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AMD-based CPUs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because </w:t>
      </w: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Azure uses physical servers in Microsoft data </w:t>
      </w:r>
      <w:proofErr w:type="spellStart"/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centers</w:t>
      </w:r>
      <w:proofErr w:type="spellEnd"/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those servers come with </w:t>
      </w: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processor brands/models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gives you the option to run your VM on whichever processor type you prefer (if that VM size supports multiple).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What’s the Difference?</w: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CPU Architecture &amp; Performance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processors deliver different performance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384"/>
        <w:gridCol w:w="2361"/>
      </w:tblGrid>
      <w:tr w:rsidR="00CA52CA" w:rsidRPr="00CA52CA" w:rsidTr="00CA5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Processor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Known For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Azure VM series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Intel Xeon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single-core performance; best for apps needing fast per-core speed</w:t>
            </w:r>
          </w:p>
        </w:tc>
        <w:tc>
          <w:tcPr>
            <w:tcW w:w="0" w:type="auto"/>
            <w:vAlign w:val="center"/>
            <w:hideMark/>
          </w:tcPr>
          <w:p w:rsid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Dv3/Dv4, Ev3/Ev4, F-series</w:t>
            </w:r>
          </w:p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AMD EPYC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cores at lower price; great multi-core workloads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Dav5/Dsv5, Eav5/Esav5</w:t>
            </w:r>
          </w:p>
        </w:tc>
      </w:tr>
    </w:tbl>
    <w:p w:rsidR="00CA52CA" w:rsidRDefault="00CA52CA"/>
    <w:p w:rsidR="00CA52CA" w:rsidRDefault="00CA52CA"/>
    <w:p w:rsidR="00CA52CA" w:rsidRDefault="00CA52CA"/>
    <w:p w:rsidR="00CA52CA" w:rsidRPr="00CA52CA" w:rsidRDefault="00CA52CA" w:rsidP="00CA52CA">
      <w:pPr>
        <w:pStyle w:val="Heading1"/>
      </w:pPr>
      <w:r>
        <w:t xml:space="preserve">6)types of VM </w:t>
      </w:r>
      <w:proofErr w:type="gramStart"/>
      <w:r>
        <w:t>size:-</w:t>
      </w:r>
      <w:proofErr w:type="gramEnd"/>
      <w:r>
        <w:br/>
      </w:r>
      <w:r w:rsidRPr="00CA52CA">
        <w:rPr>
          <w:rFonts w:ascii="Segoe UI Emoji" w:hAnsi="Segoe UI Emoji" w:cs="Segoe UI Emoji"/>
        </w:rPr>
        <w:t>✅</w:t>
      </w:r>
      <w:r w:rsidRPr="00CA52CA">
        <w:t xml:space="preserve"> 1. Entry-Level (A-Series)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basic workloads, lowest cost.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websites</w:t>
      </w:r>
    </w:p>
    <w:p w:rsidR="00CA52CA" w:rsidRPr="00CA52CA" w:rsidRDefault="00CA52CA" w:rsidP="00CA52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development servers</w:t>
      </w:r>
    </w:p>
    <w:p w:rsidR="00CA52CA" w:rsidRPr="00CA52CA" w:rsidRDefault="00CA52CA" w:rsidP="00CA52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VMs</w:t>
      </w:r>
    </w:p>
    <w:p w:rsidR="00CA52CA" w:rsidRPr="00CA52CA" w:rsidRDefault="00CA52CA" w:rsidP="00CA52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applications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VMs:</w:t>
      </w:r>
    </w:p>
    <w:p w:rsidR="00CA52CA" w:rsidRPr="00CA52CA" w:rsidRDefault="00CA52CA" w:rsidP="00CA52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A1, A2, A3</w:t>
      </w:r>
    </w:p>
    <w:p w:rsidR="00CA52CA" w:rsidRPr="00CA52CA" w:rsidRDefault="00CA52CA" w:rsidP="00CA52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Av2 Series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Cheapest VMs in Azure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for practice and labs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General Purpose &amp; Confidential Computing (D-Series, DC-Series)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CPU + Memory</w: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Purpose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servers</w:t>
      </w:r>
    </w:p>
    <w:p w:rsidR="00CA52CA" w:rsidRPr="00CA52CA" w:rsidRDefault="00CA52CA" w:rsidP="00CA5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servers</w:t>
      </w:r>
    </w:p>
    <w:p w:rsidR="00CA52CA" w:rsidRPr="00CA52CA" w:rsidRDefault="00CA52CA" w:rsidP="00CA5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Small to medium databases</w:t>
      </w:r>
    </w:p>
    <w:p w:rsidR="00CA52CA" w:rsidRPr="00CA52CA" w:rsidRDefault="00CA52CA" w:rsidP="00CA5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APIs</w:t>
      </w:r>
    </w:p>
    <w:p w:rsidR="00CA52CA" w:rsidRPr="00CA52CA" w:rsidRDefault="00CA52CA" w:rsidP="00CA5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apps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D-Series (Dv3, Dv4, Dv5)</w:t>
      </w:r>
    </w:p>
    <w:p w:rsidR="00CA52CA" w:rsidRPr="00CA52CA" w:rsidRDefault="00CA52CA" w:rsidP="00CA52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Das_v5 / Dsv5 (AMD or Intel)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Confidential Computing (DC-Series)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data must stay encrypted </w:t>
      </w: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processing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</w:t>
      </w:r>
    </w:p>
    <w:p w:rsidR="00CA52CA" w:rsidRPr="00CA52CA" w:rsidRDefault="00CA52CA" w:rsidP="00CA5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</w:t>
      </w:r>
    </w:p>
    <w:p w:rsidR="00CA52CA" w:rsidRPr="00CA52CA" w:rsidRDefault="00CA52CA" w:rsidP="00CA5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High-security workloads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DCsv3, DCsv2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Memory Optimized (E-Series, M-Series)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have </w:t>
      </w: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RAM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to CPU.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Workloads requiring large memory.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databases (SQL, MySQL, PostgreSQL)</w:t>
      </w:r>
    </w:p>
    <w:p w:rsidR="00CA52CA" w:rsidRPr="00CA52CA" w:rsidRDefault="00CA52CA" w:rsidP="00CA52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In-memory caches (Redis)</w:t>
      </w:r>
    </w:p>
    <w:p w:rsidR="00CA52CA" w:rsidRPr="00CA52CA" w:rsidRDefault="00CA52CA" w:rsidP="00CA52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CA52CA" w:rsidRPr="00CA52CA" w:rsidRDefault="00CA52CA" w:rsidP="00CA52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SAP HANA (M-series)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E-Series (Ev3, Ev4, Ev5)</w:t>
      </w:r>
    </w:p>
    <w:p w:rsidR="00CA52CA" w:rsidRPr="00CA52CA" w:rsidRDefault="00CA52CA" w:rsidP="00CA52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Ea_v5 (AMD)</w:t>
      </w:r>
    </w:p>
    <w:p w:rsidR="00CA52CA" w:rsidRPr="00CA52CA" w:rsidRDefault="00CA52CA" w:rsidP="00CA52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M-Series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(Huge RAM: 4 TB–12 TB)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Compute Optimized (F-Series)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power per memory.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 web servers</w:t>
      </w:r>
    </w:p>
    <w:p w:rsidR="00CA52CA" w:rsidRPr="00CA52CA" w:rsidRDefault="00CA52CA" w:rsidP="00CA52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CPU-intensive apps</w:t>
      </w:r>
    </w:p>
    <w:p w:rsidR="00CA52CA" w:rsidRPr="00CA52CA" w:rsidRDefault="00CA52CA" w:rsidP="00CA52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 servers</w:t>
      </w:r>
    </w:p>
    <w:p w:rsidR="00CA52CA" w:rsidRPr="00CA52CA" w:rsidRDefault="00CA52CA" w:rsidP="00CA52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processing</w:t>
      </w:r>
    </w:p>
    <w:p w:rsidR="00CA52CA" w:rsidRPr="00CA52CA" w:rsidRDefault="00CA52CA" w:rsidP="00CA52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workloads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F-Series</w:t>
      </w:r>
    </w:p>
    <w:p w:rsidR="00CA52CA" w:rsidRPr="00CA52CA" w:rsidRDefault="00CA52CA" w:rsidP="00CA52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Fsv2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CPU per ₹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for compute-heavy workloads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Burstable VMs (B-Series)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VMs "burst" CPU when needed and cost less when idle.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Low traffic websites</w:t>
      </w:r>
    </w:p>
    <w:p w:rsidR="00CA52CA" w:rsidRPr="00CA52CA" w:rsidRDefault="00CA52CA" w:rsidP="00CA52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Dev/test servers</w:t>
      </w:r>
    </w:p>
    <w:p w:rsidR="00CA52CA" w:rsidRPr="00CA52CA" w:rsidRDefault="00CA52CA" w:rsidP="00CA52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apps</w:t>
      </w:r>
    </w:p>
    <w:p w:rsidR="00CA52CA" w:rsidRPr="00CA52CA" w:rsidRDefault="00CA52CA" w:rsidP="00CA52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Occasional CPU spikes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B1s, B2s, B4ms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money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for students and testing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GPU Accelerated (NC, ND, NV 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Have </w:t>
      </w: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NVIDIA GPUs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heavy graphics or AI.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CA52CA" w:rsidRPr="00CA52CA" w:rsidRDefault="00CA52CA" w:rsidP="00CA52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CA52CA" w:rsidRPr="00CA52CA" w:rsidRDefault="00CA52CA" w:rsidP="00CA52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training</w:t>
      </w:r>
    </w:p>
    <w:p w:rsidR="00CA52CA" w:rsidRPr="00CA52CA" w:rsidRDefault="00CA52CA" w:rsidP="00CA52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rendering</w:t>
      </w:r>
    </w:p>
    <w:p w:rsidR="00CA52CA" w:rsidRPr="00CA52CA" w:rsidRDefault="00CA52CA" w:rsidP="00CA52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Gaming/desktop virtualization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NC-series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Compute GPU</w:t>
      </w:r>
    </w:p>
    <w:p w:rsidR="00CA52CA" w:rsidRPr="00CA52CA" w:rsidRDefault="00CA52CA" w:rsidP="00CA52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ND-series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Deep learning GPU</w:t>
      </w:r>
    </w:p>
    <w:p w:rsidR="00CA52CA" w:rsidRPr="00CA52CA" w:rsidRDefault="00CA52CA" w:rsidP="00CA52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NV-series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Graphics/Virtual desktops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High-Performance Computing (HB, HC 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</w:t>
      </w: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supercomputing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workloads.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 simulations</w:t>
      </w:r>
    </w:p>
    <w:p w:rsidR="00CA52CA" w:rsidRPr="00CA52CA" w:rsidRDefault="00CA52CA" w:rsidP="00CA52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</w:t>
      </w:r>
      <w:proofErr w:type="spellStart"/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CA52CA" w:rsidRPr="00CA52CA" w:rsidRDefault="00CA52CA" w:rsidP="00CA52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dynamics</w:t>
      </w:r>
    </w:p>
    <w:p w:rsidR="00CA52CA" w:rsidRPr="00CA52CA" w:rsidRDefault="00CA52CA" w:rsidP="00CA52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engineering workloads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HB-series</w:t>
      </w:r>
    </w:p>
    <w:p w:rsidR="00CA52CA" w:rsidRPr="00CA52CA" w:rsidRDefault="00CA52CA" w:rsidP="00CA52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HC-series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Extremely high network + CPU throughput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expensive, for advanced workloads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Storage Optimized (L-Series)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disk I/O throughput.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Use-cases:</w:t>
      </w:r>
    </w:p>
    <w:p w:rsidR="00CA52CA" w:rsidRPr="00CA52CA" w:rsidRDefault="00CA52CA" w:rsidP="00CA52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Big Data</w:t>
      </w:r>
    </w:p>
    <w:p w:rsidR="00CA52CA" w:rsidRPr="00CA52CA" w:rsidRDefault="00CA52CA" w:rsidP="00CA52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NoSQL Databases (Cassandra, MongoDB)</w:t>
      </w:r>
    </w:p>
    <w:p w:rsidR="00CA52CA" w:rsidRPr="00CA52CA" w:rsidRDefault="00CA52CA" w:rsidP="00CA52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warehousing</w:t>
      </w:r>
    </w:p>
    <w:p w:rsidR="00CA52CA" w:rsidRPr="00CA52CA" w:rsidRDefault="00CA52CA" w:rsidP="00CA52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>Log processing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A52CA" w:rsidRPr="00CA52CA" w:rsidRDefault="00CA52CA" w:rsidP="00CA52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Lsv2</w:t>
      </w:r>
    </w:p>
    <w:p w:rsidR="00CA52CA" w:rsidRPr="00CA52CA" w:rsidRDefault="00CA52CA" w:rsidP="00CA52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L8s, L16s, L32s</w:t>
      </w:r>
    </w:p>
    <w:p w:rsidR="00CA52CA" w:rsidRPr="00CA52CA" w:rsidRDefault="00CA52CA" w:rsidP="00CA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fast local SSD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52C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storage-heavy workloads</w:t>
      </w:r>
    </w:p>
    <w:p w:rsidR="00CA52CA" w:rsidRPr="00CA52CA" w:rsidRDefault="00CA52CA" w:rsidP="00CA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2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A52CA" w:rsidRPr="00CA52CA" w:rsidRDefault="00CA52CA" w:rsidP="00CA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2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CA5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327"/>
        <w:gridCol w:w="4868"/>
      </w:tblGrid>
      <w:tr w:rsidR="00CA52CA" w:rsidRPr="00CA52CA" w:rsidTr="00CA5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Level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apps, testing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D, DC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Web/app servers, medium DBs, secure workloads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Optimized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E, M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DBs, memory-heavy apps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Optimized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CPU-heavy apps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Burstable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Low-cost VMs with occasional spikes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NC, ND, NV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AI, ML, graphics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HPC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HB, HC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Research, simulations</w:t>
            </w:r>
          </w:p>
        </w:tc>
      </w:tr>
      <w:tr w:rsidR="00CA52CA" w:rsidRPr="00CA52CA" w:rsidTr="00CA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Optimized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CA52CA" w:rsidRPr="00CA52CA" w:rsidRDefault="00CA52CA" w:rsidP="00CA5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2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 data, high disk workloads</w:t>
            </w:r>
          </w:p>
        </w:tc>
      </w:tr>
    </w:tbl>
    <w:p w:rsidR="00CA52CA" w:rsidRDefault="00CA52CA"/>
    <w:p w:rsidR="00CA52CA" w:rsidRDefault="00CA52CA"/>
    <w:p w:rsidR="00CA52CA" w:rsidRDefault="00CA52CA" w:rsidP="00CA52C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How Burstable VMs Work (Simple Explanation)</w:t>
      </w:r>
    </w:p>
    <w:p w:rsidR="00CA52CA" w:rsidRDefault="00CA52CA" w:rsidP="00CA52CA">
      <w:pPr>
        <w:pStyle w:val="NormalWeb"/>
      </w:pPr>
      <w:r>
        <w:t xml:space="preserve">A </w:t>
      </w:r>
      <w:r>
        <w:rPr>
          <w:rStyle w:val="Strong"/>
        </w:rPr>
        <w:t>Burstable VM</w:t>
      </w:r>
      <w:r>
        <w:t xml:space="preserve"> normally uses </w:t>
      </w:r>
      <w:r>
        <w:rPr>
          <w:rStyle w:val="Strong"/>
        </w:rPr>
        <w:t>very low CPU</w:t>
      </w:r>
      <w:r>
        <w:t>.</w:t>
      </w:r>
      <w:r>
        <w:br/>
        <w:t xml:space="preserve">Because you are not using full CPU all the time, the VM starts </w:t>
      </w:r>
      <w:r>
        <w:rPr>
          <w:rStyle w:val="Strong"/>
        </w:rPr>
        <w:t>saving CPU credits</w:t>
      </w:r>
      <w:r>
        <w:t>.</w:t>
      </w:r>
    </w:p>
    <w:p w:rsidR="00CA52CA" w:rsidRDefault="00CA52CA" w:rsidP="00CA52CA">
      <w:pPr>
        <w:pStyle w:val="NormalWeb"/>
      </w:pPr>
      <w:r>
        <w:t xml:space="preserve">Later, when you suddenly need high CPU power, the VM will use those saved </w:t>
      </w:r>
      <w:r>
        <w:rPr>
          <w:rStyle w:val="Strong"/>
        </w:rPr>
        <w:t>credits</w:t>
      </w:r>
      <w:r>
        <w:t xml:space="preserve"> to “burst” to </w:t>
      </w:r>
      <w:r>
        <w:rPr>
          <w:rStyle w:val="Strong"/>
        </w:rPr>
        <w:t>100% CPU</w:t>
      </w:r>
      <w:r>
        <w:t>.</w:t>
      </w:r>
    </w:p>
    <w:p w:rsidR="00CA52CA" w:rsidRDefault="00CA52CA" w:rsidP="00CA52CA">
      <w:pPr>
        <w:pStyle w:val="NormalWeb"/>
      </w:pPr>
      <w:r>
        <w:t>So:</w:t>
      </w:r>
    </w:p>
    <w:p w:rsidR="00CA52CA" w:rsidRDefault="00CA52CA" w:rsidP="00CA52CA">
      <w:pPr>
        <w:pStyle w:val="Heading3"/>
      </w:pPr>
      <w:r>
        <w:rPr>
          <w:rStyle w:val="Strong"/>
          <w:b/>
          <w:bCs/>
        </w:rPr>
        <w:t>Low usage = save credits</w:t>
      </w:r>
    </w:p>
    <w:p w:rsidR="00CA52CA" w:rsidRDefault="00CA52CA" w:rsidP="007431A4">
      <w:pPr>
        <w:pStyle w:val="Heading3"/>
      </w:pPr>
      <w:r>
        <w:rPr>
          <w:rStyle w:val="Strong"/>
          <w:b/>
          <w:bCs/>
        </w:rPr>
        <w:t xml:space="preserve">High usage = spend </w:t>
      </w:r>
      <w:proofErr w:type="spellStart"/>
      <w:proofErr w:type="gramStart"/>
      <w:r>
        <w:rPr>
          <w:rStyle w:val="Strong"/>
          <w:b/>
          <w:bCs/>
        </w:rPr>
        <w:t>credits</w:t>
      </w:r>
      <w:r w:rsidR="007431A4">
        <w:rPr>
          <w:rStyle w:val="Strong"/>
          <w:b/>
          <w:bCs/>
        </w:rPr>
        <w:t>.</w:t>
      </w:r>
      <w:r>
        <w:t>This</w:t>
      </w:r>
      <w:proofErr w:type="spellEnd"/>
      <w:proofErr w:type="gramEnd"/>
      <w:r>
        <w:t xml:space="preserve"> is why B-series is </w:t>
      </w:r>
      <w:r>
        <w:rPr>
          <w:rStyle w:val="Strong"/>
        </w:rPr>
        <w:t>cheaper</w:t>
      </w:r>
      <w:r>
        <w:t xml:space="preserve"> than other VMs.</w:t>
      </w:r>
    </w:p>
    <w:sectPr w:rsidR="00CA52C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37DD" w:rsidRDefault="00C837DD" w:rsidP="00AB1110">
      <w:pPr>
        <w:spacing w:after="0" w:line="240" w:lineRule="auto"/>
      </w:pPr>
      <w:r>
        <w:separator/>
      </w:r>
    </w:p>
  </w:endnote>
  <w:endnote w:type="continuationSeparator" w:id="0">
    <w:p w:rsidR="00C837DD" w:rsidRDefault="00C837DD" w:rsidP="00AB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1A4" w:rsidRDefault="007431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1A4" w:rsidRDefault="007431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1A4" w:rsidRDefault="00743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37DD" w:rsidRDefault="00C837DD" w:rsidP="00AB1110">
      <w:pPr>
        <w:spacing w:after="0" w:line="240" w:lineRule="auto"/>
      </w:pPr>
      <w:r>
        <w:separator/>
      </w:r>
    </w:p>
  </w:footnote>
  <w:footnote w:type="continuationSeparator" w:id="0">
    <w:p w:rsidR="00C837DD" w:rsidRDefault="00C837DD" w:rsidP="00AB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1A4" w:rsidRDefault="007431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110" w:rsidRPr="00AB1110" w:rsidRDefault="00AB1110">
    <w:pPr>
      <w:pStyle w:val="Header"/>
      <w:rPr>
        <w:sz w:val="44"/>
        <w:szCs w:val="44"/>
        <w:lang w:val="en-GB"/>
      </w:rPr>
    </w:pPr>
    <w:r>
      <w:rPr>
        <w:lang w:val="en-GB"/>
      </w:rPr>
      <w:t xml:space="preserve">   </w:t>
    </w:r>
    <w:bookmarkStart w:id="0" w:name="_GoBack"/>
    <w:r w:rsidRPr="00AB1110">
      <w:rPr>
        <w:sz w:val="44"/>
        <w:szCs w:val="44"/>
        <w:lang w:val="en-GB"/>
      </w:rPr>
      <w:t>REGION</w:t>
    </w:r>
    <w:r w:rsidR="00B24F69">
      <w:rPr>
        <w:sz w:val="44"/>
        <w:szCs w:val="44"/>
        <w:lang w:val="en-GB"/>
      </w:rPr>
      <w:t xml:space="preserve"> &amp; pricing &amp; budget setup</w:t>
    </w:r>
    <w:r w:rsidR="007431A4">
      <w:rPr>
        <w:sz w:val="44"/>
        <w:szCs w:val="44"/>
        <w:lang w:val="en-GB"/>
      </w:rPr>
      <w:t xml:space="preserve"> &amp; </w:t>
    </w:r>
    <w:proofErr w:type="spellStart"/>
    <w:r w:rsidR="007431A4">
      <w:rPr>
        <w:sz w:val="44"/>
        <w:szCs w:val="44"/>
        <w:lang w:val="en-GB"/>
      </w:rPr>
      <w:t>vm</w:t>
    </w:r>
    <w:proofErr w:type="spellEnd"/>
    <w:r w:rsidR="007431A4">
      <w:rPr>
        <w:sz w:val="44"/>
        <w:szCs w:val="44"/>
        <w:lang w:val="en-GB"/>
      </w:rPr>
      <w:t xml:space="preserve"> size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1A4" w:rsidRDefault="007431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7003E"/>
    <w:multiLevelType w:val="multilevel"/>
    <w:tmpl w:val="EBD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999"/>
    <w:multiLevelType w:val="multilevel"/>
    <w:tmpl w:val="AB1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3B4"/>
    <w:multiLevelType w:val="multilevel"/>
    <w:tmpl w:val="CC0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73D2"/>
    <w:multiLevelType w:val="multilevel"/>
    <w:tmpl w:val="2FB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62A32"/>
    <w:multiLevelType w:val="multilevel"/>
    <w:tmpl w:val="E46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4560"/>
    <w:multiLevelType w:val="multilevel"/>
    <w:tmpl w:val="486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B26CB"/>
    <w:multiLevelType w:val="multilevel"/>
    <w:tmpl w:val="ECB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1A64"/>
    <w:multiLevelType w:val="multilevel"/>
    <w:tmpl w:val="257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70AFD"/>
    <w:multiLevelType w:val="multilevel"/>
    <w:tmpl w:val="5DD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50D51"/>
    <w:multiLevelType w:val="multilevel"/>
    <w:tmpl w:val="08E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34755"/>
    <w:multiLevelType w:val="multilevel"/>
    <w:tmpl w:val="A7F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969"/>
    <w:multiLevelType w:val="multilevel"/>
    <w:tmpl w:val="E67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F4428"/>
    <w:multiLevelType w:val="multilevel"/>
    <w:tmpl w:val="D83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870C5"/>
    <w:multiLevelType w:val="multilevel"/>
    <w:tmpl w:val="022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D7AF2"/>
    <w:multiLevelType w:val="multilevel"/>
    <w:tmpl w:val="B29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A219D"/>
    <w:multiLevelType w:val="multilevel"/>
    <w:tmpl w:val="602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76519"/>
    <w:multiLevelType w:val="multilevel"/>
    <w:tmpl w:val="854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B1772"/>
    <w:multiLevelType w:val="multilevel"/>
    <w:tmpl w:val="6E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D1F69"/>
    <w:multiLevelType w:val="multilevel"/>
    <w:tmpl w:val="6A3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611B1"/>
    <w:multiLevelType w:val="multilevel"/>
    <w:tmpl w:val="B928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91FCB"/>
    <w:multiLevelType w:val="multilevel"/>
    <w:tmpl w:val="A82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C015B"/>
    <w:multiLevelType w:val="multilevel"/>
    <w:tmpl w:val="507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A7B96"/>
    <w:multiLevelType w:val="multilevel"/>
    <w:tmpl w:val="073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259FC"/>
    <w:multiLevelType w:val="multilevel"/>
    <w:tmpl w:val="C29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85612"/>
    <w:multiLevelType w:val="multilevel"/>
    <w:tmpl w:val="895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31555"/>
    <w:multiLevelType w:val="multilevel"/>
    <w:tmpl w:val="4990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E1928"/>
    <w:multiLevelType w:val="multilevel"/>
    <w:tmpl w:val="986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A435C"/>
    <w:multiLevelType w:val="multilevel"/>
    <w:tmpl w:val="E58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2539C"/>
    <w:multiLevelType w:val="multilevel"/>
    <w:tmpl w:val="A8B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A6916"/>
    <w:multiLevelType w:val="multilevel"/>
    <w:tmpl w:val="A17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169E"/>
    <w:multiLevelType w:val="multilevel"/>
    <w:tmpl w:val="C81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14B3C"/>
    <w:multiLevelType w:val="multilevel"/>
    <w:tmpl w:val="264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940F5"/>
    <w:multiLevelType w:val="multilevel"/>
    <w:tmpl w:val="837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F0AF6"/>
    <w:multiLevelType w:val="multilevel"/>
    <w:tmpl w:val="528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B1CD6"/>
    <w:multiLevelType w:val="multilevel"/>
    <w:tmpl w:val="CAA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05856"/>
    <w:multiLevelType w:val="multilevel"/>
    <w:tmpl w:val="3F5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34531"/>
    <w:multiLevelType w:val="multilevel"/>
    <w:tmpl w:val="5AC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B0528"/>
    <w:multiLevelType w:val="multilevel"/>
    <w:tmpl w:val="FE8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C2C41"/>
    <w:multiLevelType w:val="multilevel"/>
    <w:tmpl w:val="C71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87915"/>
    <w:multiLevelType w:val="multilevel"/>
    <w:tmpl w:val="BDC6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26"/>
  </w:num>
  <w:num w:numId="5">
    <w:abstractNumId w:val="19"/>
  </w:num>
  <w:num w:numId="6">
    <w:abstractNumId w:val="20"/>
  </w:num>
  <w:num w:numId="7">
    <w:abstractNumId w:val="38"/>
  </w:num>
  <w:num w:numId="8">
    <w:abstractNumId w:val="18"/>
  </w:num>
  <w:num w:numId="9">
    <w:abstractNumId w:val="2"/>
  </w:num>
  <w:num w:numId="10">
    <w:abstractNumId w:val="37"/>
  </w:num>
  <w:num w:numId="11">
    <w:abstractNumId w:val="31"/>
  </w:num>
  <w:num w:numId="12">
    <w:abstractNumId w:val="28"/>
  </w:num>
  <w:num w:numId="13">
    <w:abstractNumId w:val="10"/>
  </w:num>
  <w:num w:numId="14">
    <w:abstractNumId w:val="16"/>
  </w:num>
  <w:num w:numId="15">
    <w:abstractNumId w:val="15"/>
  </w:num>
  <w:num w:numId="16">
    <w:abstractNumId w:val="39"/>
  </w:num>
  <w:num w:numId="17">
    <w:abstractNumId w:val="25"/>
  </w:num>
  <w:num w:numId="18">
    <w:abstractNumId w:val="17"/>
  </w:num>
  <w:num w:numId="19">
    <w:abstractNumId w:val="14"/>
  </w:num>
  <w:num w:numId="20">
    <w:abstractNumId w:val="35"/>
  </w:num>
  <w:num w:numId="21">
    <w:abstractNumId w:val="22"/>
  </w:num>
  <w:num w:numId="22">
    <w:abstractNumId w:val="36"/>
  </w:num>
  <w:num w:numId="23">
    <w:abstractNumId w:val="23"/>
  </w:num>
  <w:num w:numId="24">
    <w:abstractNumId w:val="6"/>
  </w:num>
  <w:num w:numId="25">
    <w:abstractNumId w:val="24"/>
  </w:num>
  <w:num w:numId="26">
    <w:abstractNumId w:val="1"/>
  </w:num>
  <w:num w:numId="27">
    <w:abstractNumId w:val="34"/>
  </w:num>
  <w:num w:numId="28">
    <w:abstractNumId w:val="29"/>
  </w:num>
  <w:num w:numId="29">
    <w:abstractNumId w:val="33"/>
  </w:num>
  <w:num w:numId="30">
    <w:abstractNumId w:val="30"/>
  </w:num>
  <w:num w:numId="31">
    <w:abstractNumId w:val="21"/>
  </w:num>
  <w:num w:numId="32">
    <w:abstractNumId w:val="3"/>
  </w:num>
  <w:num w:numId="33">
    <w:abstractNumId w:val="27"/>
  </w:num>
  <w:num w:numId="34">
    <w:abstractNumId w:val="4"/>
  </w:num>
  <w:num w:numId="35">
    <w:abstractNumId w:val="11"/>
  </w:num>
  <w:num w:numId="36">
    <w:abstractNumId w:val="32"/>
  </w:num>
  <w:num w:numId="37">
    <w:abstractNumId w:val="12"/>
  </w:num>
  <w:num w:numId="38">
    <w:abstractNumId w:val="8"/>
  </w:num>
  <w:num w:numId="39">
    <w:abstractNumId w:val="13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10"/>
    <w:rsid w:val="007431A4"/>
    <w:rsid w:val="00897096"/>
    <w:rsid w:val="00931FE8"/>
    <w:rsid w:val="00AB1110"/>
    <w:rsid w:val="00B24F69"/>
    <w:rsid w:val="00C837DD"/>
    <w:rsid w:val="00CA52CA"/>
    <w:rsid w:val="00DA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EBEC"/>
  <w15:chartTrackingRefBased/>
  <w15:docId w15:val="{1E88E302-FB2B-4840-A7C8-92102936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1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1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1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110"/>
  </w:style>
  <w:style w:type="paragraph" w:styleId="Footer">
    <w:name w:val="footer"/>
    <w:basedOn w:val="Normal"/>
    <w:link w:val="FooterChar"/>
    <w:uiPriority w:val="99"/>
    <w:unhideWhenUsed/>
    <w:rsid w:val="00AB1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110"/>
  </w:style>
  <w:style w:type="character" w:customStyle="1" w:styleId="Heading1Char">
    <w:name w:val="Heading 1 Char"/>
    <w:basedOn w:val="DefaultParagraphFont"/>
    <w:link w:val="Heading1"/>
    <w:uiPriority w:val="9"/>
    <w:rsid w:val="00AB11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11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11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B11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1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2B92C-EBF6-4F9A-9D26-74D80CC3F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2025-11-21T05:16:00Z</dcterms:created>
  <dcterms:modified xsi:type="dcterms:W3CDTF">2025-11-21T06:20:00Z</dcterms:modified>
</cp:coreProperties>
</file>