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 xml:space="preserve"> Cockpit – Linux Web Management Tool (Complete Practical)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What is Cockpit?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Cockpit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web-based GUI tool</w:t>
      </w:r>
      <w:r w:rsidDel="00000000" w:rsidR="00000000" w:rsidRPr="00000000">
        <w:rPr>
          <w:rtl w:val="0"/>
        </w:rPr>
        <w:t xml:space="preserve"> to manage Linux servers.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It helps admins </w:t>
      </w:r>
      <w:r w:rsidDel="00000000" w:rsidR="00000000" w:rsidRPr="00000000">
        <w:rPr>
          <w:b w:val="1"/>
          <w:bCs w:val="1"/>
          <w:rtl w:val="0"/>
        </w:rPr>
        <w:t xml:space="preserve">manage servers without using too many commands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do: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Monitor CPU, RAM, Disk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users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terminal from browser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Which Linux supports Cockpit?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RHEL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CentOS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Rocky Linux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AlmaLinux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Fedora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Amazon Linux 2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Cockpit Default 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9090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PRACTICAL – INSTALL &amp; START COCKPIT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1️</w:t>
      </w:r>
      <w:sdt>
        <w:sdtPr>
          <w:id w:val="15762057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Install Cockpit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yum install cockpit -y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79184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2️</w:t>
      </w:r>
      <w:sdt>
        <w:sdtPr>
          <w:id w:val="14312508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Cockpit 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systemctl status cockpit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31510" cy="25114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3️</w:t>
      </w:r>
      <w:sdt>
        <w:sdtPr>
          <w:id w:val="-19090888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Start Cockpit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systemctl start cockpit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4️</w:t>
      </w:r>
      <w:sdt>
        <w:sdtPr>
          <w:id w:val="-4042600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Enable Cockpit at Boot (Important)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systemctl enable cockpit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5️</w:t>
      </w:r>
      <w:sdt>
        <w:sdtPr>
          <w:id w:val="18362610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IP Address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6️</w:t>
      </w:r>
      <w:sdt>
        <w:sdtPr>
          <w:id w:val="-7731509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Open Browser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https://SERVER-IP:9090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https://192.168.229.171:9090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If warning appears: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Accept the Risk and Continue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731510" cy="2533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7️</w:t>
      </w:r>
      <w:sdt>
        <w:sdtPr>
          <w:id w:val="-18726418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Login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Linux username &amp;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Username: root / normal user</w:t>
        <w:br w:type="textWrapping"/>
        <w:t xml:space="preserve">Password: ********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Cockpit Dashboard Opens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731510" cy="29571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COCKPIT DASHBOARD OVERVIEW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695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20443237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System Overview (Home Page)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see: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CPU usage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Memory usage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Disk usage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OS version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Uptime 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Tip: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“This page is like </w:t>
      </w:r>
      <w:r w:rsidDel="00000000" w:rsidR="00000000" w:rsidRPr="00000000">
        <w:rPr>
          <w:b w:val="1"/>
          <w:bCs w:val="1"/>
          <w:rtl w:val="0"/>
        </w:rPr>
        <w:t xml:space="preserve">Task Manager for Linux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8185225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 Log Management Session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View system logs </w:t>
      </w:r>
      <w:r w:rsidDel="00000000" w:rsidR="00000000" w:rsidRPr="00000000">
        <w:rPr>
          <w:b w:val="1"/>
          <w:bCs w:val="1"/>
          <w:rtl w:val="0"/>
        </w:rPr>
        <w:t xml:space="preserve">without using journalctl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Select: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Errors 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Warnings 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Services logs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Check why service failed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Check boot errors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Equivalent CLI: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journalctl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-17241652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 Storage Management Session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Manage disks, partitions, LVM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View: 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Disk size 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Mount points 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File systems 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Add new disk → format → mount (GUI)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Example: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“If a new disk is added in VMware/AWS, you can manage it here without CLI.”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Equivalent CLI: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lsblk</w:t>
        <w:br w:type="textWrapping"/>
        <w:t xml:space="preserve">df -h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142981733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 Networking Management Session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Manage network interfaces easily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See: 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IP address 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Interface (eth0, ens33) 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Enable/Disable interface 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Change IP (DHCP → Static) 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Example: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“Without editing files, we can change IP here.”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Equivalent CLI: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nmcli</w:t>
        <w:br w:type="textWrapping"/>
        <w:t xml:space="preserve">ifconfig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sdt>
        <w:sdtPr>
          <w:id w:val="-861389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User Accounts Management Session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&amp; manage users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New Account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Enter: 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Username 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Password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Set: 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Admin access (sudo) 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Example: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“No need to use useradd command.”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Equivalent CLI: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useradd</w:t>
        <w:br w:type="textWrapping"/>
        <w:t xml:space="preserve">passwd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sdt>
        <w:sdtPr>
          <w:id w:val="2141993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 Services Management Session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Start, stop, restart services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Search: 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sshd 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httpd 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nginx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Click: 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Start 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Restart 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Enable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“Students easily understand services lifecycle here.”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Equivalent CLI: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systemctl start httpd</w:t>
        <w:br w:type="textWrapping"/>
        <w:t xml:space="preserve">systemctl stop sshd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sdt>
        <w:sdtPr>
          <w:id w:val="76733984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 Terminal Session (MOST IMPORTANT)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Linux terminal from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Run: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ls</w:t>
        <w:br w:type="textWrapping"/>
        <w:t xml:space="preserve">df -h</w:t>
        <w:br w:type="textWrapping"/>
        <w:t xml:space="preserve">top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Tip: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“Even if SSH is blocked, Cockpit terminal works.”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+Vl7OQHFBAlv2NWDnshl5jVZ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VTRzZ1pDVGFSWWMtZUhpX0JzUjZ3aF9ETk1oZ0ctQ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