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7F2CA0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bookmarkStart w:id="0" w:name="_GoBack"/>
      <w:bookmarkEnd w:id="0"/>
      <w:r>
        <w:rPr>
          <w:rFonts w:ascii="Calibri Light" w:hAnsi="Calibri Light"/>
          <w:color w:val="000000"/>
          <w:sz w:val="40"/>
          <w:szCs w:val="40"/>
        </w:rPr>
        <w:t>Pitanja</w:t>
      </w:r>
    </w:p>
    <w:p w:rsidR="00000000" w:rsidRDefault="007F2CA0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13. svibnja 2013.</w:t>
      </w:r>
    </w:p>
    <w:p w:rsidR="00000000" w:rsidRDefault="007F2CA0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8:25</w:t>
      </w:r>
    </w:p>
    <w:p w:rsidR="00000000" w:rsidRDefault="007F2CA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7F2CA0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CRM?</w:t>
      </w:r>
    </w:p>
    <w:p w:rsidR="00000000" w:rsidRDefault="007F2CA0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Wiki?</w:t>
      </w:r>
    </w:p>
    <w:p w:rsidR="00000000" w:rsidRDefault="007F2CA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7F2CA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Postoji li redovni tjedni sastanak voditelja?</w:t>
      </w:r>
    </w:p>
    <w:p w:rsidR="00000000" w:rsidRDefault="007F2CA0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Prijedlog: pon. ujutro, matija, ana, ja, kruno, voditelji timova</w:t>
      </w:r>
    </w:p>
    <w:p w:rsidR="00000000" w:rsidRDefault="007F2CA0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Agenda:</w:t>
      </w:r>
    </w:p>
    <w:p w:rsidR="00000000" w:rsidRDefault="007F2CA0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Mgmt info (Matija)</w:t>
      </w:r>
    </w:p>
    <w:p w:rsidR="00000000" w:rsidRDefault="007F2CA0">
      <w:pPr>
        <w:numPr>
          <w:ilvl w:val="2"/>
          <w:numId w:val="2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Novi kupci</w:t>
      </w:r>
    </w:p>
    <w:p w:rsidR="00000000" w:rsidRDefault="007F2CA0">
      <w:pPr>
        <w:numPr>
          <w:ilvl w:val="2"/>
          <w:numId w:val="2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Ideje</w:t>
      </w:r>
    </w:p>
    <w:p w:rsidR="00000000" w:rsidRDefault="007F2CA0">
      <w:pPr>
        <w:numPr>
          <w:ilvl w:val="2"/>
          <w:numId w:val="2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Ostalo</w:t>
      </w:r>
    </w:p>
    <w:p w:rsidR="00000000" w:rsidRDefault="007F2CA0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Product planning (Goran)</w:t>
      </w:r>
    </w:p>
    <w:p w:rsidR="00000000" w:rsidRDefault="007F2CA0">
      <w:pPr>
        <w:numPr>
          <w:ilvl w:val="2"/>
          <w:numId w:val="2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Status razrade novih </w:t>
      </w:r>
      <w:r>
        <w:rPr>
          <w:rFonts w:ascii="Calibri" w:eastAsia="Times New Roman" w:hAnsi="Calibri"/>
          <w:color w:val="000000"/>
          <w:sz w:val="22"/>
          <w:szCs w:val="22"/>
        </w:rPr>
        <w:t>featura (iz ideja)</w:t>
      </w:r>
    </w:p>
    <w:p w:rsidR="00000000" w:rsidRDefault="007F2CA0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Stanje produkcije (Davor)</w:t>
      </w:r>
    </w:p>
    <w:p w:rsidR="00000000" w:rsidRDefault="007F2CA0">
      <w:pPr>
        <w:numPr>
          <w:ilvl w:val="2"/>
          <w:numId w:val="2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Bugovi</w:t>
      </w:r>
    </w:p>
    <w:p w:rsidR="00000000" w:rsidRDefault="007F2CA0">
      <w:pPr>
        <w:numPr>
          <w:ilvl w:val="2"/>
          <w:numId w:val="2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Performance</w:t>
      </w:r>
    </w:p>
    <w:p w:rsidR="00000000" w:rsidRDefault="007F2CA0">
      <w:pPr>
        <w:numPr>
          <w:ilvl w:val="2"/>
          <w:numId w:val="2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Lessons learned, prijedlozi za poboljšanja</w:t>
      </w:r>
    </w:p>
    <w:p w:rsidR="00000000" w:rsidRDefault="007F2CA0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Tekući projekti (leadovi)</w:t>
      </w:r>
    </w:p>
    <w:p w:rsidR="00000000" w:rsidRDefault="007F2CA0">
      <w:pPr>
        <w:numPr>
          <w:ilvl w:val="2"/>
          <w:numId w:val="2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Stanje</w:t>
      </w:r>
    </w:p>
    <w:p w:rsidR="00000000" w:rsidRDefault="007F2CA0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Customer info (Kruno?)</w:t>
      </w:r>
    </w:p>
    <w:p w:rsidR="00000000" w:rsidRDefault="007F2CA0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Ostalo</w:t>
      </w:r>
    </w:p>
    <w:p w:rsidR="00000000" w:rsidRDefault="007F2CA0">
      <w:pPr>
        <w:pStyle w:val="NormalWeb"/>
        <w:spacing w:before="0" w:beforeAutospacing="0" w:after="0" w:afterAutospacing="0"/>
        <w:ind w:left="16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7F2CA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7F2CA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Kako se raspoređuju taskovi?</w:t>
      </w:r>
    </w:p>
    <w:p w:rsidR="00000000" w:rsidRDefault="007F2CA0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Imamo nekoliko različitih situacija:</w:t>
      </w:r>
    </w:p>
    <w:p w:rsidR="00000000" w:rsidRDefault="007F2CA0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Projekt</w:t>
      </w:r>
    </w:p>
    <w:p w:rsidR="00000000" w:rsidRDefault="007F2CA0"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development - jasno: PM</w:t>
      </w:r>
    </w:p>
    <w:p w:rsidR="00000000" w:rsidRDefault="007F2CA0"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Kako se dodjeljuju ljudi na projekt?</w:t>
      </w:r>
    </w:p>
    <w:p w:rsidR="00000000" w:rsidRDefault="007F2CA0"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Bugovi u testu - ?</w:t>
      </w:r>
    </w:p>
    <w:p w:rsidR="00000000" w:rsidRDefault="007F2CA0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Bugovi na produkciji</w:t>
      </w:r>
    </w:p>
    <w:p w:rsidR="00000000" w:rsidRDefault="007F2CA0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Improvements (new feature) koje netko upiše</w:t>
      </w:r>
    </w:p>
    <w:p w:rsidR="00000000" w:rsidRDefault="007F2CA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7F2CA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Može li se release note generirati dirketno iz Jire?</w:t>
      </w:r>
    </w:p>
    <w:p w:rsidR="00000000" w:rsidRDefault="007F2CA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Pitanja o Jiri (vidi page </w:t>
      </w:r>
      <w:hyperlink r:id="rId5" w:anchor="Jira&amp;section-id={B0D9E4AB-2E26-4C69-BCCA-3B936D9DA3F2}&amp;page-id={DA2A7322-7F1B-4AA3-B24E-445A182207BA}&amp;base-path=https://d.docs.live.net/a76bfdf80a4c381e/Documents/Farmeron" w:history="1">
        <w:r>
          <w:rPr>
            <w:rStyle w:val="Hyperlink"/>
            <w:rFonts w:ascii="Calibri" w:hAnsi="Calibri"/>
            <w:sz w:val="22"/>
            <w:szCs w:val="22"/>
          </w:rPr>
          <w:t>Project monitoring</w:t>
        </w:r>
      </w:hyperlink>
      <w:r>
        <w:rPr>
          <w:rFonts w:ascii="Calibri" w:hAnsi="Calibri"/>
          <w:color w:val="000000"/>
          <w:sz w:val="22"/>
          <w:szCs w:val="22"/>
        </w:rPr>
        <w:t>)</w:t>
      </w:r>
    </w:p>
    <w:p w:rsidR="00000000" w:rsidRDefault="007F2CA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7F2CA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Ima problema s mergingom. Što je uzrok?</w:t>
      </w:r>
    </w:p>
    <w:p w:rsidR="00000000" w:rsidRDefault="007F2CA0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Problem u p</w:t>
      </w:r>
      <w:r>
        <w:rPr>
          <w:rFonts w:ascii="Calibri" w:eastAsia="Times New Roman" w:hAnsi="Calibri"/>
          <w:color w:val="000000"/>
          <w:sz w:val="22"/>
          <w:szCs w:val="22"/>
        </w:rPr>
        <w:t>roceduri?</w:t>
      </w:r>
    </w:p>
    <w:p w:rsidR="00000000" w:rsidRDefault="007F2CA0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Problem u nepridržavanju procedure?</w:t>
      </w:r>
    </w:p>
    <w:p w:rsidR="00000000" w:rsidRDefault="007F2CA0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7F2CA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7F2CA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7F2CA0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Project monitoring</w:t>
      </w:r>
    </w:p>
    <w:p w:rsidR="00000000" w:rsidRDefault="007F2CA0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13. svibnja 2013.</w:t>
      </w:r>
    </w:p>
    <w:p w:rsidR="00000000" w:rsidRDefault="007F2CA0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12:27</w:t>
      </w:r>
    </w:p>
    <w:p w:rsidR="00000000" w:rsidRDefault="007F2CA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7F2CA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Jira:</w:t>
      </w:r>
    </w:p>
    <w:p w:rsidR="00000000" w:rsidRDefault="007F2CA0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Treba uvesti reda u Issue:</w:t>
      </w:r>
    </w:p>
    <w:p w:rsidR="00000000" w:rsidRDefault="007F2CA0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lastRenderedPageBreak/>
        <w:t>Svatko proći kroz sve taskove koji su mu assignani i postaviti pravi status (Resolve issue koji su resolvani)</w:t>
      </w:r>
    </w:p>
    <w:p w:rsidR="00000000" w:rsidRDefault="007F2CA0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Svatko proći kroz Issue za koje je Reporter i ili zatvoriti ili reopen</w:t>
      </w:r>
    </w:p>
    <w:p w:rsidR="00000000" w:rsidRDefault="007F2CA0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Za bugove: uvijek pisati Affects Version</w:t>
      </w:r>
    </w:p>
    <w:p w:rsidR="00000000" w:rsidRDefault="007F2CA0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Uvijek pisati i Fix verziju, čim se zna (dovoljno je na do drugu decimalu)</w:t>
      </w:r>
    </w:p>
    <w:p w:rsidR="00000000" w:rsidRDefault="007F2CA0">
      <w:pPr>
        <w:numPr>
          <w:ilvl w:val="2"/>
          <w:numId w:val="5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Za bugove - to ide s nekim hotfixom (3. decimala) trenutne verzie, pa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se može pisati druga decimala trenutno deployane verzije</w:t>
      </w:r>
    </w:p>
    <w:p w:rsidR="00000000" w:rsidRDefault="007F2CA0">
      <w:pPr>
        <w:numPr>
          <w:ilvl w:val="2"/>
          <w:numId w:val="5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Za taskove u novom projektu - pisati planiranu verziju projekta</w:t>
      </w:r>
    </w:p>
    <w:p w:rsidR="00000000" w:rsidRDefault="007F2CA0">
      <w:pPr>
        <w:numPr>
          <w:ilvl w:val="2"/>
          <w:numId w:val="5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Za feature proposale - ništa dok se ne definira u kojem porjektu ide</w:t>
      </w:r>
    </w:p>
    <w:p w:rsidR="00000000" w:rsidRDefault="007F2CA0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Za taskove u novom projektu - pisati due date prema proj.planu</w:t>
      </w:r>
    </w:p>
    <w:p w:rsidR="00000000" w:rsidRDefault="007F2CA0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Ti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me tracking: </w:t>
      </w:r>
    </w:p>
    <w:p w:rsidR="00000000" w:rsidRDefault="007F2CA0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koja je svrha pisanja vremena? - da možemo procijeniti koliko još posla imamo do kraja projekta</w:t>
      </w:r>
    </w:p>
    <w:p w:rsidR="00000000" w:rsidRDefault="007F2CA0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Zato treba za svaki projekt definirati taskove, njihova trajanja</w:t>
      </w:r>
    </w:p>
    <w:p w:rsidR="00000000" w:rsidRDefault="007F2CA0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Onda asignee treba redovno updateati status (možemo li dodati % complete?) i vrij</w:t>
      </w:r>
      <w:r>
        <w:rPr>
          <w:rFonts w:ascii="Calibri" w:eastAsia="Times New Roman" w:hAnsi="Calibri"/>
          <w:color w:val="000000"/>
          <w:sz w:val="22"/>
          <w:szCs w:val="22"/>
        </w:rPr>
        <w:t>eme potrošeno</w:t>
      </w:r>
    </w:p>
    <w:p w:rsidR="00000000" w:rsidRDefault="007F2CA0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Kada se resolve sub-task, staviti remaining time na 0, da bi račun za estimated finish taska bio točan</w:t>
      </w:r>
    </w:p>
    <w:p w:rsidR="00000000" w:rsidRDefault="007F2CA0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Projekti</w:t>
      </w:r>
    </w:p>
    <w:p w:rsidR="00000000" w:rsidRDefault="007F2CA0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U Farmeron bi trebali ići maintenance i production/preview bugs taskovi</w:t>
      </w:r>
    </w:p>
    <w:p w:rsidR="00000000" w:rsidRDefault="007F2CA0">
      <w:pPr>
        <w:numPr>
          <w:ilvl w:val="2"/>
          <w:numId w:val="5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Međutim, tu već imaju </w:t>
      </w:r>
      <w:r>
        <w:rPr>
          <w:rFonts w:ascii="Calibri" w:eastAsia="Times New Roman" w:hAnsi="Calibri"/>
          <w:color w:val="000000"/>
          <w:sz w:val="22"/>
          <w:szCs w:val="22"/>
        </w:rPr>
        <w:t>upisane verzije - jeli se to mislilo za nove feature?</w:t>
      </w:r>
    </w:p>
    <w:p w:rsidR="00000000" w:rsidRDefault="007F2CA0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U Strategy - new feture requests? (ili za to novi projekt)</w:t>
      </w:r>
    </w:p>
    <w:p w:rsidR="00000000" w:rsidRDefault="007F2CA0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Svaki projekt ima svoj projek u Jiri</w:t>
      </w:r>
    </w:p>
    <w:p w:rsidR="00000000" w:rsidRDefault="007F2CA0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Test?</w:t>
      </w:r>
    </w:p>
    <w:p w:rsidR="00000000" w:rsidRDefault="007F2CA0">
      <w:pPr>
        <w:numPr>
          <w:ilvl w:val="2"/>
          <w:numId w:val="5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Planirati trajanje</w:t>
      </w:r>
    </w:p>
    <w:p w:rsidR="00000000" w:rsidRDefault="007F2CA0">
      <w:pPr>
        <w:numPr>
          <w:ilvl w:val="2"/>
          <w:numId w:val="5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TCs? - ne mogu se voditi u Jiri - previše bi bilo za svaki tc pisati task</w:t>
      </w:r>
    </w:p>
    <w:p w:rsidR="00000000" w:rsidRDefault="007F2CA0">
      <w:pPr>
        <w:numPr>
          <w:ilvl w:val="2"/>
          <w:numId w:val="5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Dodjelj</w:t>
      </w:r>
      <w:r>
        <w:rPr>
          <w:rFonts w:ascii="Calibri" w:eastAsia="Times New Roman" w:hAnsi="Calibri"/>
          <w:color w:val="000000"/>
          <w:sz w:val="22"/>
          <w:szCs w:val="22"/>
        </w:rPr>
        <w:t>ivanje ljudi</w:t>
      </w:r>
    </w:p>
    <w:p w:rsidR="00000000" w:rsidRDefault="007F2CA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7F2CA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Razgovor s Davorom:</w:t>
      </w:r>
    </w:p>
    <w:p w:rsidR="00000000" w:rsidRDefault="007F2CA0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Project lifecycle:</w:t>
      </w:r>
    </w:p>
    <w:p w:rsidR="00000000" w:rsidRDefault="007F2CA0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Iz inputa od Ane, Dave, Matije napraviti Functional spec</w:t>
      </w:r>
    </w:p>
    <w:p w:rsidR="00000000" w:rsidRDefault="007F2CA0">
      <w:pPr>
        <w:numPr>
          <w:ilvl w:val="2"/>
          <w:numId w:val="6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Razrađeni featuri, WBS</w:t>
      </w:r>
    </w:p>
    <w:p w:rsidR="00000000" w:rsidRDefault="007F2CA0">
      <w:pPr>
        <w:numPr>
          <w:ilvl w:val="2"/>
          <w:numId w:val="6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Review: Matija, Ana, development</w:t>
      </w:r>
    </w:p>
    <w:p w:rsidR="00000000" w:rsidRDefault="007F2CA0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Na osnovu FS se radi TestCase Book, koji isto tako ide na review</w:t>
      </w:r>
    </w:p>
    <w:p w:rsidR="00000000" w:rsidRDefault="007F2CA0">
      <w:pPr>
        <w:numPr>
          <w:ilvl w:val="2"/>
          <w:numId w:val="6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Ako imamo popis TC-ova, </w:t>
      </w:r>
      <w:r>
        <w:rPr>
          <w:rFonts w:ascii="Calibri" w:eastAsia="Times New Roman" w:hAnsi="Calibri"/>
          <w:color w:val="000000"/>
          <w:sz w:val="22"/>
          <w:szCs w:val="22"/>
        </w:rPr>
        <w:t>kako uspješnih, tako i neuspješnih, puno ćemo efikasinje i brže testirati (neće svi ponavljati iste stvari)</w:t>
      </w:r>
    </w:p>
    <w:p w:rsidR="00000000" w:rsidRDefault="007F2CA0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Na osnovu FS, dev radi EE</w:t>
      </w:r>
    </w:p>
    <w:p w:rsidR="00000000" w:rsidRDefault="007F2CA0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Na osnovu EE i WBS se radi timeplan - raspored u sprintove i računa se kraj projekta</w:t>
      </w:r>
    </w:p>
    <w:p w:rsidR="00000000" w:rsidRDefault="007F2CA0">
      <w:pPr>
        <w:numPr>
          <w:ilvl w:val="2"/>
          <w:numId w:val="6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Ako dođu izmjene, mora se nešto izbac</w:t>
      </w:r>
      <w:r>
        <w:rPr>
          <w:rFonts w:ascii="Calibri" w:eastAsia="Times New Roman" w:hAnsi="Calibri"/>
          <w:color w:val="000000"/>
          <w:sz w:val="22"/>
          <w:szCs w:val="22"/>
        </w:rPr>
        <w:t>iti ili pomjeriti kraj projekta</w:t>
      </w:r>
    </w:p>
    <w:p w:rsidR="00000000" w:rsidRDefault="007F2CA0">
      <w:pPr>
        <w:numPr>
          <w:ilvl w:val="3"/>
          <w:numId w:val="6"/>
        </w:numPr>
        <w:ind w:left="216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Ako se netko buni, imao je review</w:t>
      </w:r>
    </w:p>
    <w:p w:rsidR="00000000" w:rsidRDefault="007F2CA0">
      <w:pPr>
        <w:numPr>
          <w:ilvl w:val="2"/>
          <w:numId w:val="6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Tijekom sprinta, nema izmjena u tekućim featurima</w:t>
      </w:r>
    </w:p>
    <w:p w:rsidR="00000000" w:rsidRDefault="007F2CA0">
      <w:pPr>
        <w:numPr>
          <w:ilvl w:val="2"/>
          <w:numId w:val="6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Unit test radi svaki developer</w:t>
      </w:r>
    </w:p>
    <w:p w:rsidR="00000000" w:rsidRDefault="007F2CA0">
      <w:pPr>
        <w:numPr>
          <w:ilvl w:val="3"/>
          <w:numId w:val="6"/>
        </w:numPr>
        <w:ind w:left="216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Ne treba sada raditi unit testove za sve unazad, nego kako nam nešto dolazi na impl, razviti unit </w:t>
      </w:r>
      <w:r>
        <w:rPr>
          <w:rFonts w:ascii="Calibri" w:eastAsia="Times New Roman" w:hAnsi="Calibri"/>
          <w:color w:val="000000"/>
          <w:sz w:val="22"/>
          <w:szCs w:val="22"/>
        </w:rPr>
        <w:t>test za taj dio. Na taj način ćemo nakon nekog vremena imati pokriveno većinu aplikacije</w:t>
      </w:r>
    </w:p>
    <w:p w:rsidR="00000000" w:rsidRDefault="007F2CA0">
      <w:pPr>
        <w:numPr>
          <w:ilvl w:val="2"/>
          <w:numId w:val="6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Odrediti nakon kojih sprintova se radi i Test</w:t>
      </w:r>
    </w:p>
    <w:p w:rsidR="00000000" w:rsidRDefault="007F2CA0">
      <w:pPr>
        <w:numPr>
          <w:ilvl w:val="3"/>
          <w:numId w:val="6"/>
        </w:numPr>
        <w:ind w:left="216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Pogleda se koliko TC-ova ima za skup funkcionalnosti koji pokriva srpint i vidi se jeli potrebno</w:t>
      </w:r>
    </w:p>
    <w:p w:rsidR="00000000" w:rsidRDefault="007F2CA0">
      <w:pPr>
        <w:numPr>
          <w:ilvl w:val="3"/>
          <w:numId w:val="6"/>
        </w:numPr>
        <w:ind w:left="216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Ako ne, ti TC-ovi se pre</w:t>
      </w:r>
      <w:r>
        <w:rPr>
          <w:rFonts w:ascii="Calibri" w:eastAsia="Times New Roman" w:hAnsi="Calibri"/>
          <w:color w:val="000000"/>
          <w:sz w:val="22"/>
          <w:szCs w:val="22"/>
        </w:rPr>
        <w:t>bace na kasnije</w:t>
      </w:r>
    </w:p>
    <w:p w:rsidR="00000000" w:rsidRDefault="007F2CA0">
      <w:pPr>
        <w:numPr>
          <w:ilvl w:val="3"/>
          <w:numId w:val="6"/>
        </w:numPr>
        <w:ind w:left="216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Ako da, definirani tester (</w:t>
      </w:r>
      <w:r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ne </w:t>
      </w:r>
      <w:r>
        <w:rPr>
          <w:rFonts w:ascii="Calibri" w:eastAsia="Times New Roman" w:hAnsi="Calibri"/>
          <w:color w:val="000000"/>
          <w:sz w:val="22"/>
          <w:szCs w:val="22"/>
        </w:rPr>
        <w:t>netko od developera) testira prema TC-ovima. Test bi trebao simulirati stvari s kojima se pravi korisnici susreću</w:t>
      </w:r>
    </w:p>
    <w:p w:rsidR="00000000" w:rsidRDefault="007F2CA0">
      <w:pPr>
        <w:numPr>
          <w:ilvl w:val="2"/>
          <w:numId w:val="6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Završni sprint je svakako test, migracija podataka, deploy, itd</w:t>
      </w:r>
    </w:p>
    <w:p w:rsidR="00000000" w:rsidRDefault="007F2CA0">
      <w:pPr>
        <w:pStyle w:val="NormalWeb"/>
        <w:spacing w:before="0" w:beforeAutospacing="0" w:after="0" w:afterAutospacing="0"/>
        <w:ind w:left="16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 </w:t>
      </w:r>
    </w:p>
    <w:p w:rsidR="00000000" w:rsidRDefault="007F2CA0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Za svaki novi projekt imati no</w:t>
      </w:r>
      <w:r>
        <w:rPr>
          <w:rFonts w:ascii="Calibri" w:eastAsia="Times New Roman" w:hAnsi="Calibri"/>
          <w:color w:val="000000"/>
          <w:sz w:val="22"/>
          <w:szCs w:val="22"/>
        </w:rPr>
        <w:t>vi projekt u Jiri</w:t>
      </w:r>
    </w:p>
    <w:p w:rsidR="00000000" w:rsidRDefault="007F2CA0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WBS se pretoči u taskove i subtaskove i upše vrijeme trajanja (pojedinačni (sub)taskovi nebi trebali veći od 16h)</w:t>
      </w:r>
    </w:p>
    <w:p w:rsidR="00000000" w:rsidRDefault="007F2CA0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Svaki developer vodi potrošeno vrijeme</w:t>
      </w:r>
    </w:p>
    <w:p w:rsidR="00000000" w:rsidRDefault="007F2CA0">
      <w:pPr>
        <w:numPr>
          <w:ilvl w:val="2"/>
          <w:numId w:val="7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Bitno je pisati svo vrijeme: ako si cijeli dan radio na nečemu, nećeš pisati 5h samo </w:t>
      </w:r>
      <w:r>
        <w:rPr>
          <w:rFonts w:ascii="Calibri" w:eastAsia="Times New Roman" w:hAnsi="Calibri"/>
          <w:color w:val="000000"/>
          <w:sz w:val="22"/>
          <w:szCs w:val="22"/>
        </w:rPr>
        <w:t>zato što si imao i ručak i sastanak, itd.</w:t>
      </w:r>
    </w:p>
    <w:p w:rsidR="00000000" w:rsidRDefault="007F2CA0">
      <w:pPr>
        <w:numPr>
          <w:ilvl w:val="2"/>
          <w:numId w:val="7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Cilj nam nije (za sada) mjeriti produktivnost developera, nego dobiti točnu procjenu završetka radova. Zato moramo voditi vrijeme na ovaj način</w:t>
      </w:r>
    </w:p>
    <w:p w:rsidR="00000000" w:rsidRDefault="007F2CA0">
      <w:pPr>
        <w:numPr>
          <w:ilvl w:val="2"/>
          <w:numId w:val="7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Kasnije možemo razmisliti o uvođenu EBS (</w:t>
      </w:r>
      <w:hyperlink r:id="rId6" w:history="1">
        <w:r>
          <w:rPr>
            <w:rStyle w:val="Hyperlink"/>
            <w:rFonts w:ascii="Calibri" w:eastAsia="Times New Roman" w:hAnsi="Calibri"/>
            <w:sz w:val="22"/>
            <w:szCs w:val="22"/>
          </w:rPr>
          <w:t>Evidence Based Scheduling - Joel on Software</w:t>
        </w:r>
      </w:hyperlink>
      <w:r>
        <w:rPr>
          <w:rFonts w:ascii="Calibri" w:eastAsia="Times New Roman" w:hAnsi="Calibri"/>
          <w:color w:val="000000"/>
          <w:sz w:val="22"/>
          <w:szCs w:val="22"/>
        </w:rPr>
        <w:t>)</w:t>
      </w:r>
    </w:p>
    <w:p w:rsidR="00000000" w:rsidRDefault="007F2CA0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Bugovi koji se pronađu u testiranju se pišu na taj projekt u Jiri</w:t>
      </w:r>
    </w:p>
    <w:p w:rsidR="00000000" w:rsidRDefault="007F2CA0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Projekt </w:t>
      </w:r>
      <w:r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nije gotov </w:t>
      </w:r>
      <w:r>
        <w:rPr>
          <w:rFonts w:ascii="Calibri" w:eastAsia="Times New Roman" w:hAnsi="Calibri"/>
          <w:color w:val="000000"/>
          <w:sz w:val="22"/>
          <w:szCs w:val="22"/>
        </w:rPr>
        <w:t>dok svi issuei nisu Closed - ne resolved nego closed</w:t>
      </w:r>
    </w:p>
    <w:p w:rsidR="00000000" w:rsidRDefault="007F2CA0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Projekt Farmeron</w:t>
      </w:r>
    </w:p>
    <w:p w:rsidR="00000000" w:rsidRDefault="007F2CA0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Služi za vođenje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bugova koji se javljaju na produkciji i za request sitnih featura (to može tražiti samo Matija, možda još netko)</w:t>
      </w:r>
    </w:p>
    <w:p w:rsidR="00000000" w:rsidRDefault="007F2CA0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Bug reporting</w:t>
      </w:r>
    </w:p>
    <w:p w:rsidR="00000000" w:rsidRDefault="007F2CA0">
      <w:pPr>
        <w:numPr>
          <w:ilvl w:val="2"/>
          <w:numId w:val="7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Upisati: verzija, steps to reproduce, expected result, actual result</w:t>
      </w:r>
    </w:p>
    <w:p w:rsidR="00000000" w:rsidRDefault="007F2CA0">
      <w:pPr>
        <w:numPr>
          <w:ilvl w:val="2"/>
          <w:numId w:val="7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Ispravak </w:t>
      </w: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ne smije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na produkciju dok issue nije Closed (tj i</w:t>
      </w:r>
      <w:r>
        <w:rPr>
          <w:rFonts w:ascii="Calibri" w:eastAsia="Times New Roman" w:hAnsi="Calibri"/>
          <w:color w:val="000000"/>
          <w:sz w:val="22"/>
          <w:szCs w:val="22"/>
        </w:rPr>
        <w:t>stestiran)</w:t>
      </w:r>
    </w:p>
    <w:p w:rsidR="00000000" w:rsidRDefault="007F2CA0">
      <w:pPr>
        <w:numPr>
          <w:ilvl w:val="3"/>
          <w:numId w:val="7"/>
        </w:numPr>
        <w:ind w:left="216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Postavlja se pitanje regression testova kod hotfixa (x.y.</w:t>
      </w: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z</w:t>
      </w:r>
      <w:r>
        <w:rPr>
          <w:rFonts w:ascii="Calibri" w:eastAsia="Times New Roman" w:hAnsi="Calibri"/>
          <w:color w:val="000000"/>
          <w:sz w:val="22"/>
          <w:szCs w:val="22"/>
        </w:rPr>
        <w:t>), no možemo poslije o tome - tu će pomoći automatizirani unit testovi</w:t>
      </w:r>
    </w:p>
    <w:p w:rsidR="00000000" w:rsidRDefault="007F2CA0">
      <w:pPr>
        <w:numPr>
          <w:ilvl w:val="2"/>
          <w:numId w:val="7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Kada se deploya funkcionalnost iz novog projekta, minor (x.</w:t>
      </w: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y</w:t>
      </w:r>
      <w:r>
        <w:rPr>
          <w:rFonts w:ascii="Calibri" w:eastAsia="Times New Roman" w:hAnsi="Calibri"/>
          <w:color w:val="000000"/>
          <w:sz w:val="22"/>
          <w:szCs w:val="22"/>
        </w:rPr>
        <w:t>.z) verzija se uvećava</w:t>
      </w:r>
    </w:p>
    <w:p w:rsidR="00000000" w:rsidRDefault="007F2CA0">
      <w:pPr>
        <w:numPr>
          <w:ilvl w:val="3"/>
          <w:numId w:val="7"/>
        </w:numPr>
        <w:ind w:left="216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Svi otvoreni bugovi na </w:t>
      </w:r>
      <w:r>
        <w:rPr>
          <w:rFonts w:ascii="Calibri" w:eastAsia="Times New Roman" w:hAnsi="Calibri"/>
          <w:color w:val="000000"/>
          <w:sz w:val="22"/>
          <w:szCs w:val="22"/>
        </w:rPr>
        <w:t>prošlu verziju se moraju ispraviti na novoj verziji (jeli mogućž nekakav re-assign)</w:t>
      </w:r>
    </w:p>
    <w:p w:rsidR="00000000" w:rsidRDefault="007F2CA0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8406B"/>
    <w:multiLevelType w:val="multilevel"/>
    <w:tmpl w:val="013A9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994D14"/>
    <w:multiLevelType w:val="multilevel"/>
    <w:tmpl w:val="88AA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807C68"/>
    <w:multiLevelType w:val="multilevel"/>
    <w:tmpl w:val="0FE8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B605DE0"/>
    <w:multiLevelType w:val="multilevel"/>
    <w:tmpl w:val="4ABC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05E057C"/>
    <w:multiLevelType w:val="multilevel"/>
    <w:tmpl w:val="4FA0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1061514"/>
    <w:multiLevelType w:val="multilevel"/>
    <w:tmpl w:val="CD06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C087A26"/>
    <w:multiLevelType w:val="multilevel"/>
    <w:tmpl w:val="A2D4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7F2CA0"/>
    <w:rsid w:val="007F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468D36-99E7-40F8-86C8-FEC6BA78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oelonsoftware.com/items/2007/10/26.html" TargetMode="External"/><Relationship Id="rId5" Type="http://schemas.openxmlformats.org/officeDocument/2006/relationships/hyperlink" Target="onenote:General.o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764</Words>
  <Characters>4359</Characters>
  <Application>Microsoft Office Word</Application>
  <DocSecurity>0</DocSecurity>
  <Lines>36</Lines>
  <Paragraphs>10</Paragraphs>
  <ScaleCrop>false</ScaleCrop>
  <Company/>
  <LinksUpToDate>false</LinksUpToDate>
  <CharactersWithSpaces>5113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Bokun</dc:creator>
  <cp:keywords/>
  <dc:description/>
  <cp:lastModifiedBy>Goran Bokun</cp:lastModifiedBy>
  <cp:revision>2</cp:revision>
  <dcterms:created xsi:type="dcterms:W3CDTF">2013-05-22T05:46:00Z</dcterms:created>
  <dcterms:modified xsi:type="dcterms:W3CDTF">2013-05-22T05:46:00Z</dcterms:modified>
</cp:coreProperties>
</file>