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7B" w:rsidRPr="00AB517F" w:rsidRDefault="00AB517F" w:rsidP="00AB517F">
      <w:pPr>
        <w:spacing w:before="100" w:beforeAutospacing="1" w:after="100" w:afterAutospacing="1"/>
        <w:jc w:val="center"/>
        <w:rPr>
          <w:rFonts w:ascii="Tahoma" w:hAnsi="Tahoma" w:cs="Tahoma"/>
          <w:u w:val="single"/>
          <w:lang w:val="sr-Latn-RS"/>
        </w:rPr>
      </w:pPr>
      <w:r>
        <w:rPr>
          <w:rFonts w:ascii="Tahoma" w:hAnsi="Tahoma" w:cs="Tahoma"/>
          <w:u w:val="single"/>
          <w:lang w:val="sr-Cyrl-CS"/>
        </w:rPr>
        <w:t>ГРАЂА БИЉКЕ</w:t>
      </w:r>
      <w:bookmarkStart w:id="0" w:name="_GoBack"/>
      <w:bookmarkEnd w:id="0"/>
    </w:p>
    <w:p w:rsidR="003D2B7B" w:rsidRPr="00AB517F" w:rsidRDefault="003D2B7B" w:rsidP="0044083E">
      <w:pPr>
        <w:spacing w:before="100" w:beforeAutospacing="1" w:after="100" w:afterAutospacing="1"/>
        <w:rPr>
          <w:rFonts w:ascii="Tahoma" w:hAnsi="Tahoma" w:cs="Tahoma"/>
          <w:lang w:val="sr-Cyrl-CS"/>
        </w:rPr>
      </w:pPr>
      <w:r w:rsidRPr="00AB517F">
        <w:rPr>
          <w:rFonts w:ascii="Tahoma" w:hAnsi="Tahoma" w:cs="Tahoma"/>
          <w:lang w:val="sr-Cyrl-CS"/>
        </w:rPr>
        <w:t xml:space="preserve">Сва жива бића, па и биљке изграђене су од врло ситних ћелија. За разлику од нижих биљака, тело виших биљака (у које спада и </w:t>
      </w:r>
      <w:proofErr w:type="spellStart"/>
      <w:r w:rsidRPr="00AB517F">
        <w:rPr>
          <w:rFonts w:ascii="Tahoma" w:hAnsi="Tahoma" w:cs="Tahoma"/>
          <w:lang w:val="sr-Cyrl-CS"/>
        </w:rPr>
        <w:t>цбеће</w:t>
      </w:r>
      <w:proofErr w:type="spellEnd"/>
      <w:r w:rsidRPr="00AB517F">
        <w:rPr>
          <w:rFonts w:ascii="Tahoma" w:hAnsi="Tahoma" w:cs="Tahoma"/>
          <w:lang w:val="sr-Cyrl-CS"/>
        </w:rPr>
        <w:t xml:space="preserve"> и све украсне биљке</w:t>
      </w:r>
      <w:r w:rsidR="0090304A" w:rsidRPr="00AB517F">
        <w:rPr>
          <w:rFonts w:ascii="Tahoma" w:hAnsi="Tahoma" w:cs="Tahoma"/>
          <w:lang w:val="sr-Cyrl-CS"/>
        </w:rPr>
        <w:t xml:space="preserve"> које гајимо у стану) саграђено је од огромног броја ћелија разних врста. </w:t>
      </w:r>
      <w:r w:rsidR="006979C6" w:rsidRPr="00AB517F">
        <w:rPr>
          <w:rFonts w:ascii="Tahoma" w:hAnsi="Tahoma" w:cs="Tahoma"/>
          <w:lang w:val="sr-Cyrl-CS"/>
        </w:rPr>
        <w:t xml:space="preserve">Ћелије се међусобно разликују како по облику и </w:t>
      </w:r>
      <w:proofErr w:type="spellStart"/>
      <w:r w:rsidR="006979C6" w:rsidRPr="00AB517F">
        <w:rPr>
          <w:rFonts w:ascii="Tahoma" w:hAnsi="Tahoma" w:cs="Tahoma"/>
          <w:lang w:val="sr-Cyrl-CS"/>
        </w:rPr>
        <w:t>спољњој</w:t>
      </w:r>
      <w:proofErr w:type="spellEnd"/>
      <w:r w:rsidR="006979C6" w:rsidRPr="00AB517F">
        <w:rPr>
          <w:rFonts w:ascii="Tahoma" w:hAnsi="Tahoma" w:cs="Tahoma"/>
          <w:lang w:val="sr-Cyrl-CS"/>
        </w:rPr>
        <w:t xml:space="preserve"> грађи тако и по функцијама у биљном организму. Ћелије </w:t>
      </w:r>
      <w:r w:rsidR="00353AA8" w:rsidRPr="00AB517F">
        <w:rPr>
          <w:rFonts w:ascii="Tahoma" w:hAnsi="Tahoma" w:cs="Tahoma"/>
          <w:lang w:val="sr-Cyrl-CS"/>
        </w:rPr>
        <w:t xml:space="preserve">истих врста често су повезане међусобно и </w:t>
      </w:r>
      <w:proofErr w:type="spellStart"/>
      <w:r w:rsidR="00353AA8" w:rsidRPr="00AB517F">
        <w:rPr>
          <w:rFonts w:ascii="Tahoma" w:hAnsi="Tahoma" w:cs="Tahoma"/>
          <w:lang w:val="sr-Cyrl-CS"/>
        </w:rPr>
        <w:t>градеодређена</w:t>
      </w:r>
      <w:proofErr w:type="spellEnd"/>
      <w:r w:rsidR="00353AA8" w:rsidRPr="00AB517F">
        <w:rPr>
          <w:rFonts w:ascii="Tahoma" w:hAnsi="Tahoma" w:cs="Tahoma"/>
          <w:lang w:val="sr-Cyrl-CS"/>
        </w:rPr>
        <w:t xml:space="preserve"> ткива, као што су: </w:t>
      </w:r>
      <w:r w:rsidR="00412223" w:rsidRPr="00AB517F">
        <w:rPr>
          <w:rFonts w:ascii="Tahoma" w:hAnsi="Tahoma" w:cs="Tahoma"/>
          <w:lang w:val="sr-Cyrl-CS"/>
        </w:rPr>
        <w:t>градивно ткиво</w:t>
      </w:r>
      <w:r w:rsidR="00412223" w:rsidRPr="00AB517F">
        <w:rPr>
          <w:rFonts w:ascii="Tahoma" w:hAnsi="Tahoma" w:cs="Tahoma"/>
          <w:lang w:val="ru-RU"/>
        </w:rPr>
        <w:t>,</w:t>
      </w:r>
      <w:r w:rsidR="00412223" w:rsidRPr="00AB517F">
        <w:rPr>
          <w:rFonts w:ascii="Tahoma" w:hAnsi="Tahoma" w:cs="Tahoma"/>
          <w:lang w:val="sr-Cyrl-CS"/>
        </w:rPr>
        <w:t xml:space="preserve"> кожно ткиво, СПРОВОДНО ткиво, ткиво за исхрану и механичко ткиво. Делови биљке који имају неку самосталну функцију називају се органима. </w:t>
      </w:r>
      <w:r w:rsidR="004F234D" w:rsidRPr="00AB517F">
        <w:rPr>
          <w:rFonts w:ascii="Tahoma" w:hAnsi="Tahoma" w:cs="Tahoma"/>
          <w:lang w:val="sr-Cyrl-CS"/>
        </w:rPr>
        <w:t>Такви органи су корен, стабло, лист и органи за размножавање.</w:t>
      </w:r>
      <w:r w:rsidR="00353AA8" w:rsidRPr="00AB517F">
        <w:rPr>
          <w:rFonts w:ascii="Tahoma" w:hAnsi="Tahoma" w:cs="Tahoma"/>
          <w:lang w:val="sr-Cyrl-CS"/>
        </w:rPr>
        <w:t xml:space="preserve"> </w:t>
      </w:r>
    </w:p>
    <w:p w:rsidR="00B67C6A" w:rsidRPr="00AB517F" w:rsidRDefault="00B67C6A" w:rsidP="0044083E">
      <w:pPr>
        <w:spacing w:before="100" w:beforeAutospacing="1" w:after="100" w:afterAutospacing="1"/>
        <w:rPr>
          <w:rFonts w:ascii="Tahoma" w:hAnsi="Tahoma" w:cs="Tahoma"/>
          <w:lang w:val="sr-Cyrl-CS"/>
        </w:rPr>
      </w:pPr>
      <w:r w:rsidRPr="00AB517F">
        <w:rPr>
          <w:rFonts w:ascii="Tahoma" w:hAnsi="Tahoma" w:cs="Tahoma"/>
          <w:b/>
          <w:lang w:val="sr-Cyrl-CS"/>
        </w:rPr>
        <w:t>Корен</w:t>
      </w:r>
      <w:r w:rsidRPr="00AB517F">
        <w:rPr>
          <w:rFonts w:ascii="Tahoma" w:hAnsi="Tahoma" w:cs="Tahoma"/>
          <w:lang w:val="sr-Cyrl-CS"/>
        </w:rPr>
        <w:t xml:space="preserve"> има двоструку улогу у животу биљака: служи за учвршћивање биљке за подлогу, земљу, а истовремено путем својих финих жилица (коренове длачице) упија из земљишта воду и у њој растворене минералне материје и тако снабдева биљку неопходним </w:t>
      </w:r>
      <w:r w:rsidR="00E3630C" w:rsidRPr="00AB517F">
        <w:rPr>
          <w:rFonts w:ascii="Tahoma" w:hAnsi="Tahoma" w:cs="Tahoma"/>
          <w:lang w:val="sr-Cyrl-CS"/>
        </w:rPr>
        <w:t xml:space="preserve">хранљивим </w:t>
      </w:r>
      <w:proofErr w:type="spellStart"/>
      <w:r w:rsidR="00E3630C" w:rsidRPr="00AB517F">
        <w:rPr>
          <w:rFonts w:ascii="Tahoma" w:hAnsi="Tahoma" w:cs="Tahoma"/>
          <w:lang w:val="sr-Cyrl-CS"/>
        </w:rPr>
        <w:t>састојцима</w:t>
      </w:r>
      <w:proofErr w:type="spellEnd"/>
      <w:r w:rsidR="00E3630C" w:rsidRPr="00AB517F">
        <w:rPr>
          <w:rFonts w:ascii="Tahoma" w:hAnsi="Tahoma" w:cs="Tahoma"/>
          <w:lang w:val="sr-Cyrl-CS"/>
        </w:rPr>
        <w:t xml:space="preserve">. Поред ових основних задатака код неких биљака корен служи и за нагомилавање резервне хране. Зачетак корена налази се још у </w:t>
      </w:r>
      <w:proofErr w:type="spellStart"/>
      <w:r w:rsidR="00E3630C" w:rsidRPr="00AB517F">
        <w:rPr>
          <w:rFonts w:ascii="Tahoma" w:hAnsi="Tahoma" w:cs="Tahoma"/>
          <w:lang w:val="sr-Cyrl-CS"/>
        </w:rPr>
        <w:t>јлици</w:t>
      </w:r>
      <w:proofErr w:type="spellEnd"/>
      <w:r w:rsidR="00E3630C" w:rsidRPr="00AB517F">
        <w:rPr>
          <w:rFonts w:ascii="Tahoma" w:hAnsi="Tahoma" w:cs="Tahoma"/>
          <w:lang w:val="sr-Cyrl-CS"/>
        </w:rPr>
        <w:t xml:space="preserve"> семена. Приликом клијања семена избија и КОРЕЊАК, који затим расте, </w:t>
      </w:r>
      <w:r w:rsidR="000C5E90" w:rsidRPr="00AB517F">
        <w:rPr>
          <w:rFonts w:ascii="Tahoma" w:hAnsi="Tahoma" w:cs="Tahoma"/>
          <w:lang w:val="sr-Cyrl-CS"/>
        </w:rPr>
        <w:t xml:space="preserve">развија се и тако оспособљава за вршење својих функција... Поред корена који се развија из </w:t>
      </w:r>
      <w:proofErr w:type="spellStart"/>
      <w:r w:rsidR="000C5E90" w:rsidRPr="00AB517F">
        <w:rPr>
          <w:rFonts w:ascii="Tahoma" w:hAnsi="Tahoma" w:cs="Tahoma"/>
          <w:lang w:val="sr-Cyrl-CS"/>
        </w:rPr>
        <w:t>клициног</w:t>
      </w:r>
      <w:proofErr w:type="spellEnd"/>
      <w:r w:rsidR="000C5E90" w:rsidRPr="00AB517F">
        <w:rPr>
          <w:rFonts w:ascii="Tahoma" w:hAnsi="Tahoma" w:cs="Tahoma"/>
          <w:lang w:val="sr-Cyrl-CS"/>
        </w:rPr>
        <w:t xml:space="preserve"> корена, код неких биљака корен се ствара и из других органа: грана, лишћа, подземног стабла, </w:t>
      </w:r>
      <w:proofErr w:type="spellStart"/>
      <w:r w:rsidR="000C5E90" w:rsidRPr="00AB517F">
        <w:rPr>
          <w:rFonts w:ascii="Tahoma" w:hAnsi="Tahoma" w:cs="Tahoma"/>
          <w:lang w:val="sr-Cyrl-CS"/>
        </w:rPr>
        <w:t>лозице</w:t>
      </w:r>
      <w:proofErr w:type="spellEnd"/>
      <w:r w:rsidR="000C5E90" w:rsidRPr="00AB517F">
        <w:rPr>
          <w:rFonts w:ascii="Tahoma" w:hAnsi="Tahoma" w:cs="Tahoma"/>
          <w:lang w:val="sr-Cyrl-CS"/>
        </w:rPr>
        <w:t xml:space="preserve"> итд. Такви корени називају се </w:t>
      </w:r>
      <w:proofErr w:type="spellStart"/>
      <w:r w:rsidR="000C5E90" w:rsidRPr="00AB517F">
        <w:rPr>
          <w:rFonts w:ascii="Tahoma" w:hAnsi="Tahoma" w:cs="Tahoma"/>
          <w:lang w:val="sr-Cyrl-CS"/>
        </w:rPr>
        <w:t>адвентивни</w:t>
      </w:r>
      <w:proofErr w:type="spellEnd"/>
      <w:r w:rsidR="000C5E90" w:rsidRPr="00AB517F">
        <w:rPr>
          <w:rFonts w:ascii="Tahoma" w:hAnsi="Tahoma" w:cs="Tahoma"/>
          <w:lang w:val="sr-Cyrl-CS"/>
        </w:rPr>
        <w:t>.</w:t>
      </w:r>
    </w:p>
    <w:p w:rsidR="000C37C4" w:rsidRPr="00AB517F" w:rsidRDefault="000C37C4" w:rsidP="0044083E">
      <w:pPr>
        <w:spacing w:before="100" w:beforeAutospacing="1" w:after="100" w:afterAutospacing="1"/>
        <w:rPr>
          <w:rFonts w:ascii="Tahoma" w:hAnsi="Tahoma" w:cs="Tahoma"/>
          <w:lang w:val="sr-Cyrl-CS"/>
        </w:rPr>
      </w:pPr>
      <w:r w:rsidRPr="00AB517F">
        <w:rPr>
          <w:rFonts w:ascii="Tahoma" w:hAnsi="Tahoma" w:cs="Tahoma"/>
          <w:b/>
          <w:lang w:val="sr-Cyrl-CS"/>
        </w:rPr>
        <w:t>Стабло</w:t>
      </w:r>
      <w:r w:rsidRPr="00AB517F">
        <w:rPr>
          <w:rFonts w:ascii="Tahoma" w:hAnsi="Tahoma" w:cs="Tahoma"/>
          <w:lang w:val="sr-Cyrl-CS"/>
        </w:rPr>
        <w:t xml:space="preserve"> има задатак да ствара и носи надземне органе биљке (гране и гранчице, лишће,</w:t>
      </w:r>
      <w:r w:rsidR="00C012E2" w:rsidRPr="00AB517F">
        <w:rPr>
          <w:rFonts w:ascii="Tahoma" w:hAnsi="Tahoma" w:cs="Tahoma"/>
          <w:lang w:val="sr-Cyrl-CS"/>
        </w:rPr>
        <w:t xml:space="preserve"> цветове и плодове) и да спрово</w:t>
      </w:r>
      <w:r w:rsidRPr="00AB517F">
        <w:rPr>
          <w:rFonts w:ascii="Tahoma" w:hAnsi="Tahoma" w:cs="Tahoma"/>
          <w:lang w:val="sr-Cyrl-CS"/>
        </w:rPr>
        <w:t>ди до лишћа</w:t>
      </w:r>
      <w:r w:rsidR="00C012E2" w:rsidRPr="00AB517F">
        <w:rPr>
          <w:rFonts w:ascii="Tahoma" w:hAnsi="Tahoma" w:cs="Tahoma"/>
          <w:lang w:val="sr-Cyrl-CS"/>
        </w:rPr>
        <w:t xml:space="preserve"> </w:t>
      </w:r>
      <w:r w:rsidR="0033774C" w:rsidRPr="00AB517F">
        <w:rPr>
          <w:rFonts w:ascii="Tahoma" w:hAnsi="Tahoma" w:cs="Tahoma"/>
          <w:lang w:val="sr-Cyrl-CS"/>
        </w:rPr>
        <w:t xml:space="preserve">воду са раствореним минералним </w:t>
      </w:r>
      <w:proofErr w:type="spellStart"/>
      <w:r w:rsidR="0033774C" w:rsidRPr="00AB517F">
        <w:rPr>
          <w:rFonts w:ascii="Tahoma" w:hAnsi="Tahoma" w:cs="Tahoma"/>
          <w:lang w:val="sr-Cyrl-CS"/>
        </w:rPr>
        <w:t>састојцима</w:t>
      </w:r>
      <w:proofErr w:type="spellEnd"/>
      <w:r w:rsidR="0033774C" w:rsidRPr="00AB517F">
        <w:rPr>
          <w:rFonts w:ascii="Tahoma" w:hAnsi="Tahoma" w:cs="Tahoma"/>
          <w:lang w:val="sr-Cyrl-CS"/>
        </w:rPr>
        <w:t>, а из лишћа органске материје у корен и друге органе. Сем тога стабло код неких биљака служи и као остава резервне биљне хране, а код других и за размножавање.</w:t>
      </w:r>
      <w:r w:rsidRPr="00AB517F">
        <w:rPr>
          <w:rFonts w:ascii="Tahoma" w:hAnsi="Tahoma" w:cs="Tahoma"/>
          <w:lang w:val="sr-Cyrl-CS"/>
        </w:rPr>
        <w:t xml:space="preserve"> </w:t>
      </w:r>
    </w:p>
    <w:p w:rsidR="00203AC3" w:rsidRPr="00AB517F" w:rsidRDefault="00203AC3" w:rsidP="00AB517F">
      <w:pPr>
        <w:spacing w:before="100" w:beforeAutospacing="1" w:after="100" w:afterAutospacing="1"/>
        <w:ind w:left="720"/>
        <w:rPr>
          <w:rFonts w:ascii="Tahoma" w:hAnsi="Tahoma" w:cs="Tahoma"/>
          <w:lang w:val="sr-Cyrl-CS"/>
        </w:rPr>
      </w:pPr>
      <w:r w:rsidRPr="00AB517F">
        <w:rPr>
          <w:rFonts w:ascii="Tahoma" w:hAnsi="Tahoma" w:cs="Tahoma"/>
          <w:b/>
          <w:lang w:val="sr-Cyrl-CS"/>
        </w:rPr>
        <w:t>Подземно стабло</w:t>
      </w:r>
      <w:r w:rsidRPr="00AB517F">
        <w:rPr>
          <w:rFonts w:ascii="Tahoma" w:hAnsi="Tahoma" w:cs="Tahoma"/>
          <w:lang w:val="sr-Cyrl-CS"/>
        </w:rPr>
        <w:t xml:space="preserve"> имају вишегодишње биљке. Подземно стабло може бити у облику кртоле (георгина, кана), </w:t>
      </w:r>
      <w:proofErr w:type="spellStart"/>
      <w:r w:rsidRPr="00AB517F">
        <w:rPr>
          <w:rFonts w:ascii="Tahoma" w:hAnsi="Tahoma" w:cs="Tahoma"/>
          <w:lang w:val="sr-Cyrl-CS"/>
        </w:rPr>
        <w:t>ризома</w:t>
      </w:r>
      <w:proofErr w:type="spellEnd"/>
      <w:r w:rsidRPr="00AB517F">
        <w:rPr>
          <w:rFonts w:ascii="Tahoma" w:hAnsi="Tahoma" w:cs="Tahoma"/>
          <w:lang w:val="sr-Cyrl-CS"/>
        </w:rPr>
        <w:t xml:space="preserve"> (перуника) или луковице (зумбул, лала, </w:t>
      </w:r>
      <w:proofErr w:type="spellStart"/>
      <w:r w:rsidRPr="00AB517F">
        <w:rPr>
          <w:rFonts w:ascii="Tahoma" w:hAnsi="Tahoma" w:cs="Tahoma"/>
          <w:lang w:val="sr-Cyrl-CS"/>
        </w:rPr>
        <w:t>амарилис</w:t>
      </w:r>
      <w:proofErr w:type="spellEnd"/>
      <w:r w:rsidRPr="00AB517F">
        <w:rPr>
          <w:rFonts w:ascii="Tahoma" w:hAnsi="Tahoma" w:cs="Tahoma"/>
          <w:lang w:val="sr-Cyrl-CS"/>
        </w:rPr>
        <w:t>). Код ових биљака вода са раствореним</w:t>
      </w:r>
      <w:r w:rsidR="002933E3" w:rsidRPr="00AB517F">
        <w:rPr>
          <w:rFonts w:ascii="Tahoma" w:hAnsi="Tahoma" w:cs="Tahoma"/>
          <w:lang w:val="sr-Cyrl-CS"/>
        </w:rPr>
        <w:t xml:space="preserve"> минералним </w:t>
      </w:r>
      <w:proofErr w:type="spellStart"/>
      <w:r w:rsidR="002933E3" w:rsidRPr="00AB517F">
        <w:rPr>
          <w:rFonts w:ascii="Tahoma" w:hAnsi="Tahoma" w:cs="Tahoma"/>
          <w:lang w:val="sr-Cyrl-CS"/>
        </w:rPr>
        <w:t>састојцима</w:t>
      </w:r>
      <w:proofErr w:type="spellEnd"/>
      <w:r w:rsidR="002933E3" w:rsidRPr="00AB517F">
        <w:rPr>
          <w:rFonts w:ascii="Tahoma" w:hAnsi="Tahoma" w:cs="Tahoma"/>
          <w:lang w:val="sr-Cyrl-CS"/>
        </w:rPr>
        <w:t>, коју усисавају коренове длачице, иде преко подземног стабла директно у лишће.</w:t>
      </w:r>
    </w:p>
    <w:p w:rsidR="00C01716" w:rsidRPr="00AB517F" w:rsidRDefault="00C01716" w:rsidP="0044083E">
      <w:pPr>
        <w:spacing w:before="100" w:beforeAutospacing="1" w:after="100" w:afterAutospacing="1"/>
        <w:rPr>
          <w:rFonts w:ascii="Tahoma" w:hAnsi="Tahoma" w:cs="Tahoma"/>
          <w:lang w:val="sr-Cyrl-CS"/>
        </w:rPr>
      </w:pPr>
      <w:r w:rsidRPr="00AB517F">
        <w:rPr>
          <w:rFonts w:ascii="Tahoma" w:hAnsi="Tahoma" w:cs="Tahoma"/>
          <w:b/>
          <w:lang w:val="sr-Cyrl-CS"/>
        </w:rPr>
        <w:t>Лишће</w:t>
      </w:r>
      <w:r w:rsidRPr="00AB517F">
        <w:rPr>
          <w:rFonts w:ascii="Tahoma" w:hAnsi="Tahoma" w:cs="Tahoma"/>
          <w:lang w:val="sr-Cyrl-CS"/>
        </w:rPr>
        <w:t xml:space="preserve"> служи за стварање хранљивих материја, за дисање биљака, за </w:t>
      </w:r>
      <w:proofErr w:type="spellStart"/>
      <w:r w:rsidRPr="00AB517F">
        <w:rPr>
          <w:rFonts w:ascii="Tahoma" w:hAnsi="Tahoma" w:cs="Tahoma"/>
          <w:lang w:val="sr-Cyrl-CS"/>
        </w:rPr>
        <w:t>испаравње</w:t>
      </w:r>
      <w:proofErr w:type="spellEnd"/>
      <w:r w:rsidRPr="00AB517F">
        <w:rPr>
          <w:rFonts w:ascii="Tahoma" w:hAnsi="Tahoma" w:cs="Tahoma"/>
          <w:lang w:val="sr-Cyrl-CS"/>
        </w:rPr>
        <w:t xml:space="preserve"> сувишне воде и циркулацију гасова. Поред тога, код неких биљака (код бегонија) лишће служи </w:t>
      </w:r>
      <w:r w:rsidR="00A75543" w:rsidRPr="00AB517F">
        <w:rPr>
          <w:rFonts w:ascii="Tahoma" w:hAnsi="Tahoma" w:cs="Tahoma"/>
          <w:lang w:val="sr-Cyrl-CS"/>
        </w:rPr>
        <w:t xml:space="preserve">и као орган бесполног, вегетативног размножавања. Од свих ових функција најзначајнија је она коју лишће има у исхрани биљака. Од угљен-диоксида који лишће узима директно из ваздуха и од растворених минерала материја које шаље корен </w:t>
      </w:r>
      <w:r w:rsidR="00BE78F0" w:rsidRPr="00AB517F">
        <w:rPr>
          <w:rFonts w:ascii="Tahoma" w:hAnsi="Tahoma" w:cs="Tahoma"/>
          <w:lang w:val="sr-Cyrl-CS"/>
        </w:rPr>
        <w:t>–</w:t>
      </w:r>
      <w:r w:rsidR="00A75543" w:rsidRPr="00AB517F">
        <w:rPr>
          <w:rFonts w:ascii="Tahoma" w:hAnsi="Tahoma" w:cs="Tahoma"/>
          <w:lang w:val="sr-Cyrl-CS"/>
        </w:rPr>
        <w:t xml:space="preserve"> </w:t>
      </w:r>
      <w:r w:rsidR="00BE78F0" w:rsidRPr="00AB517F">
        <w:rPr>
          <w:rFonts w:ascii="Tahoma" w:hAnsi="Tahoma" w:cs="Tahoma"/>
          <w:lang w:val="sr-Cyrl-CS"/>
        </w:rPr>
        <w:t xml:space="preserve">у лишћу се, уз помоћ биљног зеленила (хлорофил), сунчеве светлости и топлоте, стварају разне мање или више сложене органске материје, као што су </w:t>
      </w:r>
      <w:r w:rsidR="00BE78F0" w:rsidRPr="00AB517F">
        <w:rPr>
          <w:rFonts w:ascii="Tahoma" w:hAnsi="Tahoma" w:cs="Tahoma"/>
          <w:lang w:val="sr-Cyrl-CS"/>
        </w:rPr>
        <w:lastRenderedPageBreak/>
        <w:t xml:space="preserve">шећери, скроб, беланчевине и биљне масти. Тако настале органске материје представљају готову биљну исхрану и она се из лишћа разноси у све ћелије биљака и служи </w:t>
      </w:r>
      <w:r w:rsidR="000009B4" w:rsidRPr="00AB517F">
        <w:rPr>
          <w:rFonts w:ascii="Tahoma" w:hAnsi="Tahoma" w:cs="Tahoma"/>
          <w:lang w:val="sr-Cyrl-CS"/>
        </w:rPr>
        <w:t xml:space="preserve">за изградњу свих ткива и органа. Процес стварања органских материја у лишћу назива се фотосинтеза, јер се обавља уз помоћ сунчеве светлости. </w:t>
      </w:r>
      <w:r w:rsidR="00392EDA" w:rsidRPr="00AB517F">
        <w:rPr>
          <w:rFonts w:ascii="Tahoma" w:hAnsi="Tahoma" w:cs="Tahoma"/>
          <w:lang w:val="sr-Cyrl-CS"/>
        </w:rPr>
        <w:t>Зато без довољно сунчеве светлости биљка не може успевати и правилно напредовати.</w:t>
      </w:r>
    </w:p>
    <w:p w:rsidR="00152F43" w:rsidRPr="00AB517F" w:rsidRDefault="00152F43" w:rsidP="0044083E">
      <w:pPr>
        <w:spacing w:before="100" w:beforeAutospacing="1" w:after="100" w:afterAutospacing="1"/>
        <w:rPr>
          <w:rFonts w:ascii="Tahoma" w:hAnsi="Tahoma" w:cs="Tahoma"/>
          <w:lang w:val="sr-Cyrl-CS"/>
        </w:rPr>
      </w:pPr>
      <w:r w:rsidRPr="00AB517F">
        <w:rPr>
          <w:rFonts w:ascii="Tahoma" w:hAnsi="Tahoma" w:cs="Tahoma"/>
          <w:b/>
          <w:lang w:val="sr-Cyrl-CS"/>
        </w:rPr>
        <w:t>Цвет</w:t>
      </w:r>
      <w:r w:rsidRPr="00AB517F">
        <w:rPr>
          <w:rFonts w:ascii="Tahoma" w:hAnsi="Tahoma" w:cs="Tahoma"/>
          <w:lang w:val="sr-Cyrl-CS"/>
        </w:rPr>
        <w:t xml:space="preserve"> је орган полног размножавања биљака. Као резултат оплођавања развија се плод и семе као носилац новог живота са задатком одржавања врсте.</w:t>
      </w:r>
    </w:p>
    <w:p w:rsidR="00DE3A31" w:rsidRPr="00AB517F" w:rsidRDefault="00000F81" w:rsidP="0044083E">
      <w:pPr>
        <w:rPr>
          <w:lang w:val="sr-Cyrl-CS"/>
        </w:rPr>
      </w:pPr>
      <w:r w:rsidRPr="00AB517F">
        <w:rPr>
          <w:rFonts w:ascii="Tahoma" w:hAnsi="Tahoma" w:cs="Tahoma"/>
          <w:b/>
          <w:lang w:val="sr-Cyrl-CS"/>
        </w:rPr>
        <w:t>Семе</w:t>
      </w:r>
      <w:r w:rsidRPr="00AB517F">
        <w:rPr>
          <w:rFonts w:ascii="Tahoma" w:hAnsi="Tahoma" w:cs="Tahoma"/>
          <w:lang w:val="sr-Cyrl-CS"/>
        </w:rPr>
        <w:t xml:space="preserve"> биљака састоји се од семене опне, хранљивих материја и клице. Већ на клици семена могу се распознати сви основни органи будуће биљке: КОРЕНАК, </w:t>
      </w:r>
      <w:proofErr w:type="spellStart"/>
      <w:r w:rsidRPr="00AB517F">
        <w:rPr>
          <w:rFonts w:ascii="Tahoma" w:hAnsi="Tahoma" w:cs="Tahoma"/>
          <w:lang w:val="sr-Cyrl-CS"/>
        </w:rPr>
        <w:t>стабаоце</w:t>
      </w:r>
      <w:proofErr w:type="spellEnd"/>
      <w:r w:rsidRPr="00AB517F">
        <w:rPr>
          <w:rFonts w:ascii="Tahoma" w:hAnsi="Tahoma" w:cs="Tahoma"/>
          <w:lang w:val="sr-Cyrl-CS"/>
        </w:rPr>
        <w:t xml:space="preserve"> и листићи. Под повољним условима влаге и топлоте </w:t>
      </w:r>
      <w:r w:rsidR="007B3FDE" w:rsidRPr="00AB517F">
        <w:rPr>
          <w:rFonts w:ascii="Tahoma" w:hAnsi="Tahoma" w:cs="Tahoma"/>
          <w:lang w:val="sr-Cyrl-CS"/>
        </w:rPr>
        <w:t xml:space="preserve">семе бубри и проклија. Захваљујући резервној храни у </w:t>
      </w:r>
      <w:proofErr w:type="spellStart"/>
      <w:r w:rsidR="007B3FDE" w:rsidRPr="00AB517F">
        <w:rPr>
          <w:rFonts w:ascii="Tahoma" w:hAnsi="Tahoma" w:cs="Tahoma"/>
          <w:lang w:val="sr-Cyrl-CS"/>
        </w:rPr>
        <w:t>семенци</w:t>
      </w:r>
      <w:proofErr w:type="spellEnd"/>
      <w:r w:rsidR="007B3FDE" w:rsidRPr="00AB517F">
        <w:rPr>
          <w:rFonts w:ascii="Tahoma" w:hAnsi="Tahoma" w:cs="Tahoma"/>
          <w:lang w:val="sr-Cyrl-CS"/>
        </w:rPr>
        <w:t xml:space="preserve">, клица почиње да се развија и расте. При том </w:t>
      </w:r>
      <w:proofErr w:type="spellStart"/>
      <w:r w:rsidR="007B3FDE" w:rsidRPr="00AB517F">
        <w:rPr>
          <w:rFonts w:ascii="Tahoma" w:hAnsi="Tahoma" w:cs="Tahoma"/>
          <w:lang w:val="sr-Cyrl-CS"/>
        </w:rPr>
        <w:t>клицин</w:t>
      </w:r>
      <w:proofErr w:type="spellEnd"/>
      <w:r w:rsidR="007B3FDE" w:rsidRPr="00AB517F">
        <w:rPr>
          <w:rFonts w:ascii="Tahoma" w:hAnsi="Tahoma" w:cs="Tahoma"/>
          <w:lang w:val="sr-Cyrl-CS"/>
        </w:rPr>
        <w:t xml:space="preserve"> коренак расте </w:t>
      </w:r>
      <w:r w:rsidR="00392F41" w:rsidRPr="00AB517F">
        <w:rPr>
          <w:rFonts w:ascii="Tahoma" w:hAnsi="Tahoma" w:cs="Tahoma"/>
          <w:lang w:val="sr-Cyrl-CS"/>
        </w:rPr>
        <w:t xml:space="preserve">у правцу земљине теже, на ниже, а </w:t>
      </w:r>
      <w:proofErr w:type="spellStart"/>
      <w:r w:rsidR="00392F41" w:rsidRPr="00AB517F">
        <w:rPr>
          <w:rFonts w:ascii="Tahoma" w:hAnsi="Tahoma" w:cs="Tahoma"/>
          <w:lang w:val="sr-Cyrl-CS"/>
        </w:rPr>
        <w:t>стабаоце</w:t>
      </w:r>
      <w:proofErr w:type="spellEnd"/>
      <w:r w:rsidR="00392F41" w:rsidRPr="00AB517F">
        <w:rPr>
          <w:rFonts w:ascii="Tahoma" w:hAnsi="Tahoma" w:cs="Tahoma"/>
          <w:lang w:val="sr-Cyrl-CS"/>
        </w:rPr>
        <w:t xml:space="preserve"> у супротном правцу навише, док не избије на површину земље. Кад </w:t>
      </w:r>
      <w:proofErr w:type="spellStart"/>
      <w:r w:rsidR="00392F41" w:rsidRPr="00AB517F">
        <w:rPr>
          <w:rFonts w:ascii="Tahoma" w:hAnsi="Tahoma" w:cs="Tahoma"/>
          <w:lang w:val="sr-Cyrl-CS"/>
        </w:rPr>
        <w:t>биљчица</w:t>
      </w:r>
      <w:proofErr w:type="spellEnd"/>
      <w:r w:rsidR="00392F41" w:rsidRPr="00AB517F">
        <w:rPr>
          <w:rFonts w:ascii="Tahoma" w:hAnsi="Tahoma" w:cs="Tahoma"/>
          <w:lang w:val="sr-Cyrl-CS"/>
        </w:rPr>
        <w:t xml:space="preserve"> у довољној мери развије своје органе </w:t>
      </w:r>
      <w:r w:rsidR="003739B4" w:rsidRPr="00AB517F">
        <w:rPr>
          <w:rFonts w:ascii="Tahoma" w:hAnsi="Tahoma" w:cs="Tahoma"/>
          <w:lang w:val="sr-Cyrl-CS"/>
        </w:rPr>
        <w:t xml:space="preserve">– корен и надземне органе и они се оспособе да </w:t>
      </w:r>
      <w:proofErr w:type="spellStart"/>
      <w:r w:rsidR="003739B4" w:rsidRPr="00AB517F">
        <w:rPr>
          <w:rFonts w:ascii="Tahoma" w:hAnsi="Tahoma" w:cs="Tahoma"/>
          <w:lang w:val="sr-Cyrl-CS"/>
        </w:rPr>
        <w:t>обавњају</w:t>
      </w:r>
      <w:proofErr w:type="spellEnd"/>
      <w:r w:rsidR="003739B4" w:rsidRPr="00AB517F">
        <w:rPr>
          <w:rFonts w:ascii="Tahoma" w:hAnsi="Tahoma" w:cs="Tahoma"/>
          <w:lang w:val="sr-Cyrl-CS"/>
        </w:rPr>
        <w:t xml:space="preserve"> функције које су им намењене, онда отпочиње самосталан живот.</w:t>
      </w:r>
    </w:p>
    <w:sectPr w:rsidR="00DE3A31" w:rsidRPr="00AB5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3E"/>
    <w:rsid w:val="000009B4"/>
    <w:rsid w:val="00000F81"/>
    <w:rsid w:val="000C37C4"/>
    <w:rsid w:val="000C5E90"/>
    <w:rsid w:val="00152F43"/>
    <w:rsid w:val="00203AC3"/>
    <w:rsid w:val="002933E3"/>
    <w:rsid w:val="0033774C"/>
    <w:rsid w:val="00353AA8"/>
    <w:rsid w:val="003739B4"/>
    <w:rsid w:val="00392EDA"/>
    <w:rsid w:val="00392F41"/>
    <w:rsid w:val="003D2B7B"/>
    <w:rsid w:val="00412223"/>
    <w:rsid w:val="0044083E"/>
    <w:rsid w:val="004F234D"/>
    <w:rsid w:val="006979C6"/>
    <w:rsid w:val="007B3FDE"/>
    <w:rsid w:val="0090304A"/>
    <w:rsid w:val="00906BE8"/>
    <w:rsid w:val="00A75543"/>
    <w:rsid w:val="00AB517F"/>
    <w:rsid w:val="00B67C6A"/>
    <w:rsid w:val="00BE78F0"/>
    <w:rsid w:val="00C012E2"/>
    <w:rsid w:val="00C01716"/>
    <w:rsid w:val="00DE3A31"/>
    <w:rsid w:val="00E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8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8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GRAĐA BILJKE:</vt:lpstr>
      <vt:lpstr>GRAĐA BILJKE:</vt:lpstr>
    </vt:vector>
  </TitlesOfParts>
  <Company>PERSONAL SYSTEM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GRAĐA BILJKE:</dc:title>
  <dc:creator>Dragan Marincic</dc:creator>
  <cp:lastModifiedBy>Zorica i Goran Najdovski</cp:lastModifiedBy>
  <cp:revision>2</cp:revision>
  <dcterms:created xsi:type="dcterms:W3CDTF">2023-09-26T10:22:00Z</dcterms:created>
  <dcterms:modified xsi:type="dcterms:W3CDTF">2023-09-26T10:22:00Z</dcterms:modified>
</cp:coreProperties>
</file>