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5E25BA" w14:textId="6935E4EC" w:rsidR="00D077E9" w:rsidRDefault="00D077E9" w:rsidP="00D70D02">
      <w:r>
        <w:rPr>
          <w:noProof/>
        </w:rPr>
        <w:drawing>
          <wp:anchor distT="0" distB="0" distL="114300" distR="114300" simplePos="0" relativeHeight="251658240" behindDoc="1" locked="0" layoutInCell="1" allowOverlap="1" wp14:anchorId="672560E0" wp14:editId="261E44F0">
            <wp:simplePos x="0" y="0"/>
            <wp:positionH relativeFrom="page">
              <wp:align>left</wp:align>
            </wp:positionH>
            <wp:positionV relativeFrom="page">
              <wp:align>top</wp:align>
            </wp:positionV>
            <wp:extent cx="9135247" cy="6936105"/>
            <wp:effectExtent l="0" t="0" r="8890" b="0"/>
            <wp:wrapNone/>
            <wp:docPr id="1" name="Picture 1" descr="Students in study carr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tudents in study carrels"/>
                    <pic:cNvPicPr/>
                  </pic:nvPicPr>
                  <pic:blipFill>
                    <a:blip r:embed="rId9">
                      <a:extLst>
                        <a:ext uri="{28A0092B-C50C-407E-A947-70E740481C1C}">
                          <a14:useLocalDpi xmlns:a14="http://schemas.microsoft.com/office/drawing/2010/main" val="0"/>
                        </a:ext>
                      </a:extLst>
                    </a:blip>
                    <a:stretch>
                      <a:fillRect/>
                    </a:stretch>
                  </pic:blipFill>
                  <pic:spPr>
                    <a:xfrm>
                      <a:off x="0" y="0"/>
                      <a:ext cx="9135247" cy="6936105"/>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0F856B40" w14:textId="77777777" w:rsidTr="00D077E9">
        <w:trPr>
          <w:trHeight w:val="1894"/>
        </w:trPr>
        <w:tc>
          <w:tcPr>
            <w:tcW w:w="5580" w:type="dxa"/>
            <w:tcBorders>
              <w:top w:val="nil"/>
              <w:left w:val="nil"/>
              <w:bottom w:val="nil"/>
              <w:right w:val="nil"/>
            </w:tcBorders>
          </w:tcPr>
          <w:p w14:paraId="2ADA0206" w14:textId="3AA143B6" w:rsidR="00D077E9" w:rsidRDefault="000101EB" w:rsidP="00D077E9">
            <w:r>
              <w:rPr>
                <w:noProof/>
              </w:rPr>
              <mc:AlternateContent>
                <mc:Choice Requires="wps">
                  <w:drawing>
                    <wp:anchor distT="0" distB="0" distL="114300" distR="114300" simplePos="0" relativeHeight="251678720" behindDoc="0" locked="0" layoutInCell="1" allowOverlap="1" wp14:anchorId="57AF79E1" wp14:editId="01E381A3">
                      <wp:simplePos x="0" y="0"/>
                      <wp:positionH relativeFrom="column">
                        <wp:posOffset>0</wp:posOffset>
                      </wp:positionH>
                      <wp:positionV relativeFrom="paragraph">
                        <wp:posOffset>3810</wp:posOffset>
                      </wp:positionV>
                      <wp:extent cx="3528695" cy="1210614"/>
                      <wp:effectExtent l="0" t="0" r="0" b="0"/>
                      <wp:wrapNone/>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06AD1F95" w14:textId="77777777" w:rsidR="000101EB" w:rsidRPr="000101EB" w:rsidRDefault="000101EB" w:rsidP="000101EB">
                                  <w:pPr>
                                    <w:pStyle w:val="Title"/>
                                    <w:spacing w:after="0"/>
                                    <w:jc w:val="center"/>
                                    <w:rPr>
                                      <w:lang w:val="en-GB"/>
                                    </w:rPr>
                                  </w:pPr>
                                  <w:r>
                                    <w:rPr>
                                      <w:lang w:val="en-GB"/>
                                    </w:rPr>
                                    <w:t>PROJECT PROPOSAL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7AF79E1" id="_x0000_t202" coordsize="21600,21600" o:spt="202" path="m,l,21600r21600,l21600,xe">
                      <v:stroke joinstyle="miter"/>
                      <v:path gradientshapeok="t" o:connecttype="rect"/>
                    </v:shapetype>
                    <v:shape id="Text Box 8" o:spid="_x0000_s1026" type="#_x0000_t202" style="position:absolute;margin-left:0;margin-top:.3pt;width:277.85pt;height:95.3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" filled="f" stroked="f" strokeweight=".5pt">
                      <v:textbox>
                        <w:txbxContent>
                          <w:p w14:paraId="06AD1F95" w14:textId="77777777" w:rsidR="000101EB" w:rsidRPr="000101EB" w:rsidRDefault="000101EB" w:rsidP="000101EB">
                            <w:pPr>
                              <w:pStyle w:val="Title"/>
                              <w:spacing w:after="0"/>
                              <w:jc w:val="center"/>
                              <w:rPr>
                                <w:lang w:val="en-GB"/>
                              </w:rPr>
                            </w:pPr>
                            <w:r>
                              <w:rPr>
                                <w:lang w:val="en-GB"/>
                              </w:rPr>
                              <w:t>PROJECT PROPOSAL</w:t>
                            </w:r>
                          </w:p>
                        </w:txbxContent>
                      </v:textbox>
                    </v:shape>
                  </w:pict>
                </mc:Fallback>
              </mc:AlternateContent>
            </w:r>
          </w:p>
          <w:p w14:paraId="088C7587" w14:textId="0CC1FC9E" w:rsidR="00D077E9" w:rsidRDefault="00D077E9" w:rsidP="00D077E9"/>
        </w:tc>
      </w:tr>
      <w:tr w:rsidR="00D077E9" w14:paraId="487BB988" w14:textId="77777777" w:rsidTr="00D077E9">
        <w:trPr>
          <w:trHeight w:val="7636"/>
        </w:trPr>
        <w:tc>
          <w:tcPr>
            <w:tcW w:w="5580" w:type="dxa"/>
            <w:tcBorders>
              <w:top w:val="nil"/>
              <w:left w:val="nil"/>
              <w:bottom w:val="nil"/>
              <w:right w:val="nil"/>
            </w:tcBorders>
          </w:tcPr>
          <w:p w14:paraId="0C703A5D" w14:textId="22D402BD" w:rsidR="00D077E9" w:rsidRDefault="000101EB" w:rsidP="00D077E9">
            <w:pPr>
              <w:rPr>
                <w:noProof/>
              </w:rPr>
            </w:pPr>
            <w:r>
              <w:rPr>
                <w:noProof/>
              </w:rPr>
              <mc:AlternateContent>
                <mc:Choice Requires="wps">
                  <w:drawing>
                    <wp:anchor distT="45720" distB="45720" distL="114300" distR="114300" simplePos="0" relativeHeight="251680768" behindDoc="0" locked="0" layoutInCell="1" allowOverlap="1" wp14:anchorId="3A79D7D0" wp14:editId="770083A7">
                      <wp:simplePos x="0" y="0"/>
                      <wp:positionH relativeFrom="column">
                        <wp:posOffset>284205</wp:posOffset>
                      </wp:positionH>
                      <wp:positionV relativeFrom="paragraph">
                        <wp:posOffset>293147</wp:posOffset>
                      </wp:positionV>
                      <wp:extent cx="3064475" cy="1404620"/>
                      <wp:effectExtent l="0" t="0" r="22225"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4475" cy="1404620"/>
                              </a:xfrm>
                              <a:prstGeom prst="rect">
                                <a:avLst/>
                              </a:prstGeom>
                              <a:solidFill>
                                <a:srgbClr val="FFFFFF"/>
                              </a:solidFill>
                              <a:ln w="9525">
                                <a:solidFill>
                                  <a:srgbClr val="000000"/>
                                </a:solidFill>
                                <a:miter lim="800000"/>
                                <a:headEnd/>
                                <a:tailEnd/>
                              </a:ln>
                            </wps:spPr>
                            <wps:txbx>
                              <w:txbxContent>
                                <w:p w14:paraId="70CDD0E6" w14:textId="67CACC0A" w:rsidR="000101EB" w:rsidRPr="000101EB" w:rsidRDefault="000101EB" w:rsidP="000101EB">
                                  <w:pPr>
                                    <w:jc w:val="center"/>
                                    <w:rPr>
                                      <w:sz w:val="44"/>
                                      <w:szCs w:val="36"/>
                                      <w:lang w:val="en-GB"/>
                                    </w:rPr>
                                  </w:pPr>
                                  <w:r w:rsidRPr="000101EB">
                                    <w:rPr>
                                      <w:sz w:val="44"/>
                                      <w:szCs w:val="36"/>
                                      <w:lang w:val="en-GB"/>
                                    </w:rPr>
                                    <w:t>Stude</w:t>
                                  </w:r>
                                  <w:r>
                                    <w:rPr>
                                      <w:sz w:val="44"/>
                                      <w:szCs w:val="36"/>
                                      <w:lang w:val="en-GB"/>
                                    </w:rPr>
                                    <w:t>nt</w:t>
                                  </w:r>
                                  <w:r w:rsidRPr="000101EB">
                                    <w:rPr>
                                      <w:sz w:val="44"/>
                                      <w:szCs w:val="36"/>
                                      <w:lang w:val="en-GB"/>
                                    </w:rPr>
                                    <w:t xml:space="preserve"> academic success and their future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79D7D0" id="Text Box 2" o:spid="_x0000_s1027" type="#_x0000_t202" style="position:absolute;margin-left:22.4pt;margin-top:23.1pt;width:241.3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">
                      <v:textbox style="mso-fit-shape-to-text:t">
                        <w:txbxContent>
                          <w:p w14:paraId="70CDD0E6" w14:textId="67CACC0A" w:rsidR="000101EB" w:rsidRPr="000101EB" w:rsidRDefault="000101EB" w:rsidP="000101EB">
                            <w:pPr>
                              <w:jc w:val="center"/>
                              <w:rPr>
                                <w:sz w:val="44"/>
                                <w:szCs w:val="36"/>
                                <w:lang w:val="en-GB"/>
                              </w:rPr>
                            </w:pPr>
                            <w:r w:rsidRPr="000101EB">
                              <w:rPr>
                                <w:sz w:val="44"/>
                                <w:szCs w:val="36"/>
                                <w:lang w:val="en-GB"/>
                              </w:rPr>
                              <w:t>Stude</w:t>
                            </w:r>
                            <w:r>
                              <w:rPr>
                                <w:sz w:val="44"/>
                                <w:szCs w:val="36"/>
                                <w:lang w:val="en-GB"/>
                              </w:rPr>
                              <w:t>nt</w:t>
                            </w:r>
                            <w:r w:rsidRPr="000101EB">
                              <w:rPr>
                                <w:sz w:val="44"/>
                                <w:szCs w:val="36"/>
                                <w:lang w:val="en-GB"/>
                              </w:rPr>
                              <w:t xml:space="preserve"> academic success and their future</w:t>
                            </w:r>
                          </w:p>
                        </w:txbxContent>
                      </v:textbox>
                      <w10:wrap type="square"/>
                    </v:shape>
                  </w:pict>
                </mc:Fallback>
              </mc:AlternateContent>
            </w:r>
            <w:r>
              <w:rPr>
                <w:noProof/>
              </w:rPr>
              <mc:AlternateContent>
                <mc:Choice Requires="wps">
                  <w:drawing>
                    <wp:anchor distT="0" distB="0" distL="114300" distR="114300" simplePos="0" relativeHeight="251661312" behindDoc="0" locked="0" layoutInCell="1" allowOverlap="1" wp14:anchorId="4027025E" wp14:editId="2269D9ED">
                      <wp:simplePos x="0" y="0"/>
                      <wp:positionH relativeFrom="column">
                        <wp:posOffset>1046617</wp:posOffset>
                      </wp:positionH>
                      <wp:positionV relativeFrom="paragraph">
                        <wp:posOffset>18467</wp:posOffset>
                      </wp:positionV>
                      <wp:extent cx="1390918" cy="0"/>
                      <wp:effectExtent l="0" t="19050" r="19050" b="19050"/>
                      <wp:wrapNone/>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3F19B7" id="Straight Connector 5" o:spid="_x0000_s1026" alt="text divider"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82.4pt,1.45pt" to="191.9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" strokecolor="#082a75 [3215]" strokeweight="3pt"/>
                  </w:pict>
                </mc:Fallback>
              </mc:AlternateContent>
            </w:r>
            <w:r>
              <w:rPr>
                <w:noProof/>
              </w:rPr>
              <mc:AlternateContent>
                <mc:Choice Requires="wps">
                  <w:drawing>
                    <wp:anchor distT="0" distB="0" distL="114300" distR="114300" simplePos="0" relativeHeight="251660288" behindDoc="1" locked="0" layoutInCell="1" allowOverlap="1" wp14:anchorId="58CB62F9" wp14:editId="1F93D1A6">
                      <wp:simplePos x="0" y="0"/>
                      <wp:positionH relativeFrom="column">
                        <wp:posOffset>-221581</wp:posOffset>
                      </wp:positionH>
                      <wp:positionV relativeFrom="page">
                        <wp:posOffset>-1582197</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361CFD" id="Rectangle 3" o:spid="_x0000_s1026" alt="white rectangle for text on cover" style="position:absolute;margin-left:-17.45pt;margin-top:-124.6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" fillcolor="white [3212]" stroked="f" strokeweight="2pt">
                      <w10:wrap anchory="page"/>
                    </v:rect>
                  </w:pict>
                </mc:Fallback>
              </mc:AlternateContent>
            </w:r>
          </w:p>
        </w:tc>
      </w:tr>
      <w:tr w:rsidR="00D077E9" w14:paraId="72C27609" w14:textId="77777777" w:rsidTr="00D077E9">
        <w:trPr>
          <w:trHeight w:val="2171"/>
        </w:trPr>
        <w:tc>
          <w:tcPr>
            <w:tcW w:w="5580" w:type="dxa"/>
            <w:tcBorders>
              <w:top w:val="nil"/>
              <w:left w:val="nil"/>
              <w:bottom w:val="nil"/>
              <w:right w:val="nil"/>
            </w:tcBorders>
          </w:tcPr>
          <w:sdt>
            <w:sdtPr>
              <w:id w:val="1080870105"/>
              <w:placeholder>
                <w:docPart w:val="6F9526907FC64F0996EDA30C1F2D676F"/>
              </w:placeholder>
              <w15:appearance w15:val="hidden"/>
            </w:sdtPr>
            <w:sdtContent>
              <w:p w14:paraId="4D8975A4" w14:textId="2DC90550"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603088">
                  <w:rPr>
                    <w:rStyle w:val="SubtitleChar"/>
                    <w:b w:val="0"/>
                    <w:noProof/>
                  </w:rPr>
                  <w:t>November 6</w:t>
                </w:r>
                <w:r w:rsidRPr="00D86945">
                  <w:rPr>
                    <w:rStyle w:val="SubtitleChar"/>
                    <w:b w:val="0"/>
                  </w:rPr>
                  <w:fldChar w:fldCharType="end"/>
                </w:r>
              </w:p>
            </w:sdtContent>
          </w:sdt>
          <w:p w14:paraId="2D72E940"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1A489AD6" wp14:editId="6E68D5B6">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F162939"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2C6AF978" w14:textId="77777777" w:rsidR="00D077E9" w:rsidRDefault="00D077E9" w:rsidP="00D077E9">
            <w:pPr>
              <w:rPr>
                <w:noProof/>
                <w:sz w:val="10"/>
                <w:szCs w:val="10"/>
              </w:rPr>
            </w:pPr>
          </w:p>
          <w:p w14:paraId="1EF1336F" w14:textId="77777777" w:rsidR="00D077E9" w:rsidRDefault="00D077E9" w:rsidP="00D077E9">
            <w:pPr>
              <w:rPr>
                <w:noProof/>
                <w:sz w:val="10"/>
                <w:szCs w:val="10"/>
              </w:rPr>
            </w:pPr>
          </w:p>
          <w:p w14:paraId="264EDDB3" w14:textId="15E5FF6A" w:rsidR="00D077E9" w:rsidRDefault="00000000" w:rsidP="00D077E9">
            <w:sdt>
              <w:sdtPr>
                <w:id w:val="-1740469667"/>
                <w:placeholder>
                  <w:docPart w:val="B3EB9D5A7D7947CCA4F51F4771E6EA27"/>
                </w:placeholder>
                <w15:appearance w15:val="hidden"/>
              </w:sdtPr>
              <w:sdtContent>
                <w:r w:rsidR="000101EB">
                  <w:t>Fontys University of Applied Sciences</w:t>
                </w:r>
              </w:sdtContent>
            </w:sdt>
          </w:p>
          <w:p w14:paraId="3A9BF498" w14:textId="4A59FD70" w:rsidR="00D077E9" w:rsidRDefault="00D077E9" w:rsidP="00D077E9">
            <w:r w:rsidRPr="00B231E5">
              <w:t>Authored by:</w:t>
            </w:r>
            <w:r>
              <w:t xml:space="preserve"> </w:t>
            </w:r>
            <w:sdt>
              <w:sdtPr>
                <w:alias w:val="Your Name"/>
                <w:tag w:val="Your Name"/>
                <w:id w:val="-180584491"/>
                <w:placeholder>
                  <w:docPart w:val="EC69785872FB47C7AAB26F4FBDB2EC27"/>
                </w:placeholder>
                <w:dataBinding w:prefixMappings="xmlns:ns0='http://schemas.microsoft.com/office/2006/coverPageProps' " w:xpath="/ns0:CoverPageProperties[1]/ns0:CompanyFax[1]" w:storeItemID="{55AF091B-3C7A-41E3-B477-F2FDAA23CFDA}"/>
                <w15:appearance w15:val="hidden"/>
                <w:text w:multiLine="1"/>
              </w:sdtPr>
              <w:sdtContent>
                <w:r w:rsidR="000101EB">
                  <w:t>Denitsa Goranova</w:t>
                </w:r>
                <w:r w:rsidR="001C1EF7">
                  <w:br/>
                  <w:t>Version:</w:t>
                </w:r>
                <w:r w:rsidR="00407945">
                  <w:t xml:space="preserve"> </w:t>
                </w:r>
                <w:r w:rsidR="001C1EF7">
                  <w:t>1.</w:t>
                </w:r>
                <w:r w:rsidR="0039462E">
                  <w:t>3</w:t>
                </w:r>
              </w:sdtContent>
            </w:sdt>
          </w:p>
          <w:p w14:paraId="0C033986" w14:textId="77777777" w:rsidR="00D077E9" w:rsidRPr="00D86945" w:rsidRDefault="00D077E9" w:rsidP="00D077E9">
            <w:pPr>
              <w:rPr>
                <w:noProof/>
                <w:sz w:val="10"/>
                <w:szCs w:val="10"/>
              </w:rPr>
            </w:pPr>
          </w:p>
        </w:tc>
      </w:tr>
    </w:tbl>
    <w:p w14:paraId="2937257E" w14:textId="5694FA99" w:rsidR="00D077E9" w:rsidRDefault="00CC27AA">
      <w:pPr>
        <w:spacing w:after="200"/>
      </w:pPr>
      <w:r>
        <w:rPr>
          <w:noProof/>
        </w:rPr>
        <mc:AlternateContent>
          <mc:Choice Requires="wps">
            <w:drawing>
              <wp:anchor distT="0" distB="0" distL="114300" distR="114300" simplePos="0" relativeHeight="251659264" behindDoc="1" locked="0" layoutInCell="1" allowOverlap="1" wp14:anchorId="2EDAF218" wp14:editId="717BA4D4">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6147F8"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" fillcolor="#0f0d29 [3213]" stroked="f" strokeweight="2pt">
                <w10:wrap anchory="page"/>
              </v:rect>
            </w:pict>
          </mc:Fallback>
        </mc:AlternateContent>
      </w:r>
      <w:r w:rsidR="00D077E9">
        <w:br w:type="page"/>
      </w:r>
    </w:p>
    <w:sdt>
      <w:sdtPr>
        <w:rPr>
          <w:rFonts w:asciiTheme="minorHAnsi" w:eastAsiaTheme="minorEastAsia" w:hAnsiTheme="minorHAnsi" w:cstheme="minorBidi"/>
          <w:b/>
          <w:color w:val="082A75" w:themeColor="text2"/>
          <w:sz w:val="28"/>
          <w:szCs w:val="22"/>
        </w:rPr>
        <w:id w:val="-312177707"/>
        <w:docPartObj>
          <w:docPartGallery w:val="Table of Contents"/>
          <w:docPartUnique/>
        </w:docPartObj>
      </w:sdtPr>
      <w:sdtEndPr>
        <w:rPr>
          <w:bCs/>
          <w:noProof/>
        </w:rPr>
      </w:sdtEndPr>
      <w:sdtContent>
        <w:p w14:paraId="364EF08F" w14:textId="3DA68412" w:rsidR="00902EF9" w:rsidRDefault="00902EF9">
          <w:pPr>
            <w:pStyle w:val="TOCHeading"/>
          </w:pPr>
          <w:r>
            <w:t>Table of Contents</w:t>
          </w:r>
        </w:p>
        <w:p w14:paraId="1C90CEC4" w14:textId="45126606" w:rsidR="002C12CB" w:rsidRDefault="00902EF9">
          <w:pPr>
            <w:pStyle w:val="TOC1"/>
            <w:tabs>
              <w:tab w:val="right" w:leader="dot" w:pos="9926"/>
            </w:tabs>
            <w:rPr>
              <w:b w:val="0"/>
              <w:noProof/>
              <w:color w:val="auto"/>
              <w:kern w:val="2"/>
              <w:sz w:val="22"/>
              <w:lang w:val="en-NL" w:eastAsia="en-NL"/>
              <w14:ligatures w14:val="standardContextual"/>
            </w:rPr>
          </w:pPr>
          <w:r>
            <w:fldChar w:fldCharType="begin"/>
          </w:r>
          <w:r>
            <w:instrText xml:space="preserve"> TOC \o "1-3" \h \z \u </w:instrText>
          </w:r>
          <w:r>
            <w:fldChar w:fldCharType="separate"/>
          </w:r>
          <w:hyperlink w:anchor="_Toc149657667" w:history="1">
            <w:r w:rsidR="002C12CB" w:rsidRPr="00F848C5">
              <w:rPr>
                <w:rStyle w:val="Hyperlink"/>
                <w:noProof/>
              </w:rPr>
              <w:t>Domain Understanding</w:t>
            </w:r>
            <w:r w:rsidR="002C12CB">
              <w:rPr>
                <w:noProof/>
                <w:webHidden/>
              </w:rPr>
              <w:tab/>
            </w:r>
            <w:r w:rsidR="002C12CB">
              <w:rPr>
                <w:noProof/>
                <w:webHidden/>
              </w:rPr>
              <w:fldChar w:fldCharType="begin"/>
            </w:r>
            <w:r w:rsidR="002C12CB">
              <w:rPr>
                <w:noProof/>
                <w:webHidden/>
              </w:rPr>
              <w:instrText xml:space="preserve"> PAGEREF _Toc149657667 \h </w:instrText>
            </w:r>
            <w:r w:rsidR="002C12CB">
              <w:rPr>
                <w:noProof/>
                <w:webHidden/>
              </w:rPr>
            </w:r>
            <w:r w:rsidR="002C12CB">
              <w:rPr>
                <w:noProof/>
                <w:webHidden/>
              </w:rPr>
              <w:fldChar w:fldCharType="separate"/>
            </w:r>
            <w:r w:rsidR="00603088">
              <w:rPr>
                <w:noProof/>
                <w:webHidden/>
              </w:rPr>
              <w:t>4</w:t>
            </w:r>
            <w:r w:rsidR="002C12CB">
              <w:rPr>
                <w:noProof/>
                <w:webHidden/>
              </w:rPr>
              <w:fldChar w:fldCharType="end"/>
            </w:r>
          </w:hyperlink>
        </w:p>
        <w:p w14:paraId="4B0B1F76" w14:textId="6554DB97" w:rsidR="002C12CB" w:rsidRDefault="00000000">
          <w:pPr>
            <w:pStyle w:val="TOC2"/>
            <w:tabs>
              <w:tab w:val="right" w:leader="dot" w:pos="9926"/>
            </w:tabs>
            <w:rPr>
              <w:b w:val="0"/>
              <w:noProof/>
              <w:color w:val="auto"/>
              <w:kern w:val="2"/>
              <w:sz w:val="22"/>
              <w:lang w:val="en-NL" w:eastAsia="en-NL"/>
              <w14:ligatures w14:val="standardContextual"/>
            </w:rPr>
          </w:pPr>
          <w:hyperlink w:anchor="_Toc149657673" w:history="1">
            <w:r w:rsidR="002C12CB" w:rsidRPr="00F848C5">
              <w:rPr>
                <w:rStyle w:val="Hyperlink"/>
                <w:noProof/>
              </w:rPr>
              <w:t>Interview with Antonio Simeonov (student in Bulgaria)</w:t>
            </w:r>
            <w:r w:rsidR="002C12CB">
              <w:rPr>
                <w:noProof/>
                <w:webHidden/>
              </w:rPr>
              <w:tab/>
            </w:r>
            <w:r w:rsidR="002C12CB">
              <w:rPr>
                <w:noProof/>
                <w:webHidden/>
              </w:rPr>
              <w:fldChar w:fldCharType="begin"/>
            </w:r>
            <w:r w:rsidR="002C12CB">
              <w:rPr>
                <w:noProof/>
                <w:webHidden/>
              </w:rPr>
              <w:instrText xml:space="preserve"> PAGEREF _Toc149657673 \h </w:instrText>
            </w:r>
            <w:r w:rsidR="002C12CB">
              <w:rPr>
                <w:noProof/>
                <w:webHidden/>
              </w:rPr>
            </w:r>
            <w:r w:rsidR="002C12CB">
              <w:rPr>
                <w:noProof/>
                <w:webHidden/>
              </w:rPr>
              <w:fldChar w:fldCharType="separate"/>
            </w:r>
            <w:r w:rsidR="00603088">
              <w:rPr>
                <w:noProof/>
                <w:webHidden/>
              </w:rPr>
              <w:t>7</w:t>
            </w:r>
            <w:r w:rsidR="002C12CB">
              <w:rPr>
                <w:noProof/>
                <w:webHidden/>
              </w:rPr>
              <w:fldChar w:fldCharType="end"/>
            </w:r>
          </w:hyperlink>
        </w:p>
        <w:p w14:paraId="04C2D081" w14:textId="5616BC18" w:rsidR="002C12CB" w:rsidRDefault="00000000">
          <w:pPr>
            <w:pStyle w:val="TOC1"/>
            <w:tabs>
              <w:tab w:val="right" w:leader="dot" w:pos="9926"/>
            </w:tabs>
            <w:rPr>
              <w:b w:val="0"/>
              <w:noProof/>
              <w:color w:val="auto"/>
              <w:kern w:val="2"/>
              <w:sz w:val="22"/>
              <w:lang w:val="en-NL" w:eastAsia="en-NL"/>
              <w14:ligatures w14:val="standardContextual"/>
            </w:rPr>
          </w:pPr>
          <w:hyperlink w:anchor="_Toc149657674" w:history="1">
            <w:r w:rsidR="002C12CB" w:rsidRPr="00F848C5">
              <w:rPr>
                <w:rStyle w:val="Hyperlink"/>
                <w:noProof/>
              </w:rPr>
              <w:t>Conclusion</w:t>
            </w:r>
            <w:r w:rsidR="002C12CB">
              <w:rPr>
                <w:noProof/>
                <w:webHidden/>
              </w:rPr>
              <w:tab/>
            </w:r>
            <w:r w:rsidR="002C12CB">
              <w:rPr>
                <w:noProof/>
                <w:webHidden/>
              </w:rPr>
              <w:fldChar w:fldCharType="begin"/>
            </w:r>
            <w:r w:rsidR="002C12CB">
              <w:rPr>
                <w:noProof/>
                <w:webHidden/>
              </w:rPr>
              <w:instrText xml:space="preserve"> PAGEREF _Toc149657674 \h </w:instrText>
            </w:r>
            <w:r w:rsidR="002C12CB">
              <w:rPr>
                <w:noProof/>
                <w:webHidden/>
              </w:rPr>
            </w:r>
            <w:r w:rsidR="002C12CB">
              <w:rPr>
                <w:noProof/>
                <w:webHidden/>
              </w:rPr>
              <w:fldChar w:fldCharType="separate"/>
            </w:r>
            <w:r w:rsidR="00603088">
              <w:rPr>
                <w:noProof/>
                <w:webHidden/>
              </w:rPr>
              <w:t>9</w:t>
            </w:r>
            <w:r w:rsidR="002C12CB">
              <w:rPr>
                <w:noProof/>
                <w:webHidden/>
              </w:rPr>
              <w:fldChar w:fldCharType="end"/>
            </w:r>
          </w:hyperlink>
        </w:p>
        <w:p w14:paraId="40C5A826" w14:textId="0585076F" w:rsidR="002C12CB" w:rsidRDefault="00000000">
          <w:pPr>
            <w:pStyle w:val="TOC1"/>
            <w:tabs>
              <w:tab w:val="right" w:leader="dot" w:pos="9926"/>
            </w:tabs>
            <w:rPr>
              <w:b w:val="0"/>
              <w:noProof/>
              <w:color w:val="auto"/>
              <w:kern w:val="2"/>
              <w:sz w:val="22"/>
              <w:lang w:val="en-NL" w:eastAsia="en-NL"/>
              <w14:ligatures w14:val="standardContextual"/>
            </w:rPr>
          </w:pPr>
          <w:hyperlink w:anchor="_Toc149657675" w:history="1">
            <w:r w:rsidR="002C12CB" w:rsidRPr="00F848C5">
              <w:rPr>
                <w:rStyle w:val="Hyperlink"/>
                <w:noProof/>
              </w:rPr>
              <w:t>Data Sourcing</w:t>
            </w:r>
            <w:r w:rsidR="002C12CB">
              <w:rPr>
                <w:noProof/>
                <w:webHidden/>
              </w:rPr>
              <w:tab/>
            </w:r>
            <w:r w:rsidR="002C12CB">
              <w:rPr>
                <w:noProof/>
                <w:webHidden/>
              </w:rPr>
              <w:fldChar w:fldCharType="begin"/>
            </w:r>
            <w:r w:rsidR="002C12CB">
              <w:rPr>
                <w:noProof/>
                <w:webHidden/>
              </w:rPr>
              <w:instrText xml:space="preserve"> PAGEREF _Toc149657675 \h </w:instrText>
            </w:r>
            <w:r w:rsidR="002C12CB">
              <w:rPr>
                <w:noProof/>
                <w:webHidden/>
              </w:rPr>
            </w:r>
            <w:r w:rsidR="002C12CB">
              <w:rPr>
                <w:noProof/>
                <w:webHidden/>
              </w:rPr>
              <w:fldChar w:fldCharType="separate"/>
            </w:r>
            <w:r w:rsidR="00603088">
              <w:rPr>
                <w:noProof/>
                <w:webHidden/>
              </w:rPr>
              <w:t>10</w:t>
            </w:r>
            <w:r w:rsidR="002C12CB">
              <w:rPr>
                <w:noProof/>
                <w:webHidden/>
              </w:rPr>
              <w:fldChar w:fldCharType="end"/>
            </w:r>
          </w:hyperlink>
        </w:p>
        <w:p w14:paraId="79D097FD" w14:textId="16E3498F" w:rsidR="002C12CB" w:rsidRDefault="00000000">
          <w:pPr>
            <w:pStyle w:val="TOC1"/>
            <w:tabs>
              <w:tab w:val="right" w:leader="dot" w:pos="9926"/>
            </w:tabs>
            <w:rPr>
              <w:b w:val="0"/>
              <w:noProof/>
              <w:color w:val="auto"/>
              <w:kern w:val="2"/>
              <w:sz w:val="22"/>
              <w:lang w:val="en-NL" w:eastAsia="en-NL"/>
              <w14:ligatures w14:val="standardContextual"/>
            </w:rPr>
          </w:pPr>
          <w:hyperlink w:anchor="_Toc149657676" w:history="1">
            <w:r w:rsidR="002C12CB" w:rsidRPr="00F848C5">
              <w:rPr>
                <w:rStyle w:val="Hyperlink"/>
                <w:noProof/>
              </w:rPr>
              <w:t>Analytic Approach</w:t>
            </w:r>
            <w:r w:rsidR="002C12CB">
              <w:rPr>
                <w:noProof/>
                <w:webHidden/>
              </w:rPr>
              <w:tab/>
            </w:r>
            <w:r w:rsidR="002C12CB">
              <w:rPr>
                <w:noProof/>
                <w:webHidden/>
              </w:rPr>
              <w:fldChar w:fldCharType="begin"/>
            </w:r>
            <w:r w:rsidR="002C12CB">
              <w:rPr>
                <w:noProof/>
                <w:webHidden/>
              </w:rPr>
              <w:instrText xml:space="preserve"> PAGEREF _Toc149657676 \h </w:instrText>
            </w:r>
            <w:r w:rsidR="002C12CB">
              <w:rPr>
                <w:noProof/>
                <w:webHidden/>
              </w:rPr>
            </w:r>
            <w:r w:rsidR="002C12CB">
              <w:rPr>
                <w:noProof/>
                <w:webHidden/>
              </w:rPr>
              <w:fldChar w:fldCharType="separate"/>
            </w:r>
            <w:r w:rsidR="00603088">
              <w:rPr>
                <w:noProof/>
                <w:webHidden/>
              </w:rPr>
              <w:t>10</w:t>
            </w:r>
            <w:r w:rsidR="002C12CB">
              <w:rPr>
                <w:noProof/>
                <w:webHidden/>
              </w:rPr>
              <w:fldChar w:fldCharType="end"/>
            </w:r>
          </w:hyperlink>
        </w:p>
        <w:p w14:paraId="1962363B" w14:textId="5263AB1D" w:rsidR="00A614DA" w:rsidRDefault="00902EF9">
          <w:pPr>
            <w:rPr>
              <w:bCs/>
              <w:noProof/>
            </w:rPr>
          </w:pPr>
          <w:r>
            <w:rPr>
              <w:bCs/>
              <w:noProof/>
            </w:rPr>
            <w:fldChar w:fldCharType="end"/>
          </w:r>
        </w:p>
        <w:tbl>
          <w:tblPr>
            <w:tblStyle w:val="TableGrid"/>
            <w:tblpPr w:leftFromText="180" w:rightFromText="180" w:vertAnchor="text" w:horzAnchor="margin" w:tblpY="1599"/>
            <w:tblW w:w="0" w:type="auto"/>
            <w:tblLook w:val="04A0" w:firstRow="1" w:lastRow="0" w:firstColumn="1" w:lastColumn="0" w:noHBand="0" w:noVBand="1"/>
          </w:tblPr>
          <w:tblGrid>
            <w:gridCol w:w="3308"/>
            <w:gridCol w:w="3309"/>
            <w:gridCol w:w="3309"/>
          </w:tblGrid>
          <w:tr w:rsidR="00A614DA" w14:paraId="1138FFEF" w14:textId="77777777" w:rsidTr="00A614DA">
            <w:tc>
              <w:tcPr>
                <w:tcW w:w="3308" w:type="dxa"/>
              </w:tcPr>
              <w:p w14:paraId="67C722EA" w14:textId="77777777" w:rsidR="00A614DA" w:rsidRPr="00521B2D" w:rsidRDefault="00A614DA" w:rsidP="00A614DA">
                <w:pPr>
                  <w:pStyle w:val="Heading1"/>
                  <w:rPr>
                    <w:sz w:val="32"/>
                    <w:szCs w:val="18"/>
                  </w:rPr>
                </w:pPr>
                <w:bookmarkStart w:id="0" w:name="_Toc146723878"/>
                <w:bookmarkStart w:id="1" w:name="_Toc146789902"/>
                <w:bookmarkStart w:id="2" w:name="_Toc146796351"/>
                <w:bookmarkStart w:id="3" w:name="_Toc149657651"/>
                <w:r w:rsidRPr="00521B2D">
                  <w:rPr>
                    <w:sz w:val="32"/>
                    <w:szCs w:val="18"/>
                  </w:rPr>
                  <w:t>Date</w:t>
                </w:r>
                <w:bookmarkEnd w:id="0"/>
                <w:bookmarkEnd w:id="1"/>
                <w:bookmarkEnd w:id="2"/>
                <w:bookmarkEnd w:id="3"/>
              </w:p>
            </w:tc>
            <w:tc>
              <w:tcPr>
                <w:tcW w:w="3309" w:type="dxa"/>
              </w:tcPr>
              <w:p w14:paraId="5D934EA9" w14:textId="77777777" w:rsidR="00A614DA" w:rsidRPr="00521B2D" w:rsidRDefault="00A614DA" w:rsidP="00A614DA">
                <w:pPr>
                  <w:pStyle w:val="Heading1"/>
                  <w:rPr>
                    <w:sz w:val="32"/>
                    <w:szCs w:val="18"/>
                  </w:rPr>
                </w:pPr>
                <w:bookmarkStart w:id="4" w:name="_Toc146723879"/>
                <w:bookmarkStart w:id="5" w:name="_Toc146789903"/>
                <w:bookmarkStart w:id="6" w:name="_Toc146796352"/>
                <w:bookmarkStart w:id="7" w:name="_Toc149657652"/>
                <w:r w:rsidRPr="00521B2D">
                  <w:rPr>
                    <w:sz w:val="32"/>
                    <w:szCs w:val="18"/>
                  </w:rPr>
                  <w:t>Version</w:t>
                </w:r>
                <w:bookmarkEnd w:id="4"/>
                <w:bookmarkEnd w:id="5"/>
                <w:bookmarkEnd w:id="6"/>
                <w:bookmarkEnd w:id="7"/>
              </w:p>
            </w:tc>
            <w:tc>
              <w:tcPr>
                <w:tcW w:w="3309" w:type="dxa"/>
              </w:tcPr>
              <w:p w14:paraId="773D998F" w14:textId="77777777" w:rsidR="00A614DA" w:rsidRPr="00521B2D" w:rsidRDefault="00A614DA" w:rsidP="00A614DA">
                <w:pPr>
                  <w:pStyle w:val="Heading1"/>
                  <w:rPr>
                    <w:sz w:val="32"/>
                    <w:szCs w:val="18"/>
                  </w:rPr>
                </w:pPr>
                <w:bookmarkStart w:id="8" w:name="_Toc146723880"/>
                <w:bookmarkStart w:id="9" w:name="_Toc146789904"/>
                <w:bookmarkStart w:id="10" w:name="_Toc146796353"/>
                <w:bookmarkStart w:id="11" w:name="_Toc149657653"/>
                <w:r w:rsidRPr="00521B2D">
                  <w:rPr>
                    <w:sz w:val="32"/>
                    <w:szCs w:val="18"/>
                  </w:rPr>
                  <w:t>Status</w:t>
                </w:r>
                <w:bookmarkEnd w:id="8"/>
                <w:bookmarkEnd w:id="9"/>
                <w:bookmarkEnd w:id="10"/>
                <w:bookmarkEnd w:id="11"/>
              </w:p>
            </w:tc>
          </w:tr>
          <w:tr w:rsidR="00A614DA" w14:paraId="238065AC" w14:textId="77777777" w:rsidTr="00A614DA">
            <w:tc>
              <w:tcPr>
                <w:tcW w:w="3308" w:type="dxa"/>
              </w:tcPr>
              <w:p w14:paraId="52BF2666" w14:textId="77777777" w:rsidR="00A614DA" w:rsidRPr="007B3071" w:rsidRDefault="00A614DA" w:rsidP="00A614DA">
                <w:pPr>
                  <w:pStyle w:val="Heading1"/>
                  <w:rPr>
                    <w:b w:val="0"/>
                    <w:bCs/>
                    <w:sz w:val="32"/>
                    <w:szCs w:val="18"/>
                  </w:rPr>
                </w:pPr>
                <w:bookmarkStart w:id="12" w:name="_Toc146723881"/>
                <w:bookmarkStart w:id="13" w:name="_Toc146789905"/>
                <w:bookmarkStart w:id="14" w:name="_Toc146796354"/>
                <w:bookmarkStart w:id="15" w:name="_Toc149657654"/>
                <w:r w:rsidRPr="007B3071">
                  <w:rPr>
                    <w:b w:val="0"/>
                    <w:bCs/>
                    <w:sz w:val="32"/>
                    <w:szCs w:val="18"/>
                  </w:rPr>
                  <w:t>16/09/2023</w:t>
                </w:r>
                <w:bookmarkEnd w:id="12"/>
                <w:bookmarkEnd w:id="13"/>
                <w:bookmarkEnd w:id="14"/>
                <w:bookmarkEnd w:id="15"/>
              </w:p>
            </w:tc>
            <w:tc>
              <w:tcPr>
                <w:tcW w:w="3309" w:type="dxa"/>
              </w:tcPr>
              <w:p w14:paraId="0A310833" w14:textId="77777777" w:rsidR="00A614DA" w:rsidRPr="007B3071" w:rsidRDefault="00A614DA" w:rsidP="00A614DA">
                <w:pPr>
                  <w:pStyle w:val="Heading1"/>
                  <w:rPr>
                    <w:b w:val="0"/>
                    <w:bCs/>
                    <w:sz w:val="32"/>
                    <w:szCs w:val="18"/>
                  </w:rPr>
                </w:pPr>
                <w:bookmarkStart w:id="16" w:name="_Toc146723882"/>
                <w:bookmarkStart w:id="17" w:name="_Toc146789906"/>
                <w:bookmarkStart w:id="18" w:name="_Toc146796355"/>
                <w:bookmarkStart w:id="19" w:name="_Toc149657655"/>
                <w:r w:rsidRPr="007B3071">
                  <w:rPr>
                    <w:b w:val="0"/>
                    <w:bCs/>
                    <w:sz w:val="32"/>
                    <w:szCs w:val="18"/>
                  </w:rPr>
                  <w:t>1.0</w:t>
                </w:r>
                <w:bookmarkEnd w:id="16"/>
                <w:bookmarkEnd w:id="17"/>
                <w:bookmarkEnd w:id="18"/>
                <w:bookmarkEnd w:id="19"/>
              </w:p>
            </w:tc>
            <w:tc>
              <w:tcPr>
                <w:tcW w:w="3309" w:type="dxa"/>
              </w:tcPr>
              <w:p w14:paraId="16144AA5" w14:textId="77777777" w:rsidR="00A614DA" w:rsidRPr="007B3071" w:rsidRDefault="00A614DA" w:rsidP="00A614DA">
                <w:pPr>
                  <w:pStyle w:val="Heading1"/>
                  <w:rPr>
                    <w:b w:val="0"/>
                    <w:bCs/>
                    <w:sz w:val="32"/>
                    <w:szCs w:val="18"/>
                  </w:rPr>
                </w:pPr>
                <w:bookmarkStart w:id="20" w:name="_Toc146723883"/>
                <w:bookmarkStart w:id="21" w:name="_Toc146789907"/>
                <w:bookmarkStart w:id="22" w:name="_Toc146796356"/>
                <w:bookmarkStart w:id="23" w:name="_Toc149657656"/>
                <w:r w:rsidRPr="007B3071">
                  <w:rPr>
                    <w:b w:val="0"/>
                    <w:bCs/>
                    <w:sz w:val="32"/>
                    <w:szCs w:val="18"/>
                  </w:rPr>
                  <w:t>Started document</w:t>
                </w:r>
                <w:bookmarkEnd w:id="20"/>
                <w:bookmarkEnd w:id="21"/>
                <w:bookmarkEnd w:id="22"/>
                <w:bookmarkEnd w:id="23"/>
              </w:p>
            </w:tc>
          </w:tr>
          <w:tr w:rsidR="00A614DA" w14:paraId="17830EA6" w14:textId="77777777" w:rsidTr="00A614DA">
            <w:tc>
              <w:tcPr>
                <w:tcW w:w="3308" w:type="dxa"/>
              </w:tcPr>
              <w:p w14:paraId="0FC94723" w14:textId="77777777" w:rsidR="00A614DA" w:rsidRPr="007B3071" w:rsidRDefault="00A614DA" w:rsidP="00A614DA">
                <w:pPr>
                  <w:pStyle w:val="Heading1"/>
                  <w:rPr>
                    <w:b w:val="0"/>
                    <w:bCs/>
                    <w:sz w:val="32"/>
                    <w:szCs w:val="18"/>
                  </w:rPr>
                </w:pPr>
                <w:bookmarkStart w:id="24" w:name="_Toc146723884"/>
                <w:bookmarkStart w:id="25" w:name="_Toc146789908"/>
                <w:bookmarkStart w:id="26" w:name="_Toc146796357"/>
                <w:bookmarkStart w:id="27" w:name="_Toc149657657"/>
                <w:r w:rsidRPr="007B3071">
                  <w:rPr>
                    <w:b w:val="0"/>
                    <w:bCs/>
                    <w:sz w:val="32"/>
                    <w:szCs w:val="18"/>
                  </w:rPr>
                  <w:t>25/09/2023</w:t>
                </w:r>
                <w:bookmarkEnd w:id="24"/>
                <w:bookmarkEnd w:id="25"/>
                <w:bookmarkEnd w:id="26"/>
                <w:bookmarkEnd w:id="27"/>
              </w:p>
            </w:tc>
            <w:tc>
              <w:tcPr>
                <w:tcW w:w="3309" w:type="dxa"/>
              </w:tcPr>
              <w:p w14:paraId="37BAC06A" w14:textId="77777777" w:rsidR="00A614DA" w:rsidRPr="007B3071" w:rsidRDefault="00A614DA" w:rsidP="00A614DA">
                <w:pPr>
                  <w:pStyle w:val="Heading1"/>
                  <w:rPr>
                    <w:b w:val="0"/>
                    <w:bCs/>
                    <w:sz w:val="32"/>
                    <w:szCs w:val="18"/>
                  </w:rPr>
                </w:pPr>
                <w:bookmarkStart w:id="28" w:name="_Toc146723885"/>
                <w:bookmarkStart w:id="29" w:name="_Toc146789909"/>
                <w:bookmarkStart w:id="30" w:name="_Toc146796358"/>
                <w:bookmarkStart w:id="31" w:name="_Toc149657658"/>
                <w:r w:rsidRPr="007B3071">
                  <w:rPr>
                    <w:b w:val="0"/>
                    <w:bCs/>
                    <w:sz w:val="32"/>
                    <w:szCs w:val="18"/>
                  </w:rPr>
                  <w:t>1.1</w:t>
                </w:r>
                <w:bookmarkEnd w:id="28"/>
                <w:bookmarkEnd w:id="29"/>
                <w:bookmarkEnd w:id="30"/>
                <w:bookmarkEnd w:id="31"/>
              </w:p>
            </w:tc>
            <w:tc>
              <w:tcPr>
                <w:tcW w:w="3309" w:type="dxa"/>
              </w:tcPr>
              <w:p w14:paraId="12746CEA" w14:textId="77777777" w:rsidR="00A614DA" w:rsidRPr="007B3071" w:rsidRDefault="00A614DA" w:rsidP="00A614DA">
                <w:pPr>
                  <w:pStyle w:val="Heading1"/>
                  <w:rPr>
                    <w:b w:val="0"/>
                    <w:bCs/>
                    <w:sz w:val="32"/>
                    <w:szCs w:val="18"/>
                  </w:rPr>
                </w:pPr>
                <w:bookmarkStart w:id="32" w:name="_Toc146723886"/>
                <w:bookmarkStart w:id="33" w:name="_Toc146789910"/>
                <w:bookmarkStart w:id="34" w:name="_Toc146796359"/>
                <w:bookmarkStart w:id="35" w:name="_Toc149657659"/>
                <w:r w:rsidRPr="007B3071">
                  <w:rPr>
                    <w:b w:val="0"/>
                    <w:bCs/>
                    <w:sz w:val="32"/>
                    <w:szCs w:val="18"/>
                  </w:rPr>
                  <w:t>Made updates</w:t>
                </w:r>
                <w:bookmarkEnd w:id="32"/>
                <w:bookmarkEnd w:id="33"/>
                <w:bookmarkEnd w:id="34"/>
                <w:bookmarkEnd w:id="35"/>
              </w:p>
            </w:tc>
          </w:tr>
          <w:tr w:rsidR="00A614DA" w14:paraId="59B898AC" w14:textId="77777777" w:rsidTr="00A614DA">
            <w:tc>
              <w:tcPr>
                <w:tcW w:w="3308" w:type="dxa"/>
              </w:tcPr>
              <w:p w14:paraId="19D5AE47" w14:textId="77777777" w:rsidR="00A614DA" w:rsidRPr="007B3071" w:rsidRDefault="00A614DA" w:rsidP="00A614DA">
                <w:pPr>
                  <w:pStyle w:val="Heading1"/>
                  <w:rPr>
                    <w:b w:val="0"/>
                    <w:bCs/>
                    <w:sz w:val="32"/>
                    <w:szCs w:val="18"/>
                  </w:rPr>
                </w:pPr>
                <w:bookmarkStart w:id="36" w:name="_Toc146789911"/>
                <w:bookmarkStart w:id="37" w:name="_Toc146796360"/>
                <w:bookmarkStart w:id="38" w:name="_Toc149657660"/>
                <w:r>
                  <w:rPr>
                    <w:b w:val="0"/>
                    <w:bCs/>
                    <w:sz w:val="32"/>
                    <w:szCs w:val="18"/>
                  </w:rPr>
                  <w:t>27/09/2023</w:t>
                </w:r>
                <w:bookmarkEnd w:id="36"/>
                <w:bookmarkEnd w:id="37"/>
                <w:bookmarkEnd w:id="38"/>
              </w:p>
            </w:tc>
            <w:tc>
              <w:tcPr>
                <w:tcW w:w="3309" w:type="dxa"/>
              </w:tcPr>
              <w:p w14:paraId="358BA792" w14:textId="77777777" w:rsidR="00A614DA" w:rsidRPr="007B3071" w:rsidRDefault="00A614DA" w:rsidP="00A614DA">
                <w:pPr>
                  <w:pStyle w:val="Heading1"/>
                  <w:rPr>
                    <w:b w:val="0"/>
                    <w:bCs/>
                    <w:sz w:val="32"/>
                    <w:szCs w:val="18"/>
                  </w:rPr>
                </w:pPr>
                <w:bookmarkStart w:id="39" w:name="_Toc146789912"/>
                <w:bookmarkStart w:id="40" w:name="_Toc146796361"/>
                <w:bookmarkStart w:id="41" w:name="_Toc149657661"/>
                <w:r>
                  <w:rPr>
                    <w:b w:val="0"/>
                    <w:bCs/>
                    <w:sz w:val="32"/>
                    <w:szCs w:val="18"/>
                  </w:rPr>
                  <w:t>1.2</w:t>
                </w:r>
                <w:bookmarkEnd w:id="39"/>
                <w:bookmarkEnd w:id="40"/>
                <w:bookmarkEnd w:id="41"/>
              </w:p>
            </w:tc>
            <w:tc>
              <w:tcPr>
                <w:tcW w:w="3309" w:type="dxa"/>
              </w:tcPr>
              <w:p w14:paraId="49A85458" w14:textId="77777777" w:rsidR="00A614DA" w:rsidRPr="007B3071" w:rsidRDefault="00A614DA" w:rsidP="00A614DA">
                <w:pPr>
                  <w:pStyle w:val="Heading1"/>
                  <w:rPr>
                    <w:b w:val="0"/>
                    <w:bCs/>
                    <w:sz w:val="32"/>
                    <w:szCs w:val="18"/>
                  </w:rPr>
                </w:pPr>
                <w:bookmarkStart w:id="42" w:name="_Toc146789913"/>
                <w:bookmarkStart w:id="43" w:name="_Toc146796362"/>
                <w:bookmarkStart w:id="44" w:name="_Toc149657662"/>
                <w:r>
                  <w:rPr>
                    <w:b w:val="0"/>
                    <w:bCs/>
                    <w:sz w:val="32"/>
                    <w:szCs w:val="18"/>
                  </w:rPr>
                  <w:t>Added research questions, updated introduction, domain understanding based on feedback</w:t>
                </w:r>
                <w:bookmarkEnd w:id="42"/>
                <w:bookmarkEnd w:id="43"/>
                <w:bookmarkEnd w:id="44"/>
              </w:p>
            </w:tc>
          </w:tr>
          <w:tr w:rsidR="00F768A3" w14:paraId="394E99CA" w14:textId="77777777" w:rsidTr="00A614DA">
            <w:tc>
              <w:tcPr>
                <w:tcW w:w="3308" w:type="dxa"/>
              </w:tcPr>
              <w:p w14:paraId="18B77780" w14:textId="3E332C0B" w:rsidR="00F768A3" w:rsidRDefault="00F768A3" w:rsidP="00A614DA">
                <w:pPr>
                  <w:pStyle w:val="Heading1"/>
                  <w:rPr>
                    <w:b w:val="0"/>
                    <w:bCs/>
                    <w:sz w:val="32"/>
                    <w:szCs w:val="18"/>
                  </w:rPr>
                </w:pPr>
                <w:bookmarkStart w:id="45" w:name="_Toc149657663"/>
                <w:r>
                  <w:rPr>
                    <w:b w:val="0"/>
                    <w:bCs/>
                    <w:sz w:val="32"/>
                    <w:szCs w:val="18"/>
                  </w:rPr>
                  <w:t>23/10/2023</w:t>
                </w:r>
                <w:bookmarkEnd w:id="45"/>
              </w:p>
            </w:tc>
            <w:tc>
              <w:tcPr>
                <w:tcW w:w="3309" w:type="dxa"/>
              </w:tcPr>
              <w:p w14:paraId="51703B5C" w14:textId="2BB10F47" w:rsidR="00F768A3" w:rsidRDefault="00F768A3" w:rsidP="00A614DA">
                <w:pPr>
                  <w:pStyle w:val="Heading1"/>
                  <w:rPr>
                    <w:b w:val="0"/>
                    <w:bCs/>
                    <w:sz w:val="32"/>
                    <w:szCs w:val="18"/>
                  </w:rPr>
                </w:pPr>
                <w:bookmarkStart w:id="46" w:name="_Toc149657664"/>
                <w:r>
                  <w:rPr>
                    <w:b w:val="0"/>
                    <w:bCs/>
                    <w:sz w:val="32"/>
                    <w:szCs w:val="18"/>
                  </w:rPr>
                  <w:t>1.3</w:t>
                </w:r>
                <w:bookmarkEnd w:id="46"/>
              </w:p>
            </w:tc>
            <w:tc>
              <w:tcPr>
                <w:tcW w:w="3309" w:type="dxa"/>
              </w:tcPr>
              <w:p w14:paraId="59A2100D" w14:textId="54CF451A" w:rsidR="00F768A3" w:rsidRDefault="00F768A3" w:rsidP="00A614DA">
                <w:pPr>
                  <w:pStyle w:val="Heading1"/>
                  <w:rPr>
                    <w:b w:val="0"/>
                    <w:bCs/>
                    <w:sz w:val="32"/>
                    <w:szCs w:val="18"/>
                  </w:rPr>
                </w:pPr>
                <w:bookmarkStart w:id="47" w:name="_Toc149657665"/>
                <w:r>
                  <w:rPr>
                    <w:b w:val="0"/>
                    <w:bCs/>
                    <w:sz w:val="32"/>
                    <w:szCs w:val="18"/>
                  </w:rPr>
                  <w:t>Updated based on feedback</w:t>
                </w:r>
                <w:bookmarkEnd w:id="47"/>
              </w:p>
            </w:tc>
          </w:tr>
        </w:tbl>
        <w:p w14:paraId="2BAFA213" w14:textId="60362CD1" w:rsidR="00521B2D" w:rsidRDefault="00521B2D">
          <w:pPr>
            <w:rPr>
              <w:bCs/>
              <w:noProof/>
            </w:rPr>
          </w:pPr>
        </w:p>
        <w:p w14:paraId="0D6F5C4B" w14:textId="65027E2E" w:rsidR="00902EF9" w:rsidRDefault="00000000"/>
      </w:sdtContent>
    </w:sdt>
    <w:p w14:paraId="0632204E" w14:textId="7FB1888E" w:rsidR="00AA7678" w:rsidRDefault="00AA7678">
      <w:pPr>
        <w:spacing w:after="200"/>
        <w:rPr>
          <w:rFonts w:asciiTheme="majorHAnsi" w:eastAsiaTheme="majorEastAsia" w:hAnsiTheme="majorHAnsi" w:cstheme="majorBidi"/>
          <w:color w:val="061F57" w:themeColor="text2" w:themeShade="BF"/>
          <w:kern w:val="28"/>
          <w:sz w:val="52"/>
          <w:szCs w:val="32"/>
        </w:rPr>
      </w:pPr>
    </w:p>
    <w:p w14:paraId="12B1A9AF" w14:textId="77777777" w:rsidR="007C7D09" w:rsidRDefault="007C7D09">
      <w:pPr>
        <w:spacing w:after="200"/>
        <w:rPr>
          <w:rFonts w:asciiTheme="majorHAnsi" w:eastAsiaTheme="majorEastAsia" w:hAnsiTheme="majorHAnsi" w:cstheme="majorBidi"/>
          <w:color w:val="061F57" w:themeColor="text2" w:themeShade="BF"/>
          <w:kern w:val="28"/>
          <w:sz w:val="52"/>
          <w:szCs w:val="32"/>
        </w:rPr>
      </w:pPr>
      <w:bookmarkStart w:id="48" w:name="_Toc149657666"/>
      <w:r>
        <w:br w:type="page"/>
      </w:r>
    </w:p>
    <w:p w14:paraId="43A60DBE" w14:textId="1963549C" w:rsidR="00D077E9" w:rsidRDefault="000101EB" w:rsidP="00D077E9">
      <w:pPr>
        <w:pStyle w:val="Heading1"/>
      </w:pPr>
      <w:r>
        <w:lastRenderedPageBreak/>
        <w:t>Introduction</w:t>
      </w:r>
      <w:bookmarkEnd w:id="48"/>
    </w:p>
    <w:p w14:paraId="24FD3498" w14:textId="77777777" w:rsidR="005C6643" w:rsidRDefault="005C6643" w:rsidP="005C6643">
      <w:pPr>
        <w:pStyle w:val="Subtitle"/>
        <w:framePr w:wrap="around" w:hAnchor="page" w:x="1309" w:y="-96"/>
      </w:pPr>
      <w:r>
        <w:t>What</w:t>
      </w:r>
    </w:p>
    <w:p w14:paraId="7EB5E417" w14:textId="77777777" w:rsidR="00BE5251" w:rsidRDefault="00BE5251" w:rsidP="00DF027C"/>
    <w:p w14:paraId="2FB2D497" w14:textId="73F815AC" w:rsidR="00EB0B04" w:rsidRDefault="00A57039" w:rsidP="00EB0B04">
      <w:r>
        <w:t xml:space="preserve">The pursuit of better student success rates inside educational institutions has never </w:t>
      </w:r>
      <w:r w:rsidR="005449EA">
        <w:t>been more vital</w:t>
      </w:r>
      <w:r>
        <w:t>.</w:t>
      </w:r>
      <w:r w:rsidR="005449EA">
        <w:t xml:space="preserve"> </w:t>
      </w:r>
      <w:r w:rsidR="000101EB">
        <w:t xml:space="preserve">The aim of this project is to improve student achievements and well-being by providing them with predictive models. The project </w:t>
      </w:r>
      <w:r w:rsidR="00BD2A1F">
        <w:t>represents</w:t>
      </w:r>
      <w:r w:rsidR="000101EB">
        <w:t xml:space="preserve"> forecast</w:t>
      </w:r>
      <w:r w:rsidR="00BD2A1F">
        <w:t>ing</w:t>
      </w:r>
      <w:r w:rsidR="000101EB">
        <w:t xml:space="preserve"> final grades based on previous performance</w:t>
      </w:r>
      <w:r w:rsidR="00EB0B04">
        <w:t xml:space="preserve">. I will build a machine learning model to predict if a student is likely to pass a course. I will collect relevant data, preprocess it, choose appropriate characteristics and develop a prediction model to accomplish this. </w:t>
      </w:r>
    </w:p>
    <w:p w14:paraId="433AE936" w14:textId="77777777" w:rsidR="0055141A" w:rsidRDefault="0055141A" w:rsidP="00591260">
      <w:pPr>
        <w:pStyle w:val="Subtitle"/>
        <w:framePr w:wrap="around" w:hAnchor="page" w:x="1173" w:y="296"/>
      </w:pPr>
      <w:r>
        <w:t>Why</w:t>
      </w:r>
    </w:p>
    <w:p w14:paraId="793918FE" w14:textId="77777777" w:rsidR="0055141A" w:rsidRDefault="0055141A" w:rsidP="00DF027C"/>
    <w:p w14:paraId="4C0833F8" w14:textId="77777777" w:rsidR="0055141A" w:rsidRDefault="0055141A" w:rsidP="00DF027C"/>
    <w:p w14:paraId="1B38A52D" w14:textId="75BA3D77" w:rsidR="0087605E" w:rsidRDefault="00BD2A1F" w:rsidP="00DF027C">
      <w:r>
        <w:t>Nowadays students are facing problems in their schools and sometimes they do not even know it. I believe that by predicting a student’s academic performance and letting know those at risk of poor outcomes, I can make a difference and create a product which genuinely benefit students as well as educational institutions</w:t>
      </w:r>
      <w:r w:rsidR="00FA2B14">
        <w:t>.</w:t>
      </w:r>
    </w:p>
    <w:p w14:paraId="45081A93" w14:textId="77777777" w:rsidR="00FA2B14" w:rsidRDefault="00FA2B14" w:rsidP="00D35F47">
      <w:pPr>
        <w:pStyle w:val="Subtitle"/>
        <w:framePr w:w="852" w:wrap="around" w:hAnchor="page" w:x="1174" w:y="139"/>
      </w:pPr>
      <w:r>
        <w:t>Who</w:t>
      </w:r>
    </w:p>
    <w:p w14:paraId="0EBAD291" w14:textId="77777777" w:rsidR="00FA2B14" w:rsidRDefault="00FA2B14" w:rsidP="00DF027C"/>
    <w:p w14:paraId="4022B083" w14:textId="77777777" w:rsidR="00FA2B14" w:rsidRDefault="00FA2B14" w:rsidP="00DF027C"/>
    <w:p w14:paraId="74BAC5DC" w14:textId="718DF558" w:rsidR="00FA2B14" w:rsidRDefault="00F84293" w:rsidP="00DF027C">
      <w:r>
        <w:t>The project will involve</w:t>
      </w:r>
      <w:r w:rsidR="00A54D85">
        <w:t xml:space="preserve"> a</w:t>
      </w:r>
      <w:r>
        <w:t xml:space="preserve"> </w:t>
      </w:r>
      <w:r w:rsidR="000F481F">
        <w:t xml:space="preserve">stakeholder and end users of teachers, school administrators. </w:t>
      </w:r>
    </w:p>
    <w:p w14:paraId="5C52B31B" w14:textId="77777777" w:rsidR="00A54D85" w:rsidRDefault="00A54D85" w:rsidP="00D35F47">
      <w:pPr>
        <w:pStyle w:val="Subtitle"/>
        <w:framePr w:wrap="around" w:hAnchor="page" w:x="1173" w:y="182"/>
      </w:pPr>
      <w:r>
        <w:t>When</w:t>
      </w:r>
    </w:p>
    <w:p w14:paraId="2DA26E04" w14:textId="77777777" w:rsidR="00A54D85" w:rsidRDefault="00A54D85" w:rsidP="00DF027C"/>
    <w:p w14:paraId="3B086AC1" w14:textId="77777777" w:rsidR="00A54D85" w:rsidRDefault="00A54D85" w:rsidP="00DF027C"/>
    <w:p w14:paraId="0E9DAA51" w14:textId="7242DEA2" w:rsidR="00A54D85" w:rsidRDefault="007E6B76" w:rsidP="00DF027C">
      <w:r>
        <w:t>The first weeks (1-3), I will collect data and preprocess it, after that I will select the model and development</w:t>
      </w:r>
      <w:r w:rsidR="008B0759">
        <w:t xml:space="preserve">, model evaluation, finalizing the predictive model. </w:t>
      </w:r>
    </w:p>
    <w:p w14:paraId="0DA22F9F" w14:textId="77777777" w:rsidR="008B0759" w:rsidRDefault="008B0759" w:rsidP="00591260">
      <w:pPr>
        <w:pStyle w:val="Subtitle"/>
        <w:framePr w:wrap="around" w:hAnchor="page" w:x="1192" w:y="191"/>
      </w:pPr>
      <w:r>
        <w:t>How</w:t>
      </w:r>
    </w:p>
    <w:p w14:paraId="33BB642A" w14:textId="77777777" w:rsidR="008B0759" w:rsidRDefault="008B0759" w:rsidP="00DF027C"/>
    <w:p w14:paraId="0A27D9A6" w14:textId="77777777" w:rsidR="008B0759" w:rsidRDefault="008B0759" w:rsidP="00DF027C"/>
    <w:p w14:paraId="5888E229" w14:textId="086523EC" w:rsidR="008B0759" w:rsidRDefault="008125F5" w:rsidP="00DF027C">
      <w:r>
        <w:t>I will need access to student data from two Portuguese schools including grades, demographic information and other relevant data.</w:t>
      </w:r>
      <w:r w:rsidR="00734A17">
        <w:t xml:space="preserve"> There are 650 students data</w:t>
      </w:r>
      <w:r w:rsidR="00851D16">
        <w:t xml:space="preserve">. </w:t>
      </w:r>
      <w:r>
        <w:t xml:space="preserve"> I will use Python for data anal</w:t>
      </w:r>
      <w:r w:rsidR="005D64A6">
        <w:t xml:space="preserve">ysis and machine learning, along with libraries like Scikit-Learn, Pandas, Matplotlib. </w:t>
      </w:r>
      <w:r w:rsidR="00BE1FD4">
        <w:t xml:space="preserve">For my documentation and code development, I will use </w:t>
      </w:r>
      <w:proofErr w:type="spellStart"/>
      <w:r w:rsidR="00BE1FD4">
        <w:t>Jupyter</w:t>
      </w:r>
      <w:proofErr w:type="spellEnd"/>
      <w:r w:rsidR="00BE1FD4">
        <w:t xml:space="preserve"> Notebook. </w:t>
      </w:r>
    </w:p>
    <w:p w14:paraId="69BC6DE6" w14:textId="77777777" w:rsidR="009365F2" w:rsidRDefault="009365F2" w:rsidP="00F57E34">
      <w:pPr>
        <w:pStyle w:val="Title"/>
      </w:pPr>
    </w:p>
    <w:p w14:paraId="3F267739" w14:textId="6C96A171" w:rsidR="00F57E34" w:rsidRDefault="00F57E34" w:rsidP="00F57E34">
      <w:pPr>
        <w:pStyle w:val="Title"/>
      </w:pPr>
      <w:r>
        <w:lastRenderedPageBreak/>
        <w:t>Stakeholders</w:t>
      </w:r>
    </w:p>
    <w:p w14:paraId="4D4FC3FB" w14:textId="73CB99FF" w:rsidR="00F57E34" w:rsidRDefault="00BD2A1F" w:rsidP="00DF027C">
      <w:r>
        <w:t xml:space="preserve">The stakeholder in this project </w:t>
      </w:r>
      <w:r w:rsidR="00D141C9">
        <w:t xml:space="preserve">is a </w:t>
      </w:r>
      <w:r w:rsidR="005C639B">
        <w:t xml:space="preserve">second-year </w:t>
      </w:r>
      <w:r w:rsidR="00D141C9">
        <w:t>student in a Bulgarian university</w:t>
      </w:r>
      <w:r w:rsidR="0093090E">
        <w:t>.</w:t>
      </w:r>
      <w:r>
        <w:t xml:space="preserve"> </w:t>
      </w:r>
    </w:p>
    <w:p w14:paraId="0F339BE1" w14:textId="19035237" w:rsidR="00F57E34" w:rsidRDefault="00F57E34" w:rsidP="00F57E34">
      <w:pPr>
        <w:pStyle w:val="Title"/>
      </w:pPr>
      <w:r>
        <w:t>Phases</w:t>
      </w:r>
    </w:p>
    <w:p w14:paraId="18E376D6" w14:textId="25800135" w:rsidR="00BD2A1F" w:rsidRDefault="00421930" w:rsidP="00DF027C">
      <w:r>
        <w:t xml:space="preserve">The project will take 12 weeks in order to be finished. </w:t>
      </w:r>
      <w:r w:rsidR="00BD2A1F">
        <w:t>The phases that we have are: Project proposal, Domain Understanding, Data Sourcing, Analytic Approach, Monitoring, Changes.</w:t>
      </w:r>
    </w:p>
    <w:p w14:paraId="72FC3CED" w14:textId="38E9DEAA" w:rsidR="00000488" w:rsidRDefault="00000488" w:rsidP="00000488">
      <w:pPr>
        <w:pStyle w:val="Heading1"/>
      </w:pPr>
      <w:bookmarkStart w:id="49" w:name="_Toc149657667"/>
      <w:r>
        <w:t>Domain Understanding</w:t>
      </w:r>
      <w:bookmarkEnd w:id="49"/>
      <w:r>
        <w:t xml:space="preserve"> </w:t>
      </w:r>
    </w:p>
    <w:p w14:paraId="19773E61" w14:textId="158555F8" w:rsidR="00C834DB" w:rsidRDefault="00C834DB" w:rsidP="006A60C7">
      <w:pPr>
        <w:pStyle w:val="Heading2"/>
      </w:pPr>
      <w:bookmarkStart w:id="50" w:name="_Toc149657668"/>
      <w:r>
        <w:t>Methodology</w:t>
      </w:r>
      <w:bookmarkEnd w:id="50"/>
      <w:r>
        <w:t xml:space="preserve"> </w:t>
      </w:r>
    </w:p>
    <w:p w14:paraId="5820F863" w14:textId="3A831A97" w:rsidR="00CD2C4A" w:rsidRDefault="004B6169" w:rsidP="00C834DB">
      <w:r>
        <w:t xml:space="preserve">The methods that I used are </w:t>
      </w:r>
      <w:r w:rsidR="00CD2C4A">
        <w:t>I</w:t>
      </w:r>
      <w:r>
        <w:t xml:space="preserve">nterview and </w:t>
      </w:r>
      <w:r w:rsidR="00CD2C4A">
        <w:t>Community research.</w:t>
      </w:r>
      <w:r w:rsidR="00B34AF7">
        <w:t xml:space="preserve"> I decided to conduct an interview because </w:t>
      </w:r>
      <w:r w:rsidR="006A72FC">
        <w:t xml:space="preserve">it was recognized that real-world observations from students, such as the interview with Antonio Simeonov, give a </w:t>
      </w:r>
      <w:r w:rsidR="009F3C41">
        <w:t xml:space="preserve">detailed viewpoint. </w:t>
      </w:r>
      <w:r w:rsidR="00CE3AED">
        <w:t>For community research</w:t>
      </w:r>
      <w:r w:rsidR="00BB30BB">
        <w:t>- it allows me to find more complete findings, enables the investigation of communal experiences</w:t>
      </w:r>
      <w:r w:rsidR="007C2FA9">
        <w:t xml:space="preserve">, </w:t>
      </w:r>
      <w:r w:rsidR="00095F8F">
        <w:t>behaviors</w:t>
      </w:r>
      <w:r w:rsidR="007C2FA9">
        <w:t>.</w:t>
      </w:r>
    </w:p>
    <w:p w14:paraId="23BDF5DE" w14:textId="73608025" w:rsidR="00C834DB" w:rsidRDefault="00CD2C4A" w:rsidP="00C834DB">
      <w:r>
        <w:t xml:space="preserve"> </w:t>
      </w:r>
    </w:p>
    <w:p w14:paraId="69BF1779" w14:textId="019C54BE" w:rsidR="00D313B6" w:rsidRPr="00D313B6" w:rsidRDefault="00851D16" w:rsidP="00D313B6">
      <w:pPr>
        <w:pStyle w:val="Heading2"/>
      </w:pPr>
      <w:bookmarkStart w:id="51" w:name="_Toc149657669"/>
      <w:r>
        <w:t>Research</w:t>
      </w:r>
      <w:bookmarkEnd w:id="51"/>
    </w:p>
    <w:p w14:paraId="7736DE1D" w14:textId="77777777" w:rsidR="006868EA" w:rsidRDefault="006868EA" w:rsidP="006868EA">
      <w:r>
        <w:t>To lay a solid foundation for my project I conducted a thorough investigation of student academic performance. My knowledge is founded on a combination of genuine exploratory research and ideas gained from interactions with educational stakeholders.</w:t>
      </w:r>
    </w:p>
    <w:p w14:paraId="59AEC425" w14:textId="77777777" w:rsidR="00D313B6" w:rsidRDefault="00D313B6" w:rsidP="00D313B6">
      <w:pPr>
        <w:pStyle w:val="Heading2"/>
      </w:pPr>
      <w:bookmarkStart w:id="52" w:name="_Toc149657670"/>
      <w:r>
        <w:t>Keywords</w:t>
      </w:r>
      <w:bookmarkEnd w:id="52"/>
    </w:p>
    <w:p w14:paraId="6DCC8247" w14:textId="024BAE1A" w:rsidR="00D313B6" w:rsidRDefault="00D313B6" w:rsidP="006868EA">
      <w:r>
        <w:t>Student success prediction, academic achievement, performance, predictive analytics</w:t>
      </w:r>
    </w:p>
    <w:p w14:paraId="2FD20DD4" w14:textId="155E7284" w:rsidR="00A1326B" w:rsidRDefault="00A1326B" w:rsidP="004022A2">
      <w:pPr>
        <w:pStyle w:val="Heading2"/>
        <w:rPr>
          <w:sz w:val="32"/>
          <w:szCs w:val="24"/>
        </w:rPr>
      </w:pPr>
    </w:p>
    <w:p w14:paraId="645F4C3A" w14:textId="11A0879D" w:rsidR="000A1F9D" w:rsidRPr="000A1F9D" w:rsidRDefault="00A1326B" w:rsidP="004022A2">
      <w:pPr>
        <w:pStyle w:val="Heading2"/>
        <w:rPr>
          <w:b/>
          <w:bCs/>
          <w:sz w:val="32"/>
          <w:szCs w:val="24"/>
        </w:rPr>
      </w:pPr>
      <w:bookmarkStart w:id="53" w:name="_Toc149657671"/>
      <w:r w:rsidRPr="000A1F9D">
        <w:rPr>
          <w:b/>
          <w:bCs/>
          <w:sz w:val="32"/>
          <w:szCs w:val="24"/>
        </w:rPr>
        <w:t>Main question:</w:t>
      </w:r>
      <w:bookmarkEnd w:id="53"/>
      <w:r w:rsidRPr="000A1F9D">
        <w:rPr>
          <w:b/>
          <w:bCs/>
          <w:sz w:val="32"/>
          <w:szCs w:val="24"/>
        </w:rPr>
        <w:t xml:space="preserve"> </w:t>
      </w:r>
    </w:p>
    <w:p w14:paraId="410E755A" w14:textId="09608380" w:rsidR="004022A2" w:rsidRDefault="00A1326B" w:rsidP="004022A2">
      <w:pPr>
        <w:pStyle w:val="Heading2"/>
        <w:rPr>
          <w:sz w:val="32"/>
          <w:szCs w:val="24"/>
        </w:rPr>
      </w:pPr>
      <w:bookmarkStart w:id="54" w:name="_Toc146796370"/>
      <w:bookmarkStart w:id="55" w:name="_Toc149657672"/>
      <w:r>
        <w:rPr>
          <w:sz w:val="32"/>
          <w:szCs w:val="24"/>
        </w:rPr>
        <w:t xml:space="preserve">How can predictive analytics models </w:t>
      </w:r>
      <w:r w:rsidR="00E17BFD">
        <w:rPr>
          <w:sz w:val="32"/>
          <w:szCs w:val="24"/>
        </w:rPr>
        <w:t>be leveraged to improve students success and reduce the likelihood of course retakes in educational institutions?</w:t>
      </w:r>
      <w:bookmarkEnd w:id="54"/>
      <w:bookmarkEnd w:id="55"/>
      <w:r w:rsidR="004022A2" w:rsidRPr="004022A2">
        <w:rPr>
          <w:sz w:val="32"/>
          <w:szCs w:val="24"/>
        </w:rPr>
        <w:t xml:space="preserve"> </w:t>
      </w:r>
    </w:p>
    <w:p w14:paraId="3FB22CCC" w14:textId="0B9AF8E1" w:rsidR="000A1F9D" w:rsidRPr="000A1F9D" w:rsidRDefault="000A1F9D" w:rsidP="000A1F9D">
      <w:r>
        <w:t>Sub- questions:</w:t>
      </w:r>
    </w:p>
    <w:p w14:paraId="655D1508" w14:textId="37254CD1" w:rsidR="004022A2" w:rsidRPr="004022A2" w:rsidRDefault="004022A2" w:rsidP="004022A2">
      <w:pPr>
        <w:pStyle w:val="ListParagraph"/>
        <w:numPr>
          <w:ilvl w:val="0"/>
          <w:numId w:val="1"/>
        </w:numPr>
        <w:rPr>
          <w:sz w:val="24"/>
          <w:szCs w:val="20"/>
        </w:rPr>
      </w:pPr>
      <w:r w:rsidRPr="004022A2">
        <w:rPr>
          <w:sz w:val="24"/>
          <w:szCs w:val="20"/>
        </w:rPr>
        <w:t>How effective can predictive analytics models be in providing timely interventions and support to students identified at risk?</w:t>
      </w:r>
    </w:p>
    <w:p w14:paraId="3EFCAFFE" w14:textId="56A16E56" w:rsidR="004022A2" w:rsidRPr="004022A2" w:rsidRDefault="00BC44FD" w:rsidP="004022A2">
      <w:pPr>
        <w:pStyle w:val="ListParagraph"/>
        <w:numPr>
          <w:ilvl w:val="0"/>
          <w:numId w:val="1"/>
        </w:numPr>
        <w:rPr>
          <w:sz w:val="24"/>
          <w:szCs w:val="20"/>
        </w:rPr>
      </w:pPr>
      <w:r>
        <w:rPr>
          <w:noProof/>
        </w:rPr>
        <w:drawing>
          <wp:anchor distT="0" distB="0" distL="114300" distR="114300" simplePos="0" relativeHeight="251681792" behindDoc="0" locked="0" layoutInCell="1" allowOverlap="1" wp14:anchorId="65799015" wp14:editId="30A16FF5">
            <wp:simplePos x="0" y="0"/>
            <wp:positionH relativeFrom="margin">
              <wp:align>right</wp:align>
            </wp:positionH>
            <wp:positionV relativeFrom="paragraph">
              <wp:posOffset>193982</wp:posOffset>
            </wp:positionV>
            <wp:extent cx="6308725" cy="4732020"/>
            <wp:effectExtent l="0" t="0" r="0" b="0"/>
            <wp:wrapTopAndBottom/>
            <wp:docPr id="860228367" name="Picture 1" descr="A diagram of a scho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28367" name="Picture 1" descr="A diagram of a school&#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6308725" cy="4732020"/>
                    </a:xfrm>
                    <a:prstGeom prst="rect">
                      <a:avLst/>
                    </a:prstGeom>
                  </pic:spPr>
                </pic:pic>
              </a:graphicData>
            </a:graphic>
          </wp:anchor>
        </w:drawing>
      </w:r>
      <w:r w:rsidR="004022A2" w:rsidRPr="004022A2">
        <w:rPr>
          <w:sz w:val="24"/>
          <w:szCs w:val="20"/>
        </w:rPr>
        <w:t>What specific data points are most indicative of a student’s risk of retaking a course?</w:t>
      </w:r>
    </w:p>
    <w:p w14:paraId="699F2714" w14:textId="6557D995" w:rsidR="00DF4470" w:rsidRDefault="00DF4470" w:rsidP="00C4021C">
      <w:pPr>
        <w:pStyle w:val="Caption"/>
        <w:numPr>
          <w:ilvl w:val="0"/>
          <w:numId w:val="2"/>
        </w:numPr>
      </w:pPr>
      <w:r>
        <w:t xml:space="preserve">Figure </w:t>
      </w:r>
      <w:r w:rsidR="00000000">
        <w:fldChar w:fldCharType="begin"/>
      </w:r>
      <w:r w:rsidR="00000000">
        <w:instrText xml:space="preserve"> SEQ Figure \* ARABIC </w:instrText>
      </w:r>
      <w:r w:rsidR="00000000">
        <w:fldChar w:fldCharType="separate"/>
      </w:r>
      <w:r w:rsidR="00603088">
        <w:rPr>
          <w:noProof/>
        </w:rPr>
        <w:t>1</w:t>
      </w:r>
      <w:r w:rsidR="00000000">
        <w:rPr>
          <w:noProof/>
        </w:rPr>
        <w:fldChar w:fldCharType="end"/>
      </w:r>
      <w:r>
        <w:t>-Cognitive scheme</w:t>
      </w:r>
    </w:p>
    <w:p w14:paraId="457F55E1" w14:textId="22E5B2DF" w:rsidR="004022A2" w:rsidRPr="004022A2" w:rsidRDefault="004022A2" w:rsidP="004022A2"/>
    <w:p w14:paraId="0C072E00" w14:textId="77777777" w:rsidR="000E48EF" w:rsidRDefault="000E48EF" w:rsidP="00DF4470"/>
    <w:p w14:paraId="76B318C4" w14:textId="68BF4000" w:rsidR="00DF4470" w:rsidRDefault="009404B7" w:rsidP="00DF4470">
      <w:r>
        <w:lastRenderedPageBreak/>
        <w:t>According to my research</w:t>
      </w:r>
      <w:r w:rsidR="007B3902">
        <w:t xml:space="preserve">, </w:t>
      </w:r>
      <w:r w:rsidR="007C0D4F">
        <w:t xml:space="preserve">academical retention is multidimensional issue with </w:t>
      </w:r>
      <w:r w:rsidR="002E65EF">
        <w:t xml:space="preserve">significant consequences for both students and educational </w:t>
      </w:r>
      <w:r w:rsidR="008B5B5A">
        <w:t>institutions</w:t>
      </w:r>
      <w:r w:rsidR="002E65EF">
        <w:t>.</w:t>
      </w:r>
      <w:r w:rsidR="001B4602">
        <w:t xml:space="preserve"> </w:t>
      </w:r>
      <w:r w:rsidR="009A75EA">
        <w:t xml:space="preserve">Predicting Student Performance in Higher Educational Institutions Using Video Learning Analytics and Data Mining Techniques by Raza Hasan, </w:t>
      </w:r>
      <w:proofErr w:type="spellStart"/>
      <w:r w:rsidR="009A75EA">
        <w:t>Sellapan</w:t>
      </w:r>
      <w:proofErr w:type="spellEnd"/>
      <w:r w:rsidR="00C172FC">
        <w:t xml:space="preserve"> Pala,</w:t>
      </w:r>
      <w:r w:rsidR="00377222">
        <w:t xml:space="preserve"> </w:t>
      </w:r>
      <w:r w:rsidR="00C172FC">
        <w:t>Salman Mahmood, Ali Abbas, Kamal Uddin Sarker and Mian Usman Sattar</w:t>
      </w:r>
      <w:r w:rsidR="004917CC">
        <w:t xml:space="preserve"> presented insights into the challenges that students faced.</w:t>
      </w:r>
      <w:r w:rsidR="00CC2620">
        <w:t xml:space="preserve"> </w:t>
      </w:r>
      <w:r w:rsidR="00DF4470">
        <w:t>Furthermore, predictive analytics has evolved as a vital and important instrument in the field of higher education. Smith (2019) emphasizes its expanding importance, particularly in light of rising educational expenditures and the compelling need to shorten degree completion delays. These problems have a significant impact on students' academic journeys as well as their self-assurance.</w:t>
      </w:r>
    </w:p>
    <w:p w14:paraId="1AA212EF" w14:textId="3E7E6FAC" w:rsidR="00F405F6" w:rsidRDefault="00F405F6" w:rsidP="00DF4470">
      <w:r>
        <w:t>A study of mental health of Canadian secondary school students [22] investigated whether symptoms of mental illness (depression and anxiety) and mental well-being are associated with self-reported grades and education behaviours. This was done using simple statistical measures such as direction, magnitude and significance. The results showed that lower depression and higher well-being were consistently associated with better academic performance and education behaviours. Some key findings from other research highlight that students’ well-being varies substantially between schools, and that schools which have practices to promote well-being have better overall well-being levels</w:t>
      </w:r>
    </w:p>
    <w:p w14:paraId="6C087CB8" w14:textId="1CD0E949" w:rsidR="001136E3" w:rsidRDefault="00DF4470" w:rsidP="00DF4470">
      <w:r>
        <w:t>As a result, there is a compelling need for educational institutions to embrace predictive analytics as a method of identifying students who may need to repeat a course. We may build a more comprehensive and responsive strategy to improving students' academic achievement and reducing the need for course retakes by investigating the various and nuanced aspects that contribute to this issue.</w:t>
      </w:r>
    </w:p>
    <w:p w14:paraId="129D13CE" w14:textId="0B084C35" w:rsidR="009B5194" w:rsidRDefault="009B5194" w:rsidP="009B5194">
      <w:pPr>
        <w:keepNext/>
      </w:pPr>
    </w:p>
    <w:p w14:paraId="654D5EBB" w14:textId="73CC3E6F" w:rsidR="00D313B6" w:rsidRPr="00AA0B46" w:rsidRDefault="00D313B6" w:rsidP="00AA0B46">
      <w:pPr>
        <w:spacing w:after="200"/>
        <w:rPr>
          <w:rFonts w:eastAsiaTheme="majorEastAsia" w:cstheme="majorBidi"/>
          <w:b w:val="0"/>
          <w:sz w:val="36"/>
          <w:szCs w:val="26"/>
        </w:rPr>
      </w:pPr>
      <w:r>
        <w:t>Interview</w:t>
      </w:r>
    </w:p>
    <w:p w14:paraId="56C50ECC" w14:textId="49FE2BAC" w:rsidR="00CB442B" w:rsidRDefault="00ED7161" w:rsidP="003117FD">
      <w:r>
        <w:t xml:space="preserve">In order to get clean picture of how students feel in their educational institution and more precisely </w:t>
      </w:r>
      <w:r w:rsidR="00C80A1A">
        <w:t xml:space="preserve">if they know how they are performing during their </w:t>
      </w:r>
      <w:r w:rsidR="00600BEF">
        <w:t>educational</w:t>
      </w:r>
      <w:r w:rsidR="00C80A1A">
        <w:t xml:space="preserve"> time,</w:t>
      </w:r>
      <w:r w:rsidR="008F259D">
        <w:t xml:space="preserve"> I conducted </w:t>
      </w:r>
      <w:r w:rsidR="00D313B6">
        <w:t>an</w:t>
      </w:r>
      <w:r w:rsidR="008F259D">
        <w:t xml:space="preserve"> interview as well with studen</w:t>
      </w:r>
      <w:r w:rsidR="00D313B6">
        <w:t>t</w:t>
      </w:r>
      <w:r w:rsidR="008F259D">
        <w:t xml:space="preserve"> from </w:t>
      </w:r>
      <w:r w:rsidR="00D313B6">
        <w:t xml:space="preserve">Bulgarian </w:t>
      </w:r>
      <w:r w:rsidR="00D7403E">
        <w:t>universit</w:t>
      </w:r>
      <w:r w:rsidR="00D313B6">
        <w:t>y</w:t>
      </w:r>
      <w:r w:rsidR="008F259D">
        <w:t>.</w:t>
      </w:r>
    </w:p>
    <w:p w14:paraId="70544990" w14:textId="77777777" w:rsidR="00CB442B" w:rsidRDefault="00CB442B">
      <w:pPr>
        <w:spacing w:after="200"/>
      </w:pPr>
      <w:r>
        <w:br w:type="page"/>
      </w:r>
    </w:p>
    <w:p w14:paraId="1A233C24" w14:textId="77777777" w:rsidR="009B5194" w:rsidRDefault="009B5194" w:rsidP="003117FD"/>
    <w:p w14:paraId="7FDE6051" w14:textId="77777777" w:rsidR="00293AFD" w:rsidRDefault="00293AFD" w:rsidP="003117FD"/>
    <w:p w14:paraId="62592423" w14:textId="36C52BB2" w:rsidR="00E56695" w:rsidRDefault="003F3A72" w:rsidP="00EB1506">
      <w:pPr>
        <w:pStyle w:val="Heading2"/>
      </w:pPr>
      <w:bookmarkStart w:id="56" w:name="_Toc149657673"/>
      <w:r>
        <w:t>Inter</w:t>
      </w:r>
      <w:r w:rsidR="00E56695">
        <w:t>view with Antonio Simeonov (student in Bulgaria)</w:t>
      </w:r>
      <w:bookmarkEnd w:id="56"/>
    </w:p>
    <w:p w14:paraId="52557DBC" w14:textId="1153C65D" w:rsidR="006319DE" w:rsidRDefault="0017617F" w:rsidP="003117FD">
      <w:r>
        <w:t xml:space="preserve">Age: </w:t>
      </w:r>
      <w:r w:rsidRPr="0017617F">
        <w:rPr>
          <w:b w:val="0"/>
          <w:bCs/>
        </w:rPr>
        <w:t>23</w:t>
      </w:r>
    </w:p>
    <w:p w14:paraId="1909A510" w14:textId="70798259" w:rsidR="0017617F" w:rsidRDefault="0017617F" w:rsidP="003117FD">
      <w:r>
        <w:t xml:space="preserve">Gender: </w:t>
      </w:r>
      <w:r w:rsidRPr="0017617F">
        <w:rPr>
          <w:b w:val="0"/>
          <w:bCs/>
        </w:rPr>
        <w:t>Male</w:t>
      </w:r>
    </w:p>
    <w:p w14:paraId="5E42303D" w14:textId="7B141E23" w:rsidR="0017617F" w:rsidRDefault="0017617F" w:rsidP="003117FD">
      <w:r w:rsidRPr="0017617F">
        <w:t>Filed of study:</w:t>
      </w:r>
      <w:r>
        <w:t xml:space="preserve"> </w:t>
      </w:r>
      <w:r w:rsidRPr="0017617F">
        <w:rPr>
          <w:b w:val="0"/>
          <w:bCs/>
        </w:rPr>
        <w:t>Second year student in a foreign language university</w:t>
      </w:r>
      <w:r>
        <w:t xml:space="preserve"> </w:t>
      </w:r>
    </w:p>
    <w:p w14:paraId="067A2BBD" w14:textId="65C68F72" w:rsidR="0017617F" w:rsidRDefault="0017617F" w:rsidP="003117FD">
      <w:pPr>
        <w:rPr>
          <w:rFonts w:ascii="ADLaM Display" w:hAnsi="ADLaM Display" w:cs="ADLaM Display"/>
          <w:color w:val="767171" w:themeColor="background2" w:themeShade="80"/>
        </w:rPr>
      </w:pPr>
      <w:r w:rsidRPr="0017617F">
        <w:rPr>
          <w:rFonts w:ascii="ADLaM Display" w:hAnsi="ADLaM Display" w:cs="ADLaM Display"/>
          <w:color w:val="767171" w:themeColor="background2" w:themeShade="80"/>
        </w:rPr>
        <w:t>On a scale from 1 to 10, how would you rate your current academic performance?</w:t>
      </w:r>
    </w:p>
    <w:p w14:paraId="1BFD1A58" w14:textId="0B0672E1" w:rsidR="0017617F" w:rsidRPr="00331193" w:rsidRDefault="0017617F" w:rsidP="003117FD">
      <w:r w:rsidRPr="0017617F">
        <w:rPr>
          <w:rFonts w:ascii="ADLaM Display" w:hAnsi="ADLaM Display" w:cs="ADLaM Display"/>
          <w:color w:val="2E287F" w:themeColor="text1" w:themeTint="BF"/>
        </w:rPr>
        <w:t>Answer:</w:t>
      </w:r>
      <w:r>
        <w:rPr>
          <w:rFonts w:ascii="ADLaM Display" w:hAnsi="ADLaM Display" w:cs="ADLaM Display"/>
          <w:color w:val="2E287F" w:themeColor="text1" w:themeTint="BF"/>
        </w:rPr>
        <w:t xml:space="preserve"> </w:t>
      </w:r>
      <w:r w:rsidR="00166F5F" w:rsidRPr="00331193">
        <w:t xml:space="preserve">I would say a solid 8. I have good grades and based on my previous performance, I am a student, who always seek to have new </w:t>
      </w:r>
      <w:r w:rsidR="00331193" w:rsidRPr="00331193">
        <w:t xml:space="preserve">opportunities in order to develop myself. </w:t>
      </w:r>
    </w:p>
    <w:p w14:paraId="1534242A" w14:textId="1E1D95D1" w:rsidR="006319DE" w:rsidRPr="00EB1506" w:rsidRDefault="006319DE" w:rsidP="003117FD">
      <w:pPr>
        <w:rPr>
          <w:rFonts w:ascii="ADLaM Display" w:hAnsi="ADLaM Display" w:cs="ADLaM Display"/>
          <w:color w:val="808080" w:themeColor="background1" w:themeShade="80"/>
        </w:rPr>
      </w:pPr>
      <w:r w:rsidRPr="00EB1506">
        <w:rPr>
          <w:rFonts w:ascii="ADLaM Display" w:hAnsi="ADLaM Display" w:cs="ADLaM Display"/>
          <w:color w:val="808080" w:themeColor="background1" w:themeShade="80"/>
        </w:rPr>
        <w:t>What do you believe are the most common challenges that students face in their educational setting?</w:t>
      </w:r>
    </w:p>
    <w:p w14:paraId="29EDC7C7" w14:textId="5E3346DD" w:rsidR="006319DE" w:rsidRDefault="006319DE" w:rsidP="003117FD">
      <w:r w:rsidRPr="00EB1506">
        <w:rPr>
          <w:rFonts w:ascii="ADLaM Display" w:hAnsi="ADLaM Display" w:cs="ADLaM Display"/>
        </w:rPr>
        <w:t>Answer:</w:t>
      </w:r>
      <w:r w:rsidRPr="00EB1506">
        <w:t xml:space="preserve"> </w:t>
      </w:r>
      <w:r>
        <w:t xml:space="preserve">The most common challenges that students face in their educational setting are: adaption in their studies, </w:t>
      </w:r>
      <w:r w:rsidR="00426B66">
        <w:t>management, deadlines and having a proper communication.</w:t>
      </w:r>
      <w:r w:rsidR="00E33F4A">
        <w:t xml:space="preserve"> What I know from my co-students, </w:t>
      </w:r>
      <w:r w:rsidR="00E44BBD">
        <w:t>they are struggling with understanding the curriculum, specific subjects</w:t>
      </w:r>
      <w:r w:rsidR="00AC42CC">
        <w:t xml:space="preserve">, stress, depression. </w:t>
      </w:r>
    </w:p>
    <w:p w14:paraId="308552FC" w14:textId="2E379B14" w:rsidR="00426B66" w:rsidRPr="00EB1506" w:rsidRDefault="00426B66" w:rsidP="003117FD">
      <w:pPr>
        <w:rPr>
          <w:rFonts w:ascii="ADLaM Display" w:hAnsi="ADLaM Display" w:cs="ADLaM Display"/>
          <w:color w:val="808080" w:themeColor="background1" w:themeShade="80"/>
        </w:rPr>
      </w:pPr>
      <w:r w:rsidRPr="00EB1506">
        <w:rPr>
          <w:rFonts w:ascii="ADLaM Display" w:hAnsi="ADLaM Display" w:cs="ADLaM Display"/>
          <w:color w:val="808080" w:themeColor="background1" w:themeShade="80"/>
        </w:rPr>
        <w:t xml:space="preserve">Can you identify if you are at risk of retaking your course? </w:t>
      </w:r>
    </w:p>
    <w:p w14:paraId="3CC14893" w14:textId="1A4F238C" w:rsidR="00851709" w:rsidRDefault="00426B66" w:rsidP="003117FD">
      <w:r w:rsidRPr="00EB1506">
        <w:rPr>
          <w:rFonts w:ascii="ADLaM Display" w:hAnsi="ADLaM Display" w:cs="ADLaM Display"/>
        </w:rPr>
        <w:t>Answer:</w:t>
      </w:r>
      <w:r w:rsidRPr="00EB1506">
        <w:t xml:space="preserve"> </w:t>
      </w:r>
      <w:r>
        <w:t xml:space="preserve">In the beginning of my studies I have been struggling to identify if I am at risk or not, I was stressed about my deadlines, my communication </w:t>
      </w:r>
      <w:r w:rsidR="00130E66">
        <w:t>with the teachers a</w:t>
      </w:r>
      <w:r>
        <w:t>nd</w:t>
      </w:r>
      <w:r w:rsidR="00130E66">
        <w:t xml:space="preserve"> mostly if I will succeed </w:t>
      </w:r>
      <w:r w:rsidR="00B70E9F">
        <w:t xml:space="preserve">to reach the goal for the semester. </w:t>
      </w:r>
      <w:r w:rsidR="006A45B8">
        <w:t>For sure, it would be better to have common meetings with my teacher in order to identify if I am at risk</w:t>
      </w:r>
      <w:r w:rsidR="00851709">
        <w:t>, since in our university there are no individual meetings with the teachers.</w:t>
      </w:r>
      <w:r w:rsidR="00D105DB">
        <w:t xml:space="preserve"> Based on my experience, a lot of students would be relieved if teachers </w:t>
      </w:r>
      <w:r w:rsidR="009D0246">
        <w:t xml:space="preserve">give some clarification on how they are performing and if there is a chance of retaking. Since we study in a very big school, some of the teachers </w:t>
      </w:r>
      <w:r w:rsidR="00C76CAC">
        <w:t xml:space="preserve">cannot give so many feedback sessions, because of the number of students. </w:t>
      </w:r>
    </w:p>
    <w:p w14:paraId="7634674B" w14:textId="77777777" w:rsidR="00BC4793" w:rsidRDefault="00BC4793" w:rsidP="003117FD"/>
    <w:p w14:paraId="627AFFD9" w14:textId="5C3A8E46" w:rsidR="00BC4793" w:rsidRPr="00EB1506" w:rsidRDefault="00BC4793" w:rsidP="003117FD">
      <w:pPr>
        <w:rPr>
          <w:rFonts w:ascii="ADLaM Display" w:hAnsi="ADLaM Display" w:cs="ADLaM Display"/>
          <w:color w:val="808080" w:themeColor="background1" w:themeShade="80"/>
        </w:rPr>
      </w:pPr>
      <w:r w:rsidRPr="00EB1506">
        <w:rPr>
          <w:rFonts w:ascii="ADLaM Display" w:hAnsi="ADLaM Display" w:cs="ADLaM Display"/>
          <w:color w:val="808080" w:themeColor="background1" w:themeShade="80"/>
        </w:rPr>
        <w:t>What factors do you believe that contribute students to fail?</w:t>
      </w:r>
    </w:p>
    <w:p w14:paraId="438E07D6" w14:textId="01FBD6D1" w:rsidR="00BC4793" w:rsidRDefault="00BC4793" w:rsidP="003117FD">
      <w:r w:rsidRPr="00EB1506">
        <w:rPr>
          <w:rFonts w:ascii="ADLaM Display" w:hAnsi="ADLaM Display" w:cs="ADLaM Display"/>
        </w:rPr>
        <w:t>Answer:</w:t>
      </w:r>
      <w:r w:rsidRPr="00EB1506">
        <w:t xml:space="preserve"> </w:t>
      </w:r>
      <w:r>
        <w:t xml:space="preserve">There are </w:t>
      </w:r>
      <w:r w:rsidR="006C6BD4">
        <w:t>various reasons why a student can retake a course. For example: wasting time instead of studying, misalignment of priorities,</w:t>
      </w:r>
      <w:r w:rsidR="0082284E">
        <w:t xml:space="preserve"> misunderstanding of the tasks, miscommunication,</w:t>
      </w:r>
      <w:r w:rsidR="006C6BD4">
        <w:t xml:space="preserve"> focusing only on studying </w:t>
      </w:r>
      <w:r w:rsidR="0082284E">
        <w:t xml:space="preserve">and </w:t>
      </w:r>
      <w:r w:rsidR="00942F72">
        <w:t>forgetting</w:t>
      </w:r>
      <w:r w:rsidR="0082284E">
        <w:t xml:space="preserve"> about their social </w:t>
      </w:r>
      <w:r w:rsidR="0082284E">
        <w:lastRenderedPageBreak/>
        <w:t>life, which is an important part of the fully life.</w:t>
      </w:r>
      <w:r w:rsidR="002A1ECA">
        <w:t xml:space="preserve"> </w:t>
      </w:r>
      <w:r w:rsidR="001F7C8F">
        <w:t>What I know from my personal experience is that miscommunication is the main contr</w:t>
      </w:r>
      <w:r w:rsidR="005716BB">
        <w:t>ibutor to people failing, Poor communication with teacher</w:t>
      </w:r>
      <w:r w:rsidR="00CD2B6B">
        <w:t xml:space="preserve">s </w:t>
      </w:r>
      <w:r w:rsidR="006875FC">
        <w:t>can hinder a student’s ability to seek clarification, ask questions or address concerns</w:t>
      </w:r>
      <w:r w:rsidR="00B74E4C">
        <w:t xml:space="preserve">. If students do not know where to turn for help, it can lead to academic struggles. </w:t>
      </w:r>
    </w:p>
    <w:p w14:paraId="42E48ABA" w14:textId="3AAD05B7" w:rsidR="00426B66" w:rsidRDefault="00426B66" w:rsidP="003117FD">
      <w:r>
        <w:t xml:space="preserve"> </w:t>
      </w:r>
      <w:r w:rsidR="004F5715">
        <w:t xml:space="preserve"> </w:t>
      </w:r>
    </w:p>
    <w:p w14:paraId="23063A52" w14:textId="77777777" w:rsidR="002359FD" w:rsidRPr="00EB1506" w:rsidRDefault="004F5715" w:rsidP="003117FD">
      <w:pPr>
        <w:rPr>
          <w:rFonts w:ascii="ADLaM Display" w:hAnsi="ADLaM Display" w:cs="ADLaM Display"/>
          <w:color w:val="808080" w:themeColor="background1" w:themeShade="80"/>
        </w:rPr>
      </w:pPr>
      <w:r w:rsidRPr="00EB1506">
        <w:rPr>
          <w:rFonts w:ascii="ADLaM Display" w:hAnsi="ADLaM Display" w:cs="ADLaM Display"/>
          <w:color w:val="808080" w:themeColor="background1" w:themeShade="80"/>
        </w:rPr>
        <w:t xml:space="preserve">In your experience, how important are factors like family support, extracurricular activities in a student’s academic </w:t>
      </w:r>
      <w:r w:rsidR="002359FD" w:rsidRPr="00EB1506">
        <w:rPr>
          <w:rFonts w:ascii="ADLaM Display" w:hAnsi="ADLaM Display" w:cs="ADLaM Display"/>
          <w:color w:val="808080" w:themeColor="background1" w:themeShade="80"/>
        </w:rPr>
        <w:t xml:space="preserve">success? </w:t>
      </w:r>
    </w:p>
    <w:p w14:paraId="7B862385" w14:textId="527C2ED5" w:rsidR="004F5715" w:rsidRDefault="00946AD6" w:rsidP="003117FD">
      <w:r w:rsidRPr="00EB1506">
        <w:rPr>
          <w:rFonts w:ascii="ADLaM Display" w:hAnsi="ADLaM Display" w:cs="ADLaM Display"/>
        </w:rPr>
        <w:t>Answer:</w:t>
      </w:r>
      <w:r>
        <w:t xml:space="preserve"> </w:t>
      </w:r>
      <w:r w:rsidR="004D3D35">
        <w:t>As I previously mentioned in the previous question, social life and family life is a very important part of our lives. The</w:t>
      </w:r>
      <w:r w:rsidR="00CA37E8">
        <w:t>y</w:t>
      </w:r>
      <w:r w:rsidR="004D3D35">
        <w:t xml:space="preserve"> are </w:t>
      </w:r>
      <w:r w:rsidR="006B0B10">
        <w:t xml:space="preserve">playing a crucial part in our lives, since it </w:t>
      </w:r>
      <w:r w:rsidR="00BD3328">
        <w:t xml:space="preserve">influences our mood, energy and motivation. </w:t>
      </w:r>
      <w:r w:rsidR="004A361F">
        <w:t xml:space="preserve">If for example, you have problems at your home, I am sure that you would not be motivated enough to study about your Math test. </w:t>
      </w:r>
      <w:r w:rsidR="004F5715">
        <w:t xml:space="preserve"> </w:t>
      </w:r>
    </w:p>
    <w:p w14:paraId="7578531B" w14:textId="77777777" w:rsidR="003C034E" w:rsidRDefault="003C034E" w:rsidP="003117FD"/>
    <w:p w14:paraId="75D24B51" w14:textId="66A51101" w:rsidR="003C034E" w:rsidRDefault="003C034E" w:rsidP="003117FD">
      <w:pPr>
        <w:rPr>
          <w:rFonts w:ascii="ADLaM Display" w:hAnsi="ADLaM Display" w:cs="ADLaM Display"/>
          <w:color w:val="808080" w:themeColor="background1" w:themeShade="80"/>
        </w:rPr>
      </w:pPr>
      <w:r w:rsidRPr="00EB1506">
        <w:rPr>
          <w:rFonts w:ascii="ADLaM Display" w:hAnsi="ADLaM Display" w:cs="ADLaM Display"/>
          <w:color w:val="808080" w:themeColor="background1" w:themeShade="80"/>
        </w:rPr>
        <w:t xml:space="preserve">In your opinion, how can predictive analytics </w:t>
      </w:r>
      <w:r w:rsidR="009F29C4" w:rsidRPr="00EB1506">
        <w:rPr>
          <w:rFonts w:ascii="ADLaM Display" w:hAnsi="ADLaM Display" w:cs="ADLaM Display"/>
          <w:color w:val="808080" w:themeColor="background1" w:themeShade="80"/>
        </w:rPr>
        <w:t>play a role in addressing those challenges?</w:t>
      </w:r>
    </w:p>
    <w:p w14:paraId="044D8F07" w14:textId="71C90A25" w:rsidR="009F29C4" w:rsidRDefault="00EB1506" w:rsidP="003117FD">
      <w:r w:rsidRPr="00EB1506">
        <w:rPr>
          <w:rFonts w:ascii="ADLaM Display" w:hAnsi="ADLaM Display" w:cs="ADLaM Display"/>
        </w:rPr>
        <w:t xml:space="preserve">Answer: </w:t>
      </w:r>
      <w:r w:rsidR="009F29C4">
        <w:t xml:space="preserve">Predictive analytics can help with expansion of the </w:t>
      </w:r>
      <w:r w:rsidR="00C65EF6">
        <w:t xml:space="preserve">before mentioned challenges. For example, it will be </w:t>
      </w:r>
      <w:r w:rsidR="004348D4">
        <w:t xml:space="preserve">very helpful, if </w:t>
      </w:r>
      <w:r w:rsidR="00520DAB">
        <w:t>I</w:t>
      </w:r>
      <w:r w:rsidR="004348D4">
        <w:t xml:space="preserve"> can see some predictions on my studies. </w:t>
      </w:r>
      <w:r w:rsidR="00520DAB">
        <w:t>I also believe that in the Bulgarian educational system would be very helpful to have it since the teachers are going to see on which students should focus more.</w:t>
      </w:r>
      <w:r w:rsidR="00291649">
        <w:t xml:space="preserve"> </w:t>
      </w:r>
      <w:r w:rsidR="00291649" w:rsidRPr="00291649">
        <w:t>Predictive analytics can support the development of adaptive learning systems. These systems can adjust the difficulty of coursework based on individual student progress, ensuring that students receive appropriate challenges and support to keep them engaged and motivated.</w:t>
      </w:r>
      <w:r w:rsidR="00520DAB">
        <w:t xml:space="preserve"> </w:t>
      </w:r>
    </w:p>
    <w:p w14:paraId="41258C5A" w14:textId="6C676208" w:rsidR="00FC5142" w:rsidRPr="00A9700A" w:rsidRDefault="00FC5142" w:rsidP="003117FD">
      <w:pPr>
        <w:rPr>
          <w:rFonts w:ascii="ADLaM Display" w:hAnsi="ADLaM Display" w:cs="ADLaM Display"/>
          <w:color w:val="767171" w:themeColor="background2" w:themeShade="80"/>
        </w:rPr>
      </w:pPr>
      <w:r w:rsidRPr="00A9700A">
        <w:rPr>
          <w:rFonts w:ascii="ADLaM Display" w:hAnsi="ADLaM Display" w:cs="ADLaM Display"/>
          <w:color w:val="767171" w:themeColor="background2" w:themeShade="80"/>
        </w:rPr>
        <w:t xml:space="preserve">How comfortable are you with reaching out to your teachers when you have questions </w:t>
      </w:r>
      <w:r w:rsidR="00A9700A" w:rsidRPr="00A9700A">
        <w:rPr>
          <w:rFonts w:ascii="ADLaM Display" w:hAnsi="ADLaM Display" w:cs="ADLaM Display"/>
          <w:color w:val="767171" w:themeColor="background2" w:themeShade="80"/>
        </w:rPr>
        <w:t>or feedback desires?</w:t>
      </w:r>
    </w:p>
    <w:p w14:paraId="78348115" w14:textId="42BEBFC5" w:rsidR="00397495" w:rsidRPr="00397495" w:rsidRDefault="00397495" w:rsidP="00397495">
      <w:r w:rsidRPr="00397495">
        <w:rPr>
          <w:rFonts w:ascii="ADLaM Display" w:hAnsi="ADLaM Display" w:cs="ADLaM Display"/>
          <w:shd w:val="clear" w:color="auto" w:fill="F7F7F8"/>
        </w:rPr>
        <w:t>Answer</w:t>
      </w:r>
      <w:r>
        <w:rPr>
          <w:shd w:val="clear" w:color="auto" w:fill="F7F7F8"/>
        </w:rPr>
        <w:t xml:space="preserve">: Sometimes, I </w:t>
      </w:r>
      <w:r w:rsidR="00A9700A">
        <w:rPr>
          <w:shd w:val="clear" w:color="auto" w:fill="F7F7F8"/>
        </w:rPr>
        <w:t>am comfortable with seeking help from the teachers or my advisors, but it depends on the person in front of me. Sometimes the teachers are not open for meetings and prefer to give feedback only during feedback sessions</w:t>
      </w:r>
      <w:r w:rsidR="00C34E96">
        <w:rPr>
          <w:shd w:val="clear" w:color="auto" w:fill="F7F7F8"/>
        </w:rPr>
        <w:t xml:space="preserve">. </w:t>
      </w:r>
    </w:p>
    <w:p w14:paraId="21CF589C" w14:textId="6E5B6FA4" w:rsidR="00447047" w:rsidRDefault="00447047" w:rsidP="003117FD"/>
    <w:p w14:paraId="370B3D43" w14:textId="77777777" w:rsidR="00600558" w:rsidRDefault="00600558" w:rsidP="003117FD"/>
    <w:p w14:paraId="0FB0A62A" w14:textId="77777777" w:rsidR="00600558" w:rsidRDefault="00600558" w:rsidP="003117FD"/>
    <w:p w14:paraId="7F8384E3" w14:textId="78A7E67C" w:rsidR="00447047" w:rsidRDefault="00447047" w:rsidP="003117FD">
      <w:pPr>
        <w:rPr>
          <w:rFonts w:ascii="ADLaM Display" w:hAnsi="ADLaM Display" w:cs="ADLaM Display"/>
          <w:color w:val="808080" w:themeColor="background1" w:themeShade="80"/>
        </w:rPr>
      </w:pPr>
      <w:r w:rsidRPr="006C7B2A">
        <w:rPr>
          <w:rFonts w:ascii="ADLaM Display" w:hAnsi="ADLaM Display" w:cs="ADLaM Display"/>
          <w:color w:val="808080" w:themeColor="background1" w:themeShade="80"/>
        </w:rPr>
        <w:lastRenderedPageBreak/>
        <w:t xml:space="preserve">Is there something that you would like to add about your academic </w:t>
      </w:r>
      <w:r w:rsidR="006C7B2A" w:rsidRPr="006C7B2A">
        <w:rPr>
          <w:rFonts w:ascii="ADLaM Display" w:hAnsi="ADLaM Display" w:cs="ADLaM Display"/>
          <w:color w:val="808080" w:themeColor="background1" w:themeShade="80"/>
        </w:rPr>
        <w:t>challenges, any suggestions for improvement?</w:t>
      </w:r>
    </w:p>
    <w:p w14:paraId="119A438D" w14:textId="1DA302E3" w:rsidR="006C7B2A" w:rsidRPr="00C7161D" w:rsidRDefault="006C7B2A" w:rsidP="003117FD">
      <w:r w:rsidRPr="00DF57AF">
        <w:rPr>
          <w:rFonts w:ascii="ADLaM Display" w:hAnsi="ADLaM Display" w:cs="ADLaM Display"/>
          <w:color w:val="013A57" w:themeColor="accent1" w:themeShade="BF"/>
        </w:rPr>
        <w:t>Answer:</w:t>
      </w:r>
      <w:r w:rsidR="00DF57AF">
        <w:rPr>
          <w:rFonts w:ascii="ADLaM Display" w:hAnsi="ADLaM Display" w:cs="ADLaM Display"/>
          <w:color w:val="013A57" w:themeColor="accent1" w:themeShade="BF"/>
        </w:rPr>
        <w:t xml:space="preserve"> </w:t>
      </w:r>
      <w:r w:rsidR="004B4F16" w:rsidRPr="00C7161D">
        <w:t xml:space="preserve">There is one thing that I miss in our field, especially in Bulgarian educational institutions- </w:t>
      </w:r>
      <w:r w:rsidR="000234C4" w:rsidRPr="00C7161D">
        <w:t xml:space="preserve">modern solutions. </w:t>
      </w:r>
      <w:r w:rsidR="00FD45CB" w:rsidRPr="00C7161D">
        <w:t xml:space="preserve">I would very much appreciate if there was an app which helps us improve our performance or at least some more info about </w:t>
      </w:r>
      <w:r w:rsidR="00C7161D" w:rsidRPr="00C7161D">
        <w:t>our future in the institution.</w:t>
      </w:r>
    </w:p>
    <w:p w14:paraId="28DAA249" w14:textId="03797547" w:rsidR="00426B66" w:rsidRDefault="001E67A8" w:rsidP="00463D9B">
      <w:pPr>
        <w:pStyle w:val="Heading1"/>
      </w:pPr>
      <w:bookmarkStart w:id="57" w:name="_Toc149657674"/>
      <w:r>
        <w:t>Conclusion</w:t>
      </w:r>
      <w:bookmarkEnd w:id="57"/>
    </w:p>
    <w:p w14:paraId="36C1994C" w14:textId="5A23FB04" w:rsidR="003B0211" w:rsidRDefault="008F259D" w:rsidP="003B0211">
      <w:r>
        <w:t xml:space="preserve"> </w:t>
      </w:r>
      <w:r w:rsidR="002E65EF">
        <w:t xml:space="preserve"> </w:t>
      </w:r>
      <w:r w:rsidR="003D7F4E">
        <w:t xml:space="preserve">Based on the interview with the student, I can say that students are </w:t>
      </w:r>
      <w:r w:rsidR="00BA2BA6">
        <w:t xml:space="preserve">frequently challenged by lack of communication, deadlines, </w:t>
      </w:r>
      <w:r w:rsidR="001364F0">
        <w:t>time management.</w:t>
      </w:r>
      <w:r w:rsidR="007F4DEC">
        <w:t xml:space="preserve"> There are some factors that are crucial </w:t>
      </w:r>
      <w:r w:rsidR="007F1A98">
        <w:t xml:space="preserve">in the situation with their performance like family status, previous performance, absence. </w:t>
      </w:r>
      <w:r w:rsidR="003B0211">
        <w:t>The feedback also emphasizes how crucial it is for instructors and students to communicate effectively. A lot of students say they want feedback and communication that is clearer so they can see where they can grow and possible hazards. The absence of one-on-one contacts with teachers at bigger educational institutions may make it more difficult to comprehend their performance and possible hazards.</w:t>
      </w:r>
      <w:r w:rsidR="0006193D">
        <w:t xml:space="preserve"> </w:t>
      </w:r>
      <w:r w:rsidR="0006193D" w:rsidRPr="0006193D">
        <w:t>In the end, predictive analytics may be extremely important for raising student achievement and lowering the chance of course retakes in academic settings. Educational establishments may establish a more encouraging and productive learning environment by utilizing data-driven insights to offer tailored interventions, better coordinate academic assistance, and improve communication. This method can assist students in staying on course, achieving their learning objectives, and performing well academically.</w:t>
      </w:r>
    </w:p>
    <w:p w14:paraId="3C22C7CF" w14:textId="77777777" w:rsidR="003B0211" w:rsidRDefault="003B0211" w:rsidP="003B0211"/>
    <w:p w14:paraId="73FD68FA" w14:textId="3F9E7DBB" w:rsidR="000E48EF" w:rsidRDefault="000E48EF">
      <w:pPr>
        <w:spacing w:after="200"/>
      </w:pPr>
      <w:r>
        <w:br w:type="page"/>
      </w:r>
    </w:p>
    <w:p w14:paraId="5DB6B4F2" w14:textId="48DD7C7B" w:rsidR="00000488" w:rsidRDefault="00000488" w:rsidP="00000488">
      <w:pPr>
        <w:pStyle w:val="Heading1"/>
      </w:pPr>
      <w:bookmarkStart w:id="58" w:name="_Toc149657675"/>
      <w:r>
        <w:lastRenderedPageBreak/>
        <w:t>Data Sourcing</w:t>
      </w:r>
      <w:bookmarkEnd w:id="58"/>
    </w:p>
    <w:p w14:paraId="1768B477" w14:textId="7BE8F6C0" w:rsidR="00DF6177" w:rsidRDefault="003C2E37" w:rsidP="00BC70DD">
      <w:r>
        <w:t xml:space="preserve">I discovered an appropriate </w:t>
      </w:r>
      <w:r w:rsidR="00BC60FB">
        <w:t xml:space="preserve">dataset with 650 </w:t>
      </w:r>
      <w:r w:rsidR="00500DC8">
        <w:t xml:space="preserve">rows </w:t>
      </w:r>
      <w:r w:rsidR="00AF7ED3">
        <w:t xml:space="preserve">for the </w:t>
      </w:r>
      <w:r w:rsidR="00F76F24">
        <w:t>data sourcing portion of this project.</w:t>
      </w:r>
      <w:r w:rsidR="00C01587">
        <w:t xml:space="preserve"> (</w:t>
      </w:r>
      <w:hyperlink r:id="rId11" w:history="1">
        <w:r w:rsidR="00C01587" w:rsidRPr="00C01587">
          <w:rPr>
            <w:rStyle w:val="Hyperlink"/>
          </w:rPr>
          <w:t>https://archive.ics.uci.edu/dataset/320/student+performance</w:t>
        </w:r>
      </w:hyperlink>
      <w:r w:rsidR="00C01587">
        <w:t>)</w:t>
      </w:r>
      <w:r w:rsidR="00F76F24">
        <w:t xml:space="preserve"> This dataset focuses on secondary school students accomplishments and includes two Port</w:t>
      </w:r>
      <w:r w:rsidR="005214C0">
        <w:t xml:space="preserve">uguese schools. It consists of a diverse set of data </w:t>
      </w:r>
      <w:r w:rsidR="00934096">
        <w:t xml:space="preserve">elements such as student grades, social aspects and school-related features. </w:t>
      </w:r>
      <w:r w:rsidR="00370930">
        <w:t xml:space="preserve">The information was gathered using a mix of school reports. </w:t>
      </w:r>
      <w:r w:rsidR="008E76D5" w:rsidRPr="008E76D5">
        <w:t xml:space="preserve">It's essential to highlight that the target attribute, labeled as "G3," exhibits a strong correlation with the attributes "G2" and "G1." </w:t>
      </w:r>
      <w:r w:rsidR="003264A7">
        <w:t xml:space="preserve">G3 represents the final year grade, while G1 and G2 correspond to grades from the first and second periods. </w:t>
      </w:r>
      <w:r w:rsidR="00934096">
        <w:t xml:space="preserve"> </w:t>
      </w:r>
      <w:r w:rsidR="00570A97">
        <w:t xml:space="preserve">There are </w:t>
      </w:r>
      <w:r w:rsidR="00492BEF">
        <w:t xml:space="preserve">other values in my dataset. School which indicates the student’s school (GP is Gabriel Pereira, MS -Moushino da Silveira), sex-student’s gender, </w:t>
      </w:r>
      <w:r w:rsidR="001E2B28">
        <w:t>age, address, family size, parent’s cohabitation status- describes the parent status(T – living together, A-apart), mother education</w:t>
      </w:r>
      <w:r w:rsidR="00776600">
        <w:t xml:space="preserve"> and father education</w:t>
      </w:r>
      <w:r w:rsidR="001E2B28">
        <w:t>(</w:t>
      </w:r>
      <w:r w:rsidR="00776600">
        <w:t xml:space="preserve">on a scale from 0 to 4), </w:t>
      </w:r>
      <w:r w:rsidR="00FB7CAB">
        <w:t>mother’s and father’s job(categorizes the father occupation as “teacher”, ”health care related”, “civil services”, “</w:t>
      </w:r>
      <w:proofErr w:type="spellStart"/>
      <w:r w:rsidR="00FB7CAB">
        <w:t>at_home</w:t>
      </w:r>
      <w:proofErr w:type="spellEnd"/>
      <w:r w:rsidR="00FB7CAB">
        <w:t>”, ”other”.</w:t>
      </w:r>
      <w:r w:rsidR="004E32F2">
        <w:t xml:space="preserve"> There are other features related to travel time, study time, past class failures, family support, activities, health status. These features will help me as a foundation for my predictive modeling and analysis to identify factors influencing student success and predicting the final grades.</w:t>
      </w:r>
      <w:r w:rsidR="00776600">
        <w:t xml:space="preserve"> </w:t>
      </w:r>
    </w:p>
    <w:p w14:paraId="3BA8068C" w14:textId="77777777" w:rsidR="005335BA" w:rsidRDefault="005335BA" w:rsidP="00BC70DD"/>
    <w:p w14:paraId="19E7B96E" w14:textId="03CE9A3B" w:rsidR="005335BA" w:rsidRDefault="005335BA" w:rsidP="00BC70DD">
      <w:r>
        <w:t xml:space="preserve">Based on the interview and the research that I have made, I can conclude </w:t>
      </w:r>
      <w:r w:rsidR="00F86CED">
        <w:t xml:space="preserve">that academic retention challenges </w:t>
      </w:r>
      <w:r w:rsidR="00D7420D">
        <w:t xml:space="preserve">are confined by various factors. </w:t>
      </w:r>
      <w:r w:rsidR="00727CF1">
        <w:t xml:space="preserve">The knowledge that I gained </w:t>
      </w:r>
      <w:r w:rsidR="000A68EF">
        <w:t xml:space="preserve">from the domain understanding is evident that the implementation of predictive </w:t>
      </w:r>
      <w:r w:rsidR="00EA6735">
        <w:t xml:space="preserve">analytics offers a convenient solution for students. </w:t>
      </w:r>
      <w:r w:rsidR="004405FE">
        <w:t xml:space="preserve">The research and the interview have already begun to </w:t>
      </w:r>
      <w:r w:rsidR="00E33140">
        <w:t xml:space="preserve">provide me with answers and a predictive model will empower students and institutions </w:t>
      </w:r>
      <w:r w:rsidR="00AD5818">
        <w:t xml:space="preserve">alike to proactively address academic retention challenges, leading to improved student success and confidence. </w:t>
      </w:r>
      <w:r w:rsidR="00F86CED">
        <w:t xml:space="preserve"> </w:t>
      </w:r>
    </w:p>
    <w:p w14:paraId="77985AF9" w14:textId="77777777" w:rsidR="00000488" w:rsidRDefault="00000488" w:rsidP="00000488">
      <w:pPr>
        <w:pStyle w:val="Heading1"/>
      </w:pPr>
      <w:bookmarkStart w:id="59" w:name="_Toc149657676"/>
      <w:r>
        <w:t>Analytic Approach</w:t>
      </w:r>
      <w:bookmarkEnd w:id="59"/>
    </w:p>
    <w:p w14:paraId="3DA92227" w14:textId="1AC0792A" w:rsidR="00B21CF8" w:rsidRDefault="00E51E0F" w:rsidP="00475855">
      <w:r>
        <w:t>The problem is primarily a classification task</w:t>
      </w:r>
      <w:r w:rsidR="00906211">
        <w:t xml:space="preserve">. I will explore various machine learning algorithms suitable for </w:t>
      </w:r>
      <w:r w:rsidR="00C8198F">
        <w:t>classification</w:t>
      </w:r>
      <w:r w:rsidR="00906211">
        <w:t xml:space="preserve"> tasks, such </w:t>
      </w:r>
      <w:r w:rsidR="00C8198F">
        <w:t xml:space="preserve">as logistic regression, decision trees, k-nearest neighbors and others. </w:t>
      </w:r>
      <w:r w:rsidR="0077539F">
        <w:t xml:space="preserve">I will evaluate the models using appropriate metrics </w:t>
      </w:r>
      <w:r w:rsidR="0077539F">
        <w:lastRenderedPageBreak/>
        <w:t xml:space="preserve">for classification tasks including accuracy. </w:t>
      </w:r>
      <w:r w:rsidR="008C7042">
        <w:t xml:space="preserve">I will conduct correlation analysis to identify which features have a significant influence on the target variable. </w:t>
      </w:r>
      <w:r w:rsidR="00E962DF">
        <w:t xml:space="preserve"> This will involve calculating correlation coefficients and identifying strong positive or negative correlations. </w:t>
      </w:r>
      <w:r w:rsidR="00CA38DC">
        <w:t xml:space="preserve">I will analyze the dataset to identify relevant indicators that may influence a student’s risk at failing. </w:t>
      </w:r>
      <w:r w:rsidR="008A246E">
        <w:t xml:space="preserve">If the initial model results do not meet </w:t>
      </w:r>
      <w:r w:rsidR="008519F7">
        <w:t xml:space="preserve">my desired performance, I will revisit the section and refine the proper approach. </w:t>
      </w:r>
    </w:p>
    <w:p w14:paraId="4C9F0274" w14:textId="103AB0B4" w:rsidR="00BD2A1F" w:rsidRDefault="00000488" w:rsidP="007E5394">
      <w:pPr>
        <w:pStyle w:val="Heading1"/>
      </w:pPr>
      <w:r>
        <w:t xml:space="preserve"> </w:t>
      </w:r>
      <w:r w:rsidR="007E2D53">
        <w:t>References</w:t>
      </w:r>
    </w:p>
    <w:p w14:paraId="57B313E4" w14:textId="4A1FC8AE" w:rsidR="007E2D53" w:rsidRDefault="00CB6BBC" w:rsidP="00CB6BBC">
      <w:r>
        <w:t>Smith, J. A. (2019). Predictive analytics in higher education, Educational Data Journal</w:t>
      </w:r>
      <w:r w:rsidR="00072664">
        <w:t>, 15(3), 225-240</w:t>
      </w:r>
    </w:p>
    <w:p w14:paraId="21560163" w14:textId="4B49F5AF" w:rsidR="00072664" w:rsidRDefault="00CC48EC" w:rsidP="00CC48EC">
      <w:pPr>
        <w:rPr>
          <w:shd w:val="clear" w:color="auto" w:fill="FCFCFC"/>
        </w:rPr>
      </w:pPr>
      <w:r>
        <w:rPr>
          <w:shd w:val="clear" w:color="auto" w:fill="FCFCFC"/>
        </w:rPr>
        <w:t>Gardner, J., Brooks, C. Student success prediction in MOOCs. </w:t>
      </w:r>
      <w:r>
        <w:rPr>
          <w:i/>
          <w:iCs/>
          <w:shd w:val="clear" w:color="auto" w:fill="FCFCFC"/>
        </w:rPr>
        <w:t>User Model User-</w:t>
      </w:r>
      <w:proofErr w:type="spellStart"/>
      <w:r>
        <w:rPr>
          <w:i/>
          <w:iCs/>
          <w:shd w:val="clear" w:color="auto" w:fill="FCFCFC"/>
        </w:rPr>
        <w:t>Adap</w:t>
      </w:r>
      <w:proofErr w:type="spellEnd"/>
      <w:r>
        <w:rPr>
          <w:i/>
          <w:iCs/>
          <w:shd w:val="clear" w:color="auto" w:fill="FCFCFC"/>
        </w:rPr>
        <w:t xml:space="preserve"> Inter</w:t>
      </w:r>
      <w:r>
        <w:rPr>
          <w:shd w:val="clear" w:color="auto" w:fill="FCFCFC"/>
        </w:rPr>
        <w:t> </w:t>
      </w:r>
      <w:r>
        <w:rPr>
          <w:bCs/>
          <w:shd w:val="clear" w:color="auto" w:fill="FCFCFC"/>
        </w:rPr>
        <w:t>28</w:t>
      </w:r>
      <w:r>
        <w:rPr>
          <w:shd w:val="clear" w:color="auto" w:fill="FCFCFC"/>
        </w:rPr>
        <w:t>, 127–203 (2018)</w:t>
      </w:r>
    </w:p>
    <w:p w14:paraId="41E999F0" w14:textId="77777777" w:rsidR="001C4A65" w:rsidRDefault="001C4A65" w:rsidP="001C4A65">
      <w:r>
        <w:t xml:space="preserve">Hassan </w:t>
      </w:r>
      <w:proofErr w:type="spellStart"/>
      <w:r>
        <w:t>Zeineddine</w:t>
      </w:r>
      <w:proofErr w:type="spellEnd"/>
      <w:r>
        <w:t>, Udo Braendle, Assaad Farah,</w:t>
      </w:r>
    </w:p>
    <w:p w14:paraId="39C36B46" w14:textId="77777777" w:rsidR="001C4A65" w:rsidRDefault="001C4A65" w:rsidP="001C4A65">
      <w:r>
        <w:t>Enhancing prediction of student success: Automated machine learning approach,</w:t>
      </w:r>
    </w:p>
    <w:p w14:paraId="5D9FC543" w14:textId="7D9F58CA" w:rsidR="00CC48EC" w:rsidRPr="00D70D02" w:rsidRDefault="001C4A65" w:rsidP="001C4A65">
      <w:r>
        <w:t xml:space="preserve">Computers &amp; Electrical </w:t>
      </w:r>
      <w:proofErr w:type="spellStart"/>
      <w:r>
        <w:t>Engineering,Volume</w:t>
      </w:r>
      <w:proofErr w:type="spellEnd"/>
      <w:r>
        <w:t xml:space="preserve"> 89,2021,106903</w:t>
      </w:r>
    </w:p>
    <w:sectPr w:rsidR="00CC48EC" w:rsidRPr="00D70D02" w:rsidSect="00DF027C">
      <w:headerReference w:type="default" r:id="rId12"/>
      <w:footerReference w:type="default" r:id="rId13"/>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275D7" w14:textId="77777777" w:rsidR="00790D11" w:rsidRDefault="00790D11">
      <w:r>
        <w:separator/>
      </w:r>
    </w:p>
    <w:p w14:paraId="636FAF7E" w14:textId="77777777" w:rsidR="00790D11" w:rsidRDefault="00790D11"/>
  </w:endnote>
  <w:endnote w:type="continuationSeparator" w:id="0">
    <w:p w14:paraId="43452F39" w14:textId="77777777" w:rsidR="00790D11" w:rsidRDefault="00790D11">
      <w:r>
        <w:continuationSeparator/>
      </w:r>
    </w:p>
    <w:p w14:paraId="50318794" w14:textId="77777777" w:rsidR="00790D11" w:rsidRDefault="00790D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DLaM Display">
    <w:charset w:val="00"/>
    <w:family w:val="auto"/>
    <w:pitch w:val="variable"/>
    <w:sig w:usb0="8000206F" w:usb1="42000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355CAD29"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3F6BD077"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C2A3A6" w14:textId="77777777" w:rsidR="00790D11" w:rsidRDefault="00790D11">
      <w:r>
        <w:separator/>
      </w:r>
    </w:p>
    <w:p w14:paraId="460CCBAE" w14:textId="77777777" w:rsidR="00790D11" w:rsidRDefault="00790D11"/>
  </w:footnote>
  <w:footnote w:type="continuationSeparator" w:id="0">
    <w:p w14:paraId="261A6E0F" w14:textId="77777777" w:rsidR="00790D11" w:rsidRDefault="00790D11">
      <w:r>
        <w:continuationSeparator/>
      </w:r>
    </w:p>
    <w:p w14:paraId="5EFD004D" w14:textId="77777777" w:rsidR="00790D11" w:rsidRDefault="00790D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581D0110" w14:textId="77777777" w:rsidTr="00D077E9">
      <w:trPr>
        <w:trHeight w:val="978"/>
      </w:trPr>
      <w:tc>
        <w:tcPr>
          <w:tcW w:w="9990" w:type="dxa"/>
          <w:tcBorders>
            <w:top w:val="nil"/>
            <w:left w:val="nil"/>
            <w:bottom w:val="single" w:sz="36" w:space="0" w:color="34ABA2" w:themeColor="accent3"/>
            <w:right w:val="nil"/>
          </w:tcBorders>
        </w:tcPr>
        <w:p w14:paraId="6B05C9D6" w14:textId="77777777" w:rsidR="00D077E9" w:rsidRDefault="00D077E9">
          <w:pPr>
            <w:pStyle w:val="Header"/>
          </w:pPr>
        </w:p>
      </w:tc>
    </w:tr>
  </w:tbl>
  <w:p w14:paraId="6BBEB96C"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0B3BD4"/>
    <w:multiLevelType w:val="hybridMultilevel"/>
    <w:tmpl w:val="5B7AEB5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274F3B90"/>
    <w:multiLevelType w:val="hybridMultilevel"/>
    <w:tmpl w:val="A5648B8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468233279">
    <w:abstractNumId w:val="1"/>
  </w:num>
  <w:num w:numId="2" w16cid:durableId="13743026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1EB"/>
    <w:rsid w:val="00000488"/>
    <w:rsid w:val="000101EB"/>
    <w:rsid w:val="000234C4"/>
    <w:rsid w:val="0002482E"/>
    <w:rsid w:val="00050324"/>
    <w:rsid w:val="00051047"/>
    <w:rsid w:val="0006193D"/>
    <w:rsid w:val="00072664"/>
    <w:rsid w:val="00095F8F"/>
    <w:rsid w:val="000A0150"/>
    <w:rsid w:val="000A1F9D"/>
    <w:rsid w:val="000A68EF"/>
    <w:rsid w:val="000E48EF"/>
    <w:rsid w:val="000E63C9"/>
    <w:rsid w:val="000F481F"/>
    <w:rsid w:val="001136E3"/>
    <w:rsid w:val="00130E66"/>
    <w:rsid w:val="00130E9D"/>
    <w:rsid w:val="001364F0"/>
    <w:rsid w:val="00143323"/>
    <w:rsid w:val="00150A6D"/>
    <w:rsid w:val="00166F5F"/>
    <w:rsid w:val="0017617F"/>
    <w:rsid w:val="00185B35"/>
    <w:rsid w:val="001B4602"/>
    <w:rsid w:val="001C1EF7"/>
    <w:rsid w:val="001C4A65"/>
    <w:rsid w:val="001E2B28"/>
    <w:rsid w:val="001E67A8"/>
    <w:rsid w:val="001F2BC8"/>
    <w:rsid w:val="001F5F6B"/>
    <w:rsid w:val="001F7C8F"/>
    <w:rsid w:val="002359FD"/>
    <w:rsid w:val="00243EBC"/>
    <w:rsid w:val="00246A35"/>
    <w:rsid w:val="00251CEC"/>
    <w:rsid w:val="00284348"/>
    <w:rsid w:val="00291649"/>
    <w:rsid w:val="00293AFD"/>
    <w:rsid w:val="002A1ECA"/>
    <w:rsid w:val="002C12CB"/>
    <w:rsid w:val="002D3894"/>
    <w:rsid w:val="002D57D2"/>
    <w:rsid w:val="002E65EF"/>
    <w:rsid w:val="002F51F5"/>
    <w:rsid w:val="003117FD"/>
    <w:rsid w:val="00312137"/>
    <w:rsid w:val="0031692D"/>
    <w:rsid w:val="00325887"/>
    <w:rsid w:val="003264A7"/>
    <w:rsid w:val="00330359"/>
    <w:rsid w:val="00331193"/>
    <w:rsid w:val="0033762F"/>
    <w:rsid w:val="00366C7E"/>
    <w:rsid w:val="00370930"/>
    <w:rsid w:val="00377222"/>
    <w:rsid w:val="00383B6A"/>
    <w:rsid w:val="00384EA3"/>
    <w:rsid w:val="0039254D"/>
    <w:rsid w:val="003925D1"/>
    <w:rsid w:val="0039462E"/>
    <w:rsid w:val="00397495"/>
    <w:rsid w:val="003A39A1"/>
    <w:rsid w:val="003B0211"/>
    <w:rsid w:val="003C034E"/>
    <w:rsid w:val="003C2191"/>
    <w:rsid w:val="003C2E37"/>
    <w:rsid w:val="003D3863"/>
    <w:rsid w:val="003D7F4E"/>
    <w:rsid w:val="003E3B03"/>
    <w:rsid w:val="003F3A72"/>
    <w:rsid w:val="004013DB"/>
    <w:rsid w:val="004022A2"/>
    <w:rsid w:val="00407945"/>
    <w:rsid w:val="004110DE"/>
    <w:rsid w:val="00421930"/>
    <w:rsid w:val="00426B66"/>
    <w:rsid w:val="004348D4"/>
    <w:rsid w:val="004405FE"/>
    <w:rsid w:val="0044085A"/>
    <w:rsid w:val="0044406F"/>
    <w:rsid w:val="00447047"/>
    <w:rsid w:val="004545AA"/>
    <w:rsid w:val="00456E54"/>
    <w:rsid w:val="00463D9B"/>
    <w:rsid w:val="00475855"/>
    <w:rsid w:val="004917CC"/>
    <w:rsid w:val="00492BEF"/>
    <w:rsid w:val="004A361F"/>
    <w:rsid w:val="004B21A5"/>
    <w:rsid w:val="004B4F16"/>
    <w:rsid w:val="004B6169"/>
    <w:rsid w:val="004D3D35"/>
    <w:rsid w:val="004E005E"/>
    <w:rsid w:val="004E32F2"/>
    <w:rsid w:val="004F1273"/>
    <w:rsid w:val="004F5715"/>
    <w:rsid w:val="00500DC8"/>
    <w:rsid w:val="005037F0"/>
    <w:rsid w:val="00516A86"/>
    <w:rsid w:val="00520DAB"/>
    <w:rsid w:val="005214C0"/>
    <w:rsid w:val="00521B2D"/>
    <w:rsid w:val="005274D1"/>
    <w:rsid w:val="005275F6"/>
    <w:rsid w:val="005335BA"/>
    <w:rsid w:val="005449EA"/>
    <w:rsid w:val="0055141A"/>
    <w:rsid w:val="00553F0B"/>
    <w:rsid w:val="00570A97"/>
    <w:rsid w:val="005716BB"/>
    <w:rsid w:val="00572102"/>
    <w:rsid w:val="00591260"/>
    <w:rsid w:val="00594579"/>
    <w:rsid w:val="005A2423"/>
    <w:rsid w:val="005A3D56"/>
    <w:rsid w:val="005C4C49"/>
    <w:rsid w:val="005C639B"/>
    <w:rsid w:val="005C6643"/>
    <w:rsid w:val="005D1AE2"/>
    <w:rsid w:val="005D64A6"/>
    <w:rsid w:val="005F1BB0"/>
    <w:rsid w:val="00600558"/>
    <w:rsid w:val="00600BEF"/>
    <w:rsid w:val="00603088"/>
    <w:rsid w:val="00606D7B"/>
    <w:rsid w:val="00612087"/>
    <w:rsid w:val="0062319E"/>
    <w:rsid w:val="006319DE"/>
    <w:rsid w:val="00644306"/>
    <w:rsid w:val="00656C4D"/>
    <w:rsid w:val="006868EA"/>
    <w:rsid w:val="006875FC"/>
    <w:rsid w:val="006A45B8"/>
    <w:rsid w:val="006A60C7"/>
    <w:rsid w:val="006A72FC"/>
    <w:rsid w:val="006B0B10"/>
    <w:rsid w:val="006B5F1F"/>
    <w:rsid w:val="006C6BD4"/>
    <w:rsid w:val="006C7B2A"/>
    <w:rsid w:val="006E2DA2"/>
    <w:rsid w:val="006E5716"/>
    <w:rsid w:val="00727CF1"/>
    <w:rsid w:val="007302B3"/>
    <w:rsid w:val="00730733"/>
    <w:rsid w:val="00730E3A"/>
    <w:rsid w:val="00734A17"/>
    <w:rsid w:val="007363BF"/>
    <w:rsid w:val="00736AAF"/>
    <w:rsid w:val="00741A25"/>
    <w:rsid w:val="00742931"/>
    <w:rsid w:val="00765B2A"/>
    <w:rsid w:val="0077539F"/>
    <w:rsid w:val="00776600"/>
    <w:rsid w:val="00783A34"/>
    <w:rsid w:val="0079052C"/>
    <w:rsid w:val="00790D11"/>
    <w:rsid w:val="00794B18"/>
    <w:rsid w:val="007B3071"/>
    <w:rsid w:val="007B3902"/>
    <w:rsid w:val="007C0D4F"/>
    <w:rsid w:val="007C2FA9"/>
    <w:rsid w:val="007C6B52"/>
    <w:rsid w:val="007C7D09"/>
    <w:rsid w:val="007D16C5"/>
    <w:rsid w:val="007E2D53"/>
    <w:rsid w:val="007E5394"/>
    <w:rsid w:val="007E6B76"/>
    <w:rsid w:val="007F1A98"/>
    <w:rsid w:val="007F4DEC"/>
    <w:rsid w:val="007F7D71"/>
    <w:rsid w:val="008125F5"/>
    <w:rsid w:val="00817300"/>
    <w:rsid w:val="0082284E"/>
    <w:rsid w:val="00851709"/>
    <w:rsid w:val="008519F7"/>
    <w:rsid w:val="00851D16"/>
    <w:rsid w:val="0085411A"/>
    <w:rsid w:val="00862FE4"/>
    <w:rsid w:val="0086389A"/>
    <w:rsid w:val="0087605E"/>
    <w:rsid w:val="008A246E"/>
    <w:rsid w:val="008B0759"/>
    <w:rsid w:val="008B1FEE"/>
    <w:rsid w:val="008B5B5A"/>
    <w:rsid w:val="008C7042"/>
    <w:rsid w:val="008D677D"/>
    <w:rsid w:val="008E76D5"/>
    <w:rsid w:val="008F259D"/>
    <w:rsid w:val="008F4B63"/>
    <w:rsid w:val="008F5BD5"/>
    <w:rsid w:val="00902EF9"/>
    <w:rsid w:val="00903C32"/>
    <w:rsid w:val="00906211"/>
    <w:rsid w:val="00916B16"/>
    <w:rsid w:val="009173B9"/>
    <w:rsid w:val="0093090E"/>
    <w:rsid w:val="0093335D"/>
    <w:rsid w:val="009336AD"/>
    <w:rsid w:val="00934096"/>
    <w:rsid w:val="0093613E"/>
    <w:rsid w:val="009365F2"/>
    <w:rsid w:val="009404B7"/>
    <w:rsid w:val="009405C5"/>
    <w:rsid w:val="00942F72"/>
    <w:rsid w:val="00943026"/>
    <w:rsid w:val="00946AD6"/>
    <w:rsid w:val="00965EAC"/>
    <w:rsid w:val="00966B81"/>
    <w:rsid w:val="009A75EA"/>
    <w:rsid w:val="009B5194"/>
    <w:rsid w:val="009C7720"/>
    <w:rsid w:val="009D0246"/>
    <w:rsid w:val="009F29C4"/>
    <w:rsid w:val="009F3C41"/>
    <w:rsid w:val="00A06AB7"/>
    <w:rsid w:val="00A1326B"/>
    <w:rsid w:val="00A21984"/>
    <w:rsid w:val="00A23AFA"/>
    <w:rsid w:val="00A31B3E"/>
    <w:rsid w:val="00A532F3"/>
    <w:rsid w:val="00A54D85"/>
    <w:rsid w:val="00A57039"/>
    <w:rsid w:val="00A614DA"/>
    <w:rsid w:val="00A8489E"/>
    <w:rsid w:val="00A85DE8"/>
    <w:rsid w:val="00A9700A"/>
    <w:rsid w:val="00AA0B46"/>
    <w:rsid w:val="00AA7678"/>
    <w:rsid w:val="00AC0DA2"/>
    <w:rsid w:val="00AC29F3"/>
    <w:rsid w:val="00AC42CC"/>
    <w:rsid w:val="00AD081E"/>
    <w:rsid w:val="00AD5818"/>
    <w:rsid w:val="00AE121D"/>
    <w:rsid w:val="00AF7ED3"/>
    <w:rsid w:val="00B21CF8"/>
    <w:rsid w:val="00B231E5"/>
    <w:rsid w:val="00B34AF7"/>
    <w:rsid w:val="00B42D32"/>
    <w:rsid w:val="00B70E9F"/>
    <w:rsid w:val="00B74E4C"/>
    <w:rsid w:val="00B819D1"/>
    <w:rsid w:val="00BA2BA6"/>
    <w:rsid w:val="00BB30BB"/>
    <w:rsid w:val="00BC44FD"/>
    <w:rsid w:val="00BC4793"/>
    <w:rsid w:val="00BC60FB"/>
    <w:rsid w:val="00BC70DD"/>
    <w:rsid w:val="00BD2A1F"/>
    <w:rsid w:val="00BD3328"/>
    <w:rsid w:val="00BE1FD4"/>
    <w:rsid w:val="00BE423B"/>
    <w:rsid w:val="00BE5251"/>
    <w:rsid w:val="00C01587"/>
    <w:rsid w:val="00C02B87"/>
    <w:rsid w:val="00C172FC"/>
    <w:rsid w:val="00C24C63"/>
    <w:rsid w:val="00C34E96"/>
    <w:rsid w:val="00C4021C"/>
    <w:rsid w:val="00C4086D"/>
    <w:rsid w:val="00C65EF6"/>
    <w:rsid w:val="00C7161D"/>
    <w:rsid w:val="00C76CAC"/>
    <w:rsid w:val="00C80A1A"/>
    <w:rsid w:val="00C8198F"/>
    <w:rsid w:val="00C834DB"/>
    <w:rsid w:val="00C84C0F"/>
    <w:rsid w:val="00C919FF"/>
    <w:rsid w:val="00CA1896"/>
    <w:rsid w:val="00CA37E8"/>
    <w:rsid w:val="00CA38DC"/>
    <w:rsid w:val="00CB06FB"/>
    <w:rsid w:val="00CB2ED9"/>
    <w:rsid w:val="00CB442B"/>
    <w:rsid w:val="00CB5B28"/>
    <w:rsid w:val="00CB6BBC"/>
    <w:rsid w:val="00CC2620"/>
    <w:rsid w:val="00CC27AA"/>
    <w:rsid w:val="00CC48EC"/>
    <w:rsid w:val="00CD2B6B"/>
    <w:rsid w:val="00CD2C4A"/>
    <w:rsid w:val="00CE3AED"/>
    <w:rsid w:val="00CF5371"/>
    <w:rsid w:val="00D0323A"/>
    <w:rsid w:val="00D0559F"/>
    <w:rsid w:val="00D077E9"/>
    <w:rsid w:val="00D105DB"/>
    <w:rsid w:val="00D141C9"/>
    <w:rsid w:val="00D22DAA"/>
    <w:rsid w:val="00D313B6"/>
    <w:rsid w:val="00D35F47"/>
    <w:rsid w:val="00D42CB7"/>
    <w:rsid w:val="00D5413D"/>
    <w:rsid w:val="00D570A9"/>
    <w:rsid w:val="00D70D02"/>
    <w:rsid w:val="00D7403E"/>
    <w:rsid w:val="00D7420D"/>
    <w:rsid w:val="00D74ED8"/>
    <w:rsid w:val="00D770C7"/>
    <w:rsid w:val="00D857C3"/>
    <w:rsid w:val="00D86945"/>
    <w:rsid w:val="00D90290"/>
    <w:rsid w:val="00DC2D39"/>
    <w:rsid w:val="00DD152F"/>
    <w:rsid w:val="00DD3B7A"/>
    <w:rsid w:val="00DE213F"/>
    <w:rsid w:val="00DF027C"/>
    <w:rsid w:val="00DF3DA1"/>
    <w:rsid w:val="00DF4470"/>
    <w:rsid w:val="00DF57AF"/>
    <w:rsid w:val="00DF6177"/>
    <w:rsid w:val="00E00A32"/>
    <w:rsid w:val="00E17BFD"/>
    <w:rsid w:val="00E22ACD"/>
    <w:rsid w:val="00E33140"/>
    <w:rsid w:val="00E33F4A"/>
    <w:rsid w:val="00E44BBD"/>
    <w:rsid w:val="00E51E0F"/>
    <w:rsid w:val="00E56695"/>
    <w:rsid w:val="00E61975"/>
    <w:rsid w:val="00E620B0"/>
    <w:rsid w:val="00E81B40"/>
    <w:rsid w:val="00E90519"/>
    <w:rsid w:val="00E962DF"/>
    <w:rsid w:val="00E97E4E"/>
    <w:rsid w:val="00EA6735"/>
    <w:rsid w:val="00EB0B04"/>
    <w:rsid w:val="00EB1506"/>
    <w:rsid w:val="00ED7161"/>
    <w:rsid w:val="00EF555B"/>
    <w:rsid w:val="00F027BB"/>
    <w:rsid w:val="00F11DCF"/>
    <w:rsid w:val="00F162EA"/>
    <w:rsid w:val="00F17C6D"/>
    <w:rsid w:val="00F405F6"/>
    <w:rsid w:val="00F52D27"/>
    <w:rsid w:val="00F57E34"/>
    <w:rsid w:val="00F768A3"/>
    <w:rsid w:val="00F76F24"/>
    <w:rsid w:val="00F82DC9"/>
    <w:rsid w:val="00F83485"/>
    <w:rsid w:val="00F83527"/>
    <w:rsid w:val="00F84293"/>
    <w:rsid w:val="00F86CED"/>
    <w:rsid w:val="00FA2B14"/>
    <w:rsid w:val="00FB7CAB"/>
    <w:rsid w:val="00FC5142"/>
    <w:rsid w:val="00FD0E76"/>
    <w:rsid w:val="00FD45CB"/>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D18159"/>
  <w15:docId w15:val="{30A16755-D8E5-4876-BF3F-0145F3C3D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Caption">
    <w:name w:val="caption"/>
    <w:basedOn w:val="Normal"/>
    <w:next w:val="Normal"/>
    <w:uiPriority w:val="99"/>
    <w:unhideWhenUsed/>
    <w:rsid w:val="009B5194"/>
    <w:pPr>
      <w:spacing w:after="200" w:line="240" w:lineRule="auto"/>
    </w:pPr>
    <w:rPr>
      <w:i/>
      <w:iCs/>
      <w:sz w:val="18"/>
      <w:szCs w:val="18"/>
    </w:rPr>
  </w:style>
  <w:style w:type="paragraph" w:styleId="TOCHeading">
    <w:name w:val="TOC Heading"/>
    <w:basedOn w:val="Heading1"/>
    <w:next w:val="Normal"/>
    <w:uiPriority w:val="39"/>
    <w:unhideWhenUsed/>
    <w:qFormat/>
    <w:rsid w:val="00902EF9"/>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902EF9"/>
    <w:pPr>
      <w:spacing w:after="100"/>
    </w:pPr>
  </w:style>
  <w:style w:type="paragraph" w:styleId="TOC2">
    <w:name w:val="toc 2"/>
    <w:basedOn w:val="Normal"/>
    <w:next w:val="Normal"/>
    <w:autoRedefine/>
    <w:uiPriority w:val="39"/>
    <w:unhideWhenUsed/>
    <w:rsid w:val="00902EF9"/>
    <w:pPr>
      <w:spacing w:after="100"/>
      <w:ind w:left="280"/>
    </w:pPr>
  </w:style>
  <w:style w:type="character" w:styleId="Hyperlink">
    <w:name w:val="Hyperlink"/>
    <w:basedOn w:val="DefaultParagraphFont"/>
    <w:uiPriority w:val="99"/>
    <w:unhideWhenUsed/>
    <w:rsid w:val="00902EF9"/>
    <w:rPr>
      <w:color w:val="3592CF" w:themeColor="hyperlink"/>
      <w:u w:val="single"/>
    </w:rPr>
  </w:style>
  <w:style w:type="paragraph" w:styleId="ListParagraph">
    <w:name w:val="List Paragraph"/>
    <w:basedOn w:val="Normal"/>
    <w:uiPriority w:val="34"/>
    <w:unhideWhenUsed/>
    <w:qFormat/>
    <w:rsid w:val="004022A2"/>
    <w:pPr>
      <w:ind w:left="720"/>
      <w:contextualSpacing/>
    </w:pPr>
  </w:style>
  <w:style w:type="character" w:styleId="UnresolvedMention">
    <w:name w:val="Unresolved Mention"/>
    <w:basedOn w:val="DefaultParagraphFont"/>
    <w:uiPriority w:val="99"/>
    <w:semiHidden/>
    <w:unhideWhenUsed/>
    <w:rsid w:val="00C01587"/>
    <w:rPr>
      <w:color w:val="605E5C"/>
      <w:shd w:val="clear" w:color="auto" w:fill="E1DFDD"/>
    </w:rPr>
  </w:style>
  <w:style w:type="character" w:styleId="FollowedHyperlink">
    <w:name w:val="FollowedHyperlink"/>
    <w:basedOn w:val="DefaultParagraphFont"/>
    <w:uiPriority w:val="99"/>
    <w:semiHidden/>
    <w:unhideWhenUsed/>
    <w:rsid w:val="00C01587"/>
    <w:rPr>
      <w:color w:val="3592C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4147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rchive.ics.uci.edu/dataset/320/student+performance" TargetMode="External"/><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nic\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F9526907FC64F0996EDA30C1F2D676F"/>
        <w:category>
          <w:name w:val="General"/>
          <w:gallery w:val="placeholder"/>
        </w:category>
        <w:types>
          <w:type w:val="bbPlcHdr"/>
        </w:types>
        <w:behaviors>
          <w:behavior w:val="content"/>
        </w:behaviors>
        <w:guid w:val="{DF78BB6C-7134-49DD-B680-D45EDF538686}"/>
      </w:docPartPr>
      <w:docPartBody>
        <w:p w:rsidR="006B76E3" w:rsidRDefault="00951E0F">
          <w:pPr>
            <w:pStyle w:val="6F9526907FC64F0996EDA30C1F2D676F"/>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September 12</w:t>
          </w:r>
          <w:r w:rsidRPr="00D86945">
            <w:rPr>
              <w:rStyle w:val="SubtitleChar"/>
              <w:b/>
            </w:rPr>
            <w:fldChar w:fldCharType="end"/>
          </w:r>
        </w:p>
      </w:docPartBody>
    </w:docPart>
    <w:docPart>
      <w:docPartPr>
        <w:name w:val="B3EB9D5A7D7947CCA4F51F4771E6EA27"/>
        <w:category>
          <w:name w:val="General"/>
          <w:gallery w:val="placeholder"/>
        </w:category>
        <w:types>
          <w:type w:val="bbPlcHdr"/>
        </w:types>
        <w:behaviors>
          <w:behavior w:val="content"/>
        </w:behaviors>
        <w:guid w:val="{63564B51-C892-4EC9-AAB8-E8182CDC83E6}"/>
      </w:docPartPr>
      <w:docPartBody>
        <w:p w:rsidR="006B76E3" w:rsidRDefault="00951E0F">
          <w:pPr>
            <w:pStyle w:val="B3EB9D5A7D7947CCA4F51F4771E6EA27"/>
          </w:pPr>
          <w:r>
            <w:t>COMPANY NAME</w:t>
          </w:r>
        </w:p>
      </w:docPartBody>
    </w:docPart>
    <w:docPart>
      <w:docPartPr>
        <w:name w:val="EC69785872FB47C7AAB26F4FBDB2EC27"/>
        <w:category>
          <w:name w:val="General"/>
          <w:gallery w:val="placeholder"/>
        </w:category>
        <w:types>
          <w:type w:val="bbPlcHdr"/>
        </w:types>
        <w:behaviors>
          <w:behavior w:val="content"/>
        </w:behaviors>
        <w:guid w:val="{50E7C010-947C-4E49-A79E-D733EBC14AEB}"/>
      </w:docPartPr>
      <w:docPartBody>
        <w:p w:rsidR="006B76E3" w:rsidRDefault="00951E0F">
          <w:pPr>
            <w:pStyle w:val="EC69785872FB47C7AAB26F4FBDB2EC27"/>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DLaM Display">
    <w:charset w:val="00"/>
    <w:family w:val="auto"/>
    <w:pitch w:val="variable"/>
    <w:sig w:usb0="8000206F" w:usb1="4200004A"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6E3"/>
    <w:rsid w:val="003D66B8"/>
    <w:rsid w:val="00405E9F"/>
    <w:rsid w:val="006B76E3"/>
    <w:rsid w:val="00860902"/>
    <w:rsid w:val="00951E0F"/>
    <w:rsid w:val="00C832FD"/>
    <w:rsid w:val="00F602A2"/>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NL" w:eastAsia="en-NL"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kern w:val="0"/>
      <w:sz w:val="32"/>
      <w:lang w:val="en-US" w:eastAsia="en-US"/>
      <w14:ligatures w14:val="none"/>
    </w:rPr>
  </w:style>
  <w:style w:type="character" w:customStyle="1" w:styleId="SubtitleChar">
    <w:name w:val="Subtitle Char"/>
    <w:basedOn w:val="DefaultParagraphFont"/>
    <w:link w:val="Subtitle"/>
    <w:uiPriority w:val="2"/>
    <w:rPr>
      <w:caps/>
      <w:color w:val="44546A" w:themeColor="text2"/>
      <w:spacing w:val="20"/>
      <w:kern w:val="0"/>
      <w:sz w:val="32"/>
      <w:lang w:val="en-US" w:eastAsia="en-US"/>
      <w14:ligatures w14:val="none"/>
    </w:rPr>
  </w:style>
  <w:style w:type="paragraph" w:customStyle="1" w:styleId="6F9526907FC64F0996EDA30C1F2D676F">
    <w:name w:val="6F9526907FC64F0996EDA30C1F2D676F"/>
  </w:style>
  <w:style w:type="paragraph" w:customStyle="1" w:styleId="B3EB9D5A7D7947CCA4F51F4771E6EA27">
    <w:name w:val="B3EB9D5A7D7947CCA4F51F4771E6EA27"/>
  </w:style>
  <w:style w:type="paragraph" w:customStyle="1" w:styleId="EC69785872FB47C7AAB26F4FBDB2EC27">
    <w:name w:val="EC69785872FB47C7AAB26F4FBDB2EC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Denitsa Goranova
Version: 1.3</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8BB516-0316-4008-BB6B-84AE463D4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
  <TotalTime>1453</TotalTime>
  <Pages>11</Pages>
  <Words>2191</Words>
  <Characters>12490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Denitsa Goranova</dc:creator>
  <cp:keywords/>
  <cp:lastModifiedBy>Denitsa Goranova</cp:lastModifiedBy>
  <cp:revision>259</cp:revision>
  <cp:lastPrinted>2023-11-06T12:21:00Z</cp:lastPrinted>
  <dcterms:created xsi:type="dcterms:W3CDTF">2023-09-12T10:37:00Z</dcterms:created>
  <dcterms:modified xsi:type="dcterms:W3CDTF">2023-11-06T12:21:00Z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