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0A13C7E0" w:rsidR="00867A7F" w:rsidRPr="0085348F" w:rsidRDefault="00610561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734E2C37" w:rsidR="00867A7F" w:rsidRPr="00610561" w:rsidRDefault="00610561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17725EB6" w:rsidR="00867A7F" w:rsidRPr="00FE77DB" w:rsidRDefault="00FE77DB" w:rsidP="00E47260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E47260">
              <w:rPr>
                <w:rFonts w:ascii="Arial" w:eastAsia="Times New Roman" w:hAnsi="Arial" w:cs="Arial"/>
                <w:color w:val="000000"/>
                <w:lang w:val="sr-Latn-BA" w:eastAsia="ja-JP"/>
              </w:rPr>
              <w:t>treće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oblasti: Prvo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77EB6C5F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E47260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oblasti: Prvo 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778A25E8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610561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0561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9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260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B06BD-FE9C-47CD-B7F6-C3D512355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2026-08-19T09:53:00Z</dcterms:modified>
</cp:coreProperties>
</file>