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A751E3">
              <w:rPr>
                <w:rFonts w:cs="Arial"/>
                <w:i/>
                <w:sz w:val="18"/>
                <w:szCs w:val="18"/>
              </w:rPr>
            </w:r>
            <w:r w:rsidR="00A751E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A751E3">
              <w:rPr>
                <w:rFonts w:cs="Arial"/>
                <w:i/>
                <w:sz w:val="18"/>
                <w:szCs w:val="18"/>
              </w:rPr>
            </w:r>
            <w:r w:rsidR="00A751E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A751E3">
              <w:rPr>
                <w:rFonts w:cs="Arial"/>
                <w:i/>
                <w:sz w:val="18"/>
                <w:szCs w:val="18"/>
              </w:rPr>
            </w:r>
            <w:r w:rsidR="00A751E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A751E3">
              <w:rPr>
                <w:rFonts w:cs="Arial"/>
                <w:i/>
                <w:sz w:val="18"/>
                <w:szCs w:val="18"/>
              </w:rPr>
            </w:r>
            <w:r w:rsidR="00A751E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A751E3">
              <w:rPr>
                <w:rFonts w:cs="Arial"/>
                <w:i/>
                <w:sz w:val="18"/>
                <w:szCs w:val="18"/>
              </w:rPr>
            </w:r>
            <w:r w:rsidR="00A751E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FBFDB9C" w:rsidR="00867A7F" w:rsidRPr="0085348F" w:rsidRDefault="00831AC3" w:rsidP="006108C6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E6395" w:rsidRPr="007E6395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F36BEE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A751E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08C6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6395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751E3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51611-42D1-457E-BBD6-08715FBF18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2026-07-13T14:20:00Z</dcterms:modified>
</cp:coreProperties>
</file>